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61C2" w14:textId="77777777" w:rsidR="00A26DC2" w:rsidRPr="007153E1" w:rsidRDefault="00A26DC2" w:rsidP="008B3140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  <w:r w:rsidRPr="007153E1">
        <w:rPr>
          <w:rFonts w:cs="Calibri"/>
          <w:b/>
          <w:smallCaps/>
          <w:sz w:val="28"/>
          <w:szCs w:val="28"/>
        </w:rPr>
        <w:br/>
      </w:r>
    </w:p>
    <w:p w14:paraId="49183561" w14:textId="70AC79F3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Dodavatel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F31143" w:rsidRPr="0018712C">
        <w:rPr>
          <w:rFonts w:cs="Calibri"/>
          <w:highlight w:val="green"/>
        </w:rPr>
        <w:t>DOPLNÍ DODAVATEL</w:t>
      </w:r>
      <w:r w:rsidR="0018712C" w:rsidRPr="0018712C">
        <w:rPr>
          <w:rFonts w:cs="Calibri"/>
          <w:highlight w:val="green"/>
        </w:rPr>
        <w:t>]</w:t>
      </w:r>
      <w:r w:rsidR="00F31143" w:rsidRPr="0018712C">
        <w:rPr>
          <w:rFonts w:cs="Calibri"/>
        </w:rPr>
        <w:t>,</w:t>
      </w:r>
      <w:r w:rsidR="0018712C" w:rsidRPr="0018712C">
        <w:rPr>
          <w:rFonts w:cs="Calibri"/>
        </w:rPr>
        <w:t xml:space="preserve"> </w:t>
      </w:r>
    </w:p>
    <w:p w14:paraId="40C4A547" w14:textId="0FA51498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530562DE" w14:textId="3FC44B51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="00F31143" w:rsidRPr="0018712C">
        <w:rPr>
          <w:rFonts w:cs="Calibri"/>
        </w:rPr>
        <w:tab/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1B75133D" w14:textId="26AF93EC" w:rsidR="00A26DC2" w:rsidRPr="0018712C" w:rsidRDefault="00A26DC2" w:rsidP="4A6E4DBA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/>
          <w:bCs/>
        </w:rPr>
      </w:pPr>
      <w:r w:rsidRPr="0018712C">
        <w:rPr>
          <w:rFonts w:cs="Calibri"/>
        </w:rPr>
        <w:t xml:space="preserve">zapsaný v obchodním rejstříku vedeném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F31143" w:rsidRPr="0018712C">
        <w:rPr>
          <w:rFonts w:cs="Calibri"/>
        </w:rPr>
        <w:t xml:space="preserve">, </w:t>
      </w:r>
      <w:r w:rsidRPr="0018712C">
        <w:rPr>
          <w:rFonts w:cs="Calibri"/>
        </w:rPr>
        <w:t xml:space="preserve">pod sp. zn.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  <w:r w:rsidR="00F31143" w:rsidRPr="0018712C">
        <w:rPr>
          <w:rFonts w:cs="Calibri"/>
        </w:rPr>
        <w:t xml:space="preserve"> </w:t>
      </w:r>
      <w:r w:rsidRPr="0018712C">
        <w:rPr>
          <w:rFonts w:cs="Calibri"/>
        </w:rPr>
        <w:t>tímto</w:t>
      </w:r>
      <w:r w:rsidRPr="0018712C">
        <w:rPr>
          <w:rFonts w:cs="Calibri"/>
          <w:b/>
          <w:bCs/>
        </w:rPr>
        <w:t xml:space="preserve"> </w:t>
      </w:r>
      <w:r w:rsidRPr="0018712C">
        <w:rPr>
          <w:rFonts w:cs="Calibri"/>
        </w:rPr>
        <w:t xml:space="preserve">ve vztahu k veřejné zakázce </w:t>
      </w:r>
      <w:r w:rsidR="01DB8A60" w:rsidRPr="0018712C">
        <w:rPr>
          <w:rFonts w:cs="Calibri"/>
        </w:rPr>
        <w:t>malého rozsahu</w:t>
      </w:r>
      <w:r w:rsidRPr="0018712C">
        <w:rPr>
          <w:rFonts w:cs="Calibri"/>
        </w:rPr>
        <w:t xml:space="preserve"> </w:t>
      </w:r>
      <w:r w:rsidRPr="0018712C">
        <w:rPr>
          <w:rFonts w:cs="Calibri"/>
          <w:b/>
          <w:bCs/>
        </w:rPr>
        <w:t>„</w:t>
      </w:r>
      <w:r w:rsidR="00B75D6C">
        <w:rPr>
          <w:rFonts w:cs="Calibri"/>
          <w:b/>
          <w:bCs/>
        </w:rPr>
        <w:t>Pneuservisní služby a dodávky pneumatik</w:t>
      </w:r>
      <w:r w:rsidR="00F31143" w:rsidRPr="0018712C">
        <w:rPr>
          <w:rFonts w:cs="Calibri"/>
          <w:b/>
          <w:bCs/>
        </w:rPr>
        <w:t>“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Veřejná zakázka</w:t>
      </w:r>
      <w:r w:rsidRPr="0018712C">
        <w:rPr>
          <w:rFonts w:cs="Calibri"/>
        </w:rPr>
        <w:t xml:space="preserve">“), zadávané zadavatelem, </w:t>
      </w:r>
      <w:r w:rsidRPr="0018712C">
        <w:rPr>
          <w:rFonts w:cs="Calibri"/>
          <w:b/>
          <w:bCs/>
        </w:rPr>
        <w:t>Integrovaná doprava Středočeského kraje, příspěvková organizace se sídlem Sokolovská 100/94, Karlín, 186 00 Praha 8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Zadavatel</w:t>
      </w:r>
      <w:r w:rsidRPr="0018712C">
        <w:rPr>
          <w:rFonts w:cs="Calibri"/>
        </w:rPr>
        <w:t xml:space="preserve">“), </w:t>
      </w:r>
    </w:p>
    <w:p w14:paraId="756FC4ED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14:paraId="5BE2BA06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40750D2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14:paraId="47B45D8F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14:paraId="6D76058C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63BFBA74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D60D1E0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14:paraId="16606122" w14:textId="6CD3E2B0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sp. zn.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F31143" w:rsidRPr="0018712C">
        <w:rPr>
          <w:rFonts w:cs="Calibri"/>
        </w:rPr>
        <w:t>,</w:t>
      </w:r>
    </w:p>
    <w:p w14:paraId="0A7B1844" w14:textId="77777777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14:paraId="2F5EA40C" w14:textId="77777777" w:rsidR="00A26DC2" w:rsidRPr="0018712C" w:rsidRDefault="00A26DC2" w:rsidP="008B3140">
      <w:pPr>
        <w:spacing w:before="0" w:line="288" w:lineRule="auto"/>
        <w:rPr>
          <w:rFonts w:cs="Calibri"/>
        </w:rPr>
      </w:pPr>
    </w:p>
    <w:p w14:paraId="5CC834CD" w14:textId="1159009C" w:rsidR="00A26DC2" w:rsidRPr="0018712C" w:rsidRDefault="00A26DC2" w:rsidP="008B3140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 w:rsidRPr="0018712C">
        <w:rPr>
          <w:rFonts w:ascii="Calibri" w:hAnsi="Calibri"/>
        </w:rPr>
        <w:t xml:space="preserve">, </w:t>
      </w:r>
    </w:p>
    <w:p w14:paraId="035BD01D" w14:textId="3F1F22FD" w:rsidR="00F64E5B" w:rsidRPr="0018712C" w:rsidRDefault="00A26DC2" w:rsidP="008B3140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F31143" w:rsidRPr="0018712C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="00F64E5B" w:rsidRPr="001871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AD7F2" w14:textId="77777777" w:rsidR="00E33FC1" w:rsidRDefault="00E33FC1" w:rsidP="00AB27D5">
      <w:pPr>
        <w:spacing w:before="0"/>
      </w:pPr>
      <w:r>
        <w:separator/>
      </w:r>
    </w:p>
  </w:endnote>
  <w:endnote w:type="continuationSeparator" w:id="0">
    <w:p w14:paraId="5A2C5917" w14:textId="77777777" w:rsidR="00E33FC1" w:rsidRDefault="00E33FC1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NUMPAGES   \* MERGEFORMAT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AFD51" w14:textId="77777777" w:rsidR="00E33FC1" w:rsidRDefault="00E33FC1" w:rsidP="00AB27D5">
      <w:pPr>
        <w:spacing w:before="0"/>
      </w:pPr>
      <w:r>
        <w:separator/>
      </w:r>
    </w:p>
  </w:footnote>
  <w:footnote w:type="continuationSeparator" w:id="0">
    <w:p w14:paraId="167EDF03" w14:textId="77777777" w:rsidR="00E33FC1" w:rsidRDefault="00E33FC1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8DFC" w14:textId="62AC141E" w:rsidR="00074E27" w:rsidRPr="00CF18ED" w:rsidRDefault="00074E27" w:rsidP="00074E27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3: 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159594FE" w14:textId="4D2E765C" w:rsidR="00AB27D5" w:rsidRDefault="00AB27D5">
    <w:pPr>
      <w:pStyle w:val="Zhlav"/>
    </w:pPr>
  </w:p>
  <w:p w14:paraId="0EB64D17" w14:textId="72F1FB49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951539">
    <w:abstractNumId w:val="16"/>
  </w:num>
  <w:num w:numId="2" w16cid:durableId="1063211762">
    <w:abstractNumId w:val="6"/>
  </w:num>
  <w:num w:numId="3" w16cid:durableId="806166607">
    <w:abstractNumId w:val="14"/>
  </w:num>
  <w:num w:numId="4" w16cid:durableId="763769273">
    <w:abstractNumId w:val="2"/>
  </w:num>
  <w:num w:numId="5" w16cid:durableId="1280336289">
    <w:abstractNumId w:val="1"/>
  </w:num>
  <w:num w:numId="6" w16cid:durableId="13849385">
    <w:abstractNumId w:val="4"/>
  </w:num>
  <w:num w:numId="7" w16cid:durableId="1755398477">
    <w:abstractNumId w:val="5"/>
  </w:num>
  <w:num w:numId="8" w16cid:durableId="126050739">
    <w:abstractNumId w:val="9"/>
  </w:num>
  <w:num w:numId="9" w16cid:durableId="673190089">
    <w:abstractNumId w:val="11"/>
  </w:num>
  <w:num w:numId="10" w16cid:durableId="828132483">
    <w:abstractNumId w:val="12"/>
  </w:num>
  <w:num w:numId="11" w16cid:durableId="325789918">
    <w:abstractNumId w:val="8"/>
  </w:num>
  <w:num w:numId="12" w16cid:durableId="1269199457">
    <w:abstractNumId w:val="7"/>
  </w:num>
  <w:num w:numId="13" w16cid:durableId="31461920">
    <w:abstractNumId w:val="0"/>
  </w:num>
  <w:num w:numId="14" w16cid:durableId="100300506">
    <w:abstractNumId w:val="17"/>
  </w:num>
  <w:num w:numId="15" w16cid:durableId="2095128056">
    <w:abstractNumId w:val="13"/>
  </w:num>
  <w:num w:numId="16" w16cid:durableId="1960261947">
    <w:abstractNumId w:val="15"/>
  </w:num>
  <w:num w:numId="17" w16cid:durableId="492647741">
    <w:abstractNumId w:val="10"/>
  </w:num>
  <w:num w:numId="18" w16cid:durableId="670648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D5752"/>
    <w:rsid w:val="000F32CB"/>
    <w:rsid w:val="00105F89"/>
    <w:rsid w:val="00117BEB"/>
    <w:rsid w:val="00122157"/>
    <w:rsid w:val="00124356"/>
    <w:rsid w:val="001623D9"/>
    <w:rsid w:val="0018712C"/>
    <w:rsid w:val="001F3E4C"/>
    <w:rsid w:val="00241F45"/>
    <w:rsid w:val="002A7EA6"/>
    <w:rsid w:val="002B5904"/>
    <w:rsid w:val="002D21CD"/>
    <w:rsid w:val="002D72E6"/>
    <w:rsid w:val="00303017"/>
    <w:rsid w:val="0033593E"/>
    <w:rsid w:val="003467F1"/>
    <w:rsid w:val="003C08BA"/>
    <w:rsid w:val="003F5DC6"/>
    <w:rsid w:val="0042571A"/>
    <w:rsid w:val="00426398"/>
    <w:rsid w:val="00471ABA"/>
    <w:rsid w:val="00483472"/>
    <w:rsid w:val="004B56F0"/>
    <w:rsid w:val="005105B6"/>
    <w:rsid w:val="00532EB9"/>
    <w:rsid w:val="005544B6"/>
    <w:rsid w:val="00587CB1"/>
    <w:rsid w:val="0059748D"/>
    <w:rsid w:val="005C1409"/>
    <w:rsid w:val="00625C4F"/>
    <w:rsid w:val="00652FD9"/>
    <w:rsid w:val="006554A8"/>
    <w:rsid w:val="00656A92"/>
    <w:rsid w:val="006A7E8C"/>
    <w:rsid w:val="006B382E"/>
    <w:rsid w:val="007153E1"/>
    <w:rsid w:val="00761582"/>
    <w:rsid w:val="0078436B"/>
    <w:rsid w:val="007A5C31"/>
    <w:rsid w:val="007C4FDD"/>
    <w:rsid w:val="007D3398"/>
    <w:rsid w:val="007E2E59"/>
    <w:rsid w:val="00851850"/>
    <w:rsid w:val="008B3140"/>
    <w:rsid w:val="00957835"/>
    <w:rsid w:val="009805C2"/>
    <w:rsid w:val="00A14EE2"/>
    <w:rsid w:val="00A26DC2"/>
    <w:rsid w:val="00A56F70"/>
    <w:rsid w:val="00A77D0E"/>
    <w:rsid w:val="00A82D63"/>
    <w:rsid w:val="00AB27D5"/>
    <w:rsid w:val="00AB2F94"/>
    <w:rsid w:val="00AD1843"/>
    <w:rsid w:val="00AD1FA7"/>
    <w:rsid w:val="00AD21C3"/>
    <w:rsid w:val="00AE6FEE"/>
    <w:rsid w:val="00B02C82"/>
    <w:rsid w:val="00B1167E"/>
    <w:rsid w:val="00B16CC8"/>
    <w:rsid w:val="00B75D6C"/>
    <w:rsid w:val="00B92530"/>
    <w:rsid w:val="00BD2468"/>
    <w:rsid w:val="00BD7888"/>
    <w:rsid w:val="00C2160E"/>
    <w:rsid w:val="00C359ED"/>
    <w:rsid w:val="00C57BAE"/>
    <w:rsid w:val="00C67707"/>
    <w:rsid w:val="00C829D5"/>
    <w:rsid w:val="00CB6452"/>
    <w:rsid w:val="00CD7080"/>
    <w:rsid w:val="00D07024"/>
    <w:rsid w:val="00D12FEA"/>
    <w:rsid w:val="00D14A85"/>
    <w:rsid w:val="00D4694C"/>
    <w:rsid w:val="00D50521"/>
    <w:rsid w:val="00D96618"/>
    <w:rsid w:val="00DB3684"/>
    <w:rsid w:val="00DB65A9"/>
    <w:rsid w:val="00DC56DA"/>
    <w:rsid w:val="00E300C4"/>
    <w:rsid w:val="00E33FC1"/>
    <w:rsid w:val="00E4762D"/>
    <w:rsid w:val="00EA0D57"/>
    <w:rsid w:val="00EB21DF"/>
    <w:rsid w:val="00ED76CE"/>
    <w:rsid w:val="00EF4E18"/>
    <w:rsid w:val="00F04BA8"/>
    <w:rsid w:val="00F31143"/>
    <w:rsid w:val="00F40E98"/>
    <w:rsid w:val="00F64E5B"/>
    <w:rsid w:val="00FC0C50"/>
    <w:rsid w:val="01DB8A60"/>
    <w:rsid w:val="466D3494"/>
    <w:rsid w:val="4A6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customStyle="1" w:styleId="AKFZFnormln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A26DC2"/>
    <w:rPr>
      <w:rFonts w:ascii="Arial" w:eastAsia="Calibri" w:hAnsi="Arial" w:cs="Calibri"/>
      <w:kern w:val="0"/>
      <w14:ligatures w14:val="none"/>
    </w:rPr>
  </w:style>
  <w:style w:type="paragraph" w:customStyle="1" w:styleId="AKFZFpodpis">
    <w:name w:val="AKFZF_podpis"/>
    <w:basedOn w:val="AKFZFnormln"/>
    <w:link w:val="AKFZFpodpisChar"/>
    <w:qFormat/>
    <w:rsid w:val="00A26DC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26DC2"/>
    <w:rPr>
      <w:rFonts w:ascii="Arial" w:eastAsia="Calibri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1644C-D01C-4524-9795-19ADE108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Helcel Hana</cp:lastModifiedBy>
  <cp:revision>3</cp:revision>
  <dcterms:created xsi:type="dcterms:W3CDTF">2025-06-03T13:11:00Z</dcterms:created>
  <dcterms:modified xsi:type="dcterms:W3CDTF">2025-06-03T13:11:00Z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