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FB04" w14:textId="77777777" w:rsidR="008E2EA3" w:rsidRDefault="008E2EA3" w:rsidP="00F255D1">
      <w:pPr>
        <w:spacing w:after="0"/>
        <w:jc w:val="center"/>
        <w:rPr>
          <w:rFonts w:ascii="Arial" w:hAnsi="Arial" w:cs="Arial"/>
          <w:b/>
          <w:bCs/>
          <w:sz w:val="32"/>
          <w:szCs w:val="32"/>
        </w:rPr>
      </w:pPr>
    </w:p>
    <w:p w14:paraId="3C304CEB" w14:textId="70BE79C2" w:rsidR="00F40070" w:rsidRDefault="00F255D1" w:rsidP="00F255D1">
      <w:pPr>
        <w:spacing w:after="0"/>
        <w:jc w:val="center"/>
        <w:rPr>
          <w:rFonts w:ascii="Arial" w:hAnsi="Arial" w:cs="Arial"/>
          <w:b/>
          <w:bCs/>
          <w:sz w:val="32"/>
          <w:szCs w:val="32"/>
        </w:rPr>
      </w:pPr>
      <w:r w:rsidRPr="002A325F">
        <w:rPr>
          <w:rFonts w:ascii="Arial" w:hAnsi="Arial" w:cs="Arial"/>
          <w:b/>
          <w:bCs/>
          <w:sz w:val="32"/>
          <w:szCs w:val="32"/>
        </w:rPr>
        <w:t>Smlouva o zajištění týdenních expedic</w:t>
      </w:r>
      <w:r w:rsidR="003B47AD" w:rsidRPr="002A325F">
        <w:rPr>
          <w:rFonts w:ascii="Arial" w:hAnsi="Arial" w:cs="Arial"/>
          <w:b/>
          <w:bCs/>
          <w:sz w:val="32"/>
          <w:szCs w:val="32"/>
        </w:rPr>
        <w:t xml:space="preserve"> </w:t>
      </w:r>
    </w:p>
    <w:p w14:paraId="7528A2AF" w14:textId="08219E8E" w:rsidR="00F255D1" w:rsidRPr="002A325F" w:rsidRDefault="00F40070" w:rsidP="00F255D1">
      <w:pPr>
        <w:spacing w:after="0"/>
        <w:jc w:val="center"/>
        <w:rPr>
          <w:rFonts w:ascii="Arial" w:hAnsi="Arial" w:cs="Arial"/>
          <w:b/>
          <w:bCs/>
          <w:sz w:val="32"/>
          <w:szCs w:val="32"/>
        </w:rPr>
      </w:pPr>
      <w:r>
        <w:rPr>
          <w:rFonts w:ascii="Arial" w:hAnsi="Arial" w:cs="Arial"/>
          <w:b/>
          <w:bCs/>
          <w:sz w:val="32"/>
          <w:szCs w:val="32"/>
        </w:rPr>
        <w:t xml:space="preserve"> Expedice 5x – Věda, výzkum</w:t>
      </w:r>
      <w:r w:rsidR="004576C6">
        <w:rPr>
          <w:rFonts w:ascii="Arial" w:hAnsi="Arial" w:cs="Arial"/>
          <w:b/>
          <w:bCs/>
          <w:sz w:val="32"/>
          <w:szCs w:val="32"/>
        </w:rPr>
        <w:t xml:space="preserve"> v regionu Středočeský kraj</w:t>
      </w:r>
    </w:p>
    <w:p w14:paraId="3B97421B" w14:textId="77777777" w:rsidR="002A325F" w:rsidRDefault="002A325F" w:rsidP="00F255D1">
      <w:pPr>
        <w:spacing w:after="0"/>
        <w:jc w:val="center"/>
        <w:rPr>
          <w:rFonts w:ascii="Arial" w:hAnsi="Arial" w:cs="Arial"/>
        </w:rPr>
      </w:pPr>
    </w:p>
    <w:p w14:paraId="2519AE5A" w14:textId="6B8D0034" w:rsidR="00F255D1" w:rsidRDefault="002A325F" w:rsidP="00F255D1">
      <w:pPr>
        <w:spacing w:after="0"/>
        <w:jc w:val="center"/>
        <w:rPr>
          <w:rFonts w:ascii="Arial" w:hAnsi="Arial" w:cs="Arial"/>
        </w:rPr>
      </w:pPr>
      <w:r w:rsidRPr="002A325F">
        <w:rPr>
          <w:rFonts w:ascii="Arial" w:hAnsi="Arial" w:cs="Arial"/>
        </w:rPr>
        <w:t xml:space="preserve">uzavřená dle </w:t>
      </w:r>
      <w:proofErr w:type="spellStart"/>
      <w:r w:rsidRPr="002A325F">
        <w:rPr>
          <w:rFonts w:ascii="Arial" w:hAnsi="Arial" w:cs="Arial"/>
        </w:rPr>
        <w:t>ust</w:t>
      </w:r>
      <w:proofErr w:type="spellEnd"/>
      <w:r w:rsidRPr="002A325F">
        <w:rPr>
          <w:rFonts w:ascii="Arial" w:hAnsi="Arial" w:cs="Arial"/>
        </w:rPr>
        <w:t xml:space="preserve">. § </w:t>
      </w:r>
      <w:r>
        <w:rPr>
          <w:rFonts w:ascii="Arial" w:hAnsi="Arial" w:cs="Arial"/>
        </w:rPr>
        <w:t>1746 odst. 2</w:t>
      </w:r>
      <w:r w:rsidRPr="002A325F">
        <w:rPr>
          <w:rFonts w:ascii="Arial" w:hAnsi="Arial" w:cs="Arial"/>
        </w:rPr>
        <w:t xml:space="preserve"> zákona č. 89/2012 Sb., občanského zákoníku, v platném </w:t>
      </w:r>
      <w:r w:rsidR="00662EED">
        <w:rPr>
          <w:rFonts w:ascii="Arial" w:hAnsi="Arial" w:cs="Arial"/>
        </w:rPr>
        <w:t xml:space="preserve">a účinném </w:t>
      </w:r>
      <w:r w:rsidRPr="002A325F">
        <w:rPr>
          <w:rFonts w:ascii="Arial" w:hAnsi="Arial" w:cs="Arial"/>
        </w:rPr>
        <w:t>znění (dále jen „</w:t>
      </w:r>
      <w:r w:rsidRPr="003B1F32">
        <w:rPr>
          <w:rFonts w:ascii="Arial" w:hAnsi="Arial" w:cs="Arial"/>
          <w:b/>
        </w:rPr>
        <w:t>OZ</w:t>
      </w:r>
      <w:r w:rsidRPr="002A325F">
        <w:rPr>
          <w:rFonts w:ascii="Arial" w:hAnsi="Arial" w:cs="Arial"/>
        </w:rPr>
        <w:t>“)</w:t>
      </w:r>
    </w:p>
    <w:p w14:paraId="22731D58" w14:textId="77777777" w:rsidR="00F255D1" w:rsidRPr="002A325F" w:rsidRDefault="00F255D1" w:rsidP="00F255D1">
      <w:pPr>
        <w:spacing w:after="0"/>
        <w:rPr>
          <w:rFonts w:ascii="Arial" w:hAnsi="Arial" w:cs="Arial"/>
        </w:rPr>
      </w:pPr>
    </w:p>
    <w:p w14:paraId="56FCDADB" w14:textId="77777777" w:rsidR="002A325F" w:rsidRDefault="002A325F" w:rsidP="00F255D1">
      <w:pPr>
        <w:spacing w:after="0"/>
        <w:rPr>
          <w:rFonts w:ascii="Arial" w:hAnsi="Arial" w:cs="Arial"/>
          <w:b/>
          <w:bCs/>
          <w:sz w:val="28"/>
          <w:szCs w:val="28"/>
        </w:rPr>
      </w:pPr>
    </w:p>
    <w:p w14:paraId="7FFF8018" w14:textId="77777777" w:rsidR="002A325F" w:rsidRPr="009C1239" w:rsidRDefault="002A325F" w:rsidP="002A325F">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Smluvní strany</w:t>
      </w:r>
    </w:p>
    <w:p w14:paraId="33C76407" w14:textId="77777777" w:rsidR="002A325F" w:rsidRDefault="002A325F" w:rsidP="002A325F">
      <w:pPr>
        <w:widowControl w:val="0"/>
        <w:rPr>
          <w:rFonts w:ascii="Arial" w:hAnsi="Arial" w:cs="Arial"/>
          <w:b/>
          <w:bCs/>
          <w:iCs/>
          <w:sz w:val="20"/>
          <w:szCs w:val="20"/>
        </w:rPr>
      </w:pPr>
      <w:r w:rsidRPr="002A325F">
        <w:rPr>
          <w:rFonts w:ascii="Arial" w:hAnsi="Arial" w:cs="Arial"/>
          <w:b/>
          <w:bCs/>
          <w:iCs/>
          <w:sz w:val="20"/>
          <w:szCs w:val="20"/>
        </w:rPr>
        <w:t>Gymnázium Hostivice, příspěvková organizace</w:t>
      </w:r>
    </w:p>
    <w:p w14:paraId="058742A5" w14:textId="366AD915" w:rsidR="002A325F" w:rsidRDefault="002A325F" w:rsidP="002A325F">
      <w:pPr>
        <w:widowControl w:val="0"/>
        <w:rPr>
          <w:rFonts w:ascii="Arial" w:hAnsi="Arial" w:cs="Arial"/>
          <w:bCs/>
          <w:iCs/>
          <w:sz w:val="20"/>
          <w:szCs w:val="20"/>
        </w:rPr>
      </w:pPr>
      <w:r w:rsidRPr="008575B5">
        <w:rPr>
          <w:rFonts w:ascii="Arial" w:hAnsi="Arial" w:cs="Arial"/>
          <w:bCs/>
          <w:iCs/>
          <w:sz w:val="20"/>
          <w:szCs w:val="20"/>
        </w:rPr>
        <w:t xml:space="preserve">Se sídlem: </w:t>
      </w:r>
      <w:r w:rsidRPr="002A325F">
        <w:rPr>
          <w:rFonts w:ascii="Arial" w:hAnsi="Arial" w:cs="Arial"/>
          <w:bCs/>
          <w:iCs/>
          <w:sz w:val="20"/>
          <w:szCs w:val="20"/>
        </w:rPr>
        <w:t>25301 Hostivice, Komenského 141</w:t>
      </w:r>
    </w:p>
    <w:p w14:paraId="6E8F7907" w14:textId="77777777" w:rsidR="002A325F" w:rsidRDefault="002A325F" w:rsidP="002A325F">
      <w:pPr>
        <w:widowControl w:val="0"/>
        <w:rPr>
          <w:rFonts w:ascii="Arial" w:hAnsi="Arial" w:cs="Arial"/>
          <w:bCs/>
          <w:iCs/>
          <w:sz w:val="20"/>
          <w:szCs w:val="20"/>
        </w:rPr>
      </w:pPr>
      <w:r w:rsidRPr="008575B5">
        <w:rPr>
          <w:rFonts w:ascii="Arial" w:hAnsi="Arial" w:cs="Arial"/>
          <w:bCs/>
          <w:iCs/>
          <w:sz w:val="20"/>
          <w:szCs w:val="20"/>
        </w:rPr>
        <w:t xml:space="preserve">IČO: </w:t>
      </w:r>
      <w:r w:rsidRPr="002A325F">
        <w:rPr>
          <w:rFonts w:ascii="Arial" w:hAnsi="Arial" w:cs="Arial"/>
          <w:bCs/>
          <w:iCs/>
          <w:sz w:val="20"/>
          <w:szCs w:val="20"/>
        </w:rPr>
        <w:t>72081422</w:t>
      </w:r>
    </w:p>
    <w:p w14:paraId="7540B784" w14:textId="29843D0C" w:rsidR="002A325F" w:rsidRPr="008575B5" w:rsidRDefault="002A325F" w:rsidP="002A325F">
      <w:pPr>
        <w:widowControl w:val="0"/>
        <w:rPr>
          <w:rFonts w:ascii="Arial" w:hAnsi="Arial" w:cs="Arial"/>
          <w:bCs/>
          <w:iCs/>
          <w:sz w:val="20"/>
          <w:szCs w:val="20"/>
        </w:rPr>
      </w:pPr>
      <w:r w:rsidRPr="008575B5">
        <w:rPr>
          <w:rFonts w:ascii="Arial" w:hAnsi="Arial" w:cs="Arial"/>
          <w:bCs/>
          <w:iCs/>
          <w:sz w:val="20"/>
          <w:szCs w:val="20"/>
        </w:rPr>
        <w:t xml:space="preserve">Zastoupený: </w:t>
      </w:r>
      <w:r w:rsidRPr="002A325F">
        <w:rPr>
          <w:rFonts w:ascii="Arial" w:hAnsi="Arial" w:cs="Arial"/>
          <w:bCs/>
          <w:iCs/>
          <w:sz w:val="20"/>
          <w:szCs w:val="20"/>
        </w:rPr>
        <w:t>Ing. Bc. Petr</w:t>
      </w:r>
      <w:r>
        <w:rPr>
          <w:rFonts w:ascii="Arial" w:hAnsi="Arial" w:cs="Arial"/>
          <w:bCs/>
          <w:iCs/>
          <w:sz w:val="20"/>
          <w:szCs w:val="20"/>
        </w:rPr>
        <w:t>ou</w:t>
      </w:r>
      <w:r w:rsidRPr="002A325F">
        <w:rPr>
          <w:rFonts w:ascii="Arial" w:hAnsi="Arial" w:cs="Arial"/>
          <w:bCs/>
          <w:iCs/>
          <w:sz w:val="20"/>
          <w:szCs w:val="20"/>
        </w:rPr>
        <w:t xml:space="preserve"> </w:t>
      </w:r>
      <w:proofErr w:type="spellStart"/>
      <w:r w:rsidRPr="002A325F">
        <w:rPr>
          <w:rFonts w:ascii="Arial" w:hAnsi="Arial" w:cs="Arial"/>
          <w:bCs/>
          <w:iCs/>
          <w:sz w:val="20"/>
          <w:szCs w:val="20"/>
        </w:rPr>
        <w:t>Šnajberkov</w:t>
      </w:r>
      <w:r>
        <w:rPr>
          <w:rFonts w:ascii="Arial" w:hAnsi="Arial" w:cs="Arial"/>
          <w:bCs/>
          <w:iCs/>
          <w:sz w:val="20"/>
          <w:szCs w:val="20"/>
        </w:rPr>
        <w:t>ou</w:t>
      </w:r>
      <w:proofErr w:type="spellEnd"/>
      <w:r w:rsidRPr="00C366B8">
        <w:rPr>
          <w:rFonts w:ascii="Arial" w:hAnsi="Arial" w:cs="Arial"/>
          <w:bCs/>
          <w:iCs/>
          <w:sz w:val="20"/>
          <w:szCs w:val="20"/>
        </w:rPr>
        <w:t>, ředitel</w:t>
      </w:r>
      <w:r>
        <w:rPr>
          <w:rFonts w:ascii="Arial" w:hAnsi="Arial" w:cs="Arial"/>
          <w:bCs/>
          <w:iCs/>
          <w:sz w:val="20"/>
          <w:szCs w:val="20"/>
        </w:rPr>
        <w:t>kou</w:t>
      </w:r>
      <w:r w:rsidRPr="00C366B8">
        <w:rPr>
          <w:rFonts w:ascii="Arial" w:hAnsi="Arial" w:cs="Arial"/>
          <w:bCs/>
          <w:iCs/>
          <w:sz w:val="20"/>
          <w:szCs w:val="20"/>
        </w:rPr>
        <w:t xml:space="preserve"> školy</w:t>
      </w:r>
    </w:p>
    <w:p w14:paraId="4ECD4015" w14:textId="48469589" w:rsidR="002A325F" w:rsidRPr="00B6125B" w:rsidRDefault="002A325F" w:rsidP="002A325F">
      <w:pPr>
        <w:widowControl w:val="0"/>
        <w:rPr>
          <w:rFonts w:ascii="Arial" w:hAnsi="Arial" w:cs="Arial"/>
          <w:bCs/>
          <w:iCs/>
          <w:sz w:val="20"/>
          <w:szCs w:val="20"/>
        </w:rPr>
      </w:pPr>
      <w:r w:rsidRPr="008575B5">
        <w:rPr>
          <w:rFonts w:ascii="Arial" w:hAnsi="Arial" w:cs="Arial"/>
          <w:bCs/>
          <w:iCs/>
          <w:sz w:val="20"/>
          <w:szCs w:val="20"/>
        </w:rPr>
        <w:t xml:space="preserve">Bankovní spojení: </w:t>
      </w:r>
      <w:r>
        <w:rPr>
          <w:rFonts w:ascii="Arial" w:hAnsi="Arial" w:cs="Arial"/>
          <w:bCs/>
          <w:iCs/>
          <w:sz w:val="20"/>
          <w:szCs w:val="20"/>
        </w:rPr>
        <w:t xml:space="preserve">Česká spořitelna, č. účtu: </w:t>
      </w:r>
      <w:r w:rsidRPr="002A325F">
        <w:rPr>
          <w:rFonts w:ascii="Arial" w:hAnsi="Arial" w:cs="Arial"/>
          <w:bCs/>
          <w:iCs/>
          <w:sz w:val="20"/>
          <w:szCs w:val="20"/>
        </w:rPr>
        <w:t>4690993369/0800</w:t>
      </w:r>
    </w:p>
    <w:p w14:paraId="33204CA8" w14:textId="63DA419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(dále jen "</w:t>
      </w:r>
      <w:r>
        <w:rPr>
          <w:rFonts w:ascii="Arial" w:hAnsi="Arial" w:cs="Arial"/>
          <w:b/>
          <w:sz w:val="20"/>
          <w:szCs w:val="20"/>
        </w:rPr>
        <w:t>Objednatel</w:t>
      </w:r>
      <w:r w:rsidRPr="009C1239">
        <w:rPr>
          <w:rFonts w:ascii="Arial" w:hAnsi="Arial" w:cs="Arial"/>
          <w:sz w:val="20"/>
          <w:szCs w:val="20"/>
        </w:rPr>
        <w:t>")</w:t>
      </w:r>
    </w:p>
    <w:p w14:paraId="79299980" w14:textId="77777777" w:rsidR="002A325F" w:rsidRPr="009C1239" w:rsidRDefault="002A325F" w:rsidP="002A325F">
      <w:pPr>
        <w:widowControl w:val="0"/>
        <w:spacing w:before="120" w:after="120"/>
        <w:rPr>
          <w:rFonts w:ascii="Arial" w:hAnsi="Arial" w:cs="Arial"/>
          <w:i/>
          <w:sz w:val="20"/>
          <w:szCs w:val="20"/>
        </w:rPr>
      </w:pPr>
    </w:p>
    <w:p w14:paraId="4BF2C6D9" w14:textId="77777777" w:rsidR="002A325F" w:rsidRPr="009C1239" w:rsidRDefault="002A325F" w:rsidP="002A325F">
      <w:pPr>
        <w:widowControl w:val="0"/>
        <w:spacing w:before="120" w:after="120"/>
        <w:rPr>
          <w:rFonts w:ascii="Arial" w:hAnsi="Arial" w:cs="Arial"/>
          <w:i/>
          <w:sz w:val="20"/>
          <w:szCs w:val="20"/>
        </w:rPr>
      </w:pPr>
      <w:r w:rsidRPr="009C1239">
        <w:rPr>
          <w:rFonts w:ascii="Arial" w:hAnsi="Arial" w:cs="Arial"/>
          <w:i/>
          <w:sz w:val="20"/>
          <w:szCs w:val="20"/>
        </w:rPr>
        <w:t>a</w:t>
      </w:r>
    </w:p>
    <w:p w14:paraId="3BC35CB5" w14:textId="77777777" w:rsidR="002A325F" w:rsidRPr="009C1239" w:rsidRDefault="002A325F" w:rsidP="002A325F">
      <w:pPr>
        <w:widowControl w:val="0"/>
        <w:spacing w:before="120" w:after="120"/>
        <w:rPr>
          <w:rFonts w:ascii="Arial" w:hAnsi="Arial" w:cs="Arial"/>
          <w:i/>
          <w:sz w:val="20"/>
          <w:szCs w:val="20"/>
        </w:rPr>
      </w:pPr>
    </w:p>
    <w:p w14:paraId="50C8587B" w14:textId="77777777" w:rsidR="002A325F" w:rsidRPr="003373BC" w:rsidRDefault="002A325F" w:rsidP="002A325F">
      <w:pPr>
        <w:widowControl w:val="0"/>
        <w:spacing w:before="120" w:after="120"/>
        <w:rPr>
          <w:rFonts w:ascii="Arial" w:hAnsi="Arial" w:cs="Arial"/>
          <w:b/>
          <w:sz w:val="20"/>
          <w:szCs w:val="20"/>
        </w:rPr>
      </w:pPr>
      <w:r w:rsidRPr="003373BC">
        <w:rPr>
          <w:rFonts w:ascii="Arial" w:hAnsi="Arial" w:cs="Arial"/>
          <w:b/>
          <w:sz w:val="20"/>
          <w:szCs w:val="20"/>
          <w:highlight w:val="yellow"/>
        </w:rPr>
        <w:t>[DOPLNIT</w:t>
      </w:r>
      <w:r w:rsidRPr="003373BC">
        <w:rPr>
          <w:rFonts w:ascii="Arial" w:hAnsi="Arial" w:cs="Arial"/>
          <w:b/>
          <w:sz w:val="20"/>
          <w:szCs w:val="20"/>
        </w:rPr>
        <w:t>]</w:t>
      </w:r>
    </w:p>
    <w:p w14:paraId="30F74086"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se sídlem </w:t>
      </w:r>
      <w:r w:rsidRPr="009C1239">
        <w:rPr>
          <w:rFonts w:ascii="Arial" w:hAnsi="Arial" w:cs="Arial"/>
          <w:b/>
          <w:sz w:val="20"/>
          <w:szCs w:val="20"/>
          <w:highlight w:val="yellow"/>
        </w:rPr>
        <w:t>[DOPLNIT</w:t>
      </w:r>
      <w:r w:rsidRPr="009C1239">
        <w:rPr>
          <w:rFonts w:ascii="Arial" w:hAnsi="Arial" w:cs="Arial"/>
          <w:b/>
          <w:sz w:val="20"/>
          <w:szCs w:val="20"/>
        </w:rPr>
        <w:t>]</w:t>
      </w:r>
    </w:p>
    <w:p w14:paraId="1873265B"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zapsaná v obchodním rejstříku vedeném </w:t>
      </w:r>
      <w:r w:rsidRPr="009C1239">
        <w:rPr>
          <w:rFonts w:ascii="Arial" w:hAnsi="Arial" w:cs="Arial"/>
          <w:b/>
          <w:sz w:val="20"/>
          <w:szCs w:val="20"/>
          <w:highlight w:val="yellow"/>
        </w:rPr>
        <w:t>[DOPLNIT</w:t>
      </w:r>
      <w:r w:rsidRPr="009C1239">
        <w:rPr>
          <w:rFonts w:ascii="Arial" w:hAnsi="Arial" w:cs="Arial"/>
          <w:b/>
          <w:sz w:val="20"/>
          <w:szCs w:val="20"/>
        </w:rPr>
        <w:t xml:space="preserve">] </w:t>
      </w:r>
      <w:r w:rsidRPr="009C1239">
        <w:rPr>
          <w:rFonts w:ascii="Arial" w:hAnsi="Arial" w:cs="Arial"/>
          <w:sz w:val="20"/>
          <w:szCs w:val="20"/>
        </w:rPr>
        <w:t>soudem v </w:t>
      </w:r>
      <w:r w:rsidRPr="009C1239">
        <w:rPr>
          <w:rFonts w:ascii="Arial" w:hAnsi="Arial" w:cs="Arial"/>
          <w:b/>
          <w:sz w:val="20"/>
          <w:szCs w:val="20"/>
          <w:highlight w:val="yellow"/>
        </w:rPr>
        <w:t>[DOPLNIT</w:t>
      </w:r>
      <w:r w:rsidRPr="009C1239">
        <w:rPr>
          <w:rFonts w:ascii="Arial" w:hAnsi="Arial" w:cs="Arial"/>
          <w:b/>
          <w:sz w:val="20"/>
          <w:szCs w:val="20"/>
        </w:rPr>
        <w:t>]</w:t>
      </w:r>
    </w:p>
    <w:p w14:paraId="14932416"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zastoupená </w:t>
      </w:r>
      <w:r w:rsidRPr="009C1239">
        <w:rPr>
          <w:rFonts w:ascii="Arial" w:hAnsi="Arial" w:cs="Arial"/>
          <w:b/>
          <w:sz w:val="20"/>
          <w:szCs w:val="20"/>
          <w:highlight w:val="yellow"/>
        </w:rPr>
        <w:t>[DOPLNIT</w:t>
      </w:r>
      <w:r w:rsidRPr="009C1239">
        <w:rPr>
          <w:rFonts w:ascii="Arial" w:hAnsi="Arial" w:cs="Arial"/>
          <w:b/>
          <w:sz w:val="20"/>
          <w:szCs w:val="20"/>
        </w:rPr>
        <w:t>]</w:t>
      </w:r>
      <w:r w:rsidRPr="009C1239">
        <w:rPr>
          <w:rFonts w:ascii="Arial" w:hAnsi="Arial" w:cs="Arial"/>
          <w:sz w:val="20"/>
          <w:szCs w:val="20"/>
        </w:rPr>
        <w:t xml:space="preserve">, </w:t>
      </w:r>
      <w:r w:rsidRPr="009C1239">
        <w:rPr>
          <w:rFonts w:ascii="Arial" w:hAnsi="Arial" w:cs="Arial"/>
          <w:b/>
          <w:sz w:val="20"/>
          <w:szCs w:val="20"/>
          <w:highlight w:val="yellow"/>
        </w:rPr>
        <w:t>[funkce</w:t>
      </w:r>
      <w:r w:rsidRPr="009C1239">
        <w:rPr>
          <w:rFonts w:ascii="Arial" w:hAnsi="Arial" w:cs="Arial"/>
          <w:b/>
          <w:sz w:val="20"/>
          <w:szCs w:val="20"/>
        </w:rPr>
        <w:t>]</w:t>
      </w:r>
    </w:p>
    <w:p w14:paraId="6BDC2E37"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Bankovní spojení: </w:t>
      </w:r>
      <w:r w:rsidRPr="009C1239">
        <w:rPr>
          <w:rFonts w:ascii="Arial" w:hAnsi="Arial" w:cs="Arial"/>
          <w:b/>
          <w:sz w:val="20"/>
          <w:szCs w:val="20"/>
          <w:highlight w:val="yellow"/>
        </w:rPr>
        <w:t>[DOPLNIT</w:t>
      </w:r>
      <w:r w:rsidRPr="009C1239">
        <w:rPr>
          <w:rFonts w:ascii="Arial" w:hAnsi="Arial" w:cs="Arial"/>
          <w:b/>
          <w:sz w:val="20"/>
          <w:szCs w:val="20"/>
        </w:rPr>
        <w:t>]</w:t>
      </w:r>
    </w:p>
    <w:p w14:paraId="78E5E618"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Číslo účtu: </w:t>
      </w:r>
      <w:r w:rsidRPr="009C1239">
        <w:rPr>
          <w:rFonts w:ascii="Arial" w:hAnsi="Arial" w:cs="Arial"/>
          <w:b/>
          <w:sz w:val="20"/>
          <w:szCs w:val="20"/>
          <w:highlight w:val="yellow"/>
        </w:rPr>
        <w:t>[DOPLNIT</w:t>
      </w:r>
      <w:r w:rsidRPr="009C1239">
        <w:rPr>
          <w:rFonts w:ascii="Arial" w:hAnsi="Arial" w:cs="Arial"/>
          <w:b/>
          <w:sz w:val="20"/>
          <w:szCs w:val="20"/>
        </w:rPr>
        <w:t>]</w:t>
      </w:r>
    </w:p>
    <w:p w14:paraId="26B91923"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IČO: </w:t>
      </w:r>
      <w:r w:rsidRPr="003373BC">
        <w:rPr>
          <w:rFonts w:ascii="Arial" w:hAnsi="Arial" w:cs="Arial"/>
          <w:b/>
          <w:sz w:val="20"/>
          <w:szCs w:val="20"/>
          <w:highlight w:val="yellow"/>
        </w:rPr>
        <w:t>[DOPLNIT</w:t>
      </w:r>
      <w:r w:rsidRPr="003373BC">
        <w:rPr>
          <w:rFonts w:ascii="Arial" w:hAnsi="Arial" w:cs="Arial"/>
          <w:b/>
          <w:sz w:val="20"/>
          <w:szCs w:val="20"/>
        </w:rPr>
        <w:t>]</w:t>
      </w:r>
    </w:p>
    <w:p w14:paraId="26061547" w14:textId="77777777"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 xml:space="preserve">DIČ: </w:t>
      </w:r>
      <w:r w:rsidRPr="003373BC">
        <w:rPr>
          <w:rFonts w:ascii="Arial" w:hAnsi="Arial" w:cs="Arial"/>
          <w:b/>
          <w:sz w:val="20"/>
          <w:szCs w:val="20"/>
          <w:highlight w:val="yellow"/>
        </w:rPr>
        <w:t>[DOPLNIT</w:t>
      </w:r>
      <w:r w:rsidRPr="003373BC">
        <w:rPr>
          <w:rFonts w:ascii="Arial" w:hAnsi="Arial" w:cs="Arial"/>
          <w:b/>
          <w:sz w:val="20"/>
          <w:szCs w:val="20"/>
        </w:rPr>
        <w:t>]</w:t>
      </w:r>
    </w:p>
    <w:p w14:paraId="526B1C29" w14:textId="5A815240" w:rsidR="002A325F" w:rsidRPr="009C1239" w:rsidRDefault="002A325F" w:rsidP="002A325F">
      <w:pPr>
        <w:widowControl w:val="0"/>
        <w:spacing w:before="120" w:after="120"/>
        <w:rPr>
          <w:rFonts w:ascii="Arial" w:hAnsi="Arial" w:cs="Arial"/>
          <w:sz w:val="20"/>
          <w:szCs w:val="20"/>
        </w:rPr>
      </w:pPr>
      <w:r w:rsidRPr="009C1239">
        <w:rPr>
          <w:rFonts w:ascii="Arial" w:hAnsi="Arial" w:cs="Arial"/>
          <w:sz w:val="20"/>
          <w:szCs w:val="20"/>
        </w:rPr>
        <w:t>(dále jen "</w:t>
      </w:r>
      <w:r w:rsidRPr="009C1239">
        <w:rPr>
          <w:rFonts w:ascii="Arial" w:hAnsi="Arial" w:cs="Arial"/>
          <w:b/>
          <w:sz w:val="20"/>
          <w:szCs w:val="20"/>
        </w:rPr>
        <w:t>P</w:t>
      </w:r>
      <w:r>
        <w:rPr>
          <w:rFonts w:ascii="Arial" w:hAnsi="Arial" w:cs="Arial"/>
          <w:b/>
          <w:sz w:val="20"/>
          <w:szCs w:val="20"/>
        </w:rPr>
        <w:t>oskytovatel</w:t>
      </w:r>
      <w:r w:rsidRPr="009C1239">
        <w:rPr>
          <w:rFonts w:ascii="Arial" w:hAnsi="Arial" w:cs="Arial"/>
          <w:sz w:val="20"/>
          <w:szCs w:val="20"/>
        </w:rPr>
        <w:t>")</w:t>
      </w:r>
    </w:p>
    <w:p w14:paraId="3D1FDA7F" w14:textId="77777777" w:rsidR="002A325F" w:rsidRDefault="002A325F" w:rsidP="002A325F">
      <w:pPr>
        <w:widowControl w:val="0"/>
        <w:spacing w:before="120" w:after="120"/>
        <w:rPr>
          <w:rFonts w:ascii="Arial" w:hAnsi="Arial" w:cs="Arial"/>
          <w:sz w:val="20"/>
          <w:szCs w:val="20"/>
        </w:rPr>
      </w:pPr>
    </w:p>
    <w:p w14:paraId="6F578DAD" w14:textId="13C7191F" w:rsidR="002A325F" w:rsidRPr="009C1239" w:rsidRDefault="002A325F" w:rsidP="008B42B6">
      <w:pPr>
        <w:widowControl w:val="0"/>
        <w:spacing w:before="120" w:after="120"/>
        <w:jc w:val="both"/>
        <w:rPr>
          <w:rFonts w:ascii="Arial" w:hAnsi="Arial" w:cs="Arial"/>
          <w:sz w:val="20"/>
          <w:szCs w:val="20"/>
        </w:rPr>
      </w:pPr>
      <w:r w:rsidRPr="009C1239">
        <w:rPr>
          <w:rFonts w:ascii="Arial" w:hAnsi="Arial" w:cs="Arial"/>
          <w:sz w:val="20"/>
          <w:szCs w:val="20"/>
        </w:rPr>
        <w:t>(</w:t>
      </w:r>
      <w:r>
        <w:rPr>
          <w:rFonts w:ascii="Arial" w:hAnsi="Arial" w:cs="Arial"/>
          <w:sz w:val="20"/>
          <w:szCs w:val="20"/>
        </w:rPr>
        <w:t xml:space="preserve">Objednatel </w:t>
      </w:r>
      <w:r w:rsidRPr="009C1239">
        <w:rPr>
          <w:rFonts w:ascii="Arial" w:hAnsi="Arial" w:cs="Arial"/>
          <w:sz w:val="20"/>
          <w:szCs w:val="20"/>
        </w:rPr>
        <w:t xml:space="preserve">a </w:t>
      </w:r>
      <w:r>
        <w:rPr>
          <w:rFonts w:ascii="Arial" w:hAnsi="Arial" w:cs="Arial"/>
          <w:sz w:val="20"/>
          <w:szCs w:val="20"/>
        </w:rPr>
        <w:t>Poskytovatel</w:t>
      </w:r>
      <w:r w:rsidRPr="009C1239">
        <w:rPr>
          <w:rFonts w:ascii="Arial" w:hAnsi="Arial" w:cs="Arial"/>
          <w:sz w:val="20"/>
          <w:szCs w:val="20"/>
        </w:rPr>
        <w:t xml:space="preserve"> dále společně jen "</w:t>
      </w:r>
      <w:r w:rsidRPr="009C1239">
        <w:rPr>
          <w:rFonts w:ascii="Arial" w:hAnsi="Arial" w:cs="Arial"/>
          <w:b/>
          <w:sz w:val="20"/>
          <w:szCs w:val="20"/>
        </w:rPr>
        <w:t>Smluvní strany</w:t>
      </w:r>
      <w:r w:rsidRPr="009C1239">
        <w:rPr>
          <w:rFonts w:ascii="Arial" w:hAnsi="Arial" w:cs="Arial"/>
          <w:sz w:val="20"/>
          <w:szCs w:val="20"/>
        </w:rPr>
        <w:t>" nebo každý z nich samostatně jen "</w:t>
      </w:r>
      <w:r w:rsidRPr="009C1239">
        <w:rPr>
          <w:rFonts w:ascii="Arial" w:hAnsi="Arial" w:cs="Arial"/>
          <w:b/>
          <w:sz w:val="20"/>
          <w:szCs w:val="20"/>
        </w:rPr>
        <w:t>Smluvní strana</w:t>
      </w:r>
      <w:r w:rsidRPr="009C1239">
        <w:rPr>
          <w:rFonts w:ascii="Arial" w:hAnsi="Arial" w:cs="Arial"/>
          <w:sz w:val="20"/>
          <w:szCs w:val="20"/>
        </w:rPr>
        <w:t>")</w:t>
      </w:r>
      <w:r w:rsidR="00BC6438">
        <w:rPr>
          <w:rFonts w:ascii="Arial" w:hAnsi="Arial" w:cs="Arial"/>
          <w:sz w:val="20"/>
          <w:szCs w:val="20"/>
        </w:rPr>
        <w:t xml:space="preserve"> </w:t>
      </w:r>
      <w:r w:rsidRPr="009C1239">
        <w:rPr>
          <w:rFonts w:ascii="Arial" w:hAnsi="Arial" w:cs="Arial"/>
          <w:sz w:val="20"/>
          <w:szCs w:val="20"/>
        </w:rPr>
        <w:t xml:space="preserve">uzavírají dnešního dne, měsíce a roku tuto smlouvu </w:t>
      </w:r>
      <w:r>
        <w:rPr>
          <w:rFonts w:ascii="Arial" w:hAnsi="Arial" w:cs="Arial"/>
          <w:sz w:val="20"/>
          <w:szCs w:val="20"/>
        </w:rPr>
        <w:t xml:space="preserve">o zajištění týdenních expedic </w:t>
      </w:r>
      <w:r w:rsidRPr="009C1239">
        <w:rPr>
          <w:rFonts w:ascii="Arial" w:hAnsi="Arial" w:cs="Arial"/>
          <w:sz w:val="20"/>
          <w:szCs w:val="20"/>
        </w:rPr>
        <w:t>(dále jen „</w:t>
      </w:r>
      <w:r w:rsidRPr="009C1239">
        <w:rPr>
          <w:rFonts w:ascii="Arial" w:hAnsi="Arial" w:cs="Arial"/>
          <w:b/>
          <w:sz w:val="20"/>
          <w:szCs w:val="20"/>
        </w:rPr>
        <w:t>Smlouva</w:t>
      </w:r>
      <w:r w:rsidRPr="009C1239">
        <w:rPr>
          <w:rFonts w:ascii="Arial" w:hAnsi="Arial" w:cs="Arial"/>
          <w:sz w:val="20"/>
          <w:szCs w:val="20"/>
        </w:rPr>
        <w:t>“).</w:t>
      </w:r>
    </w:p>
    <w:p w14:paraId="63A22BCD" w14:textId="1B311FC2" w:rsidR="002A325F" w:rsidRDefault="002A325F" w:rsidP="00F255D1">
      <w:pPr>
        <w:spacing w:after="0"/>
        <w:rPr>
          <w:rFonts w:ascii="Arial" w:hAnsi="Arial" w:cs="Arial"/>
          <w:b/>
          <w:bCs/>
          <w:sz w:val="28"/>
          <w:szCs w:val="28"/>
        </w:rPr>
      </w:pPr>
    </w:p>
    <w:p w14:paraId="469C1EC2" w14:textId="35317B88" w:rsidR="00404B22" w:rsidRDefault="00404B22" w:rsidP="00F255D1">
      <w:pPr>
        <w:spacing w:after="0"/>
        <w:rPr>
          <w:rFonts w:ascii="Arial" w:hAnsi="Arial" w:cs="Arial"/>
          <w:b/>
          <w:bCs/>
          <w:sz w:val="28"/>
          <w:szCs w:val="28"/>
        </w:rPr>
      </w:pPr>
    </w:p>
    <w:p w14:paraId="465CF243" w14:textId="77777777" w:rsidR="00404B22" w:rsidRDefault="00404B22" w:rsidP="00F255D1">
      <w:pPr>
        <w:spacing w:after="0"/>
        <w:rPr>
          <w:rFonts w:ascii="Arial" w:hAnsi="Arial" w:cs="Arial"/>
          <w:b/>
          <w:bCs/>
          <w:sz w:val="28"/>
          <w:szCs w:val="28"/>
        </w:rPr>
      </w:pPr>
    </w:p>
    <w:p w14:paraId="4F88D255" w14:textId="77777777" w:rsidR="002A325F" w:rsidRPr="002A325F" w:rsidRDefault="002A325F" w:rsidP="002A325F">
      <w:pPr>
        <w:pStyle w:val="Nadpis1"/>
        <w:widowControl w:val="0"/>
        <w:tabs>
          <w:tab w:val="clear" w:pos="1844"/>
        </w:tabs>
        <w:ind w:left="0" w:firstLine="0"/>
        <w:rPr>
          <w:rFonts w:ascii="Arial" w:hAnsi="Arial" w:cs="Arial"/>
          <w:sz w:val="22"/>
          <w:szCs w:val="22"/>
        </w:rPr>
      </w:pPr>
      <w:r w:rsidRPr="002A325F">
        <w:rPr>
          <w:rFonts w:ascii="Arial" w:hAnsi="Arial" w:cs="Arial"/>
          <w:sz w:val="22"/>
          <w:szCs w:val="22"/>
        </w:rPr>
        <w:t>Základní ustanovení</w:t>
      </w:r>
    </w:p>
    <w:p w14:paraId="5AB839BF" w14:textId="77777777" w:rsidR="0074421E" w:rsidRPr="002A325F" w:rsidRDefault="0074421E" w:rsidP="006A1B6C">
      <w:pPr>
        <w:spacing w:after="0" w:line="276" w:lineRule="auto"/>
        <w:jc w:val="center"/>
        <w:rPr>
          <w:rFonts w:ascii="Arial" w:hAnsi="Arial" w:cs="Arial"/>
          <w:b/>
          <w:bCs/>
        </w:rPr>
      </w:pPr>
    </w:p>
    <w:p w14:paraId="399D3ED9" w14:textId="62323C57" w:rsidR="00AD6A61" w:rsidRPr="00AD6A61" w:rsidRDefault="0074421E" w:rsidP="006A1B6C">
      <w:pPr>
        <w:pStyle w:val="Odstavecseseznamem"/>
        <w:numPr>
          <w:ilvl w:val="1"/>
          <w:numId w:val="18"/>
        </w:numPr>
        <w:spacing w:after="0" w:line="276" w:lineRule="auto"/>
        <w:jc w:val="both"/>
        <w:rPr>
          <w:rFonts w:ascii="Arial" w:hAnsi="Arial" w:cs="Arial"/>
          <w:sz w:val="20"/>
          <w:szCs w:val="20"/>
        </w:rPr>
      </w:pPr>
      <w:r w:rsidRPr="00AD6A61">
        <w:rPr>
          <w:rFonts w:ascii="Arial" w:hAnsi="Arial" w:cs="Arial"/>
          <w:sz w:val="20"/>
          <w:szCs w:val="20"/>
        </w:rPr>
        <w:t xml:space="preserve">Tato </w:t>
      </w:r>
      <w:r w:rsidR="00AD6A61">
        <w:rPr>
          <w:rFonts w:ascii="Arial" w:hAnsi="Arial" w:cs="Arial"/>
          <w:sz w:val="20"/>
          <w:szCs w:val="20"/>
        </w:rPr>
        <w:t>S</w:t>
      </w:r>
      <w:r w:rsidRPr="00AD6A61">
        <w:rPr>
          <w:rFonts w:ascii="Arial" w:hAnsi="Arial" w:cs="Arial"/>
          <w:sz w:val="20"/>
          <w:szCs w:val="20"/>
        </w:rPr>
        <w:t xml:space="preserve">mlouva je uzavřena dle § </w:t>
      </w:r>
      <w:r w:rsidR="00EA2152" w:rsidRPr="00AD6A61">
        <w:rPr>
          <w:rFonts w:ascii="Arial" w:hAnsi="Arial" w:cs="Arial"/>
          <w:sz w:val="20"/>
          <w:szCs w:val="20"/>
        </w:rPr>
        <w:t>1746, odst. 2</w:t>
      </w:r>
      <w:r w:rsidR="00AD6A61">
        <w:rPr>
          <w:rFonts w:ascii="Arial" w:hAnsi="Arial" w:cs="Arial"/>
          <w:sz w:val="20"/>
          <w:szCs w:val="20"/>
        </w:rPr>
        <w:t xml:space="preserve"> OZ</w:t>
      </w:r>
      <w:r w:rsidRPr="00AD6A61">
        <w:rPr>
          <w:rFonts w:ascii="Segoe UI" w:hAnsi="Segoe UI" w:cs="Segoe UI"/>
          <w:sz w:val="20"/>
          <w:szCs w:val="20"/>
        </w:rPr>
        <w:t>ꓼ</w:t>
      </w:r>
      <w:r w:rsidR="00616712" w:rsidRPr="00AD6A61">
        <w:rPr>
          <w:rFonts w:ascii="Arial" w:hAnsi="Arial" w:cs="Arial"/>
          <w:sz w:val="20"/>
          <w:szCs w:val="20"/>
        </w:rPr>
        <w:t xml:space="preserve"> práva a povinnosti stran touto </w:t>
      </w:r>
      <w:r w:rsidR="00AD6A61">
        <w:rPr>
          <w:rFonts w:ascii="Arial" w:hAnsi="Arial" w:cs="Arial"/>
          <w:sz w:val="20"/>
          <w:szCs w:val="20"/>
        </w:rPr>
        <w:t>S</w:t>
      </w:r>
      <w:r w:rsidR="00616712" w:rsidRPr="00AD6A61">
        <w:rPr>
          <w:rFonts w:ascii="Arial" w:hAnsi="Arial" w:cs="Arial"/>
          <w:sz w:val="20"/>
          <w:szCs w:val="20"/>
        </w:rPr>
        <w:t xml:space="preserve">mlouvou neupravená se řídí příslušnými ustanoveními </w:t>
      </w:r>
      <w:r w:rsidR="00AD6A61">
        <w:rPr>
          <w:rFonts w:ascii="Arial" w:hAnsi="Arial" w:cs="Arial"/>
          <w:sz w:val="20"/>
          <w:szCs w:val="20"/>
        </w:rPr>
        <w:t>OZ</w:t>
      </w:r>
      <w:r w:rsidR="00616712" w:rsidRPr="00AD6A61">
        <w:rPr>
          <w:rFonts w:ascii="Arial" w:hAnsi="Arial" w:cs="Arial"/>
          <w:sz w:val="20"/>
          <w:szCs w:val="20"/>
        </w:rPr>
        <w:t>.</w:t>
      </w:r>
      <w:r w:rsidR="00AD6A61">
        <w:rPr>
          <w:rFonts w:ascii="Arial" w:hAnsi="Arial" w:cs="Arial"/>
          <w:sz w:val="20"/>
          <w:szCs w:val="20"/>
        </w:rPr>
        <w:t xml:space="preserve"> </w:t>
      </w:r>
      <w:r w:rsidR="00616712" w:rsidRPr="00AD6A61">
        <w:rPr>
          <w:rFonts w:ascii="Arial" w:hAnsi="Arial" w:cs="Arial"/>
          <w:sz w:val="20"/>
          <w:szCs w:val="20"/>
        </w:rPr>
        <w:t>Tato smlouva je uzavírána s </w:t>
      </w:r>
      <w:r w:rsidR="00AD6A61">
        <w:rPr>
          <w:rFonts w:ascii="Arial" w:hAnsi="Arial" w:cs="Arial"/>
          <w:sz w:val="20"/>
          <w:szCs w:val="20"/>
        </w:rPr>
        <w:t>P</w:t>
      </w:r>
      <w:r w:rsidR="00616712" w:rsidRPr="00AD6A61">
        <w:rPr>
          <w:rFonts w:ascii="Arial" w:hAnsi="Arial" w:cs="Arial"/>
          <w:sz w:val="20"/>
          <w:szCs w:val="20"/>
        </w:rPr>
        <w:t xml:space="preserve">oskytovatelem jako vítězem veřejné zakázky malého rozsahu organizované </w:t>
      </w:r>
      <w:r w:rsidR="00AD6A61">
        <w:rPr>
          <w:rFonts w:ascii="Arial" w:hAnsi="Arial" w:cs="Arial"/>
          <w:sz w:val="20"/>
          <w:szCs w:val="20"/>
        </w:rPr>
        <w:t>O</w:t>
      </w:r>
      <w:r w:rsidR="00616712" w:rsidRPr="00AD6A61">
        <w:rPr>
          <w:rFonts w:ascii="Arial" w:hAnsi="Arial" w:cs="Arial"/>
          <w:sz w:val="20"/>
          <w:szCs w:val="20"/>
        </w:rPr>
        <w:t xml:space="preserve">bjednatelem nazvané: </w:t>
      </w:r>
      <w:r w:rsidR="00836617" w:rsidRPr="00AD6A61">
        <w:rPr>
          <w:rFonts w:ascii="Arial" w:hAnsi="Arial" w:cs="Arial"/>
          <w:sz w:val="20"/>
          <w:szCs w:val="20"/>
        </w:rPr>
        <w:t>„</w:t>
      </w:r>
      <w:r w:rsidR="00AD6A61" w:rsidRPr="00AD6A61">
        <w:rPr>
          <w:rFonts w:ascii="Arial" w:hAnsi="Arial" w:cs="Arial"/>
          <w:sz w:val="20"/>
          <w:szCs w:val="20"/>
        </w:rPr>
        <w:t>Zajištění série týdenních expedic</w:t>
      </w:r>
      <w:r w:rsidR="009E07B0" w:rsidRPr="00AD6A61">
        <w:rPr>
          <w:rFonts w:ascii="Arial" w:eastAsia="Times New Roman" w:hAnsi="Arial" w:cs="Arial"/>
          <w:sz w:val="20"/>
          <w:szCs w:val="20"/>
        </w:rPr>
        <w:t xml:space="preserve">“ (dále </w:t>
      </w:r>
      <w:r w:rsidR="0009335B" w:rsidRPr="00AD6A61">
        <w:rPr>
          <w:rFonts w:ascii="Arial" w:eastAsia="Times New Roman" w:hAnsi="Arial" w:cs="Arial"/>
          <w:sz w:val="20"/>
          <w:szCs w:val="20"/>
        </w:rPr>
        <w:t>jen „</w:t>
      </w:r>
      <w:r w:rsidR="0009335B" w:rsidRPr="00AD6A61">
        <w:rPr>
          <w:rFonts w:ascii="Arial" w:eastAsia="Times New Roman" w:hAnsi="Arial" w:cs="Arial"/>
          <w:b/>
          <w:bCs/>
          <w:sz w:val="20"/>
          <w:szCs w:val="20"/>
        </w:rPr>
        <w:t>veřejná zakázka</w:t>
      </w:r>
      <w:r w:rsidR="0009335B" w:rsidRPr="00AD6A61">
        <w:rPr>
          <w:rFonts w:ascii="Arial" w:eastAsia="Times New Roman" w:hAnsi="Arial" w:cs="Arial"/>
          <w:sz w:val="20"/>
          <w:szCs w:val="20"/>
        </w:rPr>
        <w:t>“).</w:t>
      </w:r>
    </w:p>
    <w:p w14:paraId="197CCC67" w14:textId="77777777" w:rsidR="00AD6A61" w:rsidRPr="00AD6A61" w:rsidRDefault="00AD6A61" w:rsidP="006A1B6C">
      <w:pPr>
        <w:pStyle w:val="Odstavecseseznamem"/>
        <w:spacing w:after="0" w:line="276" w:lineRule="auto"/>
        <w:ind w:left="360"/>
        <w:jc w:val="both"/>
        <w:rPr>
          <w:rFonts w:ascii="Arial" w:hAnsi="Arial" w:cs="Arial"/>
          <w:sz w:val="20"/>
          <w:szCs w:val="20"/>
        </w:rPr>
      </w:pPr>
    </w:p>
    <w:p w14:paraId="1D4CE176" w14:textId="28915CEB"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Smluvní strany prohlašují, že údaje uvedené v čl. </w:t>
      </w:r>
      <w:r w:rsidR="00AD6A61">
        <w:rPr>
          <w:rStyle w:val="dn"/>
          <w:rFonts w:ascii="Arial" w:hAnsi="Arial" w:cs="Arial"/>
          <w:sz w:val="20"/>
          <w:szCs w:val="20"/>
        </w:rPr>
        <w:t>1</w:t>
      </w:r>
      <w:r w:rsidRPr="00AD6A61">
        <w:rPr>
          <w:rStyle w:val="dn"/>
          <w:rFonts w:ascii="Arial" w:hAnsi="Arial" w:cs="Arial"/>
          <w:sz w:val="20"/>
          <w:szCs w:val="20"/>
        </w:rPr>
        <w:t xml:space="preserve"> této </w:t>
      </w:r>
      <w:r w:rsidR="00AD6A61">
        <w:rPr>
          <w:rStyle w:val="dn"/>
          <w:rFonts w:ascii="Arial" w:hAnsi="Arial" w:cs="Arial"/>
          <w:sz w:val="20"/>
          <w:szCs w:val="20"/>
        </w:rPr>
        <w:t>S</w:t>
      </w:r>
      <w:r w:rsidRPr="00AD6A61">
        <w:rPr>
          <w:rStyle w:val="dn"/>
          <w:rFonts w:ascii="Arial" w:hAnsi="Arial" w:cs="Arial"/>
          <w:sz w:val="20"/>
          <w:szCs w:val="20"/>
        </w:rPr>
        <w:t xml:space="preserve">mlouvy jsou v souladu s právní skutečností v době uzavření </w:t>
      </w:r>
      <w:r w:rsidR="00AD6A61">
        <w:rPr>
          <w:rStyle w:val="dn"/>
          <w:rFonts w:ascii="Arial" w:hAnsi="Arial" w:cs="Arial"/>
          <w:sz w:val="20"/>
          <w:szCs w:val="20"/>
        </w:rPr>
        <w:t>S</w:t>
      </w:r>
      <w:r w:rsidRPr="00AD6A61">
        <w:rPr>
          <w:rStyle w:val="dn"/>
          <w:rFonts w:ascii="Arial" w:hAnsi="Arial" w:cs="Arial"/>
          <w:sz w:val="20"/>
          <w:szCs w:val="20"/>
        </w:rPr>
        <w:t xml:space="preserve">mlouvy. Smluvní strany se zavazují, že změny dotčených údajů oznámí bez prodlení písemně druhé </w:t>
      </w:r>
      <w:r w:rsidR="00662EED">
        <w:rPr>
          <w:rStyle w:val="dn"/>
          <w:rFonts w:ascii="Arial" w:hAnsi="Arial" w:cs="Arial"/>
          <w:sz w:val="20"/>
          <w:szCs w:val="20"/>
        </w:rPr>
        <w:t>S</w:t>
      </w:r>
      <w:r w:rsidRPr="00AD6A61">
        <w:rPr>
          <w:rStyle w:val="dn"/>
          <w:rFonts w:ascii="Arial" w:hAnsi="Arial" w:cs="Arial"/>
          <w:sz w:val="20"/>
          <w:szCs w:val="20"/>
        </w:rPr>
        <w:t xml:space="preserve">mluvní straně. V případě změny účtu </w:t>
      </w:r>
      <w:r w:rsidR="00AD6A61">
        <w:rPr>
          <w:rStyle w:val="dn"/>
          <w:rFonts w:ascii="Arial" w:hAnsi="Arial" w:cs="Arial"/>
          <w:sz w:val="20"/>
          <w:szCs w:val="20"/>
        </w:rPr>
        <w:t>P</w:t>
      </w:r>
      <w:r w:rsidRPr="00AD6A61">
        <w:rPr>
          <w:rStyle w:val="dn"/>
          <w:rFonts w:ascii="Arial" w:hAnsi="Arial" w:cs="Arial"/>
          <w:sz w:val="20"/>
          <w:szCs w:val="20"/>
        </w:rPr>
        <w:t xml:space="preserve">oskytovatele je </w:t>
      </w:r>
      <w:r w:rsidR="00AD6A61">
        <w:rPr>
          <w:rStyle w:val="dn"/>
          <w:rFonts w:ascii="Arial" w:hAnsi="Arial" w:cs="Arial"/>
          <w:sz w:val="20"/>
          <w:szCs w:val="20"/>
        </w:rPr>
        <w:t>P</w:t>
      </w:r>
      <w:r w:rsidRPr="00AD6A61">
        <w:rPr>
          <w:rStyle w:val="dn"/>
          <w:rFonts w:ascii="Arial" w:hAnsi="Arial" w:cs="Arial"/>
          <w:sz w:val="20"/>
          <w:szCs w:val="20"/>
        </w:rPr>
        <w:t xml:space="preserve">oskytovatel povinen rovněž doložit vlastnictví k novému účtu, a to kopií příslušné smlouvy nebo potvrzením peněžního ústavu. Při změně identifikačních údajů </w:t>
      </w:r>
      <w:r w:rsidR="00662EED">
        <w:rPr>
          <w:rStyle w:val="dn"/>
          <w:rFonts w:ascii="Arial" w:hAnsi="Arial" w:cs="Arial"/>
          <w:sz w:val="20"/>
          <w:szCs w:val="20"/>
        </w:rPr>
        <w:t>S</w:t>
      </w:r>
      <w:r w:rsidRPr="00AD6A61">
        <w:rPr>
          <w:rStyle w:val="dn"/>
          <w:rFonts w:ascii="Arial" w:hAnsi="Arial" w:cs="Arial"/>
          <w:sz w:val="20"/>
          <w:szCs w:val="20"/>
        </w:rPr>
        <w:t xml:space="preserve">mluvních stran včetně změny účtu není nutné uzavírat ke </w:t>
      </w:r>
      <w:r w:rsidR="00AD6A61">
        <w:rPr>
          <w:rStyle w:val="dn"/>
          <w:rFonts w:ascii="Arial" w:hAnsi="Arial" w:cs="Arial"/>
          <w:sz w:val="20"/>
          <w:szCs w:val="20"/>
        </w:rPr>
        <w:t>S</w:t>
      </w:r>
      <w:r w:rsidRPr="00AD6A61">
        <w:rPr>
          <w:rStyle w:val="dn"/>
          <w:rFonts w:ascii="Arial" w:hAnsi="Arial" w:cs="Arial"/>
          <w:sz w:val="20"/>
          <w:szCs w:val="20"/>
        </w:rPr>
        <w:t>mlouvě dodatek.</w:t>
      </w:r>
    </w:p>
    <w:p w14:paraId="2A69D367" w14:textId="77777777" w:rsidR="00AD6A61" w:rsidRPr="00AD6A61" w:rsidRDefault="00AD6A61" w:rsidP="006A1B6C">
      <w:pPr>
        <w:pStyle w:val="Odstavecseseznamem"/>
        <w:spacing w:line="276" w:lineRule="auto"/>
        <w:rPr>
          <w:rStyle w:val="dn"/>
          <w:rFonts w:ascii="Arial" w:hAnsi="Arial" w:cs="Arial"/>
          <w:sz w:val="20"/>
          <w:szCs w:val="20"/>
        </w:rPr>
      </w:pPr>
    </w:p>
    <w:p w14:paraId="2698B348" w14:textId="2376885C"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Smluvní strany prohlašují, že osoby podepisující tuto </w:t>
      </w:r>
      <w:r w:rsidR="00AD6A61">
        <w:rPr>
          <w:rStyle w:val="dn"/>
          <w:rFonts w:ascii="Arial" w:hAnsi="Arial" w:cs="Arial"/>
          <w:sz w:val="20"/>
          <w:szCs w:val="20"/>
        </w:rPr>
        <w:t>S</w:t>
      </w:r>
      <w:r w:rsidRPr="00AD6A61">
        <w:rPr>
          <w:rStyle w:val="dn"/>
          <w:rFonts w:ascii="Arial" w:hAnsi="Arial" w:cs="Arial"/>
          <w:sz w:val="20"/>
          <w:szCs w:val="20"/>
        </w:rPr>
        <w:t xml:space="preserve">mlouvu jsou k tomuto úkolu oprávněny. </w:t>
      </w:r>
    </w:p>
    <w:p w14:paraId="4B22A4DA" w14:textId="77777777" w:rsidR="00AD6A61" w:rsidRPr="00AD6A61" w:rsidRDefault="00AD6A61" w:rsidP="006A1B6C">
      <w:pPr>
        <w:pStyle w:val="Odstavecseseznamem"/>
        <w:spacing w:line="276" w:lineRule="auto"/>
        <w:rPr>
          <w:rStyle w:val="dn"/>
          <w:rFonts w:ascii="Arial" w:hAnsi="Arial" w:cs="Arial"/>
          <w:sz w:val="20"/>
          <w:szCs w:val="20"/>
        </w:rPr>
      </w:pPr>
    </w:p>
    <w:p w14:paraId="6E7DA6BC" w14:textId="16889962"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Účelem </w:t>
      </w:r>
      <w:r w:rsidR="00AD6A61">
        <w:rPr>
          <w:rStyle w:val="dn"/>
          <w:rFonts w:ascii="Arial" w:hAnsi="Arial" w:cs="Arial"/>
          <w:sz w:val="20"/>
          <w:szCs w:val="20"/>
        </w:rPr>
        <w:t>S</w:t>
      </w:r>
      <w:r w:rsidRPr="00AD6A61">
        <w:rPr>
          <w:rStyle w:val="dn"/>
          <w:rFonts w:ascii="Arial" w:hAnsi="Arial" w:cs="Arial"/>
          <w:sz w:val="20"/>
          <w:szCs w:val="20"/>
        </w:rPr>
        <w:t xml:space="preserve">mlouvy je zajištění </w:t>
      </w:r>
      <w:r w:rsidR="00662EED">
        <w:rPr>
          <w:rStyle w:val="dn"/>
          <w:rFonts w:ascii="Arial" w:hAnsi="Arial" w:cs="Arial"/>
          <w:sz w:val="20"/>
          <w:szCs w:val="20"/>
        </w:rPr>
        <w:t xml:space="preserve">série týdenních expedic, jež budou realizovány v rámci projektu </w:t>
      </w:r>
      <w:r w:rsidRPr="00AD6A61">
        <w:rPr>
          <w:rStyle w:val="dn"/>
          <w:rFonts w:ascii="Arial" w:hAnsi="Arial" w:cs="Arial"/>
          <w:sz w:val="20"/>
          <w:szCs w:val="20"/>
        </w:rPr>
        <w:t>„</w:t>
      </w:r>
      <w:r w:rsidR="00AA6FBC">
        <w:rPr>
          <w:rStyle w:val="dn"/>
          <w:rFonts w:ascii="Arial" w:hAnsi="Arial" w:cs="Arial"/>
          <w:sz w:val="20"/>
          <w:szCs w:val="20"/>
        </w:rPr>
        <w:t>Implementace dlouhodobého záměru – moderní a kreativní školy ve Středočeském kraji</w:t>
      </w:r>
      <w:proofErr w:type="gramStart"/>
      <w:r w:rsidRPr="00AD6A61">
        <w:rPr>
          <w:rStyle w:val="dn"/>
          <w:rFonts w:ascii="Arial" w:hAnsi="Arial" w:cs="Arial"/>
          <w:sz w:val="20"/>
          <w:szCs w:val="20"/>
        </w:rPr>
        <w:t>“,  registrační</w:t>
      </w:r>
      <w:proofErr w:type="gramEnd"/>
      <w:r w:rsidRPr="00AD6A61">
        <w:rPr>
          <w:rStyle w:val="dn"/>
          <w:rFonts w:ascii="Arial" w:hAnsi="Arial" w:cs="Arial"/>
          <w:sz w:val="20"/>
          <w:szCs w:val="20"/>
        </w:rPr>
        <w:t xml:space="preserve"> čísl</w:t>
      </w:r>
      <w:r w:rsidR="009552BC">
        <w:rPr>
          <w:rStyle w:val="dn"/>
          <w:rFonts w:ascii="Arial" w:hAnsi="Arial" w:cs="Arial"/>
          <w:sz w:val="20"/>
          <w:szCs w:val="20"/>
        </w:rPr>
        <w:t>o:</w:t>
      </w:r>
      <w:r w:rsidR="005E6B08">
        <w:rPr>
          <w:rStyle w:val="dn"/>
          <w:rFonts w:ascii="Arial" w:hAnsi="Arial" w:cs="Arial"/>
          <w:sz w:val="20"/>
          <w:szCs w:val="20"/>
        </w:rPr>
        <w:t xml:space="preserve"> </w:t>
      </w:r>
      <w:r w:rsidR="00AD6A61" w:rsidRPr="00AD6A61">
        <w:rPr>
          <w:rStyle w:val="dn"/>
          <w:rFonts w:ascii="Arial" w:hAnsi="Arial" w:cs="Arial"/>
          <w:sz w:val="20"/>
          <w:szCs w:val="20"/>
        </w:rPr>
        <w:t>CZ.02.</w:t>
      </w:r>
      <w:r w:rsidR="00AA6FBC">
        <w:rPr>
          <w:rStyle w:val="dn"/>
          <w:rFonts w:ascii="Arial" w:hAnsi="Arial" w:cs="Arial"/>
          <w:sz w:val="20"/>
          <w:szCs w:val="20"/>
        </w:rPr>
        <w:t>02</w:t>
      </w:r>
      <w:r w:rsidR="00AD6A61" w:rsidRPr="00AD6A61">
        <w:rPr>
          <w:rStyle w:val="dn"/>
          <w:rFonts w:ascii="Arial" w:hAnsi="Arial" w:cs="Arial"/>
          <w:sz w:val="20"/>
          <w:szCs w:val="20"/>
        </w:rPr>
        <w:t>.</w:t>
      </w:r>
      <w:r w:rsidR="00AA6FBC">
        <w:rPr>
          <w:rStyle w:val="dn"/>
          <w:rFonts w:ascii="Arial" w:hAnsi="Arial" w:cs="Arial"/>
          <w:sz w:val="20"/>
          <w:szCs w:val="20"/>
        </w:rPr>
        <w:t>XX/00/23</w:t>
      </w:r>
      <w:r w:rsidR="00AD6A61" w:rsidRPr="00AD6A61">
        <w:rPr>
          <w:rStyle w:val="dn"/>
          <w:rFonts w:ascii="Arial" w:hAnsi="Arial" w:cs="Arial"/>
          <w:sz w:val="20"/>
          <w:szCs w:val="20"/>
        </w:rPr>
        <w:t>_0</w:t>
      </w:r>
      <w:r w:rsidR="00AA6FBC">
        <w:rPr>
          <w:rStyle w:val="dn"/>
          <w:rFonts w:ascii="Arial" w:hAnsi="Arial" w:cs="Arial"/>
          <w:sz w:val="20"/>
          <w:szCs w:val="20"/>
        </w:rPr>
        <w:t>1</w:t>
      </w:r>
      <w:r w:rsidR="00AD6A61" w:rsidRPr="00AD6A61">
        <w:rPr>
          <w:rStyle w:val="dn"/>
          <w:rFonts w:ascii="Arial" w:hAnsi="Arial" w:cs="Arial"/>
          <w:sz w:val="20"/>
          <w:szCs w:val="20"/>
        </w:rPr>
        <w:t>8/00</w:t>
      </w:r>
      <w:r w:rsidR="00AA6FBC">
        <w:rPr>
          <w:rStyle w:val="dn"/>
          <w:rFonts w:ascii="Arial" w:hAnsi="Arial" w:cs="Arial"/>
          <w:sz w:val="20"/>
          <w:szCs w:val="20"/>
        </w:rPr>
        <w:t>09124</w:t>
      </w:r>
      <w:r w:rsidR="00AD6A61">
        <w:rPr>
          <w:rStyle w:val="dn"/>
          <w:rFonts w:ascii="Arial" w:hAnsi="Arial" w:cs="Arial"/>
          <w:sz w:val="20"/>
          <w:szCs w:val="20"/>
        </w:rPr>
        <w:t>.</w:t>
      </w:r>
      <w:r w:rsidRPr="00AD6A61">
        <w:rPr>
          <w:rStyle w:val="dn"/>
          <w:rFonts w:ascii="Arial" w:hAnsi="Arial" w:cs="Arial"/>
          <w:sz w:val="20"/>
          <w:szCs w:val="20"/>
        </w:rPr>
        <w:t xml:space="preserve"> </w:t>
      </w:r>
      <w:r w:rsidR="00662EED" w:rsidRPr="00662EED">
        <w:rPr>
          <w:rFonts w:ascii="Arial" w:hAnsi="Arial" w:cs="Arial"/>
          <w:sz w:val="20"/>
          <w:szCs w:val="20"/>
        </w:rPr>
        <w:t xml:space="preserve">Projekt je financován v rámci </w:t>
      </w:r>
      <w:r w:rsidR="001F0DBF">
        <w:rPr>
          <w:rFonts w:ascii="Arial" w:hAnsi="Arial" w:cs="Arial"/>
          <w:sz w:val="20"/>
          <w:szCs w:val="20"/>
        </w:rPr>
        <w:t>Operačního programu Jan Amos Komenský</w:t>
      </w:r>
      <w:r w:rsidR="003B1F32">
        <w:rPr>
          <w:rFonts w:ascii="Arial" w:hAnsi="Arial" w:cs="Arial"/>
          <w:sz w:val="20"/>
          <w:szCs w:val="20"/>
        </w:rPr>
        <w:t>.</w:t>
      </w:r>
      <w:r w:rsidRPr="00AD6A61">
        <w:rPr>
          <w:rStyle w:val="dn"/>
          <w:rFonts w:ascii="Arial" w:hAnsi="Arial" w:cs="Arial"/>
          <w:sz w:val="20"/>
          <w:szCs w:val="20"/>
        </w:rPr>
        <w:t xml:space="preserve"> </w:t>
      </w:r>
    </w:p>
    <w:p w14:paraId="65727F38" w14:textId="77777777" w:rsidR="00AD6A61" w:rsidRPr="00AD6A61" w:rsidRDefault="00AD6A61" w:rsidP="006A1B6C">
      <w:pPr>
        <w:pStyle w:val="Odstavecseseznamem"/>
        <w:spacing w:line="276" w:lineRule="auto"/>
        <w:rPr>
          <w:rStyle w:val="dn"/>
          <w:rFonts w:ascii="Arial" w:hAnsi="Arial" w:cs="Arial"/>
          <w:sz w:val="20"/>
          <w:szCs w:val="20"/>
        </w:rPr>
      </w:pPr>
    </w:p>
    <w:p w14:paraId="74E5D3EC" w14:textId="37BABB1E" w:rsidR="00AD6A61" w:rsidRDefault="0009335B"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Poskytovatel se zavazuje dodržovat při plnění předmětu této </w:t>
      </w:r>
      <w:r w:rsidR="00AD6A61">
        <w:rPr>
          <w:rStyle w:val="dn"/>
          <w:rFonts w:ascii="Arial" w:hAnsi="Arial" w:cs="Arial"/>
          <w:sz w:val="20"/>
          <w:szCs w:val="20"/>
        </w:rPr>
        <w:t>S</w:t>
      </w:r>
      <w:r w:rsidRPr="00AD6A61">
        <w:rPr>
          <w:rStyle w:val="dn"/>
          <w:rFonts w:ascii="Arial" w:hAnsi="Arial" w:cs="Arial"/>
          <w:sz w:val="20"/>
          <w:szCs w:val="20"/>
        </w:rPr>
        <w:t xml:space="preserve">mlouvy obecně závazné právní předpisy ČR, Evropské unie, technické specifikace a normy, zásady a metodické pokyny platné pro projekty spolufinancované ze </w:t>
      </w:r>
      <w:r w:rsidR="00414C6D" w:rsidRPr="00AD6A61">
        <w:rPr>
          <w:rStyle w:val="dn"/>
          <w:rFonts w:ascii="Arial" w:hAnsi="Arial" w:cs="Arial"/>
          <w:sz w:val="20"/>
          <w:szCs w:val="20"/>
        </w:rPr>
        <w:t xml:space="preserve">strukturálních fondů Evropské unie a </w:t>
      </w:r>
      <w:r w:rsidR="00662EED">
        <w:rPr>
          <w:rStyle w:val="dn"/>
          <w:rFonts w:ascii="Arial" w:hAnsi="Arial" w:cs="Arial"/>
          <w:sz w:val="20"/>
          <w:szCs w:val="20"/>
        </w:rPr>
        <w:t xml:space="preserve">v </w:t>
      </w:r>
      <w:r w:rsidR="00414C6D" w:rsidRPr="00AD6A61">
        <w:rPr>
          <w:rStyle w:val="dn"/>
          <w:rFonts w:ascii="Arial" w:hAnsi="Arial" w:cs="Arial"/>
          <w:sz w:val="20"/>
          <w:szCs w:val="20"/>
        </w:rPr>
        <w:t xml:space="preserve">rámci OP </w:t>
      </w:r>
      <w:r w:rsidR="008E2EA3">
        <w:rPr>
          <w:rStyle w:val="dn"/>
          <w:rFonts w:ascii="Arial" w:hAnsi="Arial" w:cs="Arial"/>
          <w:sz w:val="20"/>
          <w:szCs w:val="20"/>
        </w:rPr>
        <w:t>JAK</w:t>
      </w:r>
      <w:r w:rsidR="00414C6D" w:rsidRPr="00AD6A61">
        <w:rPr>
          <w:rStyle w:val="dn"/>
          <w:rFonts w:ascii="Arial" w:hAnsi="Arial" w:cs="Arial"/>
          <w:sz w:val="20"/>
          <w:szCs w:val="20"/>
        </w:rPr>
        <w:t xml:space="preserve">, požadavky v oblasti plnění politik Evropských společenství, tj. zejména pravidla hospodářské soutěže a veřejné podpory, principy udržitelného rozvoje a prosazování rovných příležitostí. </w:t>
      </w:r>
    </w:p>
    <w:p w14:paraId="2FFFFD98" w14:textId="77777777" w:rsidR="00AD6A61" w:rsidRPr="00AD6A61" w:rsidRDefault="00AD6A61" w:rsidP="006A1B6C">
      <w:pPr>
        <w:pStyle w:val="Odstavecseseznamem"/>
        <w:spacing w:line="276" w:lineRule="auto"/>
        <w:rPr>
          <w:rStyle w:val="dn"/>
          <w:rFonts w:ascii="Arial" w:hAnsi="Arial" w:cs="Arial"/>
          <w:sz w:val="20"/>
          <w:szCs w:val="20"/>
        </w:rPr>
      </w:pPr>
    </w:p>
    <w:p w14:paraId="575D7D5D" w14:textId="2F262080" w:rsidR="00414C6D" w:rsidRDefault="00414C6D"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Poskytovatel prohlašuje, že je oprávněn k poskytování služeb, které jsou předmětem této </w:t>
      </w:r>
      <w:r w:rsidR="00AD6A61">
        <w:rPr>
          <w:rStyle w:val="dn"/>
          <w:rFonts w:ascii="Arial" w:hAnsi="Arial" w:cs="Arial"/>
          <w:sz w:val="20"/>
          <w:szCs w:val="20"/>
        </w:rPr>
        <w:t>S</w:t>
      </w:r>
      <w:r w:rsidRPr="00AD6A61">
        <w:rPr>
          <w:rStyle w:val="dn"/>
          <w:rFonts w:ascii="Arial" w:hAnsi="Arial" w:cs="Arial"/>
          <w:sz w:val="20"/>
          <w:szCs w:val="20"/>
        </w:rPr>
        <w:t>mlouvy.</w:t>
      </w:r>
    </w:p>
    <w:p w14:paraId="40CC8B2B" w14:textId="77777777" w:rsidR="00AD6A61" w:rsidRPr="00AD6A61" w:rsidRDefault="00AD6A61" w:rsidP="006A1B6C">
      <w:pPr>
        <w:pStyle w:val="Odstavecseseznamem"/>
        <w:spacing w:line="276" w:lineRule="auto"/>
        <w:rPr>
          <w:rStyle w:val="dn"/>
          <w:rFonts w:ascii="Arial" w:hAnsi="Arial" w:cs="Arial"/>
          <w:sz w:val="20"/>
          <w:szCs w:val="20"/>
        </w:rPr>
      </w:pPr>
    </w:p>
    <w:p w14:paraId="46895B12" w14:textId="54B7B4E4" w:rsidR="00AD6A61" w:rsidRDefault="00AD6A61" w:rsidP="006A1B6C">
      <w:pPr>
        <w:pStyle w:val="Odstavecseseznamem"/>
        <w:numPr>
          <w:ilvl w:val="1"/>
          <w:numId w:val="18"/>
        </w:numPr>
        <w:spacing w:after="0" w:line="276" w:lineRule="auto"/>
        <w:jc w:val="both"/>
        <w:rPr>
          <w:rStyle w:val="dn"/>
          <w:rFonts w:ascii="Arial" w:hAnsi="Arial" w:cs="Arial"/>
          <w:sz w:val="20"/>
          <w:szCs w:val="20"/>
        </w:rPr>
      </w:pPr>
      <w:r>
        <w:rPr>
          <w:rStyle w:val="dn"/>
          <w:rFonts w:ascii="Arial" w:hAnsi="Arial" w:cs="Arial"/>
          <w:sz w:val="20"/>
          <w:szCs w:val="20"/>
        </w:rPr>
        <w:t>Poskytovatel</w:t>
      </w:r>
      <w:r w:rsidRPr="00AD6A61">
        <w:rPr>
          <w:rStyle w:val="dn"/>
          <w:rFonts w:ascii="Arial" w:hAnsi="Arial" w:cs="Arial"/>
          <w:sz w:val="20"/>
          <w:szCs w:val="20"/>
        </w:rPr>
        <w:t xml:space="preserve"> bere na vědomí, že </w:t>
      </w:r>
      <w:r>
        <w:rPr>
          <w:rStyle w:val="dn"/>
          <w:rFonts w:ascii="Arial" w:hAnsi="Arial" w:cs="Arial"/>
          <w:sz w:val="20"/>
          <w:szCs w:val="20"/>
        </w:rPr>
        <w:t xml:space="preserve">Objednatel </w:t>
      </w:r>
      <w:r w:rsidRPr="00AD6A61">
        <w:rPr>
          <w:rStyle w:val="dn"/>
          <w:rFonts w:ascii="Arial" w:hAnsi="Arial" w:cs="Arial"/>
          <w:sz w:val="20"/>
          <w:szCs w:val="20"/>
        </w:rPr>
        <w:t xml:space="preserve">považuje účast </w:t>
      </w:r>
      <w:r>
        <w:rPr>
          <w:rStyle w:val="dn"/>
          <w:rFonts w:ascii="Arial" w:hAnsi="Arial" w:cs="Arial"/>
          <w:sz w:val="20"/>
          <w:szCs w:val="20"/>
        </w:rPr>
        <w:t>Poskytovatele</w:t>
      </w:r>
      <w:r w:rsidRPr="00AD6A61">
        <w:rPr>
          <w:rStyle w:val="dn"/>
          <w:rFonts w:ascii="Arial" w:hAnsi="Arial" w:cs="Arial"/>
          <w:sz w:val="20"/>
          <w:szCs w:val="20"/>
        </w:rPr>
        <w:t xml:space="preserve"> ve veřejné zakázce při splnění kvalifikačních předpokladů za potvrzení skutečnosti, že </w:t>
      </w:r>
      <w:r>
        <w:rPr>
          <w:rStyle w:val="dn"/>
          <w:rFonts w:ascii="Arial" w:hAnsi="Arial" w:cs="Arial"/>
          <w:sz w:val="20"/>
          <w:szCs w:val="20"/>
        </w:rPr>
        <w:t>Poskytovatel</w:t>
      </w:r>
      <w:r w:rsidRPr="00AD6A61">
        <w:rPr>
          <w:rStyle w:val="dn"/>
          <w:rFonts w:ascii="Arial" w:hAnsi="Arial" w:cs="Arial"/>
          <w:sz w:val="20"/>
          <w:szCs w:val="20"/>
        </w:rPr>
        <w:t xml:space="preserve"> je ve smyslu ustanovení § 5 odst. 1 OZ schopen při plnění této Smlouvy jednat se znalostí a pečlivostí, která je s jeho povoláním nebo stavem spojena, s tím, že případné jeho jednání bez této odborné péče půjde k jeho tíži. </w:t>
      </w:r>
      <w:r>
        <w:rPr>
          <w:rStyle w:val="dn"/>
          <w:rFonts w:ascii="Arial" w:hAnsi="Arial" w:cs="Arial"/>
          <w:sz w:val="20"/>
          <w:szCs w:val="20"/>
        </w:rPr>
        <w:t>Poskytovatel</w:t>
      </w:r>
      <w:r w:rsidRPr="00AD6A61">
        <w:rPr>
          <w:rStyle w:val="dn"/>
          <w:rFonts w:ascii="Arial" w:hAnsi="Arial" w:cs="Arial"/>
          <w:sz w:val="20"/>
          <w:szCs w:val="20"/>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061EC546" w14:textId="77777777" w:rsidR="00AD6A61" w:rsidRPr="00AD6A61" w:rsidRDefault="00AD6A61" w:rsidP="006A1B6C">
      <w:pPr>
        <w:pStyle w:val="Odstavecseseznamem"/>
        <w:spacing w:line="276" w:lineRule="auto"/>
        <w:rPr>
          <w:rStyle w:val="dn"/>
          <w:rFonts w:ascii="Arial" w:hAnsi="Arial" w:cs="Arial"/>
          <w:sz w:val="20"/>
          <w:szCs w:val="20"/>
        </w:rPr>
      </w:pPr>
    </w:p>
    <w:p w14:paraId="0DBF796B" w14:textId="77777777" w:rsidR="00AD6A61" w:rsidRDefault="00AD6A61" w:rsidP="006A1B6C">
      <w:pPr>
        <w:pStyle w:val="Odstavecseseznamem"/>
        <w:numPr>
          <w:ilvl w:val="1"/>
          <w:numId w:val="18"/>
        </w:numPr>
        <w:spacing w:after="0" w:line="276" w:lineRule="auto"/>
        <w:jc w:val="both"/>
        <w:rPr>
          <w:rStyle w:val="dn"/>
          <w:rFonts w:ascii="Arial" w:hAnsi="Arial" w:cs="Arial"/>
          <w:sz w:val="20"/>
          <w:szCs w:val="20"/>
        </w:rPr>
      </w:pPr>
      <w:r>
        <w:rPr>
          <w:rStyle w:val="dn"/>
          <w:rFonts w:ascii="Arial" w:hAnsi="Arial" w:cs="Arial"/>
          <w:sz w:val="20"/>
          <w:szCs w:val="20"/>
        </w:rPr>
        <w:t xml:space="preserve">Poskytovatel </w:t>
      </w:r>
      <w:r w:rsidRPr="00AD6A61">
        <w:rPr>
          <w:rStyle w:val="dn"/>
          <w:rFonts w:ascii="Arial" w:hAnsi="Arial" w:cs="Arial"/>
          <w:sz w:val="20"/>
          <w:szCs w:val="20"/>
        </w:rPr>
        <w:t xml:space="preserve">bere na vědomí, že </w:t>
      </w:r>
      <w:r>
        <w:rPr>
          <w:rStyle w:val="dn"/>
          <w:rFonts w:ascii="Arial" w:hAnsi="Arial" w:cs="Arial"/>
          <w:sz w:val="20"/>
          <w:szCs w:val="20"/>
        </w:rPr>
        <w:t>Objednatel</w:t>
      </w:r>
      <w:r w:rsidRPr="00AD6A61">
        <w:rPr>
          <w:rStyle w:val="dn"/>
          <w:rFonts w:ascii="Arial" w:hAnsi="Arial" w:cs="Arial"/>
          <w:sz w:val="20"/>
          <w:szCs w:val="20"/>
        </w:rPr>
        <w:t xml:space="preserve"> není ve vztahu k předmětu této Smlouvy podnikatelem a ani se předmět této Smlouvy netýká podnikatelské činnosti </w:t>
      </w:r>
      <w:r>
        <w:rPr>
          <w:rStyle w:val="dn"/>
          <w:rFonts w:ascii="Arial" w:hAnsi="Arial" w:cs="Arial"/>
          <w:sz w:val="20"/>
          <w:szCs w:val="20"/>
        </w:rPr>
        <w:t>Objednatele</w:t>
      </w:r>
      <w:r w:rsidRPr="00AD6A61">
        <w:rPr>
          <w:rStyle w:val="dn"/>
          <w:rFonts w:ascii="Arial" w:hAnsi="Arial" w:cs="Arial"/>
          <w:sz w:val="20"/>
          <w:szCs w:val="20"/>
        </w:rPr>
        <w:t>.</w:t>
      </w:r>
    </w:p>
    <w:p w14:paraId="05A1AEF4" w14:textId="77777777" w:rsidR="00AD6A61" w:rsidRPr="00AD6A61" w:rsidRDefault="00AD6A61" w:rsidP="006A1B6C">
      <w:pPr>
        <w:pStyle w:val="Odstavecseseznamem"/>
        <w:spacing w:line="276" w:lineRule="auto"/>
        <w:rPr>
          <w:rStyle w:val="dn"/>
          <w:rFonts w:ascii="Arial" w:hAnsi="Arial" w:cs="Arial"/>
          <w:sz w:val="20"/>
          <w:szCs w:val="20"/>
        </w:rPr>
      </w:pPr>
    </w:p>
    <w:p w14:paraId="36982FFF" w14:textId="75851690" w:rsidR="00AD6A61" w:rsidRPr="00AD6A61" w:rsidRDefault="00AD6A61" w:rsidP="006A1B6C">
      <w:pPr>
        <w:pStyle w:val="Odstavecseseznamem"/>
        <w:numPr>
          <w:ilvl w:val="1"/>
          <w:numId w:val="18"/>
        </w:numPr>
        <w:spacing w:after="0" w:line="276" w:lineRule="auto"/>
        <w:jc w:val="both"/>
        <w:rPr>
          <w:rStyle w:val="dn"/>
          <w:rFonts w:ascii="Arial" w:hAnsi="Arial" w:cs="Arial"/>
          <w:sz w:val="20"/>
          <w:szCs w:val="20"/>
        </w:rPr>
      </w:pPr>
      <w:r w:rsidRPr="00AD6A61">
        <w:rPr>
          <w:rStyle w:val="dn"/>
          <w:rFonts w:ascii="Arial" w:hAnsi="Arial" w:cs="Arial"/>
          <w:sz w:val="20"/>
          <w:szCs w:val="20"/>
        </w:rPr>
        <w:t>Výchozími podklady pro dodání předmětu plnění dle této Smlouvy jsou:</w:t>
      </w:r>
    </w:p>
    <w:p w14:paraId="097AC0B3" w14:textId="0323F1C8" w:rsidR="00AD6A61" w:rsidRDefault="00AD6A61" w:rsidP="003B1F32">
      <w:pPr>
        <w:pStyle w:val="Odstavecseseznamem"/>
        <w:widowControl w:val="0"/>
        <w:numPr>
          <w:ilvl w:val="0"/>
          <w:numId w:val="9"/>
        </w:numPr>
        <w:spacing w:after="0" w:line="276" w:lineRule="auto"/>
        <w:jc w:val="both"/>
        <w:rPr>
          <w:rStyle w:val="dn"/>
          <w:rFonts w:ascii="Arial" w:hAnsi="Arial" w:cs="Arial"/>
          <w:sz w:val="20"/>
          <w:szCs w:val="20"/>
        </w:rPr>
      </w:pPr>
      <w:r w:rsidRPr="00AD6A61">
        <w:rPr>
          <w:rStyle w:val="dn"/>
          <w:rFonts w:ascii="Arial" w:hAnsi="Arial" w:cs="Arial"/>
          <w:sz w:val="20"/>
          <w:szCs w:val="20"/>
        </w:rPr>
        <w:t xml:space="preserve">Podmínky </w:t>
      </w:r>
      <w:r w:rsidR="006A1B6C">
        <w:rPr>
          <w:rStyle w:val="dn"/>
          <w:rFonts w:ascii="Arial" w:hAnsi="Arial" w:cs="Arial"/>
          <w:sz w:val="20"/>
          <w:szCs w:val="20"/>
        </w:rPr>
        <w:t>veřejné zakázky</w:t>
      </w:r>
      <w:r w:rsidRPr="00AD6A61">
        <w:rPr>
          <w:rStyle w:val="dn"/>
          <w:rFonts w:ascii="Arial" w:hAnsi="Arial" w:cs="Arial"/>
          <w:sz w:val="20"/>
          <w:szCs w:val="20"/>
        </w:rPr>
        <w:t>;</w:t>
      </w:r>
    </w:p>
    <w:p w14:paraId="5F938536" w14:textId="751444F6" w:rsidR="006A1B6C" w:rsidRDefault="00AD6A61" w:rsidP="003B1F32">
      <w:pPr>
        <w:pStyle w:val="Odstavecseseznamem"/>
        <w:widowControl w:val="0"/>
        <w:numPr>
          <w:ilvl w:val="0"/>
          <w:numId w:val="9"/>
        </w:numPr>
        <w:spacing w:after="0" w:line="276" w:lineRule="auto"/>
        <w:jc w:val="both"/>
        <w:rPr>
          <w:rStyle w:val="dn"/>
          <w:rFonts w:ascii="Arial" w:hAnsi="Arial" w:cs="Arial"/>
          <w:sz w:val="20"/>
          <w:szCs w:val="20"/>
        </w:rPr>
      </w:pPr>
      <w:r w:rsidRPr="00AD6A61">
        <w:rPr>
          <w:rStyle w:val="dn"/>
          <w:rFonts w:ascii="Arial" w:hAnsi="Arial" w:cs="Arial"/>
          <w:sz w:val="20"/>
          <w:szCs w:val="20"/>
        </w:rPr>
        <w:lastRenderedPageBreak/>
        <w:t xml:space="preserve">Technická specifikace plnění s položkovým rozpočtem, která byla součástí </w:t>
      </w:r>
      <w:r w:rsidR="00662EED">
        <w:rPr>
          <w:rStyle w:val="dn"/>
          <w:rFonts w:ascii="Arial" w:hAnsi="Arial" w:cs="Arial"/>
          <w:sz w:val="20"/>
          <w:szCs w:val="20"/>
        </w:rPr>
        <w:t>Z</w:t>
      </w:r>
      <w:r w:rsidRPr="00AD6A61">
        <w:rPr>
          <w:rStyle w:val="dn"/>
          <w:rFonts w:ascii="Arial" w:hAnsi="Arial" w:cs="Arial"/>
          <w:sz w:val="20"/>
          <w:szCs w:val="20"/>
        </w:rPr>
        <w:t>adávací dokumentace k</w:t>
      </w:r>
      <w:r w:rsidR="006A1B6C">
        <w:rPr>
          <w:rStyle w:val="dn"/>
          <w:rFonts w:ascii="Arial" w:hAnsi="Arial" w:cs="Arial"/>
          <w:sz w:val="20"/>
          <w:szCs w:val="20"/>
        </w:rPr>
        <w:t> veřejné zakázce</w:t>
      </w:r>
      <w:r w:rsidRPr="00AD6A61">
        <w:rPr>
          <w:rStyle w:val="dn"/>
          <w:rFonts w:ascii="Arial" w:hAnsi="Arial" w:cs="Arial"/>
          <w:sz w:val="20"/>
          <w:szCs w:val="20"/>
        </w:rPr>
        <w:t xml:space="preserve"> jako příloha č. </w:t>
      </w:r>
      <w:r w:rsidR="000D5E38">
        <w:rPr>
          <w:rStyle w:val="dn"/>
          <w:rFonts w:ascii="Arial" w:hAnsi="Arial" w:cs="Arial"/>
          <w:sz w:val="20"/>
          <w:szCs w:val="20"/>
        </w:rPr>
        <w:t>3</w:t>
      </w:r>
      <w:r w:rsidRPr="00AD6A61">
        <w:rPr>
          <w:rStyle w:val="dn"/>
          <w:rFonts w:ascii="Arial" w:hAnsi="Arial" w:cs="Arial"/>
          <w:sz w:val="20"/>
          <w:szCs w:val="20"/>
        </w:rPr>
        <w:t xml:space="preserve"> a tvoří Přílohu č. 1 této Smlouvy (dále jen „</w:t>
      </w:r>
      <w:r w:rsidRPr="00547809">
        <w:rPr>
          <w:rStyle w:val="dn"/>
          <w:rFonts w:ascii="Arial" w:hAnsi="Arial" w:cs="Arial"/>
          <w:sz w:val="20"/>
          <w:szCs w:val="20"/>
        </w:rPr>
        <w:t>Technická specifikace plnění</w:t>
      </w:r>
      <w:r w:rsidRPr="00AD6A61">
        <w:rPr>
          <w:rStyle w:val="dn"/>
          <w:rFonts w:ascii="Arial" w:hAnsi="Arial" w:cs="Arial"/>
          <w:sz w:val="20"/>
          <w:szCs w:val="20"/>
        </w:rPr>
        <w:t>“) a je její nedílnou součástí;</w:t>
      </w:r>
    </w:p>
    <w:p w14:paraId="34E82CC3" w14:textId="2CD5F815" w:rsidR="00AD6A61" w:rsidRPr="006A1B6C" w:rsidRDefault="00AD6A61" w:rsidP="003B1F32">
      <w:pPr>
        <w:pStyle w:val="Odstavecseseznamem"/>
        <w:widowControl w:val="0"/>
        <w:numPr>
          <w:ilvl w:val="0"/>
          <w:numId w:val="9"/>
        </w:numPr>
        <w:spacing w:after="0" w:line="276" w:lineRule="auto"/>
        <w:jc w:val="both"/>
        <w:rPr>
          <w:rStyle w:val="dn"/>
          <w:rFonts w:ascii="Arial" w:hAnsi="Arial" w:cs="Arial"/>
          <w:sz w:val="20"/>
          <w:szCs w:val="20"/>
        </w:rPr>
      </w:pPr>
      <w:r w:rsidRPr="006A1B6C">
        <w:rPr>
          <w:rStyle w:val="dn"/>
          <w:rFonts w:ascii="Arial" w:hAnsi="Arial" w:cs="Arial"/>
          <w:sz w:val="20"/>
          <w:szCs w:val="20"/>
        </w:rPr>
        <w:t xml:space="preserve">nabídka </w:t>
      </w:r>
      <w:r w:rsidR="006A1B6C">
        <w:rPr>
          <w:rStyle w:val="dn"/>
          <w:rFonts w:ascii="Arial" w:hAnsi="Arial" w:cs="Arial"/>
          <w:sz w:val="20"/>
          <w:szCs w:val="20"/>
        </w:rPr>
        <w:t>Poskytovatele</w:t>
      </w:r>
      <w:r w:rsidRPr="006A1B6C">
        <w:rPr>
          <w:rStyle w:val="dn"/>
          <w:rFonts w:ascii="Arial" w:hAnsi="Arial" w:cs="Arial"/>
          <w:sz w:val="20"/>
          <w:szCs w:val="20"/>
        </w:rPr>
        <w:t xml:space="preserve"> podaná v rámci </w:t>
      </w:r>
      <w:r w:rsidR="006A1B6C">
        <w:rPr>
          <w:rStyle w:val="dn"/>
          <w:rFonts w:ascii="Arial" w:hAnsi="Arial" w:cs="Arial"/>
          <w:sz w:val="20"/>
          <w:szCs w:val="20"/>
        </w:rPr>
        <w:t>veřejné zakázky</w:t>
      </w:r>
      <w:r w:rsidRPr="006A1B6C">
        <w:rPr>
          <w:rStyle w:val="dn"/>
          <w:rFonts w:ascii="Arial" w:hAnsi="Arial" w:cs="Arial"/>
          <w:sz w:val="20"/>
          <w:szCs w:val="20"/>
        </w:rPr>
        <w:t>, v části, ve které předmět plnění technicky popisuje (dále jen „</w:t>
      </w:r>
      <w:r w:rsidRPr="003B1F32">
        <w:rPr>
          <w:rStyle w:val="dn"/>
          <w:rFonts w:ascii="Arial" w:hAnsi="Arial" w:cs="Arial"/>
          <w:sz w:val="20"/>
          <w:szCs w:val="20"/>
        </w:rPr>
        <w:t>Nabídka</w:t>
      </w:r>
      <w:r w:rsidRPr="006A1B6C">
        <w:rPr>
          <w:rStyle w:val="dn"/>
          <w:rFonts w:ascii="Arial" w:hAnsi="Arial" w:cs="Arial"/>
          <w:sz w:val="20"/>
          <w:szCs w:val="20"/>
        </w:rPr>
        <w:t>“).</w:t>
      </w:r>
    </w:p>
    <w:p w14:paraId="4A0A0DC8" w14:textId="74D39AA8" w:rsidR="00AD6A61" w:rsidRDefault="00AD6A61" w:rsidP="006A1B6C">
      <w:pPr>
        <w:widowControl w:val="0"/>
        <w:spacing w:after="0" w:line="276" w:lineRule="auto"/>
        <w:jc w:val="both"/>
        <w:rPr>
          <w:rStyle w:val="dn"/>
          <w:rFonts w:ascii="Arial" w:hAnsi="Arial" w:cs="Arial"/>
          <w:sz w:val="20"/>
          <w:szCs w:val="20"/>
        </w:rPr>
      </w:pPr>
      <w:r w:rsidRPr="00AD6A61">
        <w:rPr>
          <w:rStyle w:val="dn"/>
          <w:rFonts w:ascii="Arial" w:hAnsi="Arial" w:cs="Arial"/>
          <w:sz w:val="20"/>
          <w:szCs w:val="20"/>
        </w:rPr>
        <w:t xml:space="preserve"> (dále jen „</w:t>
      </w:r>
      <w:r w:rsidRPr="006A1B6C">
        <w:rPr>
          <w:rStyle w:val="dn"/>
          <w:rFonts w:ascii="Arial" w:hAnsi="Arial" w:cs="Arial"/>
          <w:b/>
          <w:bCs/>
          <w:sz w:val="20"/>
          <w:szCs w:val="20"/>
        </w:rPr>
        <w:t>Výchozí podklady</w:t>
      </w:r>
      <w:r w:rsidRPr="00AD6A61">
        <w:rPr>
          <w:rStyle w:val="dn"/>
          <w:rFonts w:ascii="Arial" w:hAnsi="Arial" w:cs="Arial"/>
          <w:sz w:val="20"/>
          <w:szCs w:val="20"/>
        </w:rPr>
        <w:t>“).</w:t>
      </w:r>
    </w:p>
    <w:p w14:paraId="74E125D3" w14:textId="77777777" w:rsidR="00DA5666" w:rsidRDefault="00DA5666" w:rsidP="006A1B6C">
      <w:pPr>
        <w:widowControl w:val="0"/>
        <w:spacing w:after="0" w:line="276" w:lineRule="auto"/>
        <w:jc w:val="both"/>
        <w:rPr>
          <w:rStyle w:val="dn"/>
          <w:rFonts w:ascii="Arial" w:hAnsi="Arial" w:cs="Arial"/>
          <w:sz w:val="20"/>
          <w:szCs w:val="20"/>
        </w:rPr>
      </w:pPr>
    </w:p>
    <w:p w14:paraId="03960823" w14:textId="1D5FBC52" w:rsidR="006A1B6C" w:rsidRDefault="006A1B6C" w:rsidP="006A1B6C">
      <w:pPr>
        <w:pStyle w:val="Odstavecseseznamem"/>
        <w:numPr>
          <w:ilvl w:val="1"/>
          <w:numId w:val="18"/>
        </w:numPr>
        <w:spacing w:after="0" w:line="276" w:lineRule="auto"/>
        <w:ind w:left="426" w:hanging="426"/>
        <w:jc w:val="both"/>
        <w:rPr>
          <w:rStyle w:val="dn"/>
          <w:rFonts w:ascii="Arial" w:hAnsi="Arial" w:cs="Arial"/>
          <w:sz w:val="20"/>
          <w:szCs w:val="20"/>
        </w:rPr>
      </w:pPr>
      <w:r>
        <w:rPr>
          <w:rStyle w:val="dn"/>
          <w:rFonts w:ascii="Arial" w:hAnsi="Arial" w:cs="Arial"/>
          <w:sz w:val="20"/>
          <w:szCs w:val="20"/>
        </w:rPr>
        <w:t>Poskytovatel</w:t>
      </w:r>
      <w:r w:rsidR="00AD6A61" w:rsidRPr="00AD6A61">
        <w:rPr>
          <w:rStyle w:val="dn"/>
          <w:rFonts w:ascii="Arial" w:hAnsi="Arial" w:cs="Arial"/>
          <w:sz w:val="20"/>
          <w:szCs w:val="20"/>
        </w:rPr>
        <w:t xml:space="preserve"> prohlašuje, že disponuje veškerými odbornými předpoklady potřebnými pro poskytnutí služby dle Smlouvy, je k</w:t>
      </w:r>
      <w:r>
        <w:rPr>
          <w:rStyle w:val="dn"/>
          <w:rFonts w:ascii="Arial" w:hAnsi="Arial" w:cs="Arial"/>
          <w:sz w:val="20"/>
          <w:szCs w:val="20"/>
        </w:rPr>
        <w:t xml:space="preserve"> jejímu </w:t>
      </w:r>
      <w:r w:rsidR="00AD6A61" w:rsidRPr="00AD6A61">
        <w:rPr>
          <w:rStyle w:val="dn"/>
          <w:rFonts w:ascii="Arial" w:hAnsi="Arial" w:cs="Arial"/>
          <w:sz w:val="20"/>
          <w:szCs w:val="20"/>
        </w:rPr>
        <w:t xml:space="preserve">poskytnutí oprávněn a na jeho straně neexistují žádné překážky, které by mu bránily předmět plnění </w:t>
      </w:r>
      <w:r>
        <w:rPr>
          <w:rStyle w:val="dn"/>
          <w:rFonts w:ascii="Arial" w:hAnsi="Arial" w:cs="Arial"/>
          <w:sz w:val="20"/>
          <w:szCs w:val="20"/>
        </w:rPr>
        <w:t>Objednateli</w:t>
      </w:r>
      <w:r w:rsidR="00AD6A61" w:rsidRPr="00AD6A61">
        <w:rPr>
          <w:rStyle w:val="dn"/>
          <w:rFonts w:ascii="Arial" w:hAnsi="Arial" w:cs="Arial"/>
          <w:sz w:val="20"/>
          <w:szCs w:val="20"/>
        </w:rPr>
        <w:t xml:space="preserve"> poskytnout.</w:t>
      </w:r>
    </w:p>
    <w:p w14:paraId="7CC859D2" w14:textId="77777777" w:rsidR="00AC1F81" w:rsidRDefault="00AC1F81" w:rsidP="00AC1F81">
      <w:pPr>
        <w:pStyle w:val="Odstavecseseznamem"/>
        <w:spacing w:after="0" w:line="276" w:lineRule="auto"/>
        <w:ind w:left="426"/>
        <w:jc w:val="both"/>
        <w:rPr>
          <w:rStyle w:val="dn"/>
          <w:rFonts w:ascii="Arial" w:hAnsi="Arial" w:cs="Arial"/>
          <w:sz w:val="20"/>
          <w:szCs w:val="20"/>
        </w:rPr>
      </w:pPr>
    </w:p>
    <w:p w14:paraId="32EB4A06" w14:textId="77777777" w:rsidR="00AC1F81" w:rsidRPr="00AC1F81" w:rsidRDefault="00AC1F81" w:rsidP="00AC1F81">
      <w:pPr>
        <w:pStyle w:val="Odstavecseseznamem"/>
        <w:numPr>
          <w:ilvl w:val="1"/>
          <w:numId w:val="18"/>
        </w:numPr>
        <w:ind w:left="426" w:hanging="426"/>
        <w:jc w:val="both"/>
        <w:rPr>
          <w:rStyle w:val="dn"/>
          <w:rFonts w:ascii="Arial" w:hAnsi="Arial" w:cs="Arial"/>
          <w:sz w:val="20"/>
          <w:szCs w:val="20"/>
        </w:rPr>
      </w:pPr>
      <w:r>
        <w:rPr>
          <w:rStyle w:val="dn"/>
          <w:rFonts w:ascii="Arial" w:hAnsi="Arial" w:cs="Arial"/>
          <w:sz w:val="20"/>
          <w:szCs w:val="20"/>
        </w:rPr>
        <w:t>Poskytovatel</w:t>
      </w:r>
      <w:r w:rsidRPr="00EE6198">
        <w:rPr>
          <w:rStyle w:val="dn"/>
          <w:rFonts w:ascii="Arial" w:hAnsi="Arial" w:cs="Arial"/>
          <w:sz w:val="20"/>
          <w:szCs w:val="20"/>
        </w:rPr>
        <w:t xml:space="preserve"> si je zároveň vědom skutečnosti, že </w:t>
      </w:r>
      <w:r>
        <w:rPr>
          <w:rStyle w:val="dn"/>
          <w:rFonts w:ascii="Arial" w:hAnsi="Arial" w:cs="Arial"/>
          <w:sz w:val="20"/>
          <w:szCs w:val="20"/>
        </w:rPr>
        <w:t>Objednatel</w:t>
      </w:r>
      <w:r w:rsidRPr="00EE6198">
        <w:rPr>
          <w:rStyle w:val="dn"/>
          <w:rFonts w:ascii="Arial" w:hAnsi="Arial" w:cs="Arial"/>
          <w:sz w:val="20"/>
          <w:szCs w:val="20"/>
        </w:rPr>
        <w:t xml:space="preserve"> má zájem o plnění této Smlouvy v souladu se zásadami sociálně odpovědného zadávání veřejných zakázek. </w:t>
      </w:r>
      <w:r>
        <w:rPr>
          <w:rStyle w:val="dn"/>
          <w:rFonts w:ascii="Arial" w:hAnsi="Arial" w:cs="Arial"/>
          <w:sz w:val="20"/>
          <w:szCs w:val="20"/>
        </w:rPr>
        <w:t>Poskytovatel</w:t>
      </w:r>
      <w:r w:rsidRPr="00EE6198">
        <w:rPr>
          <w:rStyle w:val="dn"/>
          <w:rFonts w:ascii="Arial" w:hAnsi="Arial" w:cs="Arial"/>
          <w:sz w:val="20"/>
          <w:szCs w:val="20"/>
        </w:rPr>
        <w:t xml:space="preserve"> se proto výslovně zavazuje při realizaci Smlouvy dodržovat veškeré pracovněprávní předpisy (a to</w:t>
      </w:r>
      <w:r>
        <w:rPr>
          <w:rStyle w:val="dn"/>
          <w:rFonts w:ascii="Arial" w:hAnsi="Arial" w:cs="Arial"/>
          <w:sz w:val="20"/>
          <w:szCs w:val="20"/>
        </w:rPr>
        <w:t xml:space="preserve"> </w:t>
      </w:r>
      <w:r w:rsidRPr="00EE6198">
        <w:rPr>
          <w:rStyle w:val="dn"/>
          <w:rFonts w:ascii="Arial" w:hAnsi="Arial" w:cs="Arial"/>
          <w:sz w:val="20"/>
          <w:szCs w:val="20"/>
        </w:rPr>
        <w:t xml:space="preserve">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Pr>
          <w:rStyle w:val="dn"/>
          <w:rFonts w:ascii="Arial" w:hAnsi="Arial" w:cs="Arial"/>
          <w:sz w:val="20"/>
          <w:szCs w:val="20"/>
        </w:rPr>
        <w:t>Poskytovatele</w:t>
      </w:r>
      <w:r w:rsidRPr="00EE6198">
        <w:rPr>
          <w:rStyle w:val="dn"/>
          <w:rFonts w:ascii="Arial" w:hAnsi="Arial" w:cs="Arial"/>
          <w:sz w:val="20"/>
          <w:szCs w:val="20"/>
        </w:rPr>
        <w:t xml:space="preserve"> či jeho poddodavatele.</w:t>
      </w:r>
    </w:p>
    <w:p w14:paraId="5B132767" w14:textId="77777777" w:rsidR="006A1B6C" w:rsidRDefault="006A1B6C" w:rsidP="006A1B6C">
      <w:pPr>
        <w:pStyle w:val="Odstavecseseznamem"/>
        <w:spacing w:after="0" w:line="276" w:lineRule="auto"/>
        <w:ind w:left="426"/>
        <w:jc w:val="both"/>
        <w:rPr>
          <w:rStyle w:val="dn"/>
          <w:rFonts w:ascii="Arial" w:hAnsi="Arial" w:cs="Arial"/>
          <w:sz w:val="20"/>
          <w:szCs w:val="20"/>
        </w:rPr>
      </w:pPr>
    </w:p>
    <w:p w14:paraId="5BDFC2AB" w14:textId="084E8890" w:rsidR="006A1B6C" w:rsidRPr="006A1B6C" w:rsidRDefault="006A1B6C" w:rsidP="006A1B6C">
      <w:pPr>
        <w:pStyle w:val="Odstavecseseznamem"/>
        <w:numPr>
          <w:ilvl w:val="1"/>
          <w:numId w:val="18"/>
        </w:numPr>
        <w:spacing w:after="0" w:line="276" w:lineRule="auto"/>
        <w:ind w:left="426" w:hanging="426"/>
        <w:jc w:val="both"/>
        <w:rPr>
          <w:rStyle w:val="dn"/>
          <w:rFonts w:ascii="Arial" w:hAnsi="Arial" w:cs="Arial"/>
          <w:sz w:val="20"/>
          <w:szCs w:val="20"/>
        </w:rPr>
      </w:pPr>
      <w:r>
        <w:rPr>
          <w:rStyle w:val="dn"/>
          <w:rFonts w:ascii="Arial" w:hAnsi="Arial" w:cs="Arial"/>
          <w:sz w:val="20"/>
          <w:szCs w:val="20"/>
        </w:rPr>
        <w:t>Poskytovatel</w:t>
      </w:r>
      <w:r w:rsidR="00AD6A61" w:rsidRPr="006A1B6C">
        <w:rPr>
          <w:rStyle w:val="dn"/>
          <w:rFonts w:ascii="Arial" w:hAnsi="Arial" w:cs="Arial"/>
          <w:sz w:val="20"/>
          <w:szCs w:val="20"/>
        </w:rPr>
        <w:t xml:space="preserve"> prohlašuje, že přejímá na sebe nebezpečí změny okolností ve smyslu ustanovení §</w:t>
      </w:r>
      <w:r w:rsidRPr="006A1B6C">
        <w:rPr>
          <w:rStyle w:val="dn"/>
          <w:rFonts w:ascii="Arial" w:hAnsi="Arial" w:cs="Arial"/>
          <w:sz w:val="20"/>
          <w:szCs w:val="20"/>
        </w:rPr>
        <w:t> </w:t>
      </w:r>
      <w:r w:rsidR="00AD6A61" w:rsidRPr="006A1B6C">
        <w:rPr>
          <w:rStyle w:val="dn"/>
          <w:rFonts w:ascii="Arial" w:hAnsi="Arial" w:cs="Arial"/>
          <w:sz w:val="20"/>
          <w:szCs w:val="20"/>
        </w:rPr>
        <w:t>1765 odst. 2 OZ.</w:t>
      </w:r>
    </w:p>
    <w:p w14:paraId="39E17E4E" w14:textId="77777777" w:rsidR="006A1B6C" w:rsidRPr="006A1B6C" w:rsidRDefault="006A1B6C" w:rsidP="006A1B6C">
      <w:pPr>
        <w:pStyle w:val="Odstavecseseznamem"/>
        <w:spacing w:line="276" w:lineRule="auto"/>
        <w:rPr>
          <w:rStyle w:val="dn"/>
          <w:rFonts w:ascii="Arial" w:hAnsi="Arial" w:cs="Arial"/>
          <w:sz w:val="20"/>
          <w:szCs w:val="20"/>
        </w:rPr>
      </w:pPr>
    </w:p>
    <w:p w14:paraId="389F327A" w14:textId="0E820E22" w:rsidR="00414C6D" w:rsidRPr="006A1B6C" w:rsidRDefault="00AD6A61" w:rsidP="006A1B6C">
      <w:pPr>
        <w:pStyle w:val="Odstavecseseznamem"/>
        <w:numPr>
          <w:ilvl w:val="1"/>
          <w:numId w:val="18"/>
        </w:numPr>
        <w:spacing w:after="0" w:line="276" w:lineRule="auto"/>
        <w:ind w:left="426" w:hanging="426"/>
        <w:jc w:val="both"/>
        <w:rPr>
          <w:rStyle w:val="dn"/>
          <w:rFonts w:ascii="Arial" w:hAnsi="Arial" w:cs="Arial"/>
          <w:sz w:val="20"/>
          <w:szCs w:val="20"/>
        </w:rPr>
      </w:pPr>
      <w:r w:rsidRPr="006A1B6C">
        <w:rPr>
          <w:rStyle w:val="dn"/>
          <w:rFonts w:ascii="Arial" w:hAnsi="Arial" w:cs="Arial"/>
          <w:sz w:val="20"/>
          <w:szCs w:val="20"/>
        </w:rPr>
        <w:t xml:space="preserve">Smluvní strany prohlašují, že zachovají mlčenlivost o skutečnostech, které se dozvědí v souvislosti s touto Smlouvou a při jejím plnění a jejichž vyzrazení by jim mohlo způsobit újmu. Tímto nejsou dotčeny povinnosti </w:t>
      </w:r>
      <w:r w:rsidR="006A1B6C" w:rsidRPr="006A1B6C">
        <w:rPr>
          <w:rStyle w:val="dn"/>
          <w:rFonts w:ascii="Arial" w:hAnsi="Arial" w:cs="Arial"/>
          <w:sz w:val="20"/>
          <w:szCs w:val="20"/>
        </w:rPr>
        <w:t xml:space="preserve">Objednatele </w:t>
      </w:r>
      <w:r w:rsidRPr="006A1B6C">
        <w:rPr>
          <w:rStyle w:val="dn"/>
          <w:rFonts w:ascii="Arial" w:hAnsi="Arial" w:cs="Arial"/>
          <w:sz w:val="20"/>
          <w:szCs w:val="20"/>
        </w:rPr>
        <w:t>vyplývající z právních předpisů.</w:t>
      </w:r>
    </w:p>
    <w:p w14:paraId="4E60360E" w14:textId="77777777" w:rsidR="00414C6D" w:rsidRPr="006A1B6C" w:rsidRDefault="00414C6D" w:rsidP="006A1B6C">
      <w:pPr>
        <w:widowControl w:val="0"/>
        <w:spacing w:after="0" w:line="276" w:lineRule="auto"/>
        <w:jc w:val="both"/>
        <w:rPr>
          <w:rStyle w:val="dn"/>
          <w:rFonts w:ascii="Arial" w:hAnsi="Arial" w:cs="Arial"/>
          <w:sz w:val="20"/>
          <w:szCs w:val="20"/>
        </w:rPr>
      </w:pPr>
    </w:p>
    <w:p w14:paraId="729F4C80" w14:textId="77777777" w:rsidR="006A1B6C" w:rsidRPr="006A1B6C" w:rsidRDefault="006A1B6C" w:rsidP="006A1B6C">
      <w:pPr>
        <w:pStyle w:val="Nadpis1"/>
        <w:widowControl w:val="0"/>
        <w:tabs>
          <w:tab w:val="clear" w:pos="1844"/>
        </w:tabs>
        <w:ind w:left="0" w:firstLine="0"/>
        <w:rPr>
          <w:rFonts w:ascii="Arial" w:hAnsi="Arial" w:cs="Arial"/>
          <w:sz w:val="22"/>
          <w:szCs w:val="22"/>
        </w:rPr>
      </w:pPr>
      <w:r w:rsidRPr="006A1B6C">
        <w:rPr>
          <w:rFonts w:ascii="Arial" w:hAnsi="Arial" w:cs="Arial"/>
          <w:sz w:val="22"/>
          <w:szCs w:val="22"/>
        </w:rPr>
        <w:t>Předmět Smlouvy</w:t>
      </w:r>
    </w:p>
    <w:p w14:paraId="7E695495" w14:textId="77777777" w:rsidR="00414C6D" w:rsidRPr="006A1B6C" w:rsidRDefault="00414C6D" w:rsidP="006A1B6C">
      <w:pPr>
        <w:widowControl w:val="0"/>
        <w:spacing w:after="0" w:line="276" w:lineRule="auto"/>
        <w:jc w:val="center"/>
        <w:rPr>
          <w:rStyle w:val="dn"/>
          <w:rFonts w:ascii="Arial" w:hAnsi="Arial" w:cs="Arial"/>
          <w:b/>
          <w:bCs/>
          <w:sz w:val="20"/>
          <w:szCs w:val="20"/>
        </w:rPr>
      </w:pPr>
    </w:p>
    <w:p w14:paraId="28703658" w14:textId="1943E086" w:rsidR="006A1B6C" w:rsidRDefault="00414C6D" w:rsidP="006A1B6C">
      <w:pPr>
        <w:pStyle w:val="Odstavecseseznamem"/>
        <w:widowControl w:val="0"/>
        <w:numPr>
          <w:ilvl w:val="1"/>
          <w:numId w:val="20"/>
        </w:numPr>
        <w:spacing w:after="0" w:line="276" w:lineRule="auto"/>
        <w:jc w:val="both"/>
        <w:rPr>
          <w:rStyle w:val="dn"/>
          <w:rFonts w:ascii="Arial" w:hAnsi="Arial" w:cs="Arial"/>
          <w:sz w:val="20"/>
          <w:szCs w:val="20"/>
        </w:rPr>
      </w:pPr>
      <w:r w:rsidRPr="006A1B6C">
        <w:rPr>
          <w:rStyle w:val="dn"/>
          <w:rFonts w:ascii="Arial" w:hAnsi="Arial" w:cs="Arial"/>
          <w:sz w:val="20"/>
          <w:szCs w:val="20"/>
        </w:rPr>
        <w:t>Poskytovatel se zavazuje k zajištění dopravních, ubytovacích, stravovacích a dalších souvisejících služeb (dále jen „</w:t>
      </w:r>
      <w:r w:rsidRPr="006A1B6C">
        <w:rPr>
          <w:rStyle w:val="dn"/>
          <w:rFonts w:ascii="Arial" w:hAnsi="Arial" w:cs="Arial"/>
          <w:b/>
          <w:bCs/>
          <w:sz w:val="20"/>
          <w:szCs w:val="20"/>
        </w:rPr>
        <w:t>služby</w:t>
      </w:r>
      <w:r w:rsidRPr="006A1B6C">
        <w:rPr>
          <w:rStyle w:val="dn"/>
          <w:rFonts w:ascii="Arial" w:hAnsi="Arial" w:cs="Arial"/>
          <w:sz w:val="20"/>
          <w:szCs w:val="20"/>
        </w:rPr>
        <w:t>“) pro žák</w:t>
      </w:r>
      <w:r w:rsidR="006923D4">
        <w:rPr>
          <w:rStyle w:val="dn"/>
          <w:rFonts w:ascii="Arial" w:hAnsi="Arial" w:cs="Arial"/>
          <w:sz w:val="20"/>
          <w:szCs w:val="20"/>
        </w:rPr>
        <w:t>y</w:t>
      </w:r>
      <w:r w:rsidRPr="006A1B6C">
        <w:rPr>
          <w:rStyle w:val="dn"/>
          <w:rFonts w:ascii="Arial" w:hAnsi="Arial" w:cs="Arial"/>
          <w:sz w:val="20"/>
          <w:szCs w:val="20"/>
        </w:rPr>
        <w:t xml:space="preserve"> Gymnázia Hostivice a pedagogick</w:t>
      </w:r>
      <w:r w:rsidR="006923D4">
        <w:rPr>
          <w:rStyle w:val="dn"/>
          <w:rFonts w:ascii="Arial" w:hAnsi="Arial" w:cs="Arial"/>
          <w:sz w:val="20"/>
          <w:szCs w:val="20"/>
        </w:rPr>
        <w:t>é</w:t>
      </w:r>
      <w:r w:rsidRPr="006A1B6C">
        <w:rPr>
          <w:rStyle w:val="dn"/>
          <w:rFonts w:ascii="Arial" w:hAnsi="Arial" w:cs="Arial"/>
          <w:sz w:val="20"/>
          <w:szCs w:val="20"/>
        </w:rPr>
        <w:t xml:space="preserve"> pracovník</w:t>
      </w:r>
      <w:r w:rsidR="006923D4">
        <w:rPr>
          <w:rStyle w:val="dn"/>
          <w:rFonts w:ascii="Arial" w:hAnsi="Arial" w:cs="Arial"/>
          <w:sz w:val="20"/>
          <w:szCs w:val="20"/>
        </w:rPr>
        <w:t>y</w:t>
      </w:r>
      <w:r w:rsidRPr="006A1B6C">
        <w:rPr>
          <w:rStyle w:val="dn"/>
          <w:rFonts w:ascii="Arial" w:hAnsi="Arial" w:cs="Arial"/>
          <w:sz w:val="20"/>
          <w:szCs w:val="20"/>
        </w:rPr>
        <w:t xml:space="preserve"> účastnících se týdenních expedic. Služby budou poskytnut</w:t>
      </w:r>
      <w:r w:rsidR="00EA2152" w:rsidRPr="006A1B6C">
        <w:rPr>
          <w:rStyle w:val="dn"/>
          <w:rFonts w:ascii="Arial" w:hAnsi="Arial" w:cs="Arial"/>
          <w:sz w:val="20"/>
          <w:szCs w:val="20"/>
        </w:rPr>
        <w:t>y</w:t>
      </w:r>
      <w:r w:rsidRPr="006A1B6C">
        <w:rPr>
          <w:rStyle w:val="dn"/>
          <w:rFonts w:ascii="Arial" w:hAnsi="Arial" w:cs="Arial"/>
          <w:sz w:val="20"/>
          <w:szCs w:val="20"/>
        </w:rPr>
        <w:t xml:space="preserve"> v</w:t>
      </w:r>
      <w:r w:rsidR="008313EE">
        <w:rPr>
          <w:rStyle w:val="dn"/>
          <w:rFonts w:ascii="Arial" w:hAnsi="Arial" w:cs="Arial"/>
          <w:sz w:val="20"/>
          <w:szCs w:val="20"/>
        </w:rPr>
        <w:t xml:space="preserve"> </w:t>
      </w:r>
      <w:r w:rsidRPr="006A1B6C">
        <w:rPr>
          <w:rStyle w:val="dn"/>
          <w:rFonts w:ascii="Arial" w:hAnsi="Arial" w:cs="Arial"/>
          <w:sz w:val="20"/>
          <w:szCs w:val="20"/>
        </w:rPr>
        <w:t xml:space="preserve">rozsahu a kvalitě </w:t>
      </w:r>
      <w:r w:rsidR="008313EE">
        <w:rPr>
          <w:rStyle w:val="dn"/>
          <w:rFonts w:ascii="Arial" w:hAnsi="Arial" w:cs="Arial"/>
          <w:sz w:val="20"/>
          <w:szCs w:val="20"/>
        </w:rPr>
        <w:t>stanovené v této Smlouvě, zejména v</w:t>
      </w:r>
      <w:r w:rsidR="008313EE" w:rsidRPr="006A1B6C">
        <w:rPr>
          <w:rStyle w:val="dn"/>
          <w:rFonts w:ascii="Arial" w:hAnsi="Arial" w:cs="Arial"/>
          <w:sz w:val="20"/>
          <w:szCs w:val="20"/>
        </w:rPr>
        <w:t xml:space="preserve"> </w:t>
      </w:r>
      <w:r w:rsidR="00041E41" w:rsidRPr="009C1239">
        <w:rPr>
          <w:rFonts w:ascii="Arial" w:hAnsi="Arial" w:cs="Arial"/>
          <w:sz w:val="20"/>
          <w:szCs w:val="20"/>
        </w:rPr>
        <w:t>Technické specifikaci plnění, která tvoří Přílohu č. 1 této Smlouvy</w:t>
      </w:r>
      <w:r w:rsidRPr="006A1B6C">
        <w:rPr>
          <w:rStyle w:val="dn"/>
          <w:rFonts w:ascii="Arial" w:hAnsi="Arial" w:cs="Arial"/>
          <w:sz w:val="20"/>
          <w:szCs w:val="20"/>
        </w:rPr>
        <w:t>.</w:t>
      </w:r>
    </w:p>
    <w:p w14:paraId="2FAB0782" w14:textId="77777777" w:rsidR="006A1B6C" w:rsidRDefault="006A1B6C" w:rsidP="006A1B6C">
      <w:pPr>
        <w:pStyle w:val="Odstavecseseznamem"/>
        <w:widowControl w:val="0"/>
        <w:spacing w:after="0" w:line="276" w:lineRule="auto"/>
        <w:ind w:left="360"/>
        <w:jc w:val="both"/>
        <w:rPr>
          <w:rStyle w:val="dn"/>
          <w:rFonts w:ascii="Arial" w:hAnsi="Arial" w:cs="Arial"/>
          <w:sz w:val="20"/>
          <w:szCs w:val="20"/>
        </w:rPr>
      </w:pPr>
    </w:p>
    <w:p w14:paraId="24838EB7" w14:textId="008815FF" w:rsidR="006A1B6C" w:rsidRDefault="00414C6D" w:rsidP="006A1B6C">
      <w:pPr>
        <w:pStyle w:val="Odstavecseseznamem"/>
        <w:widowControl w:val="0"/>
        <w:numPr>
          <w:ilvl w:val="1"/>
          <w:numId w:val="20"/>
        </w:numPr>
        <w:spacing w:after="0" w:line="276" w:lineRule="auto"/>
        <w:jc w:val="both"/>
        <w:rPr>
          <w:rStyle w:val="dn"/>
          <w:rFonts w:ascii="Arial" w:hAnsi="Arial" w:cs="Arial"/>
          <w:sz w:val="20"/>
          <w:szCs w:val="20"/>
        </w:rPr>
      </w:pPr>
      <w:r w:rsidRPr="006A1B6C">
        <w:rPr>
          <w:rStyle w:val="dn"/>
          <w:rFonts w:ascii="Arial" w:hAnsi="Arial" w:cs="Arial"/>
          <w:sz w:val="20"/>
          <w:szCs w:val="20"/>
        </w:rPr>
        <w:t xml:space="preserve">Za poskytnuté služby se </w:t>
      </w:r>
      <w:r w:rsidR="00805DEB">
        <w:rPr>
          <w:rStyle w:val="dn"/>
          <w:rFonts w:ascii="Arial" w:hAnsi="Arial" w:cs="Arial"/>
          <w:sz w:val="20"/>
          <w:szCs w:val="20"/>
        </w:rPr>
        <w:t>O</w:t>
      </w:r>
      <w:r w:rsidRPr="006A1B6C">
        <w:rPr>
          <w:rStyle w:val="dn"/>
          <w:rFonts w:ascii="Arial" w:hAnsi="Arial" w:cs="Arial"/>
          <w:sz w:val="20"/>
          <w:szCs w:val="20"/>
        </w:rPr>
        <w:t>bjednatel zavazuje zaplatit sjednanou cenu služeb dle příloh</w:t>
      </w:r>
      <w:r w:rsidR="00662EED">
        <w:rPr>
          <w:rStyle w:val="dn"/>
          <w:rFonts w:ascii="Arial" w:hAnsi="Arial" w:cs="Arial"/>
          <w:sz w:val="20"/>
          <w:szCs w:val="20"/>
        </w:rPr>
        <w:t>y</w:t>
      </w:r>
      <w:r w:rsidRPr="006A1B6C">
        <w:rPr>
          <w:rStyle w:val="dn"/>
          <w:rFonts w:ascii="Arial" w:hAnsi="Arial" w:cs="Arial"/>
          <w:sz w:val="20"/>
          <w:szCs w:val="20"/>
        </w:rPr>
        <w:t xml:space="preserve"> č. </w:t>
      </w:r>
      <w:r w:rsidR="00041E41">
        <w:rPr>
          <w:rStyle w:val="dn"/>
          <w:rFonts w:ascii="Arial" w:hAnsi="Arial" w:cs="Arial"/>
          <w:sz w:val="20"/>
          <w:szCs w:val="20"/>
        </w:rPr>
        <w:t>1</w:t>
      </w:r>
      <w:r w:rsidRPr="006A1B6C">
        <w:rPr>
          <w:rStyle w:val="dn"/>
          <w:rFonts w:ascii="Arial" w:hAnsi="Arial" w:cs="Arial"/>
          <w:sz w:val="20"/>
          <w:szCs w:val="20"/>
        </w:rPr>
        <w:t xml:space="preserve"> – </w:t>
      </w:r>
      <w:r w:rsidR="00805DEB">
        <w:rPr>
          <w:rStyle w:val="dn"/>
          <w:rFonts w:ascii="Arial" w:hAnsi="Arial" w:cs="Arial"/>
          <w:sz w:val="20"/>
          <w:szCs w:val="20"/>
        </w:rPr>
        <w:t>Technická specifikace plnění</w:t>
      </w:r>
      <w:r w:rsidRPr="006A1B6C">
        <w:rPr>
          <w:rStyle w:val="dn"/>
          <w:rFonts w:ascii="Arial" w:hAnsi="Arial" w:cs="Arial"/>
          <w:sz w:val="20"/>
          <w:szCs w:val="20"/>
        </w:rPr>
        <w:t>.</w:t>
      </w:r>
    </w:p>
    <w:p w14:paraId="6606B8A7" w14:textId="77777777" w:rsidR="006A1B6C" w:rsidRPr="006A1B6C" w:rsidRDefault="006A1B6C" w:rsidP="006A1B6C">
      <w:pPr>
        <w:pStyle w:val="Odstavecseseznamem"/>
        <w:rPr>
          <w:rStyle w:val="dn"/>
          <w:rFonts w:ascii="Arial" w:hAnsi="Arial" w:cs="Arial"/>
          <w:sz w:val="20"/>
          <w:szCs w:val="20"/>
        </w:rPr>
      </w:pPr>
    </w:p>
    <w:p w14:paraId="25C6CF75" w14:textId="10656F5E" w:rsidR="00C20687" w:rsidRPr="005E6B08" w:rsidRDefault="00414C6D" w:rsidP="006A1B6C">
      <w:pPr>
        <w:pStyle w:val="Odstavecseseznamem"/>
        <w:widowControl w:val="0"/>
        <w:numPr>
          <w:ilvl w:val="1"/>
          <w:numId w:val="20"/>
        </w:numPr>
        <w:spacing w:after="0" w:line="276" w:lineRule="auto"/>
        <w:jc w:val="both"/>
        <w:rPr>
          <w:rStyle w:val="dn"/>
          <w:rFonts w:ascii="Arial" w:hAnsi="Arial" w:cs="Arial"/>
          <w:sz w:val="20"/>
          <w:szCs w:val="20"/>
        </w:rPr>
      </w:pPr>
      <w:r w:rsidRPr="006A1B6C">
        <w:rPr>
          <w:rStyle w:val="dn"/>
          <w:rFonts w:ascii="Arial" w:hAnsi="Arial" w:cs="Arial"/>
          <w:sz w:val="20"/>
          <w:szCs w:val="20"/>
        </w:rPr>
        <w:t xml:space="preserve">Smluvní strany prohlašují, že předmět </w:t>
      </w:r>
      <w:r w:rsidR="00662EED">
        <w:rPr>
          <w:rStyle w:val="dn"/>
          <w:rFonts w:ascii="Arial" w:hAnsi="Arial" w:cs="Arial"/>
          <w:sz w:val="20"/>
          <w:szCs w:val="20"/>
        </w:rPr>
        <w:t>S</w:t>
      </w:r>
      <w:r w:rsidRPr="006A1B6C">
        <w:rPr>
          <w:rStyle w:val="dn"/>
          <w:rFonts w:ascii="Arial" w:hAnsi="Arial" w:cs="Arial"/>
          <w:sz w:val="20"/>
          <w:szCs w:val="20"/>
        </w:rPr>
        <w:t xml:space="preserve">mlouvy není plněním nemožným a že </w:t>
      </w:r>
      <w:r w:rsidR="00662EED">
        <w:rPr>
          <w:rStyle w:val="dn"/>
          <w:rFonts w:ascii="Arial" w:hAnsi="Arial" w:cs="Arial"/>
          <w:sz w:val="20"/>
          <w:szCs w:val="20"/>
        </w:rPr>
        <w:t>S</w:t>
      </w:r>
      <w:r w:rsidRPr="006A1B6C">
        <w:rPr>
          <w:rStyle w:val="dn"/>
          <w:rFonts w:ascii="Arial" w:hAnsi="Arial" w:cs="Arial"/>
          <w:sz w:val="20"/>
          <w:szCs w:val="20"/>
        </w:rPr>
        <w:t xml:space="preserve">mlouvu </w:t>
      </w:r>
      <w:r w:rsidR="00DA5666">
        <w:rPr>
          <w:rStyle w:val="dn"/>
          <w:rFonts w:ascii="Arial" w:hAnsi="Arial" w:cs="Arial"/>
          <w:sz w:val="20"/>
          <w:szCs w:val="20"/>
        </w:rPr>
        <w:t>u</w:t>
      </w:r>
      <w:r w:rsidRPr="006A1B6C">
        <w:rPr>
          <w:rStyle w:val="dn"/>
          <w:rFonts w:ascii="Arial" w:hAnsi="Arial" w:cs="Arial"/>
          <w:sz w:val="20"/>
          <w:szCs w:val="20"/>
        </w:rPr>
        <w:t xml:space="preserve">zavřely po pečlivém zvážení všech možných důsledků. </w:t>
      </w:r>
    </w:p>
    <w:p w14:paraId="33E04BBC" w14:textId="5140E276" w:rsidR="00C20687" w:rsidRPr="00AE7C09" w:rsidRDefault="00C20687" w:rsidP="00AE7C09">
      <w:pPr>
        <w:pStyle w:val="Nadpis1"/>
        <w:widowControl w:val="0"/>
        <w:tabs>
          <w:tab w:val="clear" w:pos="1844"/>
        </w:tabs>
        <w:ind w:left="0" w:firstLine="0"/>
        <w:rPr>
          <w:rFonts w:ascii="Arial" w:hAnsi="Arial" w:cs="Arial"/>
          <w:sz w:val="22"/>
          <w:szCs w:val="22"/>
        </w:rPr>
      </w:pPr>
      <w:r w:rsidRPr="00AE7C09">
        <w:rPr>
          <w:rFonts w:ascii="Arial" w:hAnsi="Arial" w:cs="Arial"/>
          <w:sz w:val="22"/>
          <w:szCs w:val="22"/>
        </w:rPr>
        <w:t>Cena služby</w:t>
      </w:r>
    </w:p>
    <w:p w14:paraId="3EC62BE3" w14:textId="77777777" w:rsidR="00C20687" w:rsidRPr="00AE7C09" w:rsidRDefault="00C20687" w:rsidP="00AE7C09">
      <w:pPr>
        <w:widowControl w:val="0"/>
        <w:spacing w:after="0" w:line="276" w:lineRule="auto"/>
        <w:jc w:val="center"/>
        <w:rPr>
          <w:rStyle w:val="dn"/>
          <w:rFonts w:ascii="Arial" w:hAnsi="Arial" w:cs="Arial"/>
          <w:b/>
          <w:bCs/>
          <w:sz w:val="20"/>
          <w:szCs w:val="20"/>
        </w:rPr>
      </w:pPr>
    </w:p>
    <w:p w14:paraId="30EEAE53" w14:textId="7658A327" w:rsidR="008A598B" w:rsidRDefault="00C20687" w:rsidP="003B1F32">
      <w:pPr>
        <w:pStyle w:val="Odstavecseseznamem"/>
        <w:widowControl w:val="0"/>
        <w:numPr>
          <w:ilvl w:val="1"/>
          <w:numId w:val="22"/>
        </w:numPr>
        <w:spacing w:after="0" w:line="276" w:lineRule="auto"/>
        <w:jc w:val="both"/>
        <w:rPr>
          <w:rStyle w:val="dn"/>
          <w:rFonts w:ascii="Arial" w:hAnsi="Arial" w:cs="Arial"/>
          <w:sz w:val="20"/>
          <w:szCs w:val="20"/>
        </w:rPr>
      </w:pPr>
      <w:r w:rsidRPr="00AE7C09">
        <w:rPr>
          <w:rStyle w:val="dn"/>
          <w:rFonts w:ascii="Arial" w:hAnsi="Arial" w:cs="Arial"/>
          <w:sz w:val="20"/>
          <w:szCs w:val="20"/>
        </w:rPr>
        <w:t xml:space="preserve">Objednatel je povinen uhradit </w:t>
      </w:r>
      <w:r w:rsidR="00AE7C09">
        <w:rPr>
          <w:rStyle w:val="dn"/>
          <w:rFonts w:ascii="Arial" w:hAnsi="Arial" w:cs="Arial"/>
          <w:sz w:val="20"/>
          <w:szCs w:val="20"/>
        </w:rPr>
        <w:t>P</w:t>
      </w:r>
      <w:r w:rsidRPr="00AE7C09">
        <w:rPr>
          <w:rStyle w:val="dn"/>
          <w:rFonts w:ascii="Arial" w:hAnsi="Arial" w:cs="Arial"/>
          <w:sz w:val="20"/>
          <w:szCs w:val="20"/>
        </w:rPr>
        <w:t xml:space="preserve">oskytovateli cenu za skutečný objem odebraných služeb odsouhlasených </w:t>
      </w:r>
      <w:r w:rsidR="00AE7C09">
        <w:rPr>
          <w:rStyle w:val="dn"/>
          <w:rFonts w:ascii="Arial" w:hAnsi="Arial" w:cs="Arial"/>
          <w:sz w:val="20"/>
          <w:szCs w:val="20"/>
        </w:rPr>
        <w:t>O</w:t>
      </w:r>
      <w:r w:rsidRPr="00AE7C09">
        <w:rPr>
          <w:rStyle w:val="dn"/>
          <w:rFonts w:ascii="Arial" w:hAnsi="Arial" w:cs="Arial"/>
          <w:sz w:val="20"/>
          <w:szCs w:val="20"/>
        </w:rPr>
        <w:t>bjednatelem. Celk</w:t>
      </w:r>
      <w:r w:rsidR="001E58B2" w:rsidRPr="00AE7C09">
        <w:rPr>
          <w:rStyle w:val="dn"/>
          <w:rFonts w:ascii="Arial" w:hAnsi="Arial" w:cs="Arial"/>
          <w:sz w:val="20"/>
          <w:szCs w:val="20"/>
        </w:rPr>
        <w:t>o</w:t>
      </w:r>
      <w:r w:rsidRPr="00AE7C09">
        <w:rPr>
          <w:rStyle w:val="dn"/>
          <w:rFonts w:ascii="Arial" w:hAnsi="Arial" w:cs="Arial"/>
          <w:sz w:val="20"/>
          <w:szCs w:val="20"/>
        </w:rPr>
        <w:t xml:space="preserve">vá cena služeb je specifikována v odst. </w:t>
      </w:r>
      <w:r w:rsidR="00AE7C09">
        <w:rPr>
          <w:rStyle w:val="dn"/>
          <w:rFonts w:ascii="Arial" w:hAnsi="Arial" w:cs="Arial"/>
          <w:sz w:val="20"/>
          <w:szCs w:val="20"/>
        </w:rPr>
        <w:t>4.2</w:t>
      </w:r>
      <w:r w:rsidRPr="00AE7C09">
        <w:rPr>
          <w:rStyle w:val="dn"/>
          <w:rFonts w:ascii="Arial" w:hAnsi="Arial" w:cs="Arial"/>
          <w:sz w:val="20"/>
          <w:szCs w:val="20"/>
        </w:rPr>
        <w:t xml:space="preserve"> tohoto článku </w:t>
      </w:r>
      <w:r w:rsidR="008A598B">
        <w:rPr>
          <w:rStyle w:val="dn"/>
          <w:rFonts w:ascii="Arial" w:hAnsi="Arial" w:cs="Arial"/>
          <w:sz w:val="20"/>
          <w:szCs w:val="20"/>
        </w:rPr>
        <w:t>S</w:t>
      </w:r>
      <w:r w:rsidRPr="00AE7C09">
        <w:rPr>
          <w:rStyle w:val="dn"/>
          <w:rFonts w:ascii="Arial" w:hAnsi="Arial" w:cs="Arial"/>
          <w:sz w:val="20"/>
          <w:szCs w:val="20"/>
        </w:rPr>
        <w:t>mlouvy.</w:t>
      </w:r>
    </w:p>
    <w:p w14:paraId="7C6D14D1" w14:textId="77777777" w:rsidR="008A598B" w:rsidRDefault="008A598B" w:rsidP="003B1F32">
      <w:pPr>
        <w:pStyle w:val="Odstavecseseznamem"/>
        <w:widowControl w:val="0"/>
        <w:spacing w:after="0" w:line="276" w:lineRule="auto"/>
        <w:ind w:left="360"/>
        <w:jc w:val="both"/>
        <w:rPr>
          <w:rStyle w:val="dn"/>
          <w:rFonts w:ascii="Arial" w:hAnsi="Arial" w:cs="Arial"/>
          <w:sz w:val="20"/>
          <w:szCs w:val="20"/>
        </w:rPr>
      </w:pPr>
    </w:p>
    <w:p w14:paraId="3B4B0D04" w14:textId="5BF7A930" w:rsidR="008A598B" w:rsidRPr="008A598B" w:rsidRDefault="001E58B2" w:rsidP="008A598B">
      <w:pPr>
        <w:pStyle w:val="Odstavecseseznamem"/>
        <w:widowControl w:val="0"/>
        <w:numPr>
          <w:ilvl w:val="1"/>
          <w:numId w:val="22"/>
        </w:numPr>
        <w:spacing w:after="0" w:line="276" w:lineRule="auto"/>
        <w:jc w:val="both"/>
        <w:rPr>
          <w:rStyle w:val="dn"/>
          <w:rFonts w:ascii="Arial" w:hAnsi="Arial" w:cs="Arial"/>
          <w:sz w:val="20"/>
          <w:szCs w:val="20"/>
        </w:rPr>
      </w:pPr>
      <w:r w:rsidRPr="00AE7C09">
        <w:rPr>
          <w:rStyle w:val="dn"/>
          <w:rFonts w:ascii="Arial" w:hAnsi="Arial" w:cs="Arial"/>
          <w:sz w:val="20"/>
          <w:szCs w:val="20"/>
        </w:rPr>
        <w:t>Pro účely stanovení ceny služby budou smluvní strany vycházet z kompletní ceny za zajištění dopravy, ubytování, stravování a dalších souvisejících služeb</w:t>
      </w:r>
      <w:r w:rsidR="008A598B">
        <w:rPr>
          <w:rStyle w:val="dn"/>
          <w:rFonts w:ascii="Arial" w:hAnsi="Arial" w:cs="Arial"/>
          <w:sz w:val="20"/>
          <w:szCs w:val="20"/>
        </w:rPr>
        <w:t xml:space="preserve"> uvedenou v Příloze č. 1 této Smlouvy, tj. v Technické specifikace plnění, konkrétně její části představující položkový rozpočet.</w:t>
      </w:r>
      <w:r w:rsidR="008A598B">
        <w:rPr>
          <w:rStyle w:val="dn"/>
          <w:rFonts w:ascii="Arial" w:hAnsi="Arial" w:cs="Arial"/>
          <w:i/>
          <w:iCs/>
          <w:sz w:val="20"/>
          <w:szCs w:val="20"/>
        </w:rPr>
        <w:t xml:space="preserve"> </w:t>
      </w:r>
      <w:r w:rsidRPr="008A598B">
        <w:rPr>
          <w:rStyle w:val="dn"/>
          <w:rFonts w:ascii="Arial" w:hAnsi="Arial" w:cs="Arial"/>
          <w:sz w:val="20"/>
          <w:szCs w:val="20"/>
        </w:rPr>
        <w:t xml:space="preserve">Celková cena realizace celé zakázky, tj. </w:t>
      </w:r>
      <w:proofErr w:type="gramStart"/>
      <w:r w:rsidR="00570FD0">
        <w:rPr>
          <w:rStyle w:val="dn"/>
          <w:rFonts w:ascii="Arial" w:hAnsi="Arial" w:cs="Arial"/>
          <w:sz w:val="20"/>
          <w:szCs w:val="20"/>
        </w:rPr>
        <w:t>5</w:t>
      </w:r>
      <w:r w:rsidRPr="008A598B">
        <w:rPr>
          <w:rStyle w:val="dn"/>
          <w:rFonts w:ascii="Arial" w:hAnsi="Arial" w:cs="Arial"/>
          <w:sz w:val="20"/>
          <w:szCs w:val="20"/>
        </w:rPr>
        <w:t xml:space="preserve"> týdenních</w:t>
      </w:r>
      <w:proofErr w:type="gramEnd"/>
      <w:r w:rsidRPr="008A598B">
        <w:rPr>
          <w:rStyle w:val="dn"/>
          <w:rFonts w:ascii="Arial" w:hAnsi="Arial" w:cs="Arial"/>
          <w:sz w:val="20"/>
          <w:szCs w:val="20"/>
        </w:rPr>
        <w:t xml:space="preserve"> expedic </w:t>
      </w:r>
      <w:r w:rsidR="008A598B" w:rsidRPr="008A598B">
        <w:rPr>
          <w:rStyle w:val="dn"/>
          <w:rFonts w:ascii="Arial" w:hAnsi="Arial" w:cs="Arial"/>
          <w:sz w:val="20"/>
          <w:szCs w:val="20"/>
        </w:rPr>
        <w:t xml:space="preserve">činí </w:t>
      </w:r>
      <w:r w:rsidR="00156AF7" w:rsidRPr="003B1F32">
        <w:rPr>
          <w:rFonts w:ascii="Arial" w:hAnsi="Arial" w:cs="Arial"/>
          <w:b/>
          <w:sz w:val="20"/>
          <w:szCs w:val="20"/>
        </w:rPr>
        <w:t>[</w:t>
      </w:r>
      <w:r w:rsidR="00156AF7" w:rsidRPr="003B1F32">
        <w:rPr>
          <w:rFonts w:ascii="Arial" w:hAnsi="Arial" w:cs="Arial"/>
          <w:b/>
          <w:sz w:val="20"/>
          <w:szCs w:val="20"/>
          <w:highlight w:val="yellow"/>
        </w:rPr>
        <w:t>DOPLNIT</w:t>
      </w:r>
      <w:proofErr w:type="gramStart"/>
      <w:r w:rsidR="00156AF7" w:rsidRPr="003B1F32">
        <w:rPr>
          <w:rFonts w:ascii="Arial" w:hAnsi="Arial" w:cs="Arial"/>
          <w:b/>
          <w:sz w:val="20"/>
          <w:szCs w:val="20"/>
        </w:rPr>
        <w:t>]</w:t>
      </w:r>
      <w:r w:rsidRPr="008A598B">
        <w:rPr>
          <w:rStyle w:val="dn"/>
          <w:rFonts w:ascii="Arial" w:hAnsi="Arial" w:cs="Arial"/>
          <w:sz w:val="20"/>
          <w:szCs w:val="20"/>
        </w:rPr>
        <w:t xml:space="preserve"> ,</w:t>
      </w:r>
      <w:proofErr w:type="gramEnd"/>
      <w:r w:rsidRPr="008A598B">
        <w:rPr>
          <w:rStyle w:val="dn"/>
          <w:rFonts w:ascii="Arial" w:hAnsi="Arial" w:cs="Arial"/>
          <w:sz w:val="20"/>
          <w:szCs w:val="20"/>
        </w:rPr>
        <w:t xml:space="preserve">- </w:t>
      </w:r>
      <w:proofErr w:type="gramStart"/>
      <w:r w:rsidRPr="008A598B">
        <w:rPr>
          <w:rStyle w:val="dn"/>
          <w:rFonts w:ascii="Arial" w:hAnsi="Arial" w:cs="Arial"/>
          <w:sz w:val="20"/>
          <w:szCs w:val="20"/>
        </w:rPr>
        <w:t xml:space="preserve">Kč </w:t>
      </w:r>
      <w:r w:rsidR="008A598B" w:rsidRPr="008A598B">
        <w:rPr>
          <w:rStyle w:val="dn"/>
          <w:rFonts w:ascii="Arial" w:hAnsi="Arial" w:cs="Arial"/>
          <w:sz w:val="20"/>
          <w:szCs w:val="20"/>
        </w:rPr>
        <w:t> bez</w:t>
      </w:r>
      <w:proofErr w:type="gramEnd"/>
      <w:r w:rsidR="008A598B" w:rsidRPr="008A598B">
        <w:rPr>
          <w:rStyle w:val="dn"/>
          <w:rFonts w:ascii="Arial" w:hAnsi="Arial" w:cs="Arial"/>
          <w:sz w:val="20"/>
          <w:szCs w:val="20"/>
        </w:rPr>
        <w:t> </w:t>
      </w:r>
      <w:r w:rsidRPr="008A598B">
        <w:rPr>
          <w:rStyle w:val="dn"/>
          <w:rFonts w:ascii="Arial" w:hAnsi="Arial" w:cs="Arial"/>
          <w:sz w:val="20"/>
          <w:szCs w:val="20"/>
        </w:rPr>
        <w:t>DPH</w:t>
      </w:r>
      <w:r w:rsidR="003B1F32">
        <w:rPr>
          <w:rStyle w:val="dn"/>
          <w:rFonts w:ascii="Arial" w:hAnsi="Arial" w:cs="Arial"/>
          <w:sz w:val="20"/>
          <w:szCs w:val="20"/>
        </w:rPr>
        <w:t>.</w:t>
      </w:r>
    </w:p>
    <w:p w14:paraId="1E0FA343" w14:textId="77777777" w:rsidR="008A598B" w:rsidRDefault="008A598B" w:rsidP="003B1F32">
      <w:pPr>
        <w:pStyle w:val="Odstavecseseznamem"/>
        <w:widowControl w:val="0"/>
        <w:spacing w:after="0" w:line="276" w:lineRule="auto"/>
        <w:ind w:left="360"/>
        <w:jc w:val="both"/>
        <w:rPr>
          <w:rStyle w:val="dn"/>
          <w:rFonts w:ascii="Arial" w:hAnsi="Arial" w:cs="Arial"/>
          <w:sz w:val="20"/>
          <w:szCs w:val="20"/>
        </w:rPr>
      </w:pPr>
    </w:p>
    <w:p w14:paraId="1001CAF6" w14:textId="5ACD3213" w:rsidR="00156AF7" w:rsidRDefault="008A598B" w:rsidP="00AE7C09">
      <w:pPr>
        <w:pStyle w:val="Odstavecseseznamem"/>
        <w:widowControl w:val="0"/>
        <w:numPr>
          <w:ilvl w:val="1"/>
          <w:numId w:val="22"/>
        </w:numPr>
        <w:spacing w:after="0" w:line="276" w:lineRule="auto"/>
        <w:jc w:val="both"/>
        <w:rPr>
          <w:rStyle w:val="dn"/>
          <w:rFonts w:ascii="Arial" w:hAnsi="Arial" w:cs="Arial"/>
          <w:sz w:val="20"/>
          <w:szCs w:val="20"/>
        </w:rPr>
      </w:pPr>
      <w:r>
        <w:rPr>
          <w:rStyle w:val="dn"/>
          <w:rFonts w:ascii="Arial" w:hAnsi="Arial" w:cs="Arial"/>
          <w:sz w:val="20"/>
          <w:szCs w:val="20"/>
        </w:rPr>
        <w:t>Všechny ceny uvedené v odst. 4.2 tohoto článku Smlouvy</w:t>
      </w:r>
      <w:r w:rsidR="001E58B2" w:rsidRPr="00156AF7">
        <w:rPr>
          <w:rStyle w:val="dn"/>
          <w:rFonts w:ascii="Arial" w:hAnsi="Arial" w:cs="Arial"/>
          <w:sz w:val="20"/>
          <w:szCs w:val="20"/>
        </w:rPr>
        <w:t xml:space="preserve"> zahrnují veškeré náklady poskytovatele spojené se splněním jeho závazků z této </w:t>
      </w:r>
      <w:r w:rsidR="00156AF7">
        <w:rPr>
          <w:rStyle w:val="dn"/>
          <w:rFonts w:ascii="Arial" w:hAnsi="Arial" w:cs="Arial"/>
          <w:sz w:val="20"/>
          <w:szCs w:val="20"/>
        </w:rPr>
        <w:t>S</w:t>
      </w:r>
      <w:r w:rsidR="001E58B2" w:rsidRPr="00156AF7">
        <w:rPr>
          <w:rStyle w:val="dn"/>
          <w:rFonts w:ascii="Arial" w:hAnsi="Arial" w:cs="Arial"/>
          <w:sz w:val="20"/>
          <w:szCs w:val="20"/>
        </w:rPr>
        <w:t>mlouvy</w:t>
      </w:r>
      <w:r>
        <w:rPr>
          <w:rStyle w:val="dn"/>
          <w:rFonts w:ascii="Arial" w:hAnsi="Arial" w:cs="Arial"/>
          <w:sz w:val="20"/>
          <w:szCs w:val="20"/>
        </w:rPr>
        <w:t xml:space="preserve"> a </w:t>
      </w:r>
      <w:r w:rsidR="001E58B2" w:rsidRPr="00156AF7">
        <w:rPr>
          <w:rStyle w:val="dn"/>
          <w:rFonts w:ascii="Arial" w:hAnsi="Arial" w:cs="Arial"/>
          <w:sz w:val="20"/>
          <w:szCs w:val="20"/>
        </w:rPr>
        <w:t xml:space="preserve">jsou </w:t>
      </w:r>
      <w:r>
        <w:rPr>
          <w:rStyle w:val="dn"/>
          <w:rFonts w:ascii="Arial" w:hAnsi="Arial" w:cs="Arial"/>
          <w:sz w:val="20"/>
          <w:szCs w:val="20"/>
        </w:rPr>
        <w:t>zároveň stanoveny</w:t>
      </w:r>
      <w:r w:rsidRPr="00156AF7">
        <w:rPr>
          <w:rStyle w:val="dn"/>
          <w:rFonts w:ascii="Arial" w:hAnsi="Arial" w:cs="Arial"/>
          <w:sz w:val="20"/>
          <w:szCs w:val="20"/>
        </w:rPr>
        <w:t xml:space="preserve"> </w:t>
      </w:r>
      <w:r w:rsidR="001E58B2" w:rsidRPr="00156AF7">
        <w:rPr>
          <w:rStyle w:val="dn"/>
          <w:rFonts w:ascii="Arial" w:hAnsi="Arial" w:cs="Arial"/>
          <w:sz w:val="20"/>
          <w:szCs w:val="20"/>
        </w:rPr>
        <w:t xml:space="preserve">jako ceny </w:t>
      </w:r>
      <w:r>
        <w:rPr>
          <w:rStyle w:val="dn"/>
          <w:rFonts w:ascii="Arial" w:hAnsi="Arial" w:cs="Arial"/>
          <w:sz w:val="20"/>
          <w:szCs w:val="20"/>
        </w:rPr>
        <w:t xml:space="preserve">konečné a </w:t>
      </w:r>
      <w:r w:rsidR="001E58B2" w:rsidRPr="00156AF7">
        <w:rPr>
          <w:rStyle w:val="dn"/>
          <w:rFonts w:ascii="Arial" w:hAnsi="Arial" w:cs="Arial"/>
          <w:sz w:val="20"/>
          <w:szCs w:val="20"/>
        </w:rPr>
        <w:t>nejvýše přípustné a platí po celou dobu platnosti</w:t>
      </w:r>
      <w:r>
        <w:rPr>
          <w:rStyle w:val="dn"/>
          <w:rFonts w:ascii="Arial" w:hAnsi="Arial" w:cs="Arial"/>
          <w:sz w:val="20"/>
          <w:szCs w:val="20"/>
        </w:rPr>
        <w:t xml:space="preserve"> a účinnosti</w:t>
      </w:r>
      <w:r w:rsidR="001E58B2" w:rsidRPr="00156AF7">
        <w:rPr>
          <w:rStyle w:val="dn"/>
          <w:rFonts w:ascii="Arial" w:hAnsi="Arial" w:cs="Arial"/>
          <w:sz w:val="20"/>
          <w:szCs w:val="20"/>
        </w:rPr>
        <w:t xml:space="preserve"> </w:t>
      </w:r>
      <w:r w:rsidR="00156AF7">
        <w:rPr>
          <w:rStyle w:val="dn"/>
          <w:rFonts w:ascii="Arial" w:hAnsi="Arial" w:cs="Arial"/>
          <w:sz w:val="20"/>
          <w:szCs w:val="20"/>
        </w:rPr>
        <w:t>S</w:t>
      </w:r>
      <w:r w:rsidR="001E58B2" w:rsidRPr="00156AF7">
        <w:rPr>
          <w:rStyle w:val="dn"/>
          <w:rFonts w:ascii="Arial" w:hAnsi="Arial" w:cs="Arial"/>
          <w:sz w:val="20"/>
          <w:szCs w:val="20"/>
        </w:rPr>
        <w:t>mlouvy.</w:t>
      </w:r>
    </w:p>
    <w:p w14:paraId="74E68E4C" w14:textId="77777777" w:rsidR="00156AF7" w:rsidRDefault="00156AF7" w:rsidP="00156AF7">
      <w:pPr>
        <w:pStyle w:val="Odstavecseseznamem"/>
        <w:widowControl w:val="0"/>
        <w:spacing w:after="0" w:line="276" w:lineRule="auto"/>
        <w:ind w:left="360"/>
        <w:jc w:val="both"/>
        <w:rPr>
          <w:rStyle w:val="dn"/>
          <w:rFonts w:ascii="Arial" w:hAnsi="Arial" w:cs="Arial"/>
          <w:sz w:val="20"/>
          <w:szCs w:val="20"/>
        </w:rPr>
      </w:pPr>
    </w:p>
    <w:p w14:paraId="383310A2" w14:textId="5D408052" w:rsidR="001E58B2" w:rsidRPr="00156AF7" w:rsidRDefault="001E58B2" w:rsidP="00AE7C09">
      <w:pPr>
        <w:pStyle w:val="Odstavecseseznamem"/>
        <w:widowControl w:val="0"/>
        <w:numPr>
          <w:ilvl w:val="1"/>
          <w:numId w:val="22"/>
        </w:numPr>
        <w:spacing w:after="0" w:line="276" w:lineRule="auto"/>
        <w:jc w:val="both"/>
        <w:rPr>
          <w:rStyle w:val="dn"/>
          <w:rFonts w:ascii="Arial" w:hAnsi="Arial" w:cs="Arial"/>
          <w:sz w:val="20"/>
          <w:szCs w:val="20"/>
        </w:rPr>
      </w:pPr>
      <w:r w:rsidRPr="00156AF7">
        <w:rPr>
          <w:rStyle w:val="dn"/>
          <w:rFonts w:ascii="Arial" w:hAnsi="Arial" w:cs="Arial"/>
          <w:sz w:val="20"/>
          <w:szCs w:val="20"/>
        </w:rPr>
        <w:t xml:space="preserve">Poskytovatel odpovídá za to, že sazba daně z přidané hodnoty bude stanovena v souladu s platnými právními předpisy. V případě, že dojde ke změně zákonné sazby DPH, je </w:t>
      </w:r>
      <w:r w:rsidR="00156AF7">
        <w:rPr>
          <w:rStyle w:val="dn"/>
          <w:rFonts w:ascii="Arial" w:hAnsi="Arial" w:cs="Arial"/>
          <w:sz w:val="20"/>
          <w:szCs w:val="20"/>
        </w:rPr>
        <w:t>P</w:t>
      </w:r>
      <w:r w:rsidRPr="00156AF7">
        <w:rPr>
          <w:rStyle w:val="dn"/>
          <w:rFonts w:ascii="Arial" w:hAnsi="Arial" w:cs="Arial"/>
          <w:sz w:val="20"/>
          <w:szCs w:val="20"/>
        </w:rPr>
        <w:t xml:space="preserve">oskytovatel k ceně bez DPH povinen účtovat DPH v platné výši. V případě změny ceny v důsledku změny sazby DPH </w:t>
      </w:r>
      <w:r w:rsidR="00546BFC">
        <w:rPr>
          <w:rStyle w:val="dn"/>
          <w:rFonts w:ascii="Arial" w:hAnsi="Arial" w:cs="Arial"/>
          <w:sz w:val="20"/>
          <w:szCs w:val="20"/>
        </w:rPr>
        <w:t>bude k této</w:t>
      </w:r>
      <w:r w:rsidRPr="00156AF7">
        <w:rPr>
          <w:rStyle w:val="dn"/>
          <w:rFonts w:ascii="Arial" w:hAnsi="Arial" w:cs="Arial"/>
          <w:sz w:val="20"/>
          <w:szCs w:val="20"/>
        </w:rPr>
        <w:t xml:space="preserve"> </w:t>
      </w:r>
      <w:r w:rsidR="00156AF7">
        <w:rPr>
          <w:rStyle w:val="dn"/>
          <w:rFonts w:ascii="Arial" w:hAnsi="Arial" w:cs="Arial"/>
          <w:sz w:val="20"/>
          <w:szCs w:val="20"/>
        </w:rPr>
        <w:t>S</w:t>
      </w:r>
      <w:r w:rsidRPr="00156AF7">
        <w:rPr>
          <w:rStyle w:val="dn"/>
          <w:rFonts w:ascii="Arial" w:hAnsi="Arial" w:cs="Arial"/>
          <w:sz w:val="20"/>
          <w:szCs w:val="20"/>
        </w:rPr>
        <w:t>mlouvě uzav</w:t>
      </w:r>
      <w:r w:rsidR="00546BFC">
        <w:rPr>
          <w:rStyle w:val="dn"/>
          <w:rFonts w:ascii="Arial" w:hAnsi="Arial" w:cs="Arial"/>
          <w:sz w:val="20"/>
          <w:szCs w:val="20"/>
        </w:rPr>
        <w:t>řen</w:t>
      </w:r>
      <w:r w:rsidRPr="00156AF7">
        <w:rPr>
          <w:rStyle w:val="dn"/>
          <w:rFonts w:ascii="Arial" w:hAnsi="Arial" w:cs="Arial"/>
          <w:sz w:val="20"/>
          <w:szCs w:val="20"/>
        </w:rPr>
        <w:t xml:space="preserve"> dodatek</w:t>
      </w:r>
      <w:r w:rsidR="00546BFC">
        <w:rPr>
          <w:rStyle w:val="dn"/>
          <w:rFonts w:ascii="Arial" w:hAnsi="Arial" w:cs="Arial"/>
          <w:sz w:val="20"/>
          <w:szCs w:val="20"/>
        </w:rPr>
        <w:t>, je</w:t>
      </w:r>
      <w:r w:rsidR="00371952">
        <w:rPr>
          <w:rStyle w:val="dn"/>
          <w:rFonts w:ascii="Arial" w:hAnsi="Arial" w:cs="Arial"/>
          <w:sz w:val="20"/>
          <w:szCs w:val="20"/>
        </w:rPr>
        <w:t>n</w:t>
      </w:r>
      <w:r w:rsidR="00546BFC">
        <w:rPr>
          <w:rStyle w:val="dn"/>
          <w:rFonts w:ascii="Arial" w:hAnsi="Arial" w:cs="Arial"/>
          <w:sz w:val="20"/>
          <w:szCs w:val="20"/>
        </w:rPr>
        <w:t>ž tuto skutečnost zohlední</w:t>
      </w:r>
      <w:r w:rsidRPr="00156AF7">
        <w:rPr>
          <w:rStyle w:val="dn"/>
          <w:rFonts w:ascii="Arial" w:hAnsi="Arial" w:cs="Arial"/>
          <w:sz w:val="20"/>
          <w:szCs w:val="20"/>
        </w:rPr>
        <w:t>.</w:t>
      </w:r>
    </w:p>
    <w:p w14:paraId="0193B523" w14:textId="77777777" w:rsidR="00084AF5" w:rsidRPr="00084AF5" w:rsidRDefault="00084AF5" w:rsidP="00084AF5">
      <w:pPr>
        <w:pStyle w:val="Nadpis1"/>
        <w:widowControl w:val="0"/>
        <w:tabs>
          <w:tab w:val="clear" w:pos="1844"/>
        </w:tabs>
        <w:ind w:left="0" w:firstLine="0"/>
        <w:rPr>
          <w:rFonts w:ascii="Arial" w:hAnsi="Arial" w:cs="Arial"/>
          <w:sz w:val="22"/>
          <w:szCs w:val="22"/>
        </w:rPr>
      </w:pPr>
      <w:r w:rsidRPr="00084AF5">
        <w:rPr>
          <w:rFonts w:ascii="Arial" w:hAnsi="Arial" w:cs="Arial"/>
          <w:sz w:val="22"/>
          <w:szCs w:val="22"/>
        </w:rPr>
        <w:t>Platební podmínky</w:t>
      </w:r>
    </w:p>
    <w:p w14:paraId="44647D04" w14:textId="77777777" w:rsidR="00084AF5" w:rsidRPr="00084AF5" w:rsidRDefault="00084AF5" w:rsidP="00625CB9">
      <w:pPr>
        <w:pStyle w:val="Odstavecseseznamem"/>
        <w:jc w:val="both"/>
        <w:rPr>
          <w:rStyle w:val="dn"/>
          <w:rFonts w:ascii="Arial" w:hAnsi="Arial" w:cs="Arial"/>
          <w:sz w:val="20"/>
          <w:szCs w:val="20"/>
        </w:rPr>
      </w:pPr>
    </w:p>
    <w:p w14:paraId="31CE1C96" w14:textId="4894D185" w:rsidR="00084AF5" w:rsidRDefault="00084AF5" w:rsidP="00625CB9">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Úhrada ceny služeb bude prováděna bezhotovostně po poskytnutí jednotlivých služeb</w:t>
      </w:r>
      <w:r w:rsidR="00BA2178">
        <w:rPr>
          <w:rStyle w:val="dn"/>
          <w:rFonts w:ascii="Arial" w:hAnsi="Arial" w:cs="Arial"/>
          <w:sz w:val="20"/>
          <w:szCs w:val="20"/>
        </w:rPr>
        <w:t>, tj. po uskutečnění dané expedice,</w:t>
      </w:r>
      <w:r w:rsidRPr="00084AF5">
        <w:rPr>
          <w:rStyle w:val="dn"/>
          <w:rFonts w:ascii="Arial" w:hAnsi="Arial" w:cs="Arial"/>
          <w:sz w:val="20"/>
          <w:szCs w:val="20"/>
        </w:rPr>
        <w:t xml:space="preserve"> na základě poskytovatelem vystavených daňových dokladů (faktur), a to na bankovní účet uvedený </w:t>
      </w:r>
      <w:r w:rsidR="00BA2178">
        <w:rPr>
          <w:rStyle w:val="dn"/>
          <w:rFonts w:ascii="Arial" w:hAnsi="Arial" w:cs="Arial"/>
          <w:sz w:val="20"/>
          <w:szCs w:val="20"/>
        </w:rPr>
        <w:t>v čl. 1 této Smlouvy</w:t>
      </w:r>
      <w:r w:rsidRPr="00084AF5">
        <w:rPr>
          <w:rStyle w:val="dn"/>
          <w:rFonts w:ascii="Arial" w:hAnsi="Arial" w:cs="Arial"/>
          <w:sz w:val="20"/>
          <w:szCs w:val="20"/>
        </w:rPr>
        <w:t>.</w:t>
      </w:r>
    </w:p>
    <w:p w14:paraId="676E64F4" w14:textId="77777777" w:rsidR="00BA2178" w:rsidRPr="002A325F" w:rsidRDefault="00BA2178" w:rsidP="00BA2178">
      <w:pPr>
        <w:pStyle w:val="Odstavecseseznamem"/>
        <w:widowControl w:val="0"/>
        <w:spacing w:after="0" w:line="240" w:lineRule="auto"/>
        <w:jc w:val="center"/>
        <w:rPr>
          <w:rStyle w:val="dn"/>
          <w:rFonts w:ascii="Arial" w:hAnsi="Arial" w:cs="Arial"/>
        </w:rPr>
      </w:pPr>
    </w:p>
    <w:p w14:paraId="1123C11B" w14:textId="586816C8" w:rsidR="00BA2178" w:rsidRDefault="00BA2178" w:rsidP="00BA2178">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Poskytovatel vystaví daňov</w:t>
      </w:r>
      <w:r w:rsidR="00DA5666">
        <w:rPr>
          <w:rStyle w:val="dn"/>
          <w:rFonts w:ascii="Arial" w:hAnsi="Arial" w:cs="Arial"/>
          <w:sz w:val="20"/>
          <w:szCs w:val="20"/>
        </w:rPr>
        <w:t>ý</w:t>
      </w:r>
      <w:r w:rsidRPr="00084AF5">
        <w:rPr>
          <w:rStyle w:val="dn"/>
          <w:rFonts w:ascii="Arial" w:hAnsi="Arial" w:cs="Arial"/>
          <w:sz w:val="20"/>
          <w:szCs w:val="20"/>
        </w:rPr>
        <w:t xml:space="preserve"> doklad</w:t>
      </w:r>
      <w:r w:rsidR="00DA5666">
        <w:rPr>
          <w:rStyle w:val="dn"/>
          <w:rFonts w:ascii="Arial" w:hAnsi="Arial" w:cs="Arial"/>
          <w:sz w:val="20"/>
          <w:szCs w:val="20"/>
        </w:rPr>
        <w:t xml:space="preserve"> vždy</w:t>
      </w:r>
      <w:r w:rsidRPr="00084AF5">
        <w:rPr>
          <w:rStyle w:val="dn"/>
          <w:rFonts w:ascii="Arial" w:hAnsi="Arial" w:cs="Arial"/>
          <w:sz w:val="20"/>
          <w:szCs w:val="20"/>
        </w:rPr>
        <w:t xml:space="preserve"> nejpozději do 7 kalendářních dnů po uskutečnění předmětu plnění. </w:t>
      </w:r>
    </w:p>
    <w:p w14:paraId="23B3E1D5" w14:textId="77777777" w:rsidR="00BA2178" w:rsidRDefault="00BA2178" w:rsidP="00BA2178">
      <w:pPr>
        <w:pStyle w:val="Odstavecseseznamem"/>
        <w:widowControl w:val="0"/>
        <w:spacing w:after="0" w:line="276" w:lineRule="auto"/>
        <w:ind w:left="360"/>
        <w:jc w:val="both"/>
        <w:rPr>
          <w:rStyle w:val="dn"/>
          <w:rFonts w:ascii="Arial" w:hAnsi="Arial" w:cs="Arial"/>
          <w:sz w:val="20"/>
          <w:szCs w:val="20"/>
        </w:rPr>
      </w:pPr>
    </w:p>
    <w:p w14:paraId="6CD5E1B3" w14:textId="1036C6B1" w:rsidR="00BA2178" w:rsidRPr="00BA2178" w:rsidRDefault="00BA2178" w:rsidP="00BA2178">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Za předmět plnění nelze hradit zálohové faktury.</w:t>
      </w:r>
    </w:p>
    <w:p w14:paraId="4B2B862D" w14:textId="77777777" w:rsidR="00084AF5" w:rsidRPr="00084AF5" w:rsidRDefault="00084AF5" w:rsidP="00625CB9">
      <w:pPr>
        <w:pStyle w:val="Odstavecseseznamem"/>
        <w:jc w:val="both"/>
        <w:rPr>
          <w:rStyle w:val="dn"/>
          <w:rFonts w:ascii="Arial" w:hAnsi="Arial" w:cs="Arial"/>
          <w:sz w:val="20"/>
          <w:szCs w:val="20"/>
        </w:rPr>
      </w:pPr>
    </w:p>
    <w:p w14:paraId="547F937E" w14:textId="77777777" w:rsidR="00084AF5" w:rsidRDefault="00084AF5" w:rsidP="00625CB9">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Lhůta splatnosti faktur činí 30 kalendářních dnů po obdržení faktury. Stejná lhůta splatnosti platí i při placení jiných plateb (smluvních pokut, úroků z prodlení, náhrady škod apod.).</w:t>
      </w:r>
    </w:p>
    <w:p w14:paraId="3D4A1BCB" w14:textId="77777777" w:rsidR="00084AF5" w:rsidRPr="00084AF5" w:rsidRDefault="00084AF5" w:rsidP="00625CB9">
      <w:pPr>
        <w:pStyle w:val="Odstavecseseznamem"/>
        <w:jc w:val="both"/>
        <w:rPr>
          <w:rStyle w:val="dn"/>
          <w:rFonts w:ascii="Arial" w:hAnsi="Arial" w:cs="Arial"/>
          <w:sz w:val="20"/>
          <w:szCs w:val="20"/>
        </w:rPr>
      </w:pPr>
    </w:p>
    <w:p w14:paraId="7FC4E4F8" w14:textId="06A3DF28" w:rsidR="00084AF5" w:rsidRPr="00084AF5" w:rsidRDefault="00084AF5" w:rsidP="00625CB9">
      <w:pPr>
        <w:pStyle w:val="Odstavecseseznamem"/>
        <w:widowControl w:val="0"/>
        <w:numPr>
          <w:ilvl w:val="1"/>
          <w:numId w:val="28"/>
        </w:numPr>
        <w:spacing w:after="0" w:line="276" w:lineRule="auto"/>
        <w:jc w:val="both"/>
        <w:rPr>
          <w:rStyle w:val="dn"/>
          <w:rFonts w:ascii="Arial" w:hAnsi="Arial" w:cs="Arial"/>
          <w:sz w:val="20"/>
          <w:szCs w:val="20"/>
        </w:rPr>
      </w:pPr>
      <w:r w:rsidRPr="00084AF5">
        <w:rPr>
          <w:rStyle w:val="dn"/>
          <w:rFonts w:ascii="Arial" w:hAnsi="Arial" w:cs="Arial"/>
          <w:sz w:val="20"/>
          <w:szCs w:val="20"/>
        </w:rPr>
        <w:t xml:space="preserve">Faktury vystavené </w:t>
      </w:r>
      <w:r>
        <w:rPr>
          <w:rStyle w:val="dn"/>
          <w:rFonts w:ascii="Arial" w:hAnsi="Arial" w:cs="Arial"/>
          <w:sz w:val="20"/>
          <w:szCs w:val="20"/>
        </w:rPr>
        <w:t>P</w:t>
      </w:r>
      <w:r w:rsidRPr="00084AF5">
        <w:rPr>
          <w:rStyle w:val="dn"/>
          <w:rFonts w:ascii="Arial" w:hAnsi="Arial" w:cs="Arial"/>
          <w:sz w:val="20"/>
          <w:szCs w:val="20"/>
        </w:rPr>
        <w:t>oskytovatelem musí mít náležitosti daňového dokladu dle zákona č. 235/2004 Sb., o dani z přidané hodnoty, ve znění pozdějších předpisů. Faktury musí dále obsahovat:</w:t>
      </w:r>
    </w:p>
    <w:p w14:paraId="3F90F767" w14:textId="0A8CE2BA"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 xml:space="preserve">číslo </w:t>
      </w:r>
      <w:r>
        <w:rPr>
          <w:rStyle w:val="dn"/>
          <w:rFonts w:ascii="Arial" w:hAnsi="Arial" w:cs="Arial"/>
          <w:sz w:val="20"/>
          <w:szCs w:val="20"/>
        </w:rPr>
        <w:t>S</w:t>
      </w:r>
      <w:r w:rsidRPr="00084AF5">
        <w:rPr>
          <w:rStyle w:val="dn"/>
          <w:rFonts w:ascii="Arial" w:hAnsi="Arial" w:cs="Arial"/>
          <w:sz w:val="20"/>
          <w:szCs w:val="20"/>
        </w:rPr>
        <w:t xml:space="preserve">mlouvy </w:t>
      </w:r>
      <w:r>
        <w:rPr>
          <w:rStyle w:val="dn"/>
          <w:rFonts w:ascii="Arial" w:hAnsi="Arial" w:cs="Arial"/>
          <w:sz w:val="20"/>
          <w:szCs w:val="20"/>
        </w:rPr>
        <w:t>O</w:t>
      </w:r>
      <w:r w:rsidRPr="00084AF5">
        <w:rPr>
          <w:rStyle w:val="dn"/>
          <w:rFonts w:ascii="Arial" w:hAnsi="Arial" w:cs="Arial"/>
          <w:sz w:val="20"/>
          <w:szCs w:val="20"/>
        </w:rPr>
        <w:t>bjednatele, IČ</w:t>
      </w:r>
      <w:r>
        <w:rPr>
          <w:rStyle w:val="dn"/>
          <w:rFonts w:ascii="Arial" w:hAnsi="Arial" w:cs="Arial"/>
          <w:sz w:val="20"/>
          <w:szCs w:val="20"/>
        </w:rPr>
        <w:t>O</w:t>
      </w:r>
      <w:r w:rsidRPr="00084AF5">
        <w:rPr>
          <w:rStyle w:val="dn"/>
          <w:rFonts w:ascii="Arial" w:hAnsi="Arial" w:cs="Arial"/>
          <w:sz w:val="20"/>
          <w:szCs w:val="20"/>
        </w:rPr>
        <w:t xml:space="preserve"> </w:t>
      </w:r>
      <w:r>
        <w:rPr>
          <w:rStyle w:val="dn"/>
          <w:rFonts w:ascii="Arial" w:hAnsi="Arial" w:cs="Arial"/>
          <w:sz w:val="20"/>
          <w:szCs w:val="20"/>
        </w:rPr>
        <w:t>O</w:t>
      </w:r>
      <w:r w:rsidRPr="00084AF5">
        <w:rPr>
          <w:rStyle w:val="dn"/>
          <w:rFonts w:ascii="Arial" w:hAnsi="Arial" w:cs="Arial"/>
          <w:sz w:val="20"/>
          <w:szCs w:val="20"/>
        </w:rPr>
        <w:t>bjednatele,</w:t>
      </w:r>
    </w:p>
    <w:p w14:paraId="37700741" w14:textId="2D461318"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název projektu, tj.</w:t>
      </w:r>
      <w:r w:rsidR="00AF47D7">
        <w:rPr>
          <w:rStyle w:val="dn"/>
          <w:rFonts w:ascii="Arial" w:hAnsi="Arial" w:cs="Arial"/>
          <w:sz w:val="20"/>
          <w:szCs w:val="20"/>
        </w:rPr>
        <w:t xml:space="preserve"> “Implementace dlouhodobého záměru</w:t>
      </w:r>
      <w:r w:rsidR="00384DA7">
        <w:rPr>
          <w:rStyle w:val="dn"/>
          <w:rFonts w:ascii="Arial" w:hAnsi="Arial" w:cs="Arial"/>
          <w:sz w:val="20"/>
          <w:szCs w:val="20"/>
        </w:rPr>
        <w:t xml:space="preserve"> – moderní a kreativní školy ve Středočeském kraji“</w:t>
      </w:r>
      <w:r w:rsidRPr="00084AF5">
        <w:rPr>
          <w:rStyle w:val="dn"/>
          <w:rFonts w:ascii="Arial" w:hAnsi="Arial" w:cs="Arial"/>
          <w:sz w:val="20"/>
          <w:szCs w:val="20"/>
        </w:rPr>
        <w:t xml:space="preserve"> a registrační číslo projektu </w:t>
      </w:r>
      <w:r w:rsidR="00625CB9" w:rsidRPr="00B71242">
        <w:rPr>
          <w:rFonts w:ascii="Arial" w:hAnsi="Arial" w:cs="Arial"/>
          <w:sz w:val="20"/>
          <w:szCs w:val="20"/>
        </w:rPr>
        <w:t>CZ.02.</w:t>
      </w:r>
      <w:r w:rsidR="00AF47D7">
        <w:rPr>
          <w:rFonts w:ascii="Arial" w:hAnsi="Arial" w:cs="Arial"/>
          <w:sz w:val="20"/>
          <w:szCs w:val="20"/>
        </w:rPr>
        <w:t>02.XX/00/23_018/0009124</w:t>
      </w:r>
      <w:r w:rsidRPr="00084AF5">
        <w:rPr>
          <w:rStyle w:val="dn"/>
          <w:rFonts w:ascii="Arial" w:hAnsi="Arial" w:cs="Arial"/>
          <w:sz w:val="20"/>
          <w:szCs w:val="20"/>
        </w:rPr>
        <w:t>,</w:t>
      </w:r>
    </w:p>
    <w:p w14:paraId="5FD32479" w14:textId="77777777"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předmět plnění a jeho přesnou specifikaci ve slovním vyjádření (na faktuře musí být rozepsány jednotlivé služby, konkrétní popis služby, skutečný počet osob, jednotková cena, cena bez DPH, DPH, cena s DPH, datum konání akce apod.),</w:t>
      </w:r>
    </w:p>
    <w:p w14:paraId="422B2A52" w14:textId="77777777"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označení banky a čísla účtu, na který musí být zaplaceno,</w:t>
      </w:r>
    </w:p>
    <w:p w14:paraId="0D036901" w14:textId="77777777" w:rsidR="00084AF5" w:rsidRPr="00084AF5"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lhůtu splatnosti faktury,</w:t>
      </w:r>
    </w:p>
    <w:p w14:paraId="6354C0AD" w14:textId="77777777" w:rsidR="00625CB9" w:rsidRDefault="00084AF5" w:rsidP="003B1F32">
      <w:pPr>
        <w:pStyle w:val="Odstavecseseznamem"/>
        <w:widowControl w:val="0"/>
        <w:numPr>
          <w:ilvl w:val="0"/>
          <w:numId w:val="40"/>
        </w:numPr>
        <w:spacing w:after="0" w:line="276" w:lineRule="auto"/>
        <w:jc w:val="both"/>
        <w:rPr>
          <w:rStyle w:val="dn"/>
          <w:rFonts w:ascii="Arial" w:hAnsi="Arial" w:cs="Arial"/>
          <w:sz w:val="20"/>
          <w:szCs w:val="20"/>
        </w:rPr>
      </w:pPr>
      <w:r w:rsidRPr="00084AF5">
        <w:rPr>
          <w:rStyle w:val="dn"/>
          <w:rFonts w:ascii="Arial" w:hAnsi="Arial" w:cs="Arial"/>
          <w:sz w:val="20"/>
          <w:szCs w:val="20"/>
        </w:rPr>
        <w:t>jméno a vlastnoruční podpis osoby, která fakturu vystavila, včetně kontaktního telefonu.</w:t>
      </w:r>
    </w:p>
    <w:p w14:paraId="10F80E44" w14:textId="77777777" w:rsidR="003C50E7" w:rsidRDefault="003C50E7" w:rsidP="00625CB9">
      <w:pPr>
        <w:pStyle w:val="Odstavecseseznamem"/>
        <w:widowControl w:val="0"/>
        <w:spacing w:after="0" w:line="276" w:lineRule="auto"/>
        <w:ind w:left="1440"/>
        <w:jc w:val="both"/>
        <w:rPr>
          <w:rStyle w:val="dn"/>
          <w:rFonts w:ascii="Arial" w:hAnsi="Arial" w:cs="Arial"/>
          <w:sz w:val="20"/>
          <w:szCs w:val="20"/>
        </w:rPr>
      </w:pPr>
    </w:p>
    <w:p w14:paraId="56DFFD57" w14:textId="7621FD1C" w:rsidR="00084AF5" w:rsidRPr="00084AF5" w:rsidRDefault="00084AF5" w:rsidP="00625CB9">
      <w:pPr>
        <w:pStyle w:val="Odstavecseseznamem"/>
        <w:widowControl w:val="0"/>
        <w:spacing w:after="0" w:line="276" w:lineRule="auto"/>
        <w:ind w:left="1440"/>
        <w:jc w:val="both"/>
        <w:rPr>
          <w:rStyle w:val="dn"/>
          <w:rFonts w:ascii="Arial" w:hAnsi="Arial" w:cs="Arial"/>
          <w:sz w:val="20"/>
          <w:szCs w:val="20"/>
        </w:rPr>
      </w:pPr>
      <w:r w:rsidRPr="00084AF5">
        <w:rPr>
          <w:rStyle w:val="dn"/>
          <w:rFonts w:ascii="Arial" w:hAnsi="Arial" w:cs="Arial"/>
          <w:sz w:val="20"/>
          <w:szCs w:val="20"/>
        </w:rPr>
        <w:t xml:space="preserve"> </w:t>
      </w:r>
    </w:p>
    <w:p w14:paraId="22C118DF" w14:textId="331ADD4C" w:rsidR="00084AF5" w:rsidRPr="00BA2178" w:rsidRDefault="00084AF5" w:rsidP="00404B22">
      <w:pPr>
        <w:pStyle w:val="Odstavecseseznamem"/>
        <w:widowControl w:val="0"/>
        <w:numPr>
          <w:ilvl w:val="1"/>
          <w:numId w:val="28"/>
        </w:numPr>
        <w:spacing w:after="0" w:line="276" w:lineRule="auto"/>
        <w:jc w:val="both"/>
        <w:rPr>
          <w:rStyle w:val="dn"/>
          <w:rFonts w:ascii="Arial" w:hAnsi="Arial" w:cs="Arial"/>
          <w:sz w:val="20"/>
          <w:szCs w:val="20"/>
        </w:rPr>
      </w:pPr>
      <w:r w:rsidRPr="00625CB9">
        <w:rPr>
          <w:rStyle w:val="dn"/>
          <w:rFonts w:ascii="Arial" w:hAnsi="Arial" w:cs="Arial"/>
          <w:sz w:val="20"/>
          <w:szCs w:val="20"/>
        </w:rPr>
        <w:t xml:space="preserve">Nebude-li faktura obsahovat některou povinnou nebo dohodnutou náležitost nebo bude-li chybně vyúčtována cena nebo DPH, je </w:t>
      </w:r>
      <w:r w:rsidR="00625CB9">
        <w:rPr>
          <w:rStyle w:val="dn"/>
          <w:rFonts w:ascii="Arial" w:hAnsi="Arial" w:cs="Arial"/>
          <w:sz w:val="20"/>
          <w:szCs w:val="20"/>
        </w:rPr>
        <w:t>O</w:t>
      </w:r>
      <w:r w:rsidRPr="00625CB9">
        <w:rPr>
          <w:rStyle w:val="dn"/>
          <w:rFonts w:ascii="Arial" w:hAnsi="Arial" w:cs="Arial"/>
          <w:sz w:val="20"/>
          <w:szCs w:val="20"/>
        </w:rPr>
        <w:t xml:space="preserve">bjednatel oprávněn vadnou fakturu před uplynutím lhůty splatnosti vrátit druhé smluvní straně k provedení opravy s vyznačením důvodu vrácení. Poskytovatel provede opravu vystavením nové faktury. Od doby odeslání vadné faktury přestává běžet původní lhůta splatnosti. Celá lhůta splatnosti běží opět ode dne doručení nově vyhotovené faktury </w:t>
      </w:r>
      <w:r w:rsidR="00625CB9">
        <w:rPr>
          <w:rStyle w:val="dn"/>
          <w:rFonts w:ascii="Arial" w:hAnsi="Arial" w:cs="Arial"/>
          <w:sz w:val="20"/>
          <w:szCs w:val="20"/>
        </w:rPr>
        <w:t>O</w:t>
      </w:r>
      <w:r w:rsidRPr="00625CB9">
        <w:rPr>
          <w:rStyle w:val="dn"/>
          <w:rFonts w:ascii="Arial" w:hAnsi="Arial" w:cs="Arial"/>
          <w:sz w:val="20"/>
          <w:szCs w:val="20"/>
        </w:rPr>
        <w:t>bjednateli</w:t>
      </w:r>
    </w:p>
    <w:p w14:paraId="262FF682" w14:textId="77777777" w:rsidR="00181FDF" w:rsidRPr="002A325F" w:rsidRDefault="00181FDF" w:rsidP="00084AF5">
      <w:pPr>
        <w:widowControl w:val="0"/>
        <w:spacing w:after="0" w:line="240" w:lineRule="auto"/>
        <w:jc w:val="both"/>
        <w:rPr>
          <w:rStyle w:val="dn"/>
          <w:rFonts w:ascii="Arial" w:hAnsi="Arial" w:cs="Arial"/>
        </w:rPr>
      </w:pPr>
    </w:p>
    <w:p w14:paraId="3348694F" w14:textId="77777777" w:rsidR="00BC521A" w:rsidRPr="00156AF7" w:rsidRDefault="00BC521A" w:rsidP="00156AF7">
      <w:pPr>
        <w:pStyle w:val="Nadpis1"/>
        <w:widowControl w:val="0"/>
        <w:tabs>
          <w:tab w:val="clear" w:pos="1844"/>
        </w:tabs>
        <w:ind w:left="0" w:firstLine="0"/>
        <w:rPr>
          <w:rFonts w:ascii="Arial" w:hAnsi="Arial" w:cs="Arial"/>
          <w:sz w:val="22"/>
          <w:szCs w:val="22"/>
        </w:rPr>
      </w:pPr>
      <w:r w:rsidRPr="00156AF7">
        <w:rPr>
          <w:rFonts w:ascii="Arial" w:hAnsi="Arial" w:cs="Arial"/>
          <w:sz w:val="22"/>
          <w:szCs w:val="22"/>
        </w:rPr>
        <w:t>Místo a doba plnění</w:t>
      </w:r>
    </w:p>
    <w:p w14:paraId="7BFCBD68" w14:textId="77777777" w:rsidR="00EA2152" w:rsidRPr="002A325F" w:rsidRDefault="00EA2152" w:rsidP="00BC521A">
      <w:pPr>
        <w:widowControl w:val="0"/>
        <w:spacing w:after="0"/>
        <w:jc w:val="center"/>
        <w:rPr>
          <w:rStyle w:val="dn"/>
          <w:rFonts w:ascii="Arial" w:hAnsi="Arial" w:cs="Arial"/>
          <w:b/>
          <w:bCs/>
        </w:rPr>
      </w:pPr>
    </w:p>
    <w:p w14:paraId="31BCFACB" w14:textId="4CDAC752" w:rsidR="00404B22" w:rsidRDefault="00404B22" w:rsidP="00404B22">
      <w:pPr>
        <w:pStyle w:val="Odstavecseseznamem"/>
        <w:widowControl w:val="0"/>
        <w:numPr>
          <w:ilvl w:val="1"/>
          <w:numId w:val="32"/>
        </w:numPr>
        <w:spacing w:after="0" w:line="276" w:lineRule="auto"/>
        <w:jc w:val="both"/>
        <w:rPr>
          <w:rFonts w:ascii="Arial" w:hAnsi="Arial" w:cs="Arial"/>
          <w:sz w:val="20"/>
          <w:szCs w:val="20"/>
        </w:rPr>
      </w:pPr>
      <w:r>
        <w:rPr>
          <w:rStyle w:val="dn"/>
          <w:rFonts w:ascii="Arial" w:hAnsi="Arial" w:cs="Arial"/>
          <w:sz w:val="20"/>
          <w:szCs w:val="20"/>
        </w:rPr>
        <w:t xml:space="preserve">Místem plnění je sídlo </w:t>
      </w:r>
      <w:r w:rsidR="003B1F32">
        <w:rPr>
          <w:rStyle w:val="dn"/>
          <w:rFonts w:ascii="Arial" w:hAnsi="Arial" w:cs="Arial"/>
          <w:sz w:val="20"/>
          <w:szCs w:val="20"/>
        </w:rPr>
        <w:t>Zadavatele (</w:t>
      </w:r>
      <w:r>
        <w:rPr>
          <w:rStyle w:val="dn"/>
          <w:rFonts w:ascii="Arial" w:hAnsi="Arial" w:cs="Arial"/>
          <w:sz w:val="20"/>
          <w:szCs w:val="20"/>
        </w:rPr>
        <w:t xml:space="preserve">zejména pro předávání faktur a jiných dokumentů předvídaných touto Smlouvou) a dále </w:t>
      </w:r>
      <w:r w:rsidRPr="00404B22">
        <w:rPr>
          <w:rFonts w:ascii="Arial" w:hAnsi="Arial" w:cs="Arial"/>
          <w:sz w:val="20"/>
          <w:szCs w:val="20"/>
        </w:rPr>
        <w:t xml:space="preserve">regiony, v nichž se </w:t>
      </w:r>
      <w:r>
        <w:rPr>
          <w:rFonts w:ascii="Arial" w:hAnsi="Arial" w:cs="Arial"/>
          <w:sz w:val="20"/>
          <w:szCs w:val="20"/>
        </w:rPr>
        <w:t>konají expedice.</w:t>
      </w:r>
    </w:p>
    <w:p w14:paraId="001D8483" w14:textId="77777777" w:rsidR="00BC355F" w:rsidRDefault="00BC355F" w:rsidP="00FF62DA">
      <w:pPr>
        <w:pStyle w:val="Odstavecseseznamem"/>
        <w:widowControl w:val="0"/>
        <w:spacing w:after="0" w:line="276" w:lineRule="auto"/>
        <w:ind w:left="360"/>
        <w:jc w:val="both"/>
        <w:rPr>
          <w:rFonts w:ascii="Arial" w:hAnsi="Arial" w:cs="Arial"/>
          <w:sz w:val="20"/>
          <w:szCs w:val="20"/>
        </w:rPr>
      </w:pPr>
    </w:p>
    <w:p w14:paraId="73B163E7" w14:textId="5CD36B33" w:rsidR="00BC355F" w:rsidRDefault="00BA2178" w:rsidP="00BC355F">
      <w:pPr>
        <w:pStyle w:val="Odstavecseseznamem"/>
        <w:widowControl w:val="0"/>
        <w:numPr>
          <w:ilvl w:val="1"/>
          <w:numId w:val="32"/>
        </w:numPr>
        <w:spacing w:after="0" w:line="276" w:lineRule="auto"/>
        <w:jc w:val="both"/>
        <w:rPr>
          <w:rStyle w:val="dn"/>
          <w:rFonts w:ascii="Arial" w:hAnsi="Arial" w:cs="Arial"/>
          <w:sz w:val="20"/>
          <w:szCs w:val="20"/>
        </w:rPr>
      </w:pPr>
      <w:r>
        <w:rPr>
          <w:rStyle w:val="dn"/>
          <w:rFonts w:ascii="Arial" w:hAnsi="Arial" w:cs="Arial"/>
          <w:sz w:val="20"/>
          <w:szCs w:val="20"/>
        </w:rPr>
        <w:t>Služby dle této</w:t>
      </w:r>
      <w:r w:rsidR="00625CB9" w:rsidRPr="00625CB9">
        <w:rPr>
          <w:rStyle w:val="dn"/>
          <w:rFonts w:ascii="Arial" w:hAnsi="Arial" w:cs="Arial"/>
          <w:sz w:val="20"/>
          <w:szCs w:val="20"/>
        </w:rPr>
        <w:t xml:space="preserve"> </w:t>
      </w:r>
      <w:r w:rsidR="00625CB9">
        <w:rPr>
          <w:rStyle w:val="dn"/>
          <w:rFonts w:ascii="Arial" w:hAnsi="Arial" w:cs="Arial"/>
          <w:sz w:val="20"/>
          <w:szCs w:val="20"/>
        </w:rPr>
        <w:t>S</w:t>
      </w:r>
      <w:r w:rsidR="00625CB9" w:rsidRPr="00625CB9">
        <w:rPr>
          <w:rStyle w:val="dn"/>
          <w:rFonts w:ascii="Arial" w:hAnsi="Arial" w:cs="Arial"/>
          <w:sz w:val="20"/>
          <w:szCs w:val="20"/>
        </w:rPr>
        <w:t xml:space="preserve">mlouvy </w:t>
      </w:r>
      <w:r>
        <w:rPr>
          <w:rStyle w:val="dn"/>
          <w:rFonts w:ascii="Arial" w:hAnsi="Arial" w:cs="Arial"/>
          <w:sz w:val="20"/>
          <w:szCs w:val="20"/>
        </w:rPr>
        <w:t>musí být poskytnuty do</w:t>
      </w:r>
      <w:r w:rsidR="00625CB9" w:rsidRPr="00625CB9">
        <w:rPr>
          <w:rStyle w:val="dn"/>
          <w:rFonts w:ascii="Arial" w:hAnsi="Arial" w:cs="Arial"/>
          <w:sz w:val="20"/>
          <w:szCs w:val="20"/>
        </w:rPr>
        <w:t xml:space="preserve"> </w:t>
      </w:r>
      <w:r w:rsidR="00625CB9" w:rsidRPr="00242C98">
        <w:rPr>
          <w:rStyle w:val="dn"/>
          <w:rFonts w:ascii="Arial" w:hAnsi="Arial" w:cs="Arial"/>
          <w:b/>
          <w:bCs/>
          <w:sz w:val="20"/>
          <w:szCs w:val="20"/>
        </w:rPr>
        <w:t>3</w:t>
      </w:r>
      <w:r w:rsidR="006923D4" w:rsidRPr="00242C98">
        <w:rPr>
          <w:rStyle w:val="dn"/>
          <w:rFonts w:ascii="Arial" w:hAnsi="Arial" w:cs="Arial"/>
          <w:b/>
          <w:bCs/>
          <w:sz w:val="20"/>
          <w:szCs w:val="20"/>
        </w:rPr>
        <w:t>1</w:t>
      </w:r>
      <w:r w:rsidR="00625CB9" w:rsidRPr="00242C98">
        <w:rPr>
          <w:rStyle w:val="dn"/>
          <w:rFonts w:ascii="Arial" w:hAnsi="Arial" w:cs="Arial"/>
          <w:b/>
          <w:bCs/>
          <w:sz w:val="20"/>
          <w:szCs w:val="20"/>
        </w:rPr>
        <w:t>.</w:t>
      </w:r>
      <w:r w:rsidR="006923D4" w:rsidRPr="00242C98">
        <w:rPr>
          <w:rStyle w:val="dn"/>
          <w:rFonts w:ascii="Arial" w:hAnsi="Arial" w:cs="Arial"/>
          <w:b/>
          <w:bCs/>
          <w:sz w:val="20"/>
          <w:szCs w:val="20"/>
        </w:rPr>
        <w:t>5</w:t>
      </w:r>
      <w:r w:rsidR="00625CB9" w:rsidRPr="00242C98">
        <w:rPr>
          <w:rStyle w:val="dn"/>
          <w:rFonts w:ascii="Arial" w:hAnsi="Arial" w:cs="Arial"/>
          <w:b/>
          <w:bCs/>
          <w:sz w:val="20"/>
          <w:szCs w:val="20"/>
        </w:rPr>
        <w:t>.202</w:t>
      </w:r>
      <w:r w:rsidR="006923D4" w:rsidRPr="00242C98">
        <w:rPr>
          <w:rStyle w:val="dn"/>
          <w:rFonts w:ascii="Arial" w:hAnsi="Arial" w:cs="Arial"/>
          <w:b/>
          <w:bCs/>
          <w:sz w:val="20"/>
          <w:szCs w:val="20"/>
        </w:rPr>
        <w:t>8</w:t>
      </w:r>
      <w:r w:rsidR="00625CB9" w:rsidRPr="00625CB9">
        <w:rPr>
          <w:rStyle w:val="dn"/>
          <w:rFonts w:ascii="Arial" w:hAnsi="Arial" w:cs="Arial"/>
          <w:sz w:val="20"/>
          <w:szCs w:val="20"/>
        </w:rPr>
        <w:t>.</w:t>
      </w:r>
    </w:p>
    <w:p w14:paraId="328EC62A" w14:textId="7DB35398" w:rsidR="00BC355F" w:rsidRPr="00BC355F" w:rsidRDefault="00BC355F" w:rsidP="00FF62DA">
      <w:pPr>
        <w:widowControl w:val="0"/>
        <w:spacing w:after="0" w:line="276" w:lineRule="auto"/>
        <w:jc w:val="both"/>
        <w:rPr>
          <w:rStyle w:val="dn"/>
          <w:rFonts w:ascii="Arial" w:hAnsi="Arial" w:cs="Arial"/>
          <w:sz w:val="20"/>
          <w:szCs w:val="20"/>
        </w:rPr>
      </w:pPr>
    </w:p>
    <w:p w14:paraId="4A870F10" w14:textId="1A01CDF5" w:rsidR="00BC355F" w:rsidRDefault="00BC355F" w:rsidP="00BC355F">
      <w:pPr>
        <w:pStyle w:val="Odstavecseseznamem"/>
        <w:widowControl w:val="0"/>
        <w:numPr>
          <w:ilvl w:val="1"/>
          <w:numId w:val="32"/>
        </w:numPr>
        <w:spacing w:after="0" w:line="276" w:lineRule="auto"/>
        <w:jc w:val="both"/>
        <w:rPr>
          <w:rStyle w:val="dn"/>
          <w:rFonts w:ascii="Arial" w:hAnsi="Arial" w:cs="Arial"/>
          <w:sz w:val="20"/>
          <w:szCs w:val="20"/>
        </w:rPr>
      </w:pPr>
      <w:r>
        <w:rPr>
          <w:rStyle w:val="dn"/>
          <w:rFonts w:ascii="Arial" w:hAnsi="Arial" w:cs="Arial"/>
          <w:sz w:val="20"/>
          <w:szCs w:val="20"/>
        </w:rPr>
        <w:t xml:space="preserve">Konkrétní termín konání jednotlivých expedic bude stanoven ze strany Objednatele, a to alespoň </w:t>
      </w:r>
      <w:r w:rsidR="00A726C8">
        <w:rPr>
          <w:rStyle w:val="dn"/>
          <w:rFonts w:ascii="Arial" w:hAnsi="Arial" w:cs="Arial"/>
          <w:sz w:val="20"/>
          <w:szCs w:val="20"/>
        </w:rPr>
        <w:t>2</w:t>
      </w:r>
      <w:r>
        <w:rPr>
          <w:rStyle w:val="dn"/>
          <w:rFonts w:ascii="Arial" w:hAnsi="Arial" w:cs="Arial"/>
          <w:sz w:val="20"/>
          <w:szCs w:val="20"/>
        </w:rPr>
        <w:t xml:space="preserve"> týdn</w:t>
      </w:r>
      <w:r w:rsidR="00A726C8">
        <w:rPr>
          <w:rStyle w:val="dn"/>
          <w:rFonts w:ascii="Arial" w:hAnsi="Arial" w:cs="Arial"/>
          <w:sz w:val="20"/>
          <w:szCs w:val="20"/>
        </w:rPr>
        <w:t>y</w:t>
      </w:r>
      <w:r>
        <w:rPr>
          <w:rStyle w:val="dn"/>
          <w:rFonts w:ascii="Arial" w:hAnsi="Arial" w:cs="Arial"/>
          <w:sz w:val="20"/>
          <w:szCs w:val="20"/>
        </w:rPr>
        <w:t xml:space="preserve"> před jejím požadovaným zahájením</w:t>
      </w:r>
      <w:r w:rsidR="00A726C8">
        <w:rPr>
          <w:rStyle w:val="dn"/>
          <w:rFonts w:ascii="Arial" w:hAnsi="Arial" w:cs="Arial"/>
          <w:sz w:val="20"/>
          <w:szCs w:val="20"/>
        </w:rPr>
        <w:t xml:space="preserve">, </w:t>
      </w:r>
      <w:r w:rsidR="00DB56E9">
        <w:rPr>
          <w:rStyle w:val="dn"/>
          <w:rFonts w:ascii="Arial" w:hAnsi="Arial" w:cs="Arial"/>
          <w:sz w:val="20"/>
          <w:szCs w:val="20"/>
        </w:rPr>
        <w:t xml:space="preserve">a to s přihlédnutím ke </w:t>
      </w:r>
      <w:r w:rsidR="00A726C8">
        <w:rPr>
          <w:rStyle w:val="dn"/>
          <w:rFonts w:ascii="Arial" w:hAnsi="Arial" w:cs="Arial"/>
          <w:sz w:val="20"/>
          <w:szCs w:val="20"/>
        </w:rPr>
        <w:t>kapacitní</w:t>
      </w:r>
      <w:r w:rsidR="00DB56E9">
        <w:rPr>
          <w:rStyle w:val="dn"/>
          <w:rFonts w:ascii="Arial" w:hAnsi="Arial" w:cs="Arial"/>
          <w:sz w:val="20"/>
          <w:szCs w:val="20"/>
        </w:rPr>
        <w:t>m</w:t>
      </w:r>
      <w:r w:rsidR="00A726C8">
        <w:rPr>
          <w:rStyle w:val="dn"/>
          <w:rFonts w:ascii="Arial" w:hAnsi="Arial" w:cs="Arial"/>
          <w:sz w:val="20"/>
          <w:szCs w:val="20"/>
        </w:rPr>
        <w:t xml:space="preserve"> možnost</w:t>
      </w:r>
      <w:r w:rsidR="00DB56E9">
        <w:rPr>
          <w:rStyle w:val="dn"/>
          <w:rFonts w:ascii="Arial" w:hAnsi="Arial" w:cs="Arial"/>
          <w:sz w:val="20"/>
          <w:szCs w:val="20"/>
        </w:rPr>
        <w:t>em</w:t>
      </w:r>
      <w:r w:rsidR="00A726C8">
        <w:rPr>
          <w:rStyle w:val="dn"/>
          <w:rFonts w:ascii="Arial" w:hAnsi="Arial" w:cs="Arial"/>
          <w:sz w:val="20"/>
          <w:szCs w:val="20"/>
        </w:rPr>
        <w:t xml:space="preserve"> </w:t>
      </w:r>
      <w:r w:rsidR="00DB56E9">
        <w:rPr>
          <w:rStyle w:val="dn"/>
          <w:rFonts w:ascii="Arial" w:hAnsi="Arial" w:cs="Arial"/>
          <w:sz w:val="20"/>
          <w:szCs w:val="20"/>
        </w:rPr>
        <w:t>Poskytovatele</w:t>
      </w:r>
      <w:r w:rsidR="00A726C8">
        <w:rPr>
          <w:rStyle w:val="dn"/>
          <w:rFonts w:ascii="Arial" w:hAnsi="Arial" w:cs="Arial"/>
          <w:sz w:val="20"/>
          <w:szCs w:val="20"/>
        </w:rPr>
        <w:t>.</w:t>
      </w:r>
    </w:p>
    <w:p w14:paraId="2CD16595" w14:textId="0D280D68" w:rsidR="00BC355F" w:rsidRPr="00BC355F" w:rsidRDefault="00BC355F" w:rsidP="00FF62DA">
      <w:pPr>
        <w:widowControl w:val="0"/>
        <w:spacing w:after="0" w:line="276" w:lineRule="auto"/>
        <w:jc w:val="both"/>
        <w:rPr>
          <w:rStyle w:val="dn"/>
          <w:rFonts w:ascii="Arial" w:hAnsi="Arial" w:cs="Arial"/>
          <w:sz w:val="20"/>
          <w:szCs w:val="20"/>
        </w:rPr>
      </w:pPr>
    </w:p>
    <w:p w14:paraId="027CF7D2" w14:textId="3FCC0ECC" w:rsidR="00BC355F" w:rsidRDefault="00BC355F" w:rsidP="00BC355F">
      <w:pPr>
        <w:pStyle w:val="Odstavecseseznamem"/>
        <w:widowControl w:val="0"/>
        <w:numPr>
          <w:ilvl w:val="1"/>
          <w:numId w:val="32"/>
        </w:numPr>
        <w:spacing w:after="0" w:line="276" w:lineRule="auto"/>
        <w:jc w:val="both"/>
        <w:rPr>
          <w:rStyle w:val="dn"/>
          <w:rFonts w:ascii="Arial" w:hAnsi="Arial" w:cs="Arial"/>
          <w:sz w:val="20"/>
          <w:szCs w:val="20"/>
        </w:rPr>
      </w:pPr>
      <w:r w:rsidRPr="00625CB9">
        <w:rPr>
          <w:rStyle w:val="dn"/>
          <w:rFonts w:ascii="Arial" w:hAnsi="Arial" w:cs="Arial"/>
          <w:sz w:val="20"/>
          <w:szCs w:val="20"/>
        </w:rPr>
        <w:t xml:space="preserve">Ubytovací zařízení musí splňovat požadavky uvedené v příloze č. 1 – Technická specifikace plnění s položkovým rozpočtem. </w:t>
      </w:r>
    </w:p>
    <w:p w14:paraId="1123999E" w14:textId="77777777" w:rsidR="00EA2152" w:rsidRPr="002A325F" w:rsidRDefault="00EA2152" w:rsidP="00527E5D">
      <w:pPr>
        <w:widowControl w:val="0"/>
        <w:spacing w:after="0" w:line="240" w:lineRule="auto"/>
        <w:jc w:val="center"/>
        <w:rPr>
          <w:rStyle w:val="dn"/>
          <w:rFonts w:ascii="Arial" w:hAnsi="Arial" w:cs="Arial"/>
          <w:b/>
          <w:bCs/>
        </w:rPr>
      </w:pPr>
    </w:p>
    <w:p w14:paraId="7F54E4BA" w14:textId="77777777" w:rsidR="00527E5D" w:rsidRPr="00084AF5" w:rsidRDefault="00527E5D" w:rsidP="00156AF7">
      <w:pPr>
        <w:pStyle w:val="Nadpis1"/>
        <w:widowControl w:val="0"/>
        <w:tabs>
          <w:tab w:val="clear" w:pos="1844"/>
        </w:tabs>
        <w:ind w:left="0" w:firstLine="0"/>
        <w:rPr>
          <w:rFonts w:ascii="Arial" w:hAnsi="Arial" w:cs="Arial"/>
          <w:sz w:val="22"/>
          <w:szCs w:val="22"/>
        </w:rPr>
      </w:pPr>
      <w:r w:rsidRPr="00084AF5">
        <w:rPr>
          <w:rFonts w:ascii="Arial" w:hAnsi="Arial" w:cs="Arial"/>
          <w:sz w:val="22"/>
          <w:szCs w:val="22"/>
        </w:rPr>
        <w:t>Povinnosti poskytovatele</w:t>
      </w:r>
    </w:p>
    <w:p w14:paraId="76D7A635" w14:textId="77777777" w:rsidR="00527E5D" w:rsidRPr="002A325F" w:rsidRDefault="00527E5D" w:rsidP="00527E5D">
      <w:pPr>
        <w:widowControl w:val="0"/>
        <w:spacing w:after="0" w:line="240" w:lineRule="auto"/>
        <w:jc w:val="center"/>
        <w:rPr>
          <w:rStyle w:val="dn"/>
          <w:rFonts w:ascii="Arial" w:hAnsi="Arial" w:cs="Arial"/>
          <w:b/>
          <w:bCs/>
        </w:rPr>
      </w:pPr>
    </w:p>
    <w:p w14:paraId="0B61A6FD" w14:textId="26F46C9A" w:rsidR="00084AF5" w:rsidRDefault="00527E5D" w:rsidP="00AB10D0">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se zavazuje písemně informovat </w:t>
      </w:r>
      <w:r w:rsidR="00084AF5" w:rsidRPr="00084AF5">
        <w:rPr>
          <w:rStyle w:val="dn"/>
          <w:rFonts w:ascii="Arial" w:hAnsi="Arial" w:cs="Arial"/>
          <w:sz w:val="20"/>
          <w:szCs w:val="20"/>
        </w:rPr>
        <w:t>O</w:t>
      </w:r>
      <w:r w:rsidRPr="00084AF5">
        <w:rPr>
          <w:rStyle w:val="dn"/>
          <w:rFonts w:ascii="Arial" w:hAnsi="Arial" w:cs="Arial"/>
          <w:sz w:val="20"/>
          <w:szCs w:val="20"/>
        </w:rPr>
        <w:t xml:space="preserve">bjednatele o skutečnosti majících vliv na </w:t>
      </w:r>
      <w:r w:rsidR="00BA2178" w:rsidRPr="00084AF5">
        <w:rPr>
          <w:rStyle w:val="dn"/>
          <w:rFonts w:ascii="Arial" w:hAnsi="Arial" w:cs="Arial"/>
          <w:sz w:val="20"/>
          <w:szCs w:val="20"/>
        </w:rPr>
        <w:t>plněn</w:t>
      </w:r>
      <w:r w:rsidR="00BA2178">
        <w:rPr>
          <w:rStyle w:val="dn"/>
          <w:rFonts w:ascii="Arial" w:hAnsi="Arial" w:cs="Arial"/>
          <w:sz w:val="20"/>
          <w:szCs w:val="20"/>
        </w:rPr>
        <w:t>í</w:t>
      </w:r>
      <w:r w:rsidR="00BA2178" w:rsidRPr="00084AF5">
        <w:rPr>
          <w:rStyle w:val="dn"/>
          <w:rFonts w:ascii="Arial" w:hAnsi="Arial" w:cs="Arial"/>
          <w:sz w:val="20"/>
          <w:szCs w:val="20"/>
        </w:rPr>
        <w:t xml:space="preserve"> </w:t>
      </w:r>
      <w:r w:rsidRPr="00084AF5">
        <w:rPr>
          <w:rStyle w:val="dn"/>
          <w:rFonts w:ascii="Arial" w:hAnsi="Arial" w:cs="Arial"/>
          <w:sz w:val="20"/>
          <w:szCs w:val="20"/>
        </w:rPr>
        <w:t xml:space="preserve">této </w:t>
      </w:r>
      <w:r w:rsidR="00084AF5" w:rsidRPr="00084AF5">
        <w:rPr>
          <w:rStyle w:val="dn"/>
          <w:rFonts w:ascii="Arial" w:hAnsi="Arial" w:cs="Arial"/>
          <w:sz w:val="20"/>
          <w:szCs w:val="20"/>
        </w:rPr>
        <w:t>S</w:t>
      </w:r>
      <w:r w:rsidRPr="00084AF5">
        <w:rPr>
          <w:rStyle w:val="dn"/>
          <w:rFonts w:ascii="Arial" w:hAnsi="Arial" w:cs="Arial"/>
          <w:sz w:val="20"/>
          <w:szCs w:val="20"/>
        </w:rPr>
        <w:t xml:space="preserve">mlouvy, a to neprodleně, nejpozději následující pracovní den poté, kdy příslušná skutečnost nastane nebo </w:t>
      </w:r>
      <w:r w:rsidR="00BA2178">
        <w:rPr>
          <w:rStyle w:val="dn"/>
          <w:rFonts w:ascii="Arial" w:hAnsi="Arial" w:cs="Arial"/>
          <w:sz w:val="20"/>
          <w:szCs w:val="20"/>
        </w:rPr>
        <w:t>P</w:t>
      </w:r>
      <w:r w:rsidR="00BA2178" w:rsidRPr="00084AF5">
        <w:rPr>
          <w:rStyle w:val="dn"/>
          <w:rFonts w:ascii="Arial" w:hAnsi="Arial" w:cs="Arial"/>
          <w:sz w:val="20"/>
          <w:szCs w:val="20"/>
        </w:rPr>
        <w:t xml:space="preserve">oskytovatel </w:t>
      </w:r>
      <w:r w:rsidRPr="00084AF5">
        <w:rPr>
          <w:rStyle w:val="dn"/>
          <w:rFonts w:ascii="Arial" w:hAnsi="Arial" w:cs="Arial"/>
          <w:sz w:val="20"/>
          <w:szCs w:val="20"/>
        </w:rPr>
        <w:t>zjistí, že by nastat mohla.</w:t>
      </w:r>
    </w:p>
    <w:p w14:paraId="09F71914" w14:textId="77777777" w:rsidR="00AB10D0" w:rsidRPr="00AB10D0" w:rsidRDefault="00AB10D0" w:rsidP="00AB10D0">
      <w:pPr>
        <w:pStyle w:val="Odstavecseseznamem"/>
        <w:widowControl w:val="0"/>
        <w:spacing w:after="0" w:line="240" w:lineRule="auto"/>
        <w:ind w:left="360"/>
        <w:jc w:val="both"/>
        <w:rPr>
          <w:rStyle w:val="dn"/>
          <w:rFonts w:ascii="Arial" w:hAnsi="Arial" w:cs="Arial"/>
          <w:sz w:val="20"/>
          <w:szCs w:val="20"/>
        </w:rPr>
      </w:pPr>
    </w:p>
    <w:p w14:paraId="173A8EFE" w14:textId="2EF52982" w:rsidR="00084AF5" w:rsidRDefault="007F43A1" w:rsidP="00084AF5">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Pro účely kontroly se </w:t>
      </w:r>
      <w:r w:rsidR="00084AF5" w:rsidRPr="00084AF5">
        <w:rPr>
          <w:rStyle w:val="dn"/>
          <w:rFonts w:ascii="Arial" w:hAnsi="Arial" w:cs="Arial"/>
          <w:sz w:val="20"/>
          <w:szCs w:val="20"/>
        </w:rPr>
        <w:t>P</w:t>
      </w:r>
      <w:r w:rsidRPr="00084AF5">
        <w:rPr>
          <w:rStyle w:val="dn"/>
          <w:rFonts w:ascii="Arial" w:hAnsi="Arial" w:cs="Arial"/>
          <w:sz w:val="20"/>
          <w:szCs w:val="20"/>
        </w:rPr>
        <w:t xml:space="preserve">oskytovatel zavazuje uchovávat všechny doklady vztahující se k předmětu této </w:t>
      </w:r>
      <w:r w:rsidR="00084AF5" w:rsidRPr="00084AF5">
        <w:rPr>
          <w:rStyle w:val="dn"/>
          <w:rFonts w:ascii="Arial" w:hAnsi="Arial" w:cs="Arial"/>
          <w:sz w:val="20"/>
          <w:szCs w:val="20"/>
        </w:rPr>
        <w:t>S</w:t>
      </w:r>
      <w:r w:rsidRPr="00084AF5">
        <w:rPr>
          <w:rStyle w:val="dn"/>
          <w:rFonts w:ascii="Arial" w:hAnsi="Arial" w:cs="Arial"/>
          <w:sz w:val="20"/>
          <w:szCs w:val="20"/>
        </w:rPr>
        <w:t>mlouvy v souladu s platnými právními předpisy, minimálně však do 31.12.203</w:t>
      </w:r>
      <w:r w:rsidR="00242C98">
        <w:rPr>
          <w:rStyle w:val="dn"/>
          <w:rFonts w:ascii="Arial" w:hAnsi="Arial" w:cs="Arial"/>
          <w:sz w:val="20"/>
          <w:szCs w:val="20"/>
        </w:rPr>
        <w:t>6</w:t>
      </w:r>
      <w:r w:rsidRPr="00084AF5">
        <w:rPr>
          <w:rStyle w:val="dn"/>
          <w:rFonts w:ascii="Arial" w:hAnsi="Arial" w:cs="Arial"/>
          <w:sz w:val="20"/>
          <w:szCs w:val="20"/>
        </w:rPr>
        <w:t>.</w:t>
      </w:r>
    </w:p>
    <w:p w14:paraId="3C8C64D7" w14:textId="77777777" w:rsidR="00084AF5" w:rsidRPr="00084AF5" w:rsidRDefault="00084AF5" w:rsidP="00084AF5">
      <w:pPr>
        <w:pStyle w:val="Odstavecseseznamem"/>
        <w:rPr>
          <w:rStyle w:val="dn"/>
          <w:rFonts w:ascii="Arial" w:hAnsi="Arial" w:cs="Arial"/>
          <w:sz w:val="20"/>
          <w:szCs w:val="20"/>
        </w:rPr>
      </w:pPr>
    </w:p>
    <w:p w14:paraId="1F8B8202" w14:textId="21B35164" w:rsidR="00084AF5" w:rsidRPr="00AB10D0" w:rsidRDefault="007F43A1" w:rsidP="00AB10D0">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je povinen poskytnout služby v dohodnutém rozsahu, kvalitě a čase. Poskytovatel bude </w:t>
      </w:r>
      <w:r w:rsidR="00084AF5" w:rsidRPr="00084AF5">
        <w:rPr>
          <w:rStyle w:val="dn"/>
          <w:rFonts w:ascii="Arial" w:hAnsi="Arial" w:cs="Arial"/>
          <w:sz w:val="20"/>
          <w:szCs w:val="20"/>
        </w:rPr>
        <w:t>O</w:t>
      </w:r>
      <w:r w:rsidRPr="00084AF5">
        <w:rPr>
          <w:rStyle w:val="dn"/>
          <w:rFonts w:ascii="Arial" w:hAnsi="Arial" w:cs="Arial"/>
          <w:sz w:val="20"/>
          <w:szCs w:val="20"/>
        </w:rPr>
        <w:t>bjednateli účtovat pouze skutečně poskytnuté služby.</w:t>
      </w:r>
    </w:p>
    <w:p w14:paraId="09FF3348" w14:textId="77777777" w:rsidR="005040A1" w:rsidRPr="00084AF5" w:rsidRDefault="005040A1" w:rsidP="005040A1">
      <w:pPr>
        <w:widowControl w:val="0"/>
        <w:spacing w:after="0" w:line="240" w:lineRule="auto"/>
        <w:jc w:val="both"/>
        <w:rPr>
          <w:rStyle w:val="dn"/>
          <w:rFonts w:ascii="Arial" w:hAnsi="Arial" w:cs="Arial"/>
          <w:sz w:val="20"/>
          <w:szCs w:val="20"/>
        </w:rPr>
      </w:pPr>
    </w:p>
    <w:p w14:paraId="4E947FEB" w14:textId="2273B24F" w:rsidR="00084AF5" w:rsidRPr="00084AF5" w:rsidRDefault="005040A1" w:rsidP="00084AF5">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uhradí škodu, která </w:t>
      </w:r>
      <w:r w:rsidR="00084AF5" w:rsidRPr="00084AF5">
        <w:rPr>
          <w:rStyle w:val="dn"/>
          <w:rFonts w:ascii="Arial" w:hAnsi="Arial" w:cs="Arial"/>
          <w:sz w:val="20"/>
          <w:szCs w:val="20"/>
        </w:rPr>
        <w:t>O</w:t>
      </w:r>
      <w:r w:rsidRPr="00084AF5">
        <w:rPr>
          <w:rStyle w:val="dn"/>
          <w:rFonts w:ascii="Arial" w:hAnsi="Arial" w:cs="Arial"/>
          <w:sz w:val="20"/>
          <w:szCs w:val="20"/>
        </w:rPr>
        <w:t xml:space="preserve">bjednateli vznikla plněním v rozporu s touto </w:t>
      </w:r>
      <w:r w:rsidR="00084AF5" w:rsidRPr="00084AF5">
        <w:rPr>
          <w:rStyle w:val="dn"/>
          <w:rFonts w:ascii="Arial" w:hAnsi="Arial" w:cs="Arial"/>
          <w:sz w:val="20"/>
          <w:szCs w:val="20"/>
        </w:rPr>
        <w:t>S</w:t>
      </w:r>
      <w:r w:rsidRPr="00084AF5">
        <w:rPr>
          <w:rStyle w:val="dn"/>
          <w:rFonts w:ascii="Arial" w:hAnsi="Arial" w:cs="Arial"/>
          <w:sz w:val="20"/>
          <w:szCs w:val="20"/>
        </w:rPr>
        <w:t xml:space="preserve">mlouvou, a to v plné výši. Poskytovatel rovněž </w:t>
      </w:r>
      <w:r w:rsidR="00084AF5" w:rsidRPr="00084AF5">
        <w:rPr>
          <w:rStyle w:val="dn"/>
          <w:rFonts w:ascii="Arial" w:hAnsi="Arial" w:cs="Arial"/>
          <w:sz w:val="20"/>
          <w:szCs w:val="20"/>
        </w:rPr>
        <w:t>O</w:t>
      </w:r>
      <w:r w:rsidRPr="00084AF5">
        <w:rPr>
          <w:rStyle w:val="dn"/>
          <w:rFonts w:ascii="Arial" w:hAnsi="Arial" w:cs="Arial"/>
          <w:sz w:val="20"/>
          <w:szCs w:val="20"/>
        </w:rPr>
        <w:t>bjednateli uhradí náklady vzniklé při uplatňování práv z odpovědnosti za vady.</w:t>
      </w:r>
    </w:p>
    <w:p w14:paraId="366B4AC3" w14:textId="77777777" w:rsidR="00084AF5" w:rsidRDefault="00084AF5" w:rsidP="00084AF5">
      <w:pPr>
        <w:pStyle w:val="Odstavecseseznamem"/>
        <w:widowControl w:val="0"/>
        <w:spacing w:after="0" w:line="240" w:lineRule="auto"/>
        <w:ind w:left="360"/>
        <w:jc w:val="both"/>
        <w:rPr>
          <w:rStyle w:val="dn"/>
          <w:rFonts w:ascii="Arial" w:hAnsi="Arial" w:cs="Arial"/>
          <w:sz w:val="20"/>
          <w:szCs w:val="20"/>
        </w:rPr>
      </w:pPr>
    </w:p>
    <w:p w14:paraId="4143E9DD" w14:textId="7E926AC1" w:rsidR="005040A1" w:rsidRDefault="005040A1" w:rsidP="00084AF5">
      <w:pPr>
        <w:pStyle w:val="Odstavecseseznamem"/>
        <w:widowControl w:val="0"/>
        <w:numPr>
          <w:ilvl w:val="1"/>
          <w:numId w:val="29"/>
        </w:numPr>
        <w:spacing w:after="0" w:line="240" w:lineRule="auto"/>
        <w:jc w:val="both"/>
        <w:rPr>
          <w:rStyle w:val="dn"/>
          <w:rFonts w:ascii="Arial" w:hAnsi="Arial" w:cs="Arial"/>
          <w:sz w:val="20"/>
          <w:szCs w:val="20"/>
        </w:rPr>
      </w:pPr>
      <w:r w:rsidRPr="00084AF5">
        <w:rPr>
          <w:rStyle w:val="dn"/>
          <w:rFonts w:ascii="Arial" w:hAnsi="Arial" w:cs="Arial"/>
          <w:sz w:val="20"/>
          <w:szCs w:val="20"/>
        </w:rPr>
        <w:t xml:space="preserve">Poskytovatel je povinen dbát při zajišťování služeb dle této </w:t>
      </w:r>
      <w:r w:rsidR="00084AF5">
        <w:rPr>
          <w:rStyle w:val="dn"/>
          <w:rFonts w:ascii="Arial" w:hAnsi="Arial" w:cs="Arial"/>
          <w:sz w:val="20"/>
          <w:szCs w:val="20"/>
        </w:rPr>
        <w:t>S</w:t>
      </w:r>
      <w:r w:rsidRPr="00084AF5">
        <w:rPr>
          <w:rStyle w:val="dn"/>
          <w:rFonts w:ascii="Arial" w:hAnsi="Arial" w:cs="Arial"/>
          <w:sz w:val="20"/>
          <w:szCs w:val="20"/>
        </w:rPr>
        <w:t>mlouvy na ochranu životního prostředí a dodržovat platné technické, bezpečností, zdravotní, hygienické a jiné předpisy, včetně předpisů týkajících se ochrany životního prostředí.</w:t>
      </w:r>
    </w:p>
    <w:p w14:paraId="435ED67B" w14:textId="77777777" w:rsidR="00084AF5" w:rsidRPr="00084AF5" w:rsidRDefault="00084AF5" w:rsidP="00084AF5">
      <w:pPr>
        <w:pStyle w:val="Odstavecseseznamem"/>
        <w:rPr>
          <w:rStyle w:val="dn"/>
          <w:rFonts w:ascii="Arial" w:hAnsi="Arial" w:cs="Arial"/>
          <w:sz w:val="20"/>
          <w:szCs w:val="20"/>
        </w:rPr>
      </w:pPr>
    </w:p>
    <w:p w14:paraId="701908F9" w14:textId="3A21F3E2" w:rsidR="00084AF5" w:rsidRDefault="00084AF5" w:rsidP="00084AF5">
      <w:pPr>
        <w:pStyle w:val="Odstavecseseznamem"/>
        <w:numPr>
          <w:ilvl w:val="1"/>
          <w:numId w:val="29"/>
        </w:numPr>
        <w:jc w:val="both"/>
        <w:rPr>
          <w:rStyle w:val="dn"/>
          <w:rFonts w:ascii="Arial" w:hAnsi="Arial" w:cs="Arial"/>
          <w:sz w:val="20"/>
          <w:szCs w:val="20"/>
        </w:rPr>
      </w:pPr>
      <w:r>
        <w:rPr>
          <w:rStyle w:val="dn"/>
          <w:rFonts w:ascii="Arial" w:hAnsi="Arial" w:cs="Arial"/>
          <w:sz w:val="20"/>
          <w:szCs w:val="20"/>
        </w:rPr>
        <w:t>Poskytovatel</w:t>
      </w:r>
      <w:r w:rsidRPr="00084AF5">
        <w:rPr>
          <w:rStyle w:val="dn"/>
          <w:rFonts w:ascii="Arial" w:hAnsi="Arial" w:cs="Arial"/>
          <w:sz w:val="20"/>
          <w:szCs w:val="20"/>
        </w:rPr>
        <w:t xml:space="preserve"> s ohledem na povinnosti </w:t>
      </w:r>
      <w:r>
        <w:rPr>
          <w:rStyle w:val="dn"/>
          <w:rFonts w:ascii="Arial" w:hAnsi="Arial" w:cs="Arial"/>
          <w:sz w:val="20"/>
          <w:szCs w:val="20"/>
        </w:rPr>
        <w:t>Objednatele</w:t>
      </w:r>
      <w:r w:rsidRPr="00084AF5">
        <w:rPr>
          <w:rStyle w:val="dn"/>
          <w:rFonts w:ascii="Arial" w:hAnsi="Arial" w:cs="Arial"/>
          <w:sz w:val="20"/>
          <w:szCs w:val="20"/>
        </w:rPr>
        <w:t xml:space="preserve"> vyplývající zejména ze zákona č. 134/2016 Sb., o zadávání veřejných zakázek, ve znění pozdějších předpisů a ze zákona č. 340/2015 Sb., o</w:t>
      </w:r>
      <w:r>
        <w:rPr>
          <w:rStyle w:val="dn"/>
          <w:rFonts w:ascii="Arial" w:hAnsi="Arial" w:cs="Arial"/>
          <w:sz w:val="20"/>
          <w:szCs w:val="20"/>
        </w:rPr>
        <w:t> </w:t>
      </w:r>
      <w:r w:rsidRPr="00084AF5">
        <w:rPr>
          <w:rStyle w:val="dn"/>
          <w:rFonts w:ascii="Arial" w:hAnsi="Arial" w:cs="Arial"/>
          <w:sz w:val="20"/>
          <w:szCs w:val="20"/>
        </w:rPr>
        <w:t>zvláštních podmínkách účinnosti některých smluv, uveřejňování těchto smluv a o registru smluv (zákon o registru smluv)</w:t>
      </w:r>
      <w:r w:rsidR="00BA2178">
        <w:rPr>
          <w:rStyle w:val="dn"/>
          <w:rFonts w:ascii="Arial" w:hAnsi="Arial" w:cs="Arial"/>
          <w:sz w:val="20"/>
          <w:szCs w:val="20"/>
        </w:rPr>
        <w:t>, ve znění pozdějších předpisů</w:t>
      </w:r>
      <w:r w:rsidRPr="00084AF5">
        <w:rPr>
          <w:rStyle w:val="dn"/>
          <w:rFonts w:ascii="Arial" w:hAnsi="Arial" w:cs="Arial"/>
          <w:sz w:val="20"/>
          <w:szCs w:val="20"/>
        </w:rPr>
        <w:t xml:space="preserve">, souhlasí se zveřejněním veškerých informací týkajících se závazkového vztahu založeného mezi </w:t>
      </w:r>
      <w:r>
        <w:rPr>
          <w:rStyle w:val="dn"/>
          <w:rFonts w:ascii="Arial" w:hAnsi="Arial" w:cs="Arial"/>
          <w:sz w:val="20"/>
          <w:szCs w:val="20"/>
        </w:rPr>
        <w:t>Objednatelem</w:t>
      </w:r>
      <w:r w:rsidRPr="00084AF5">
        <w:rPr>
          <w:rStyle w:val="dn"/>
          <w:rFonts w:ascii="Arial" w:hAnsi="Arial" w:cs="Arial"/>
          <w:sz w:val="20"/>
          <w:szCs w:val="20"/>
        </w:rPr>
        <w:t xml:space="preserve"> a </w:t>
      </w:r>
      <w:r>
        <w:rPr>
          <w:rStyle w:val="dn"/>
          <w:rFonts w:ascii="Arial" w:hAnsi="Arial" w:cs="Arial"/>
          <w:sz w:val="20"/>
          <w:szCs w:val="20"/>
        </w:rPr>
        <w:t>Poskytovatelem</w:t>
      </w:r>
      <w:r w:rsidRPr="00084AF5">
        <w:rPr>
          <w:rStyle w:val="dn"/>
          <w:rFonts w:ascii="Arial" w:hAnsi="Arial" w:cs="Arial"/>
          <w:sz w:val="20"/>
          <w:szCs w:val="20"/>
        </w:rPr>
        <w:t xml:space="preserve"> touto Smlouvou, zejména vlastního obsahu této Smlouvy. </w:t>
      </w:r>
    </w:p>
    <w:p w14:paraId="0B7A1AB1" w14:textId="77777777" w:rsidR="00084AF5" w:rsidRPr="00084AF5" w:rsidRDefault="00084AF5" w:rsidP="00084AF5">
      <w:pPr>
        <w:pStyle w:val="Odstavecseseznamem"/>
        <w:rPr>
          <w:rStyle w:val="dn"/>
          <w:rFonts w:ascii="Arial" w:hAnsi="Arial" w:cs="Arial"/>
          <w:sz w:val="20"/>
          <w:szCs w:val="20"/>
        </w:rPr>
      </w:pPr>
    </w:p>
    <w:p w14:paraId="31DC999E" w14:textId="4A12C514" w:rsidR="00084AF5" w:rsidRDefault="00084AF5" w:rsidP="00084AF5">
      <w:pPr>
        <w:pStyle w:val="Odstavecseseznamem"/>
        <w:numPr>
          <w:ilvl w:val="1"/>
          <w:numId w:val="29"/>
        </w:numPr>
        <w:jc w:val="both"/>
        <w:rPr>
          <w:rStyle w:val="dn"/>
          <w:rFonts w:ascii="Arial" w:hAnsi="Arial" w:cs="Arial"/>
          <w:sz w:val="20"/>
          <w:szCs w:val="20"/>
        </w:rPr>
      </w:pPr>
      <w:r w:rsidRPr="00084AF5">
        <w:rPr>
          <w:rStyle w:val="dn"/>
          <w:rFonts w:ascii="Arial" w:hAnsi="Arial" w:cs="Arial"/>
          <w:sz w:val="20"/>
          <w:szCs w:val="20"/>
        </w:rPr>
        <w:t xml:space="preserve">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 </w:t>
      </w:r>
    </w:p>
    <w:p w14:paraId="45178702" w14:textId="77777777" w:rsidR="00AC1F81" w:rsidRPr="00DA5666" w:rsidRDefault="00AC1F81" w:rsidP="00C66A4D">
      <w:pPr>
        <w:pStyle w:val="Odstavecseseznamem"/>
        <w:rPr>
          <w:rStyle w:val="dn"/>
          <w:rFonts w:ascii="Arial" w:hAnsi="Arial" w:cs="Arial"/>
          <w:sz w:val="20"/>
          <w:szCs w:val="20"/>
        </w:rPr>
      </w:pPr>
    </w:p>
    <w:p w14:paraId="709CC17B" w14:textId="77777777" w:rsidR="00AC1F81" w:rsidRDefault="00AC1F81" w:rsidP="00AC1F81">
      <w:pPr>
        <w:pStyle w:val="Odstavecseseznamem"/>
        <w:numPr>
          <w:ilvl w:val="1"/>
          <w:numId w:val="29"/>
        </w:numPr>
        <w:jc w:val="both"/>
        <w:rPr>
          <w:rStyle w:val="dn"/>
          <w:rFonts w:ascii="Arial" w:hAnsi="Arial" w:cs="Arial"/>
          <w:sz w:val="20"/>
          <w:szCs w:val="20"/>
        </w:rPr>
      </w:pPr>
      <w:r>
        <w:rPr>
          <w:rStyle w:val="dn"/>
          <w:rFonts w:ascii="Arial" w:hAnsi="Arial" w:cs="Arial"/>
          <w:sz w:val="20"/>
          <w:szCs w:val="20"/>
        </w:rPr>
        <w:t>Poskytovatel</w:t>
      </w:r>
      <w:r w:rsidRPr="00EE6198">
        <w:rPr>
          <w:rStyle w:val="dn"/>
          <w:rFonts w:ascii="Arial" w:hAnsi="Arial" w:cs="Arial"/>
          <w:sz w:val="20"/>
          <w:szCs w:val="20"/>
        </w:rPr>
        <w:t xml:space="preserve"> se zavazuje pro případ, že bude plnit tuto Smlouvu či její část prostřednictvím třetích osob, tj. poddodavatele, řádně a včas proplácet oprávněně vystavené faktury poddodavatele, a to za podmínek sjednaných ve smlouvách uzavřených mezi </w:t>
      </w:r>
      <w:r>
        <w:rPr>
          <w:rStyle w:val="dn"/>
          <w:rFonts w:ascii="Arial" w:hAnsi="Arial" w:cs="Arial"/>
          <w:sz w:val="20"/>
          <w:szCs w:val="20"/>
        </w:rPr>
        <w:t>Poskytovatelem</w:t>
      </w:r>
      <w:r w:rsidRPr="00EE6198">
        <w:rPr>
          <w:rStyle w:val="dn"/>
          <w:rFonts w:ascii="Arial" w:hAnsi="Arial" w:cs="Arial"/>
          <w:sz w:val="20"/>
          <w:szCs w:val="20"/>
        </w:rPr>
        <w:t xml:space="preserve"> a těmito poddodavateli.</w:t>
      </w:r>
    </w:p>
    <w:p w14:paraId="48B78764" w14:textId="77777777" w:rsidR="00AC1F81" w:rsidRPr="00EE6198" w:rsidRDefault="00AC1F81" w:rsidP="00AC1F81">
      <w:pPr>
        <w:pStyle w:val="Odstavecseseznamem"/>
        <w:ind w:left="360"/>
        <w:jc w:val="both"/>
        <w:rPr>
          <w:rStyle w:val="dn"/>
          <w:rFonts w:ascii="Arial" w:hAnsi="Arial" w:cs="Arial"/>
          <w:sz w:val="20"/>
          <w:szCs w:val="20"/>
        </w:rPr>
      </w:pPr>
    </w:p>
    <w:p w14:paraId="43D1DCF9" w14:textId="77777777" w:rsidR="00AC1F81" w:rsidRDefault="00AC1F81" w:rsidP="00AC1F81">
      <w:pPr>
        <w:pStyle w:val="Odstavecseseznamem"/>
        <w:numPr>
          <w:ilvl w:val="1"/>
          <w:numId w:val="29"/>
        </w:numPr>
        <w:jc w:val="both"/>
        <w:rPr>
          <w:rStyle w:val="dn"/>
          <w:rFonts w:ascii="Arial" w:hAnsi="Arial" w:cs="Arial"/>
          <w:sz w:val="20"/>
          <w:szCs w:val="20"/>
        </w:rPr>
      </w:pPr>
      <w:r w:rsidRPr="00EE6198">
        <w:rPr>
          <w:rStyle w:val="dn"/>
          <w:rFonts w:ascii="Arial" w:hAnsi="Arial" w:cs="Arial"/>
          <w:sz w:val="20"/>
          <w:szCs w:val="20"/>
        </w:rPr>
        <w:t xml:space="preserve">Pokud bude </w:t>
      </w:r>
      <w:r>
        <w:rPr>
          <w:rStyle w:val="dn"/>
          <w:rFonts w:ascii="Arial" w:hAnsi="Arial" w:cs="Arial"/>
          <w:sz w:val="20"/>
          <w:szCs w:val="20"/>
        </w:rPr>
        <w:t>Poskytovatel</w:t>
      </w:r>
      <w:r w:rsidRPr="00EE6198">
        <w:rPr>
          <w:rStyle w:val="dn"/>
          <w:rFonts w:ascii="Arial" w:hAnsi="Arial" w:cs="Arial"/>
          <w:sz w:val="20"/>
          <w:szCs w:val="20"/>
        </w:rPr>
        <w:t xml:space="preserve"> v prodlení s úhradou faktury poddodavatele trvajícím déle než 30 dnů, je </w:t>
      </w:r>
      <w:r>
        <w:rPr>
          <w:rStyle w:val="dn"/>
          <w:rFonts w:ascii="Arial" w:hAnsi="Arial" w:cs="Arial"/>
          <w:sz w:val="20"/>
          <w:szCs w:val="20"/>
        </w:rPr>
        <w:t>Objednatel</w:t>
      </w:r>
      <w:r w:rsidRPr="00EE6198">
        <w:rPr>
          <w:rStyle w:val="dn"/>
          <w:rFonts w:ascii="Arial" w:hAnsi="Arial" w:cs="Arial"/>
          <w:sz w:val="20"/>
          <w:szCs w:val="20"/>
        </w:rPr>
        <w:t xml:space="preserve"> oprávněn tuto fakturu hradit za </w:t>
      </w:r>
      <w:r>
        <w:rPr>
          <w:rStyle w:val="dn"/>
          <w:rFonts w:ascii="Arial" w:hAnsi="Arial" w:cs="Arial"/>
          <w:sz w:val="20"/>
          <w:szCs w:val="20"/>
        </w:rPr>
        <w:t>Poskytovatele</w:t>
      </w:r>
      <w:r w:rsidRPr="00EE6198">
        <w:rPr>
          <w:rStyle w:val="dn"/>
          <w:rFonts w:ascii="Arial" w:hAnsi="Arial" w:cs="Arial"/>
          <w:sz w:val="20"/>
          <w:szCs w:val="20"/>
        </w:rPr>
        <w:t xml:space="preserve"> přímo poddodavateli, a to za předpokladu, že poddodavatel </w:t>
      </w:r>
      <w:r>
        <w:rPr>
          <w:rStyle w:val="dn"/>
          <w:rFonts w:ascii="Arial" w:hAnsi="Arial" w:cs="Arial"/>
          <w:sz w:val="20"/>
          <w:szCs w:val="20"/>
        </w:rPr>
        <w:t>Poskytovatele</w:t>
      </w:r>
      <w:r w:rsidRPr="00EE6198">
        <w:rPr>
          <w:rStyle w:val="dn"/>
          <w:rFonts w:ascii="Arial" w:hAnsi="Arial" w:cs="Arial"/>
          <w:sz w:val="20"/>
          <w:szCs w:val="20"/>
        </w:rPr>
        <w:t xml:space="preserve"> o úhradu faktury písemně požádá a tuto žádost doloží doklady prokazujícími řádné plnění ze strany poddodavatele a oprávněnost nároku poddodavatele na zaplacení. K oprávněnosti nároku poddodavatele si </w:t>
      </w:r>
      <w:r>
        <w:rPr>
          <w:rStyle w:val="dn"/>
          <w:rFonts w:ascii="Arial" w:hAnsi="Arial" w:cs="Arial"/>
          <w:sz w:val="20"/>
          <w:szCs w:val="20"/>
        </w:rPr>
        <w:t>Objednatel</w:t>
      </w:r>
      <w:r w:rsidRPr="00EE6198">
        <w:rPr>
          <w:rStyle w:val="dn"/>
          <w:rFonts w:ascii="Arial" w:hAnsi="Arial" w:cs="Arial"/>
          <w:sz w:val="20"/>
          <w:szCs w:val="20"/>
        </w:rPr>
        <w:t xml:space="preserve"> vyžádá písemné stanovisko </w:t>
      </w:r>
      <w:r>
        <w:rPr>
          <w:rStyle w:val="dn"/>
          <w:rFonts w:ascii="Arial" w:hAnsi="Arial" w:cs="Arial"/>
          <w:sz w:val="20"/>
          <w:szCs w:val="20"/>
        </w:rPr>
        <w:t>Poskytovatele</w:t>
      </w:r>
      <w:r w:rsidRPr="00EE6198">
        <w:rPr>
          <w:rStyle w:val="dn"/>
          <w:rFonts w:ascii="Arial" w:hAnsi="Arial" w:cs="Arial"/>
          <w:sz w:val="20"/>
          <w:szCs w:val="20"/>
        </w:rPr>
        <w:t xml:space="preserve">, který je povinen jej doručit </w:t>
      </w:r>
      <w:r>
        <w:rPr>
          <w:rStyle w:val="dn"/>
          <w:rFonts w:ascii="Arial" w:hAnsi="Arial" w:cs="Arial"/>
          <w:sz w:val="20"/>
          <w:szCs w:val="20"/>
        </w:rPr>
        <w:t>Objednateli</w:t>
      </w:r>
      <w:r w:rsidRPr="00EE6198">
        <w:rPr>
          <w:rStyle w:val="dn"/>
          <w:rFonts w:ascii="Arial" w:hAnsi="Arial" w:cs="Arial"/>
          <w:sz w:val="20"/>
          <w:szCs w:val="20"/>
        </w:rPr>
        <w:t xml:space="preserve"> do 3 pracovních dnů od výzvy. Doručeným stanoviskem není </w:t>
      </w:r>
      <w:r>
        <w:rPr>
          <w:rStyle w:val="dn"/>
          <w:rFonts w:ascii="Arial" w:hAnsi="Arial" w:cs="Arial"/>
          <w:sz w:val="20"/>
          <w:szCs w:val="20"/>
        </w:rPr>
        <w:t>Objednatel</w:t>
      </w:r>
      <w:r w:rsidRPr="00EE6198">
        <w:rPr>
          <w:rStyle w:val="dn"/>
          <w:rFonts w:ascii="Arial" w:hAnsi="Arial" w:cs="Arial"/>
          <w:sz w:val="20"/>
          <w:szCs w:val="20"/>
        </w:rPr>
        <w:t xml:space="preserve"> vázán, avšak přihlédne k němu při rozhodnutí, zda úhradu faktury za </w:t>
      </w:r>
      <w:r>
        <w:rPr>
          <w:rStyle w:val="dn"/>
          <w:rFonts w:ascii="Arial" w:hAnsi="Arial" w:cs="Arial"/>
          <w:sz w:val="20"/>
          <w:szCs w:val="20"/>
        </w:rPr>
        <w:t>Poskytovatele</w:t>
      </w:r>
      <w:r w:rsidRPr="00EE6198">
        <w:rPr>
          <w:rStyle w:val="dn"/>
          <w:rFonts w:ascii="Arial" w:hAnsi="Arial" w:cs="Arial"/>
          <w:sz w:val="20"/>
          <w:szCs w:val="20"/>
        </w:rPr>
        <w:t xml:space="preserve"> provede či nikoliv. Pokud </w:t>
      </w:r>
      <w:r>
        <w:rPr>
          <w:rStyle w:val="dn"/>
          <w:rFonts w:ascii="Arial" w:hAnsi="Arial" w:cs="Arial"/>
          <w:sz w:val="20"/>
          <w:szCs w:val="20"/>
        </w:rPr>
        <w:t>Poskytovatel</w:t>
      </w:r>
      <w:r w:rsidRPr="00EE6198">
        <w:rPr>
          <w:rStyle w:val="dn"/>
          <w:rFonts w:ascii="Arial" w:hAnsi="Arial" w:cs="Arial"/>
          <w:sz w:val="20"/>
          <w:szCs w:val="20"/>
        </w:rPr>
        <w:t xml:space="preserve"> v uvedené lhůtě stanovisko </w:t>
      </w:r>
      <w:r>
        <w:rPr>
          <w:rStyle w:val="dn"/>
          <w:rFonts w:ascii="Arial" w:hAnsi="Arial" w:cs="Arial"/>
          <w:sz w:val="20"/>
          <w:szCs w:val="20"/>
        </w:rPr>
        <w:t>Objednateli</w:t>
      </w:r>
      <w:r w:rsidRPr="00EE6198">
        <w:rPr>
          <w:rStyle w:val="dn"/>
          <w:rFonts w:ascii="Arial" w:hAnsi="Arial" w:cs="Arial"/>
          <w:sz w:val="20"/>
          <w:szCs w:val="20"/>
        </w:rPr>
        <w:t xml:space="preserve"> nedoručí, má se za to, že je nárok poddodavatele v plné výši oprávněný. </w:t>
      </w:r>
    </w:p>
    <w:p w14:paraId="65170789" w14:textId="77777777" w:rsidR="00AC1F81" w:rsidRPr="00EE6198" w:rsidRDefault="00AC1F81" w:rsidP="00AC1F81">
      <w:pPr>
        <w:pStyle w:val="Odstavecseseznamem"/>
        <w:rPr>
          <w:rStyle w:val="dn"/>
          <w:rFonts w:ascii="Arial" w:hAnsi="Arial" w:cs="Arial"/>
          <w:sz w:val="20"/>
          <w:szCs w:val="20"/>
        </w:rPr>
      </w:pPr>
    </w:p>
    <w:p w14:paraId="3F88ECC2" w14:textId="77777777" w:rsidR="00AC1F81" w:rsidRPr="00EE6198" w:rsidRDefault="00AC1F81" w:rsidP="00BB092A">
      <w:pPr>
        <w:pStyle w:val="Odstavecseseznamem"/>
        <w:numPr>
          <w:ilvl w:val="1"/>
          <w:numId w:val="29"/>
        </w:numPr>
        <w:tabs>
          <w:tab w:val="left" w:pos="709"/>
        </w:tabs>
        <w:jc w:val="both"/>
        <w:rPr>
          <w:rStyle w:val="dn"/>
          <w:rFonts w:ascii="Arial" w:hAnsi="Arial" w:cs="Arial"/>
          <w:sz w:val="20"/>
          <w:szCs w:val="20"/>
        </w:rPr>
      </w:pPr>
      <w:r w:rsidRPr="00EE6198">
        <w:rPr>
          <w:rStyle w:val="dn"/>
          <w:rFonts w:ascii="Arial" w:hAnsi="Arial" w:cs="Arial"/>
          <w:sz w:val="20"/>
          <w:szCs w:val="20"/>
        </w:rPr>
        <w:t xml:space="preserve">Částku odpovídající úhradě provedené ze strany </w:t>
      </w:r>
      <w:r>
        <w:rPr>
          <w:rStyle w:val="dn"/>
          <w:rFonts w:ascii="Arial" w:hAnsi="Arial" w:cs="Arial"/>
          <w:sz w:val="20"/>
          <w:szCs w:val="20"/>
        </w:rPr>
        <w:t>Objednatele</w:t>
      </w:r>
      <w:r w:rsidRPr="00EE6198">
        <w:rPr>
          <w:rStyle w:val="dn"/>
          <w:rFonts w:ascii="Arial" w:hAnsi="Arial" w:cs="Arial"/>
          <w:sz w:val="20"/>
          <w:szCs w:val="20"/>
        </w:rPr>
        <w:t xml:space="preserve"> přímo poddodavateli je </w:t>
      </w:r>
      <w:r>
        <w:rPr>
          <w:rStyle w:val="dn"/>
          <w:rFonts w:ascii="Arial" w:hAnsi="Arial" w:cs="Arial"/>
          <w:sz w:val="20"/>
          <w:szCs w:val="20"/>
        </w:rPr>
        <w:t>Objednatel</w:t>
      </w:r>
      <w:r w:rsidRPr="00EE6198">
        <w:rPr>
          <w:rStyle w:val="dn"/>
          <w:rFonts w:ascii="Arial" w:hAnsi="Arial" w:cs="Arial"/>
          <w:sz w:val="20"/>
          <w:szCs w:val="20"/>
        </w:rPr>
        <w:t xml:space="preserve"> oprávněn započíst proti splatným i nesplatným pohledávkám </w:t>
      </w:r>
      <w:r>
        <w:rPr>
          <w:rStyle w:val="dn"/>
          <w:rFonts w:ascii="Arial" w:hAnsi="Arial" w:cs="Arial"/>
          <w:sz w:val="20"/>
          <w:szCs w:val="20"/>
        </w:rPr>
        <w:t>Poskytovatele</w:t>
      </w:r>
      <w:r w:rsidRPr="00EE6198">
        <w:rPr>
          <w:rStyle w:val="dn"/>
          <w:rFonts w:ascii="Arial" w:hAnsi="Arial" w:cs="Arial"/>
          <w:sz w:val="20"/>
          <w:szCs w:val="20"/>
        </w:rPr>
        <w:t xml:space="preserve"> za </w:t>
      </w:r>
      <w:r>
        <w:rPr>
          <w:rStyle w:val="dn"/>
          <w:rFonts w:ascii="Arial" w:hAnsi="Arial" w:cs="Arial"/>
          <w:sz w:val="20"/>
          <w:szCs w:val="20"/>
        </w:rPr>
        <w:t>Objednatelem</w:t>
      </w:r>
      <w:r w:rsidRPr="00EE6198">
        <w:rPr>
          <w:rStyle w:val="dn"/>
          <w:rFonts w:ascii="Arial" w:hAnsi="Arial" w:cs="Arial"/>
          <w:sz w:val="20"/>
          <w:szCs w:val="20"/>
        </w:rPr>
        <w:t xml:space="preserve">, anebo vyzvat </w:t>
      </w:r>
      <w:r>
        <w:rPr>
          <w:rStyle w:val="dn"/>
          <w:rFonts w:ascii="Arial" w:hAnsi="Arial" w:cs="Arial"/>
          <w:sz w:val="20"/>
          <w:szCs w:val="20"/>
        </w:rPr>
        <w:t>Poskytovatele</w:t>
      </w:r>
      <w:r w:rsidRPr="00EE6198">
        <w:rPr>
          <w:rStyle w:val="dn"/>
          <w:rFonts w:ascii="Arial" w:hAnsi="Arial" w:cs="Arial"/>
          <w:sz w:val="20"/>
          <w:szCs w:val="20"/>
        </w:rPr>
        <w:t xml:space="preserve"> k zaplacení této částky na účet </w:t>
      </w:r>
      <w:r>
        <w:rPr>
          <w:rStyle w:val="dn"/>
          <w:rFonts w:ascii="Arial" w:hAnsi="Arial" w:cs="Arial"/>
          <w:sz w:val="20"/>
          <w:szCs w:val="20"/>
        </w:rPr>
        <w:t>Objednatele</w:t>
      </w:r>
      <w:r w:rsidRPr="00EE6198">
        <w:rPr>
          <w:rStyle w:val="dn"/>
          <w:rFonts w:ascii="Arial" w:hAnsi="Arial" w:cs="Arial"/>
          <w:sz w:val="20"/>
          <w:szCs w:val="20"/>
        </w:rPr>
        <w:t xml:space="preserve">, a to ve lhůtě 15 kalendářních dnů od doručení výzvy </w:t>
      </w:r>
      <w:r>
        <w:rPr>
          <w:rStyle w:val="dn"/>
          <w:rFonts w:ascii="Arial" w:hAnsi="Arial" w:cs="Arial"/>
          <w:sz w:val="20"/>
          <w:szCs w:val="20"/>
        </w:rPr>
        <w:t>Objednatele</w:t>
      </w:r>
      <w:r w:rsidRPr="00EE6198">
        <w:rPr>
          <w:rStyle w:val="dn"/>
          <w:rFonts w:ascii="Arial" w:hAnsi="Arial" w:cs="Arial"/>
          <w:sz w:val="20"/>
          <w:szCs w:val="20"/>
        </w:rPr>
        <w:t xml:space="preserve"> </w:t>
      </w:r>
      <w:r>
        <w:rPr>
          <w:rStyle w:val="dn"/>
          <w:rFonts w:ascii="Arial" w:hAnsi="Arial" w:cs="Arial"/>
          <w:sz w:val="20"/>
          <w:szCs w:val="20"/>
        </w:rPr>
        <w:t>Poskytovateli</w:t>
      </w:r>
      <w:r w:rsidRPr="00EE6198">
        <w:rPr>
          <w:rStyle w:val="dn"/>
          <w:rFonts w:ascii="Arial" w:hAnsi="Arial" w:cs="Arial"/>
          <w:sz w:val="20"/>
          <w:szCs w:val="20"/>
        </w:rPr>
        <w:t xml:space="preserve">. </w:t>
      </w:r>
    </w:p>
    <w:p w14:paraId="4D1F5EA4" w14:textId="77777777" w:rsidR="00AC1F81" w:rsidRPr="00084AF5" w:rsidRDefault="00AC1F81" w:rsidP="00C66A4D">
      <w:pPr>
        <w:pStyle w:val="Odstavecseseznamem"/>
        <w:ind w:left="360"/>
        <w:jc w:val="both"/>
        <w:rPr>
          <w:rStyle w:val="dn"/>
          <w:rFonts w:ascii="Arial" w:hAnsi="Arial" w:cs="Arial"/>
          <w:sz w:val="20"/>
          <w:szCs w:val="20"/>
        </w:rPr>
      </w:pPr>
    </w:p>
    <w:p w14:paraId="6A78A06B" w14:textId="1C777B93" w:rsidR="0028298F" w:rsidRPr="0028298F" w:rsidRDefault="00C856E5" w:rsidP="0028298F">
      <w:pPr>
        <w:pStyle w:val="Nadpis1"/>
        <w:widowControl w:val="0"/>
        <w:tabs>
          <w:tab w:val="clear" w:pos="1844"/>
        </w:tabs>
        <w:ind w:left="0" w:firstLine="0"/>
        <w:rPr>
          <w:rFonts w:ascii="Arial" w:hAnsi="Arial" w:cs="Arial"/>
          <w:sz w:val="22"/>
          <w:szCs w:val="22"/>
        </w:rPr>
      </w:pPr>
      <w:r w:rsidRPr="0028298F">
        <w:rPr>
          <w:rFonts w:ascii="Arial" w:hAnsi="Arial" w:cs="Arial"/>
          <w:sz w:val="22"/>
          <w:szCs w:val="22"/>
        </w:rPr>
        <w:t>Smluvní pokuty</w:t>
      </w:r>
    </w:p>
    <w:p w14:paraId="74D1D07A" w14:textId="77777777" w:rsidR="0028298F" w:rsidRDefault="0028298F" w:rsidP="0028298F">
      <w:pPr>
        <w:pStyle w:val="Odstavecseseznamem"/>
        <w:widowControl w:val="0"/>
        <w:spacing w:after="0" w:line="276" w:lineRule="auto"/>
        <w:ind w:left="360"/>
        <w:jc w:val="both"/>
        <w:rPr>
          <w:rStyle w:val="dn"/>
          <w:rFonts w:ascii="Arial" w:hAnsi="Arial" w:cs="Arial"/>
          <w:sz w:val="20"/>
          <w:szCs w:val="20"/>
        </w:rPr>
      </w:pPr>
    </w:p>
    <w:p w14:paraId="7CFF04CA" w14:textId="1E341984" w:rsidR="00447E86" w:rsidRDefault="00BA2178" w:rsidP="00447E86">
      <w:pPr>
        <w:pStyle w:val="Odstavecseseznamem"/>
        <w:widowControl w:val="0"/>
        <w:numPr>
          <w:ilvl w:val="1"/>
          <w:numId w:val="34"/>
        </w:numPr>
        <w:spacing w:after="0" w:line="276" w:lineRule="auto"/>
        <w:jc w:val="both"/>
        <w:rPr>
          <w:rStyle w:val="dn"/>
          <w:rFonts w:ascii="Arial" w:hAnsi="Arial" w:cs="Arial"/>
          <w:sz w:val="20"/>
          <w:szCs w:val="20"/>
        </w:rPr>
      </w:pPr>
      <w:r>
        <w:rPr>
          <w:rStyle w:val="dn"/>
          <w:rFonts w:ascii="Arial" w:hAnsi="Arial" w:cs="Arial"/>
          <w:sz w:val="20"/>
          <w:szCs w:val="20"/>
        </w:rPr>
        <w:t xml:space="preserve">Bude-li </w:t>
      </w:r>
      <w:r w:rsidR="00447E86">
        <w:rPr>
          <w:rStyle w:val="dn"/>
          <w:rFonts w:ascii="Arial" w:hAnsi="Arial" w:cs="Arial"/>
          <w:sz w:val="20"/>
          <w:szCs w:val="20"/>
        </w:rPr>
        <w:t>P</w:t>
      </w:r>
      <w:r w:rsidR="00C856E5" w:rsidRPr="00447E86">
        <w:rPr>
          <w:rStyle w:val="dn"/>
          <w:rFonts w:ascii="Arial" w:hAnsi="Arial" w:cs="Arial"/>
          <w:sz w:val="20"/>
          <w:szCs w:val="20"/>
        </w:rPr>
        <w:t xml:space="preserve">oskytovatel </w:t>
      </w:r>
      <w:r>
        <w:rPr>
          <w:rStyle w:val="dn"/>
          <w:rFonts w:ascii="Arial" w:hAnsi="Arial" w:cs="Arial"/>
          <w:sz w:val="20"/>
          <w:szCs w:val="20"/>
        </w:rPr>
        <w:t xml:space="preserve">s poskytováním služeb dle </w:t>
      </w:r>
      <w:r w:rsidR="00AB10D0">
        <w:rPr>
          <w:rStyle w:val="dn"/>
          <w:rFonts w:ascii="Arial" w:hAnsi="Arial" w:cs="Arial"/>
          <w:sz w:val="20"/>
          <w:szCs w:val="20"/>
        </w:rPr>
        <w:t xml:space="preserve">této </w:t>
      </w:r>
      <w:r w:rsidR="00AB10D0" w:rsidRPr="00447E86">
        <w:rPr>
          <w:rStyle w:val="dn"/>
          <w:rFonts w:ascii="Arial" w:hAnsi="Arial" w:cs="Arial"/>
          <w:sz w:val="20"/>
          <w:szCs w:val="20"/>
        </w:rPr>
        <w:t>Smlouvy</w:t>
      </w:r>
      <w:r>
        <w:rPr>
          <w:rStyle w:val="dn"/>
          <w:rFonts w:ascii="Arial" w:hAnsi="Arial" w:cs="Arial"/>
          <w:sz w:val="20"/>
          <w:szCs w:val="20"/>
        </w:rPr>
        <w:t xml:space="preserve"> v prodlení</w:t>
      </w:r>
      <w:r w:rsidR="00C856E5" w:rsidRPr="00447E86">
        <w:rPr>
          <w:rStyle w:val="dn"/>
          <w:rFonts w:ascii="Arial" w:hAnsi="Arial" w:cs="Arial"/>
          <w:sz w:val="20"/>
          <w:szCs w:val="20"/>
        </w:rPr>
        <w:t xml:space="preserve">, je povinen zaplatit </w:t>
      </w:r>
      <w:r w:rsidR="0028298F">
        <w:rPr>
          <w:rStyle w:val="dn"/>
          <w:rFonts w:ascii="Arial" w:hAnsi="Arial" w:cs="Arial"/>
          <w:sz w:val="20"/>
          <w:szCs w:val="20"/>
        </w:rPr>
        <w:t>O</w:t>
      </w:r>
      <w:r w:rsidR="00C856E5" w:rsidRPr="00447E86">
        <w:rPr>
          <w:rStyle w:val="dn"/>
          <w:rFonts w:ascii="Arial" w:hAnsi="Arial" w:cs="Arial"/>
          <w:sz w:val="20"/>
          <w:szCs w:val="20"/>
        </w:rPr>
        <w:t>bjednatel</w:t>
      </w:r>
      <w:r w:rsidR="009E1239" w:rsidRPr="00447E86">
        <w:rPr>
          <w:rStyle w:val="dn"/>
          <w:rFonts w:ascii="Arial" w:hAnsi="Arial" w:cs="Arial"/>
          <w:sz w:val="20"/>
          <w:szCs w:val="20"/>
        </w:rPr>
        <w:t>i smluvní pokutu ve výši 0,</w:t>
      </w:r>
      <w:r w:rsidR="00447E86">
        <w:rPr>
          <w:rStyle w:val="dn"/>
          <w:rFonts w:ascii="Arial" w:hAnsi="Arial" w:cs="Arial"/>
          <w:sz w:val="20"/>
          <w:szCs w:val="20"/>
        </w:rPr>
        <w:t xml:space="preserve">05 </w:t>
      </w:r>
      <w:r w:rsidR="009E1239" w:rsidRPr="00447E86">
        <w:rPr>
          <w:rStyle w:val="dn"/>
          <w:rFonts w:ascii="Arial" w:hAnsi="Arial" w:cs="Arial"/>
          <w:sz w:val="20"/>
          <w:szCs w:val="20"/>
        </w:rPr>
        <w:t>% z</w:t>
      </w:r>
      <w:r w:rsidR="0028298F">
        <w:rPr>
          <w:rStyle w:val="dn"/>
          <w:rFonts w:ascii="Arial" w:hAnsi="Arial" w:cs="Arial"/>
          <w:sz w:val="20"/>
          <w:szCs w:val="20"/>
        </w:rPr>
        <w:t xml:space="preserve"> celkové </w:t>
      </w:r>
      <w:r w:rsidR="009E1239" w:rsidRPr="00447E86">
        <w:rPr>
          <w:rStyle w:val="dn"/>
          <w:rFonts w:ascii="Arial" w:hAnsi="Arial" w:cs="Arial"/>
          <w:sz w:val="20"/>
          <w:szCs w:val="20"/>
        </w:rPr>
        <w:t>ceny služby</w:t>
      </w:r>
      <w:r>
        <w:rPr>
          <w:rStyle w:val="dn"/>
          <w:rFonts w:ascii="Arial" w:hAnsi="Arial" w:cs="Arial"/>
          <w:sz w:val="20"/>
          <w:szCs w:val="20"/>
        </w:rPr>
        <w:t xml:space="preserve"> (resp. její části) </w:t>
      </w:r>
      <w:r w:rsidRPr="00447E86">
        <w:rPr>
          <w:rStyle w:val="dn"/>
          <w:rFonts w:ascii="Arial" w:hAnsi="Arial" w:cs="Arial"/>
          <w:sz w:val="20"/>
          <w:szCs w:val="20"/>
        </w:rPr>
        <w:t>bez DPH</w:t>
      </w:r>
      <w:r>
        <w:rPr>
          <w:rStyle w:val="dn"/>
          <w:rFonts w:ascii="Arial" w:hAnsi="Arial" w:cs="Arial"/>
          <w:sz w:val="20"/>
          <w:szCs w:val="20"/>
        </w:rPr>
        <w:t>,</w:t>
      </w:r>
      <w:r w:rsidRPr="00447E86">
        <w:rPr>
          <w:rStyle w:val="dn"/>
          <w:rFonts w:ascii="Arial" w:hAnsi="Arial" w:cs="Arial"/>
          <w:sz w:val="20"/>
          <w:szCs w:val="20"/>
        </w:rPr>
        <w:t xml:space="preserve"> </w:t>
      </w:r>
      <w:r>
        <w:rPr>
          <w:rStyle w:val="dn"/>
          <w:rFonts w:ascii="Arial" w:hAnsi="Arial" w:cs="Arial"/>
          <w:sz w:val="20"/>
          <w:szCs w:val="20"/>
        </w:rPr>
        <w:t xml:space="preserve">s jejímž poskytnutím je v prodlení, a to </w:t>
      </w:r>
      <w:r w:rsidR="009E1239" w:rsidRPr="00447E86">
        <w:rPr>
          <w:rStyle w:val="dn"/>
          <w:rFonts w:ascii="Arial" w:hAnsi="Arial" w:cs="Arial"/>
          <w:sz w:val="20"/>
          <w:szCs w:val="20"/>
        </w:rPr>
        <w:t>za každý den prodlení.</w:t>
      </w:r>
    </w:p>
    <w:p w14:paraId="6FD77D1E" w14:textId="77777777" w:rsidR="00AC1F81" w:rsidRDefault="00AC1F81" w:rsidP="00C66A4D">
      <w:pPr>
        <w:pStyle w:val="Odstavecseseznamem"/>
        <w:widowControl w:val="0"/>
        <w:spacing w:after="0" w:line="276" w:lineRule="auto"/>
        <w:ind w:left="360"/>
        <w:jc w:val="both"/>
        <w:rPr>
          <w:rStyle w:val="dn"/>
          <w:rFonts w:ascii="Arial" w:hAnsi="Arial" w:cs="Arial"/>
          <w:sz w:val="20"/>
          <w:szCs w:val="20"/>
        </w:rPr>
      </w:pPr>
    </w:p>
    <w:p w14:paraId="5CFDC5F5" w14:textId="47623380" w:rsidR="00AC1F81" w:rsidRPr="00EE6198" w:rsidRDefault="00AC1F81" w:rsidP="00AC1F81">
      <w:pPr>
        <w:pStyle w:val="Odstavecseseznamem"/>
        <w:widowControl w:val="0"/>
        <w:numPr>
          <w:ilvl w:val="1"/>
          <w:numId w:val="34"/>
        </w:numPr>
        <w:spacing w:after="0" w:line="276" w:lineRule="auto"/>
        <w:jc w:val="both"/>
        <w:rPr>
          <w:rStyle w:val="dn"/>
          <w:rFonts w:ascii="Arial" w:hAnsi="Arial" w:cs="Arial"/>
          <w:sz w:val="20"/>
          <w:szCs w:val="20"/>
        </w:rPr>
      </w:pPr>
      <w:r w:rsidRPr="00EE6198">
        <w:rPr>
          <w:rStyle w:val="dn"/>
          <w:rFonts w:ascii="Arial" w:hAnsi="Arial" w:cs="Arial"/>
          <w:sz w:val="20"/>
          <w:szCs w:val="20"/>
        </w:rPr>
        <w:t xml:space="preserve">Pokud </w:t>
      </w:r>
      <w:r>
        <w:rPr>
          <w:rStyle w:val="dn"/>
          <w:rFonts w:ascii="Arial" w:hAnsi="Arial" w:cs="Arial"/>
          <w:sz w:val="20"/>
          <w:szCs w:val="20"/>
        </w:rPr>
        <w:t>Objednatel</w:t>
      </w:r>
      <w:r w:rsidRPr="00EE6198">
        <w:rPr>
          <w:rStyle w:val="dn"/>
          <w:rFonts w:ascii="Arial" w:hAnsi="Arial" w:cs="Arial"/>
          <w:sz w:val="20"/>
          <w:szCs w:val="20"/>
        </w:rPr>
        <w:t xml:space="preserve"> provede za </w:t>
      </w:r>
      <w:r>
        <w:rPr>
          <w:rStyle w:val="dn"/>
          <w:rFonts w:ascii="Arial" w:hAnsi="Arial" w:cs="Arial"/>
          <w:sz w:val="20"/>
          <w:szCs w:val="20"/>
        </w:rPr>
        <w:t>Poskytovatele</w:t>
      </w:r>
      <w:r w:rsidRPr="00EE6198">
        <w:rPr>
          <w:rStyle w:val="dn"/>
          <w:rFonts w:ascii="Arial" w:hAnsi="Arial" w:cs="Arial"/>
          <w:sz w:val="20"/>
          <w:szCs w:val="20"/>
        </w:rPr>
        <w:t xml:space="preserve"> postupem dle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9</w:t>
      </w:r>
      <w:r w:rsidRPr="00EE6198">
        <w:rPr>
          <w:rStyle w:val="dn"/>
          <w:rFonts w:ascii="Arial" w:hAnsi="Arial" w:cs="Arial"/>
          <w:sz w:val="20"/>
          <w:szCs w:val="20"/>
        </w:rPr>
        <w:t xml:space="preserve"> této Smlouvy přímou úhradu faktury poddodavateli </w:t>
      </w:r>
      <w:r>
        <w:rPr>
          <w:rStyle w:val="dn"/>
          <w:rFonts w:ascii="Arial" w:hAnsi="Arial" w:cs="Arial"/>
          <w:sz w:val="20"/>
          <w:szCs w:val="20"/>
        </w:rPr>
        <w:t>Poskytovatele</w:t>
      </w:r>
      <w:r w:rsidRPr="00EE6198">
        <w:rPr>
          <w:rStyle w:val="dn"/>
          <w:rFonts w:ascii="Arial" w:hAnsi="Arial" w:cs="Arial"/>
          <w:sz w:val="20"/>
          <w:szCs w:val="20"/>
        </w:rPr>
        <w:t xml:space="preserve"> z důvodu vyplývajícího z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8</w:t>
      </w:r>
      <w:r w:rsidRPr="00EE6198">
        <w:rPr>
          <w:rStyle w:val="dn"/>
          <w:rFonts w:ascii="Arial" w:hAnsi="Arial" w:cs="Arial"/>
          <w:sz w:val="20"/>
          <w:szCs w:val="20"/>
        </w:rPr>
        <w:t xml:space="preserve"> této Smlouvy, je </w:t>
      </w:r>
      <w:r>
        <w:rPr>
          <w:rStyle w:val="dn"/>
          <w:rFonts w:ascii="Arial" w:hAnsi="Arial" w:cs="Arial"/>
          <w:sz w:val="20"/>
          <w:szCs w:val="20"/>
        </w:rPr>
        <w:t>Objednatel</w:t>
      </w:r>
      <w:r w:rsidRPr="00EE6198">
        <w:rPr>
          <w:rStyle w:val="dn"/>
          <w:rFonts w:ascii="Arial" w:hAnsi="Arial" w:cs="Arial"/>
          <w:sz w:val="20"/>
          <w:szCs w:val="20"/>
        </w:rPr>
        <w:t xml:space="preserve"> oprávněn účtovat </w:t>
      </w:r>
      <w:r>
        <w:rPr>
          <w:rStyle w:val="dn"/>
          <w:rFonts w:ascii="Arial" w:hAnsi="Arial" w:cs="Arial"/>
          <w:sz w:val="20"/>
          <w:szCs w:val="20"/>
        </w:rPr>
        <w:t>Poskytovateli</w:t>
      </w:r>
      <w:r w:rsidRPr="00EE6198">
        <w:rPr>
          <w:rStyle w:val="dn"/>
          <w:rFonts w:ascii="Arial" w:hAnsi="Arial" w:cs="Arial"/>
          <w:sz w:val="20"/>
          <w:szCs w:val="20"/>
        </w:rPr>
        <w:t xml:space="preserve"> smluvní pokutu ve výši odpovídající 10 % částky tímto způsobem uhrazené </w:t>
      </w:r>
      <w:r>
        <w:rPr>
          <w:rStyle w:val="dn"/>
          <w:rFonts w:ascii="Arial" w:hAnsi="Arial" w:cs="Arial"/>
          <w:sz w:val="20"/>
          <w:szCs w:val="20"/>
        </w:rPr>
        <w:t>Objednatelem</w:t>
      </w:r>
      <w:r w:rsidRPr="00EE6198">
        <w:rPr>
          <w:rStyle w:val="dn"/>
          <w:rFonts w:ascii="Arial" w:hAnsi="Arial" w:cs="Arial"/>
          <w:sz w:val="20"/>
          <w:szCs w:val="20"/>
        </w:rPr>
        <w:t xml:space="preserve"> poddodavateli.</w:t>
      </w:r>
    </w:p>
    <w:p w14:paraId="0EA028E4" w14:textId="77777777" w:rsidR="00AC1F81" w:rsidRPr="00EE6198" w:rsidRDefault="00AC1F81" w:rsidP="00AC1F81">
      <w:pPr>
        <w:pStyle w:val="Odstavecseseznamem"/>
        <w:widowControl w:val="0"/>
        <w:spacing w:after="0" w:line="276" w:lineRule="auto"/>
        <w:ind w:left="360"/>
        <w:jc w:val="both"/>
        <w:rPr>
          <w:rStyle w:val="dn"/>
          <w:rFonts w:ascii="Arial" w:hAnsi="Arial" w:cs="Arial"/>
          <w:sz w:val="20"/>
          <w:szCs w:val="20"/>
        </w:rPr>
      </w:pPr>
    </w:p>
    <w:p w14:paraId="4FC39B4B" w14:textId="5249A07B" w:rsidR="00AC1F81" w:rsidRPr="00DA5666" w:rsidRDefault="00AC1F81" w:rsidP="00DA5666">
      <w:pPr>
        <w:pStyle w:val="Odstavecseseznamem"/>
        <w:widowControl w:val="0"/>
        <w:numPr>
          <w:ilvl w:val="1"/>
          <w:numId w:val="34"/>
        </w:numPr>
        <w:spacing w:after="0" w:line="276" w:lineRule="auto"/>
        <w:jc w:val="both"/>
        <w:rPr>
          <w:rStyle w:val="dn"/>
          <w:rFonts w:ascii="Arial" w:hAnsi="Arial" w:cs="Arial"/>
          <w:sz w:val="20"/>
          <w:szCs w:val="20"/>
        </w:rPr>
      </w:pPr>
      <w:r w:rsidRPr="00EE6198">
        <w:rPr>
          <w:rStyle w:val="dn"/>
          <w:rFonts w:ascii="Arial" w:hAnsi="Arial" w:cs="Arial"/>
          <w:sz w:val="20"/>
          <w:szCs w:val="20"/>
        </w:rPr>
        <w:t xml:space="preserve">V případě, že </w:t>
      </w:r>
      <w:r>
        <w:rPr>
          <w:rStyle w:val="dn"/>
          <w:rFonts w:ascii="Arial" w:hAnsi="Arial" w:cs="Arial"/>
          <w:sz w:val="20"/>
          <w:szCs w:val="20"/>
        </w:rPr>
        <w:t>Poskytovatel</w:t>
      </w:r>
      <w:r w:rsidRPr="00EE6198">
        <w:rPr>
          <w:rStyle w:val="dn"/>
          <w:rFonts w:ascii="Arial" w:hAnsi="Arial" w:cs="Arial"/>
          <w:sz w:val="20"/>
          <w:szCs w:val="20"/>
        </w:rPr>
        <w:t xml:space="preserve"> bude v prodlení s úhradou částky uhrazené </w:t>
      </w:r>
      <w:r>
        <w:rPr>
          <w:rStyle w:val="dn"/>
          <w:rFonts w:ascii="Arial" w:hAnsi="Arial" w:cs="Arial"/>
          <w:sz w:val="20"/>
          <w:szCs w:val="20"/>
        </w:rPr>
        <w:t>Objednatelem</w:t>
      </w:r>
      <w:r w:rsidRPr="00EE6198">
        <w:rPr>
          <w:rStyle w:val="dn"/>
          <w:rFonts w:ascii="Arial" w:hAnsi="Arial" w:cs="Arial"/>
          <w:sz w:val="20"/>
          <w:szCs w:val="20"/>
        </w:rPr>
        <w:t xml:space="preserve"> za </w:t>
      </w:r>
      <w:r>
        <w:rPr>
          <w:rStyle w:val="dn"/>
          <w:rFonts w:ascii="Arial" w:hAnsi="Arial" w:cs="Arial"/>
          <w:sz w:val="20"/>
          <w:szCs w:val="20"/>
        </w:rPr>
        <w:t>Poskytovatele</w:t>
      </w:r>
      <w:r w:rsidRPr="00EE6198">
        <w:rPr>
          <w:rStyle w:val="dn"/>
          <w:rFonts w:ascii="Arial" w:hAnsi="Arial" w:cs="Arial"/>
          <w:sz w:val="20"/>
          <w:szCs w:val="20"/>
        </w:rPr>
        <w:t xml:space="preserve"> přímo poddodavateli postupem dle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9</w:t>
      </w:r>
      <w:r w:rsidRPr="00EE6198">
        <w:rPr>
          <w:rStyle w:val="dn"/>
          <w:rFonts w:ascii="Arial" w:hAnsi="Arial" w:cs="Arial"/>
          <w:sz w:val="20"/>
          <w:szCs w:val="20"/>
        </w:rPr>
        <w:t xml:space="preserve">, k jejíž úhradě </w:t>
      </w:r>
      <w:r>
        <w:rPr>
          <w:rStyle w:val="dn"/>
          <w:rFonts w:ascii="Arial" w:hAnsi="Arial" w:cs="Arial"/>
          <w:sz w:val="20"/>
          <w:szCs w:val="20"/>
        </w:rPr>
        <w:t>Objednatel</w:t>
      </w:r>
      <w:r w:rsidRPr="00EE6198">
        <w:rPr>
          <w:rStyle w:val="dn"/>
          <w:rFonts w:ascii="Arial" w:hAnsi="Arial" w:cs="Arial"/>
          <w:sz w:val="20"/>
          <w:szCs w:val="20"/>
        </w:rPr>
        <w:t xml:space="preserve"> </w:t>
      </w:r>
      <w:r>
        <w:rPr>
          <w:rStyle w:val="dn"/>
          <w:rFonts w:ascii="Arial" w:hAnsi="Arial" w:cs="Arial"/>
          <w:sz w:val="20"/>
          <w:szCs w:val="20"/>
        </w:rPr>
        <w:t>Poskytovatele</w:t>
      </w:r>
      <w:r w:rsidRPr="00EE6198">
        <w:rPr>
          <w:rStyle w:val="dn"/>
          <w:rFonts w:ascii="Arial" w:hAnsi="Arial" w:cs="Arial"/>
          <w:sz w:val="20"/>
          <w:szCs w:val="20"/>
        </w:rPr>
        <w:t xml:space="preserve"> postupem dle čl. </w:t>
      </w:r>
      <w:r>
        <w:rPr>
          <w:rStyle w:val="dn"/>
          <w:rFonts w:ascii="Arial" w:hAnsi="Arial" w:cs="Arial"/>
          <w:sz w:val="20"/>
          <w:szCs w:val="20"/>
        </w:rPr>
        <w:t>7</w:t>
      </w:r>
      <w:r w:rsidRPr="00EE6198">
        <w:rPr>
          <w:rStyle w:val="dn"/>
          <w:rFonts w:ascii="Arial" w:hAnsi="Arial" w:cs="Arial"/>
          <w:sz w:val="20"/>
          <w:szCs w:val="20"/>
        </w:rPr>
        <w:t xml:space="preserve"> odst. </w:t>
      </w:r>
      <w:r>
        <w:rPr>
          <w:rStyle w:val="dn"/>
          <w:rFonts w:ascii="Arial" w:hAnsi="Arial" w:cs="Arial"/>
          <w:sz w:val="20"/>
          <w:szCs w:val="20"/>
        </w:rPr>
        <w:t>7</w:t>
      </w:r>
      <w:r w:rsidRPr="00EE6198">
        <w:rPr>
          <w:rStyle w:val="dn"/>
          <w:rFonts w:ascii="Arial" w:hAnsi="Arial" w:cs="Arial"/>
          <w:sz w:val="20"/>
          <w:szCs w:val="20"/>
        </w:rPr>
        <w:t>.</w:t>
      </w:r>
      <w:r>
        <w:rPr>
          <w:rStyle w:val="dn"/>
          <w:rFonts w:ascii="Arial" w:hAnsi="Arial" w:cs="Arial"/>
          <w:sz w:val="20"/>
          <w:szCs w:val="20"/>
        </w:rPr>
        <w:t>10</w:t>
      </w:r>
      <w:r w:rsidRPr="00EE6198">
        <w:rPr>
          <w:rStyle w:val="dn"/>
          <w:rFonts w:ascii="Arial" w:hAnsi="Arial" w:cs="Arial"/>
          <w:sz w:val="20"/>
          <w:szCs w:val="20"/>
        </w:rPr>
        <w:t xml:space="preserve"> této Smlouvy vyzval, je </w:t>
      </w:r>
      <w:r>
        <w:rPr>
          <w:rStyle w:val="dn"/>
          <w:rFonts w:ascii="Arial" w:hAnsi="Arial" w:cs="Arial"/>
          <w:sz w:val="20"/>
          <w:szCs w:val="20"/>
        </w:rPr>
        <w:t>Objednatel</w:t>
      </w:r>
      <w:r w:rsidRPr="00EE6198">
        <w:rPr>
          <w:rStyle w:val="dn"/>
          <w:rFonts w:ascii="Arial" w:hAnsi="Arial" w:cs="Arial"/>
          <w:sz w:val="20"/>
          <w:szCs w:val="20"/>
        </w:rPr>
        <w:t xml:space="preserve"> oprávněn účtovat </w:t>
      </w:r>
      <w:r>
        <w:rPr>
          <w:rStyle w:val="dn"/>
          <w:rFonts w:ascii="Arial" w:hAnsi="Arial" w:cs="Arial"/>
          <w:sz w:val="20"/>
          <w:szCs w:val="20"/>
        </w:rPr>
        <w:t>Poskytovateli</w:t>
      </w:r>
      <w:r w:rsidRPr="00EE6198">
        <w:rPr>
          <w:rStyle w:val="dn"/>
          <w:rFonts w:ascii="Arial" w:hAnsi="Arial" w:cs="Arial"/>
          <w:sz w:val="20"/>
          <w:szCs w:val="20"/>
        </w:rPr>
        <w:t xml:space="preserve"> smluvní pokutu ve výši odpovídající 0,1 % této částky, a to za každý, i započatý, den prodlení.</w:t>
      </w:r>
    </w:p>
    <w:p w14:paraId="4B394D65" w14:textId="77777777" w:rsidR="00447E86" w:rsidRDefault="00447E86" w:rsidP="00447E86">
      <w:pPr>
        <w:pStyle w:val="Odstavecseseznamem"/>
        <w:widowControl w:val="0"/>
        <w:spacing w:after="0" w:line="276" w:lineRule="auto"/>
        <w:ind w:left="360"/>
        <w:jc w:val="both"/>
        <w:rPr>
          <w:rStyle w:val="dn"/>
          <w:rFonts w:ascii="Arial" w:hAnsi="Arial" w:cs="Arial"/>
          <w:sz w:val="20"/>
          <w:szCs w:val="20"/>
        </w:rPr>
      </w:pPr>
    </w:p>
    <w:p w14:paraId="3F558862" w14:textId="77777777" w:rsidR="003C50E7" w:rsidRDefault="003C50E7" w:rsidP="00447E86">
      <w:pPr>
        <w:pStyle w:val="Odstavecseseznamem"/>
        <w:widowControl w:val="0"/>
        <w:spacing w:after="0" w:line="276" w:lineRule="auto"/>
        <w:ind w:left="360"/>
        <w:jc w:val="both"/>
        <w:rPr>
          <w:rStyle w:val="dn"/>
          <w:rFonts w:ascii="Arial" w:hAnsi="Arial" w:cs="Arial"/>
          <w:sz w:val="20"/>
          <w:szCs w:val="20"/>
        </w:rPr>
      </w:pPr>
    </w:p>
    <w:p w14:paraId="61F30E7F" w14:textId="77777777" w:rsidR="003C50E7" w:rsidRDefault="003C50E7" w:rsidP="00447E86">
      <w:pPr>
        <w:pStyle w:val="Odstavecseseznamem"/>
        <w:widowControl w:val="0"/>
        <w:spacing w:after="0" w:line="276" w:lineRule="auto"/>
        <w:ind w:left="360"/>
        <w:jc w:val="both"/>
        <w:rPr>
          <w:rStyle w:val="dn"/>
          <w:rFonts w:ascii="Arial" w:hAnsi="Arial" w:cs="Arial"/>
          <w:sz w:val="20"/>
          <w:szCs w:val="20"/>
        </w:rPr>
      </w:pPr>
    </w:p>
    <w:p w14:paraId="77E3EC51" w14:textId="4A7C2D3C" w:rsidR="00447E86" w:rsidRPr="00AB10D0" w:rsidRDefault="00447E86" w:rsidP="00AB10D0">
      <w:pPr>
        <w:pStyle w:val="Odstavecseseznamem"/>
        <w:widowControl w:val="0"/>
        <w:numPr>
          <w:ilvl w:val="1"/>
          <w:numId w:val="34"/>
        </w:numPr>
        <w:spacing w:after="0" w:line="276" w:lineRule="auto"/>
        <w:jc w:val="both"/>
        <w:rPr>
          <w:rFonts w:ascii="Arial" w:hAnsi="Arial" w:cs="Arial"/>
          <w:sz w:val="20"/>
          <w:szCs w:val="20"/>
        </w:rPr>
      </w:pPr>
      <w:r w:rsidRPr="00447E86">
        <w:rPr>
          <w:rFonts w:ascii="Arial" w:hAnsi="Arial" w:cs="Arial"/>
          <w:sz w:val="20"/>
          <w:szCs w:val="20"/>
        </w:rPr>
        <w:t xml:space="preserve">Pokud </w:t>
      </w:r>
      <w:r w:rsidR="0028298F">
        <w:rPr>
          <w:rFonts w:ascii="Arial" w:hAnsi="Arial" w:cs="Arial"/>
          <w:sz w:val="20"/>
          <w:szCs w:val="20"/>
        </w:rPr>
        <w:t>Objednatel</w:t>
      </w:r>
      <w:r w:rsidRPr="00447E86">
        <w:rPr>
          <w:rFonts w:ascii="Arial" w:hAnsi="Arial" w:cs="Arial"/>
          <w:sz w:val="20"/>
          <w:szCs w:val="20"/>
        </w:rPr>
        <w:t xml:space="preserve"> neuhradí v termínech uvedených v této Smlouvě </w:t>
      </w:r>
      <w:r w:rsidR="00E27072">
        <w:rPr>
          <w:rFonts w:ascii="Arial" w:hAnsi="Arial" w:cs="Arial"/>
          <w:sz w:val="20"/>
          <w:szCs w:val="20"/>
        </w:rPr>
        <w:t>cenu služeb</w:t>
      </w:r>
      <w:r w:rsidRPr="00447E86">
        <w:rPr>
          <w:rFonts w:ascii="Arial" w:hAnsi="Arial" w:cs="Arial"/>
          <w:sz w:val="20"/>
          <w:szCs w:val="20"/>
        </w:rPr>
        <w:t xml:space="preserve">, je povinen uhradit </w:t>
      </w:r>
      <w:r w:rsidR="0028298F">
        <w:rPr>
          <w:rFonts w:ascii="Arial" w:hAnsi="Arial" w:cs="Arial"/>
          <w:sz w:val="20"/>
          <w:szCs w:val="20"/>
        </w:rPr>
        <w:t>Objednateli</w:t>
      </w:r>
      <w:r w:rsidRPr="00447E86">
        <w:rPr>
          <w:rFonts w:ascii="Arial" w:hAnsi="Arial" w:cs="Arial"/>
          <w:sz w:val="20"/>
          <w:szCs w:val="20"/>
        </w:rPr>
        <w:t xml:space="preserve"> úrok z prodlení v zákonné výši, ledaže </w:t>
      </w:r>
      <w:r w:rsidR="0028298F">
        <w:rPr>
          <w:rFonts w:ascii="Arial" w:hAnsi="Arial" w:cs="Arial"/>
          <w:sz w:val="20"/>
          <w:szCs w:val="20"/>
        </w:rPr>
        <w:t>Objednatel</w:t>
      </w:r>
      <w:r w:rsidRPr="00447E86">
        <w:rPr>
          <w:rFonts w:ascii="Arial" w:hAnsi="Arial" w:cs="Arial"/>
          <w:sz w:val="20"/>
          <w:szCs w:val="20"/>
        </w:rPr>
        <w:t xml:space="preserve"> prokáže, že prodlení s úhradou </w:t>
      </w:r>
      <w:r w:rsidR="00E27072">
        <w:rPr>
          <w:rFonts w:ascii="Arial" w:hAnsi="Arial" w:cs="Arial"/>
          <w:sz w:val="20"/>
          <w:szCs w:val="20"/>
        </w:rPr>
        <w:t>ceny služeb</w:t>
      </w:r>
      <w:r w:rsidRPr="00447E86">
        <w:rPr>
          <w:rFonts w:ascii="Arial" w:hAnsi="Arial" w:cs="Arial"/>
          <w:sz w:val="20"/>
          <w:szCs w:val="20"/>
        </w:rPr>
        <w:t xml:space="preserve"> bylo způsobeno z důvodu opožděného uvolnění prostředků poskytovatelem dotace.</w:t>
      </w:r>
    </w:p>
    <w:p w14:paraId="59D2C4B5" w14:textId="5DF2E311" w:rsidR="00447E86" w:rsidRPr="00447E86" w:rsidRDefault="00447E86" w:rsidP="00447E86">
      <w:pPr>
        <w:pStyle w:val="Odstavecseseznamem"/>
        <w:rPr>
          <w:rFonts w:ascii="Arial" w:hAnsi="Arial" w:cs="Arial"/>
          <w:sz w:val="20"/>
          <w:szCs w:val="20"/>
        </w:rPr>
      </w:pPr>
    </w:p>
    <w:p w14:paraId="21A0871A" w14:textId="0C641262" w:rsidR="009E1239" w:rsidRPr="003C50E7" w:rsidRDefault="00447E86" w:rsidP="003C50E7">
      <w:pPr>
        <w:pStyle w:val="Odstavecseseznamem"/>
        <w:widowControl w:val="0"/>
        <w:numPr>
          <w:ilvl w:val="1"/>
          <w:numId w:val="34"/>
        </w:numPr>
        <w:spacing w:after="0" w:line="276" w:lineRule="auto"/>
        <w:jc w:val="both"/>
        <w:rPr>
          <w:rStyle w:val="dn"/>
          <w:rFonts w:ascii="Arial" w:hAnsi="Arial" w:cs="Arial"/>
          <w:sz w:val="20"/>
          <w:szCs w:val="20"/>
        </w:rPr>
      </w:pPr>
      <w:r w:rsidRPr="00447E86">
        <w:rPr>
          <w:rFonts w:ascii="Arial" w:hAnsi="Arial" w:cs="Arial"/>
          <w:sz w:val="20"/>
          <w:szCs w:val="20"/>
        </w:rPr>
        <w:t xml:space="preserve">Smluvní strany vylučují použití ustanovení § 2050 OZ. Nárok na náhradu škody má </w:t>
      </w:r>
      <w:r w:rsidR="0028298F">
        <w:rPr>
          <w:rFonts w:ascii="Arial" w:hAnsi="Arial" w:cs="Arial"/>
          <w:sz w:val="20"/>
          <w:szCs w:val="20"/>
        </w:rPr>
        <w:t>Objednatel</w:t>
      </w:r>
      <w:r w:rsidRPr="00447E86">
        <w:rPr>
          <w:rFonts w:ascii="Arial" w:hAnsi="Arial" w:cs="Arial"/>
          <w:sz w:val="20"/>
          <w:szCs w:val="20"/>
        </w:rPr>
        <w:t xml:space="preserve"> vždy zachován.</w:t>
      </w:r>
    </w:p>
    <w:p w14:paraId="39F2E9D2" w14:textId="5815D3B5" w:rsidR="00C63B9B" w:rsidRPr="00C63B9B" w:rsidRDefault="00C63B9B" w:rsidP="0028298F">
      <w:pPr>
        <w:pStyle w:val="Nadpis1"/>
        <w:widowControl w:val="0"/>
        <w:tabs>
          <w:tab w:val="clear" w:pos="1844"/>
        </w:tabs>
        <w:ind w:left="0" w:firstLine="0"/>
        <w:rPr>
          <w:rFonts w:ascii="Arial" w:hAnsi="Arial" w:cs="Arial"/>
          <w:sz w:val="22"/>
          <w:szCs w:val="22"/>
        </w:rPr>
      </w:pPr>
      <w:r w:rsidRPr="00C63B9B">
        <w:rPr>
          <w:rFonts w:ascii="Arial" w:hAnsi="Arial" w:cs="Arial"/>
          <w:sz w:val="22"/>
          <w:szCs w:val="22"/>
        </w:rPr>
        <w:t>Ukončení Smlouvy</w:t>
      </w:r>
    </w:p>
    <w:p w14:paraId="30A9EE49" w14:textId="77777777" w:rsidR="00C63B9B" w:rsidRPr="00C63B9B" w:rsidRDefault="00C63B9B" w:rsidP="00C63B9B">
      <w:pPr>
        <w:pStyle w:val="Odstavecseseznamem"/>
        <w:widowControl w:val="0"/>
        <w:spacing w:after="0" w:line="276" w:lineRule="auto"/>
        <w:ind w:left="360"/>
        <w:jc w:val="both"/>
        <w:rPr>
          <w:rStyle w:val="dn"/>
          <w:rFonts w:ascii="Arial" w:hAnsi="Arial" w:cs="Arial"/>
          <w:sz w:val="20"/>
          <w:szCs w:val="20"/>
        </w:rPr>
      </w:pPr>
    </w:p>
    <w:p w14:paraId="3E475CFD" w14:textId="52C73AEA" w:rsidR="00C63B9B" w:rsidRDefault="00C63B9B" w:rsidP="00C63B9B">
      <w:pPr>
        <w:pStyle w:val="Odstavecseseznamem"/>
        <w:widowControl w:val="0"/>
        <w:numPr>
          <w:ilvl w:val="1"/>
          <w:numId w:val="36"/>
        </w:numPr>
        <w:spacing w:after="0" w:line="276" w:lineRule="auto"/>
        <w:jc w:val="both"/>
        <w:rPr>
          <w:rStyle w:val="dn"/>
          <w:rFonts w:ascii="Arial" w:hAnsi="Arial" w:cs="Arial"/>
          <w:sz w:val="20"/>
          <w:szCs w:val="20"/>
        </w:rPr>
      </w:pPr>
      <w:r w:rsidRPr="00C63B9B">
        <w:rPr>
          <w:rFonts w:ascii="Arial" w:hAnsi="Arial" w:cs="Arial"/>
          <w:sz w:val="20"/>
          <w:szCs w:val="20"/>
        </w:rPr>
        <w:t>Tuto Smlouvu lze ukončit splněním, dohodou Smluvních stran nebo odstoupením od Smlouvy z důvodů stanovených v zákoně nebo ve Smlouvě.</w:t>
      </w:r>
      <w:r w:rsidRPr="00C63B9B">
        <w:rPr>
          <w:rStyle w:val="dn"/>
          <w:rFonts w:ascii="Arial" w:hAnsi="Arial" w:cs="Arial"/>
          <w:sz w:val="20"/>
          <w:szCs w:val="20"/>
        </w:rPr>
        <w:t xml:space="preserve"> </w:t>
      </w:r>
    </w:p>
    <w:p w14:paraId="402BF727" w14:textId="77777777" w:rsidR="00C63B9B" w:rsidRDefault="00C63B9B" w:rsidP="00C63B9B">
      <w:pPr>
        <w:pStyle w:val="Odstavecseseznamem"/>
        <w:widowControl w:val="0"/>
        <w:spacing w:after="0" w:line="276" w:lineRule="auto"/>
        <w:ind w:left="360"/>
        <w:jc w:val="both"/>
        <w:rPr>
          <w:rStyle w:val="dn"/>
          <w:rFonts w:ascii="Arial" w:hAnsi="Arial" w:cs="Arial"/>
          <w:sz w:val="20"/>
          <w:szCs w:val="20"/>
        </w:rPr>
      </w:pPr>
    </w:p>
    <w:p w14:paraId="354A1497" w14:textId="18E02AF2" w:rsidR="00C63B9B" w:rsidRPr="0028298F" w:rsidRDefault="00C63B9B" w:rsidP="00C63B9B">
      <w:pPr>
        <w:pStyle w:val="Odstavecseseznamem"/>
        <w:widowControl w:val="0"/>
        <w:numPr>
          <w:ilvl w:val="1"/>
          <w:numId w:val="36"/>
        </w:numPr>
        <w:spacing w:after="0" w:line="276" w:lineRule="auto"/>
        <w:jc w:val="both"/>
        <w:rPr>
          <w:rStyle w:val="dn"/>
          <w:rFonts w:ascii="Arial" w:hAnsi="Arial" w:cs="Arial"/>
          <w:sz w:val="20"/>
          <w:szCs w:val="20"/>
        </w:rPr>
      </w:pPr>
      <w:r w:rsidRPr="0028298F">
        <w:rPr>
          <w:rStyle w:val="dn"/>
          <w:rFonts w:ascii="Arial" w:hAnsi="Arial" w:cs="Arial"/>
          <w:sz w:val="20"/>
          <w:szCs w:val="20"/>
        </w:rPr>
        <w:t xml:space="preserve">Smluvní strany se dohodly, že tato </w:t>
      </w:r>
      <w:r>
        <w:rPr>
          <w:rStyle w:val="dn"/>
          <w:rFonts w:ascii="Arial" w:hAnsi="Arial" w:cs="Arial"/>
          <w:sz w:val="20"/>
          <w:szCs w:val="20"/>
        </w:rPr>
        <w:t>S</w:t>
      </w:r>
      <w:r w:rsidRPr="0028298F">
        <w:rPr>
          <w:rStyle w:val="dn"/>
          <w:rFonts w:ascii="Arial" w:hAnsi="Arial" w:cs="Arial"/>
          <w:sz w:val="20"/>
          <w:szCs w:val="20"/>
        </w:rPr>
        <w:t xml:space="preserve">mlouvy zaniká jednostranným odstoupením od </w:t>
      </w:r>
      <w:r>
        <w:rPr>
          <w:rStyle w:val="dn"/>
          <w:rFonts w:ascii="Arial" w:hAnsi="Arial" w:cs="Arial"/>
          <w:sz w:val="20"/>
          <w:szCs w:val="20"/>
        </w:rPr>
        <w:t>S</w:t>
      </w:r>
      <w:r w:rsidRPr="0028298F">
        <w:rPr>
          <w:rStyle w:val="dn"/>
          <w:rFonts w:ascii="Arial" w:hAnsi="Arial" w:cs="Arial"/>
          <w:sz w:val="20"/>
          <w:szCs w:val="20"/>
        </w:rPr>
        <w:t xml:space="preserve">mlouvy pro její podstatné porušení druhou </w:t>
      </w:r>
      <w:r w:rsidR="00E86166">
        <w:rPr>
          <w:rStyle w:val="dn"/>
          <w:rFonts w:ascii="Arial" w:hAnsi="Arial" w:cs="Arial"/>
          <w:sz w:val="20"/>
          <w:szCs w:val="20"/>
        </w:rPr>
        <w:t>S</w:t>
      </w:r>
      <w:r w:rsidRPr="0028298F">
        <w:rPr>
          <w:rStyle w:val="dn"/>
          <w:rFonts w:ascii="Arial" w:hAnsi="Arial" w:cs="Arial"/>
          <w:sz w:val="20"/>
          <w:szCs w:val="20"/>
        </w:rPr>
        <w:t>mluvní stranou, s tím, že podstatným porušením smlouvy je zejména:</w:t>
      </w:r>
    </w:p>
    <w:p w14:paraId="7604BDB8" w14:textId="45DBAB17" w:rsidR="00C63B9B" w:rsidRPr="0028298F"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sidRPr="0028298F">
        <w:rPr>
          <w:rStyle w:val="dn"/>
          <w:rFonts w:ascii="Arial" w:hAnsi="Arial" w:cs="Arial"/>
          <w:sz w:val="20"/>
          <w:szCs w:val="20"/>
        </w:rPr>
        <w:t>neposkytnutí služeb ve stanovených termínech</w:t>
      </w:r>
      <w:r>
        <w:rPr>
          <w:rStyle w:val="dn"/>
          <w:rFonts w:ascii="Arial" w:hAnsi="Arial" w:cs="Arial"/>
          <w:sz w:val="20"/>
          <w:szCs w:val="20"/>
        </w:rPr>
        <w:t>;</w:t>
      </w:r>
    </w:p>
    <w:p w14:paraId="2EEF2605" w14:textId="751784D2" w:rsidR="00C63B9B" w:rsidRPr="0028298F"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sidRPr="0028298F">
        <w:rPr>
          <w:rStyle w:val="dn"/>
          <w:rFonts w:ascii="Arial" w:hAnsi="Arial" w:cs="Arial"/>
          <w:sz w:val="20"/>
          <w:szCs w:val="20"/>
        </w:rPr>
        <w:t>neposkytnutí služeb v dohodnutém rozsahu a kvalitě</w:t>
      </w:r>
      <w:r>
        <w:rPr>
          <w:rStyle w:val="dn"/>
          <w:rFonts w:ascii="Arial" w:hAnsi="Arial" w:cs="Arial"/>
          <w:sz w:val="20"/>
          <w:szCs w:val="20"/>
        </w:rPr>
        <w:t>;</w:t>
      </w:r>
    </w:p>
    <w:p w14:paraId="27925021" w14:textId="57B2212E" w:rsid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sidRPr="0028298F">
        <w:rPr>
          <w:rStyle w:val="dn"/>
          <w:rFonts w:ascii="Arial" w:hAnsi="Arial" w:cs="Arial"/>
          <w:sz w:val="20"/>
          <w:szCs w:val="20"/>
        </w:rPr>
        <w:t xml:space="preserve">neuhrazení ceny služeb </w:t>
      </w:r>
      <w:r>
        <w:rPr>
          <w:rStyle w:val="dn"/>
          <w:rFonts w:ascii="Arial" w:hAnsi="Arial" w:cs="Arial"/>
          <w:sz w:val="20"/>
          <w:szCs w:val="20"/>
        </w:rPr>
        <w:t>O</w:t>
      </w:r>
      <w:r w:rsidRPr="0028298F">
        <w:rPr>
          <w:rStyle w:val="dn"/>
          <w:rFonts w:ascii="Arial" w:hAnsi="Arial" w:cs="Arial"/>
          <w:sz w:val="20"/>
          <w:szCs w:val="20"/>
        </w:rPr>
        <w:t>bjednatelem po druhé výzvě poskytovatelem k uhrazení dlužné částky, přičemž druhá výzva nesmí následovat dříve než 30 dnů po doručení první výzvy</w:t>
      </w:r>
      <w:r>
        <w:rPr>
          <w:rStyle w:val="dn"/>
          <w:rFonts w:ascii="Arial" w:hAnsi="Arial" w:cs="Arial"/>
          <w:sz w:val="20"/>
          <w:szCs w:val="20"/>
        </w:rPr>
        <w:t>;</w:t>
      </w:r>
    </w:p>
    <w:p w14:paraId="689FF2C1" w14:textId="319225CE" w:rsidR="00C63B9B" w:rsidRPr="00C63B9B" w:rsidRDefault="00E86166"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 xml:space="preserve">pokud </w:t>
      </w:r>
      <w:r w:rsidR="00C63B9B">
        <w:rPr>
          <w:rStyle w:val="dn"/>
          <w:rFonts w:ascii="Arial" w:hAnsi="Arial" w:cs="Arial"/>
          <w:sz w:val="20"/>
          <w:szCs w:val="20"/>
        </w:rPr>
        <w:t>Poskytovatel</w:t>
      </w:r>
      <w:r w:rsidR="00C63B9B" w:rsidRPr="00C63B9B">
        <w:rPr>
          <w:rStyle w:val="dn"/>
          <w:rFonts w:ascii="Arial" w:hAnsi="Arial" w:cs="Arial"/>
          <w:sz w:val="20"/>
          <w:szCs w:val="20"/>
        </w:rPr>
        <w:t xml:space="preserve"> vstoupí do likvidace;</w:t>
      </w:r>
    </w:p>
    <w:p w14:paraId="5B30C8E7" w14:textId="45098A25" w:rsidR="00C63B9B" w:rsidRP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v</w:t>
      </w:r>
      <w:r w:rsidRPr="00C63B9B">
        <w:rPr>
          <w:rStyle w:val="dn"/>
          <w:rFonts w:ascii="Arial" w:hAnsi="Arial" w:cs="Arial"/>
          <w:sz w:val="20"/>
          <w:szCs w:val="20"/>
        </w:rPr>
        <w:t xml:space="preserve">ůči majetku </w:t>
      </w:r>
      <w:r>
        <w:rPr>
          <w:rStyle w:val="dn"/>
          <w:rFonts w:ascii="Arial" w:hAnsi="Arial" w:cs="Arial"/>
          <w:sz w:val="20"/>
          <w:szCs w:val="20"/>
        </w:rPr>
        <w:t>Poskytovatele</w:t>
      </w:r>
      <w:r w:rsidRPr="00C63B9B">
        <w:rPr>
          <w:rStyle w:val="dn"/>
          <w:rFonts w:ascii="Arial" w:hAnsi="Arial" w:cs="Arial"/>
          <w:sz w:val="20"/>
          <w:szCs w:val="20"/>
        </w:rPr>
        <w:t xml:space="preserve"> probíhá insolvenční (nebo obdobné) řízení, v němž bylo vydáno rozhodnutí o úpadku, nebo byl insolvenční návrh zamítnut proto, že majetek nepostačuje k</w:t>
      </w:r>
      <w:r>
        <w:rPr>
          <w:rStyle w:val="dn"/>
          <w:rFonts w:ascii="Arial" w:hAnsi="Arial" w:cs="Arial"/>
          <w:sz w:val="20"/>
          <w:szCs w:val="20"/>
        </w:rPr>
        <w:t> </w:t>
      </w:r>
      <w:r w:rsidRPr="00C63B9B">
        <w:rPr>
          <w:rStyle w:val="dn"/>
          <w:rFonts w:ascii="Arial" w:hAnsi="Arial" w:cs="Arial"/>
          <w:sz w:val="20"/>
          <w:szCs w:val="20"/>
        </w:rPr>
        <w:t>úhradě nákladů insolvenčního řízení, nebo byl konkurs zrušen proto, že majetek byl zcela nepostačující nebo byla zavedena nucená správa podle zvláštních právních předpisů,</w:t>
      </w:r>
    </w:p>
    <w:p w14:paraId="60789554" w14:textId="1BD6321C" w:rsidR="00AC1F81" w:rsidRPr="00DA5666" w:rsidRDefault="00AC1F81" w:rsidP="00DA5666">
      <w:pPr>
        <w:pStyle w:val="Odstavecseseznamem"/>
        <w:widowControl w:val="0"/>
        <w:numPr>
          <w:ilvl w:val="0"/>
          <w:numId w:val="13"/>
        </w:numPr>
        <w:spacing w:after="0" w:line="276" w:lineRule="auto"/>
        <w:jc w:val="both"/>
        <w:rPr>
          <w:rStyle w:val="dn"/>
          <w:rFonts w:ascii="Arial" w:hAnsi="Arial" w:cs="Arial"/>
          <w:sz w:val="20"/>
          <w:szCs w:val="20"/>
        </w:rPr>
      </w:pPr>
      <w:r w:rsidRPr="009C3BA4">
        <w:rPr>
          <w:rStyle w:val="dn"/>
          <w:rFonts w:ascii="Arial" w:hAnsi="Arial" w:cs="Arial"/>
          <w:sz w:val="20"/>
          <w:szCs w:val="20"/>
        </w:rPr>
        <w:t xml:space="preserve">příslušný orgán veřejné moci (Státní úřad inspekce práce či oblastní inspektorát práce, Krajská hygienická </w:t>
      </w:r>
      <w:proofErr w:type="spellStart"/>
      <w:proofErr w:type="gramStart"/>
      <w:r w:rsidRPr="009C3BA4">
        <w:rPr>
          <w:rStyle w:val="dn"/>
          <w:rFonts w:ascii="Arial" w:hAnsi="Arial" w:cs="Arial"/>
          <w:sz w:val="20"/>
          <w:szCs w:val="20"/>
        </w:rPr>
        <w:t>stanice,atd</w:t>
      </w:r>
      <w:proofErr w:type="spellEnd"/>
      <w:r w:rsidRPr="009C3BA4">
        <w:rPr>
          <w:rStyle w:val="dn"/>
          <w:rFonts w:ascii="Arial" w:hAnsi="Arial" w:cs="Arial"/>
          <w:sz w:val="20"/>
          <w:szCs w:val="20"/>
        </w:rPr>
        <w:t>.</w:t>
      </w:r>
      <w:proofErr w:type="gramEnd"/>
      <w:r w:rsidRPr="009C3BA4">
        <w:rPr>
          <w:rStyle w:val="dn"/>
          <w:rFonts w:ascii="Arial" w:hAnsi="Arial" w:cs="Arial"/>
          <w:sz w:val="20"/>
          <w:szCs w:val="20"/>
        </w:rPr>
        <w:t>) zjistí svým pravomocným rozhodnutím v souvislosti s realizací této Smlouvy porušení obecně závazných právních předpisů</w:t>
      </w:r>
      <w:r>
        <w:rPr>
          <w:rStyle w:val="dn"/>
          <w:rFonts w:ascii="Arial" w:hAnsi="Arial" w:cs="Arial"/>
          <w:sz w:val="20"/>
          <w:szCs w:val="20"/>
        </w:rPr>
        <w:t>;</w:t>
      </w:r>
    </w:p>
    <w:p w14:paraId="79982A3E" w14:textId="19066D15" w:rsid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v</w:t>
      </w:r>
      <w:r w:rsidRPr="00C63B9B">
        <w:rPr>
          <w:rStyle w:val="dn"/>
          <w:rFonts w:ascii="Arial" w:hAnsi="Arial" w:cs="Arial"/>
          <w:sz w:val="20"/>
          <w:szCs w:val="20"/>
        </w:rPr>
        <w:t xml:space="preserve">yjde-li najevo, že </w:t>
      </w:r>
      <w:r>
        <w:rPr>
          <w:rStyle w:val="dn"/>
          <w:rFonts w:ascii="Arial" w:hAnsi="Arial" w:cs="Arial"/>
          <w:sz w:val="20"/>
          <w:szCs w:val="20"/>
        </w:rPr>
        <w:t xml:space="preserve">Poskytovatel </w:t>
      </w:r>
      <w:r w:rsidRPr="00C63B9B">
        <w:rPr>
          <w:rStyle w:val="dn"/>
          <w:rFonts w:ascii="Arial" w:hAnsi="Arial" w:cs="Arial"/>
          <w:sz w:val="20"/>
          <w:szCs w:val="20"/>
        </w:rPr>
        <w:t xml:space="preserve">uvedl v Nabídce informace nebo doklady, které neodpovídají skutečnosti a které měly nebo mohly mít vliv na výsledek </w:t>
      </w:r>
      <w:r>
        <w:rPr>
          <w:rStyle w:val="dn"/>
          <w:rFonts w:ascii="Arial" w:hAnsi="Arial" w:cs="Arial"/>
          <w:sz w:val="20"/>
          <w:szCs w:val="20"/>
        </w:rPr>
        <w:t>z</w:t>
      </w:r>
      <w:r w:rsidRPr="00C63B9B">
        <w:rPr>
          <w:rStyle w:val="dn"/>
          <w:rFonts w:ascii="Arial" w:hAnsi="Arial" w:cs="Arial"/>
          <w:sz w:val="20"/>
          <w:szCs w:val="20"/>
        </w:rPr>
        <w:t xml:space="preserve">adávacího řízení, které vedlo k uzavření této Smlouvy (analogicky dle § 223 odst. 2 </w:t>
      </w:r>
      <w:r w:rsidR="005053BF">
        <w:rPr>
          <w:rStyle w:val="dn"/>
          <w:rFonts w:ascii="Arial" w:hAnsi="Arial" w:cs="Arial"/>
          <w:sz w:val="20"/>
          <w:szCs w:val="20"/>
        </w:rPr>
        <w:t>Z</w:t>
      </w:r>
      <w:r w:rsidRPr="00C63B9B">
        <w:rPr>
          <w:rStyle w:val="dn"/>
          <w:rFonts w:ascii="Arial" w:hAnsi="Arial" w:cs="Arial"/>
          <w:sz w:val="20"/>
          <w:szCs w:val="20"/>
        </w:rPr>
        <w:t>ZVZ)</w:t>
      </w:r>
      <w:r>
        <w:rPr>
          <w:rStyle w:val="dn"/>
          <w:rFonts w:ascii="Arial" w:hAnsi="Arial" w:cs="Arial"/>
          <w:sz w:val="20"/>
          <w:szCs w:val="20"/>
        </w:rPr>
        <w:t>;</w:t>
      </w:r>
    </w:p>
    <w:p w14:paraId="0DA0C476" w14:textId="0B83523E" w:rsidR="00C63B9B" w:rsidRDefault="00C63B9B" w:rsidP="00C63B9B">
      <w:pPr>
        <w:pStyle w:val="Odstavecseseznamem"/>
        <w:widowControl w:val="0"/>
        <w:numPr>
          <w:ilvl w:val="0"/>
          <w:numId w:val="13"/>
        </w:numPr>
        <w:spacing w:after="0" w:line="276" w:lineRule="auto"/>
        <w:jc w:val="both"/>
        <w:rPr>
          <w:rStyle w:val="dn"/>
          <w:rFonts w:ascii="Arial" w:hAnsi="Arial" w:cs="Arial"/>
          <w:sz w:val="20"/>
          <w:szCs w:val="20"/>
        </w:rPr>
      </w:pPr>
      <w:r>
        <w:rPr>
          <w:rStyle w:val="dn"/>
          <w:rFonts w:ascii="Arial" w:hAnsi="Arial" w:cs="Arial"/>
          <w:sz w:val="20"/>
          <w:szCs w:val="20"/>
        </w:rPr>
        <w:t>p</w:t>
      </w:r>
      <w:r w:rsidRPr="00C63B9B">
        <w:rPr>
          <w:rStyle w:val="dn"/>
          <w:rFonts w:ascii="Arial" w:hAnsi="Arial" w:cs="Arial"/>
          <w:sz w:val="20"/>
          <w:szCs w:val="20"/>
        </w:rPr>
        <w:t xml:space="preserve">řenechání/převod/přechod práv a povinností </w:t>
      </w:r>
      <w:r>
        <w:rPr>
          <w:rStyle w:val="dn"/>
          <w:rFonts w:ascii="Arial" w:hAnsi="Arial" w:cs="Arial"/>
          <w:sz w:val="20"/>
          <w:szCs w:val="20"/>
        </w:rPr>
        <w:t>Poskytovatele</w:t>
      </w:r>
      <w:r w:rsidRPr="00C63B9B">
        <w:rPr>
          <w:rStyle w:val="dn"/>
          <w:rFonts w:ascii="Arial" w:hAnsi="Arial" w:cs="Arial"/>
          <w:sz w:val="20"/>
          <w:szCs w:val="20"/>
        </w:rPr>
        <w:t xml:space="preserve"> z této Smlouvy na třetí osobu bez písemného souhlasu </w:t>
      </w:r>
      <w:r>
        <w:rPr>
          <w:rStyle w:val="dn"/>
          <w:rFonts w:ascii="Arial" w:hAnsi="Arial" w:cs="Arial"/>
          <w:sz w:val="20"/>
          <w:szCs w:val="20"/>
        </w:rPr>
        <w:t>Objednatele.</w:t>
      </w:r>
    </w:p>
    <w:p w14:paraId="5FDC8B42" w14:textId="77777777" w:rsidR="00C63B9B" w:rsidRPr="009C1239" w:rsidRDefault="00C63B9B" w:rsidP="00C63B9B">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Zástupci Smluvních stran, oznamování</w:t>
      </w:r>
    </w:p>
    <w:p w14:paraId="2AD753BF" w14:textId="6ADC38B7" w:rsidR="00C63B9B" w:rsidRPr="009C1239" w:rsidRDefault="00C63B9B" w:rsidP="00C63B9B">
      <w:pPr>
        <w:pStyle w:val="Nadpis2"/>
        <w:widowControl w:val="0"/>
        <w:rPr>
          <w:rFonts w:ascii="Arial" w:hAnsi="Arial" w:cs="Arial"/>
          <w:sz w:val="20"/>
          <w:szCs w:val="20"/>
        </w:rPr>
      </w:pPr>
      <w:r>
        <w:rPr>
          <w:rFonts w:ascii="Arial" w:hAnsi="Arial" w:cs="Arial"/>
          <w:sz w:val="20"/>
          <w:szCs w:val="20"/>
        </w:rPr>
        <w:t>Poskytovatel</w:t>
      </w:r>
      <w:r w:rsidRPr="009C1239">
        <w:rPr>
          <w:rFonts w:ascii="Arial" w:hAnsi="Arial" w:cs="Arial"/>
          <w:sz w:val="20"/>
          <w:szCs w:val="20"/>
        </w:rPr>
        <w:t xml:space="preserve"> jmenoval tohoto odpovědného zástupce pro komunikaci s </w:t>
      </w:r>
      <w:r w:rsidR="00A355CE">
        <w:rPr>
          <w:rFonts w:ascii="Arial" w:hAnsi="Arial" w:cs="Arial"/>
          <w:sz w:val="20"/>
          <w:szCs w:val="20"/>
        </w:rPr>
        <w:t>Objednatelem</w:t>
      </w:r>
      <w:r w:rsidRPr="009C1239">
        <w:rPr>
          <w:rFonts w:ascii="Arial" w:hAnsi="Arial" w:cs="Arial"/>
          <w:sz w:val="20"/>
          <w:szCs w:val="20"/>
        </w:rPr>
        <w:t xml:space="preserve"> v souvislosti s </w:t>
      </w:r>
      <w:r w:rsidR="00E86166">
        <w:rPr>
          <w:rFonts w:ascii="Arial" w:hAnsi="Arial" w:cs="Arial"/>
          <w:sz w:val="20"/>
          <w:szCs w:val="20"/>
        </w:rPr>
        <w:t>poskytováním služeb</w:t>
      </w:r>
      <w:r w:rsidRPr="009C1239">
        <w:rPr>
          <w:rFonts w:ascii="Arial" w:hAnsi="Arial" w:cs="Arial"/>
          <w:sz w:val="20"/>
          <w:szCs w:val="20"/>
        </w:rPr>
        <w:t xml:space="preserve"> dle této Smlouvy:</w:t>
      </w:r>
    </w:p>
    <w:p w14:paraId="21B48807" w14:textId="77777777" w:rsidR="00C63B9B" w:rsidRPr="009C1239" w:rsidRDefault="00C63B9B" w:rsidP="00C63B9B">
      <w:pPr>
        <w:widowControl w:val="0"/>
        <w:ind w:firstLine="708"/>
        <w:rPr>
          <w:rFonts w:ascii="Arial" w:hAnsi="Arial" w:cs="Arial"/>
          <w:bCs/>
          <w:sz w:val="20"/>
          <w:szCs w:val="20"/>
        </w:rPr>
      </w:pPr>
      <w:r w:rsidRPr="009C1239">
        <w:rPr>
          <w:rFonts w:ascii="Arial" w:hAnsi="Arial" w:cs="Arial"/>
          <w:sz w:val="20"/>
          <w:szCs w:val="20"/>
          <w:highlight w:val="yellow"/>
        </w:rPr>
        <w:t>DOPLNIT</w:t>
      </w:r>
      <w:r w:rsidRPr="009C1239">
        <w:rPr>
          <w:rFonts w:ascii="Arial" w:hAnsi="Arial" w:cs="Arial"/>
          <w:sz w:val="20"/>
          <w:szCs w:val="20"/>
        </w:rPr>
        <w:t>,</w:t>
      </w:r>
      <w:r>
        <w:rPr>
          <w:rFonts w:ascii="Arial" w:hAnsi="Arial" w:cs="Arial"/>
          <w:sz w:val="20"/>
          <w:szCs w:val="20"/>
        </w:rPr>
        <w:t xml:space="preserve"> </w:t>
      </w:r>
      <w:r w:rsidRPr="009C1239">
        <w:rPr>
          <w:rFonts w:ascii="Arial" w:hAnsi="Arial" w:cs="Arial"/>
          <w:bCs/>
          <w:sz w:val="20"/>
          <w:szCs w:val="20"/>
        </w:rPr>
        <w:t xml:space="preserve">E-mail: </w:t>
      </w:r>
      <w:proofErr w:type="gramStart"/>
      <w:r w:rsidRPr="009C1239">
        <w:rPr>
          <w:rFonts w:ascii="Arial" w:hAnsi="Arial" w:cs="Arial"/>
          <w:sz w:val="20"/>
          <w:szCs w:val="20"/>
          <w:highlight w:val="yellow"/>
        </w:rPr>
        <w:t>DOPLNIT</w:t>
      </w:r>
      <w:r w:rsidRPr="009C1239">
        <w:rPr>
          <w:rFonts w:ascii="Arial" w:hAnsi="Arial" w:cs="Arial"/>
          <w:bCs/>
          <w:sz w:val="20"/>
          <w:szCs w:val="20"/>
        </w:rPr>
        <w:t xml:space="preserve"> ,</w:t>
      </w:r>
      <w:proofErr w:type="gramEnd"/>
      <w:r w:rsidRPr="009C1239">
        <w:rPr>
          <w:rFonts w:ascii="Arial" w:hAnsi="Arial" w:cs="Arial"/>
          <w:bCs/>
          <w:sz w:val="20"/>
          <w:szCs w:val="20"/>
        </w:rPr>
        <w:t xml:space="preserve"> tel.: </w:t>
      </w:r>
      <w:r w:rsidRPr="009C1239">
        <w:rPr>
          <w:rFonts w:ascii="Arial" w:hAnsi="Arial" w:cs="Arial"/>
          <w:sz w:val="20"/>
          <w:szCs w:val="20"/>
          <w:highlight w:val="yellow"/>
        </w:rPr>
        <w:t>DOPLNIT</w:t>
      </w:r>
    </w:p>
    <w:p w14:paraId="25D32C84" w14:textId="77777777" w:rsidR="00C63B9B" w:rsidRDefault="00C63B9B" w:rsidP="00C63B9B">
      <w:pPr>
        <w:pStyle w:val="Nadpis2"/>
        <w:widowControl w:val="0"/>
        <w:rPr>
          <w:rFonts w:ascii="Arial" w:hAnsi="Arial" w:cs="Arial"/>
          <w:sz w:val="20"/>
          <w:szCs w:val="20"/>
        </w:rPr>
      </w:pPr>
      <w:r w:rsidRPr="009C1239">
        <w:rPr>
          <w:rFonts w:ascii="Arial" w:hAnsi="Arial" w:cs="Arial"/>
          <w:sz w:val="20"/>
          <w:szCs w:val="20"/>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75FFFAC3" w14:textId="77777777" w:rsidR="00C63B9B" w:rsidRPr="009C1239" w:rsidRDefault="00C63B9B" w:rsidP="00C63B9B">
      <w:pPr>
        <w:pStyle w:val="Nadpis1"/>
        <w:widowControl w:val="0"/>
        <w:tabs>
          <w:tab w:val="clear" w:pos="1844"/>
        </w:tabs>
        <w:ind w:left="0" w:firstLine="0"/>
        <w:rPr>
          <w:rFonts w:ascii="Arial" w:hAnsi="Arial" w:cs="Arial"/>
          <w:sz w:val="22"/>
          <w:szCs w:val="20"/>
        </w:rPr>
      </w:pPr>
      <w:r w:rsidRPr="009C1239">
        <w:rPr>
          <w:rFonts w:ascii="Arial" w:hAnsi="Arial" w:cs="Arial"/>
          <w:sz w:val="22"/>
          <w:szCs w:val="20"/>
        </w:rPr>
        <w:t>Doložka o rozhodném právu</w:t>
      </w:r>
    </w:p>
    <w:p w14:paraId="78440C8A"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Tato Smlouva a veškeré právní vztahy z ní vzniklé se řídí výlučně právním řádem České republiky, přičemž Smluvní strany berou na vědomí a uznávají, že v oblastech výslovně neupravených touto Smlouvou platí ustanovení OZ.</w:t>
      </w:r>
    </w:p>
    <w:p w14:paraId="65A1F428"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 xml:space="preserve">Veškeré spory vzniklé z této Smlouvy či z právních vztahů s ní souvisejících budou Smluvní strany řešit jednáním. </w:t>
      </w:r>
    </w:p>
    <w:p w14:paraId="3242501E" w14:textId="77777777" w:rsidR="00C63B9B" w:rsidRPr="0028298F" w:rsidRDefault="00C63B9B" w:rsidP="00C63B9B">
      <w:pPr>
        <w:pStyle w:val="Odstavecseseznamem"/>
        <w:rPr>
          <w:rStyle w:val="dn"/>
          <w:rFonts w:ascii="Arial" w:hAnsi="Arial" w:cs="Arial"/>
          <w:sz w:val="20"/>
          <w:szCs w:val="20"/>
        </w:rPr>
      </w:pPr>
    </w:p>
    <w:p w14:paraId="055C19C2" w14:textId="7B7B081B" w:rsidR="009E1239" w:rsidRPr="00C63B9B" w:rsidRDefault="009E1239" w:rsidP="0028298F">
      <w:pPr>
        <w:pStyle w:val="Nadpis1"/>
        <w:widowControl w:val="0"/>
        <w:tabs>
          <w:tab w:val="clear" w:pos="1844"/>
        </w:tabs>
        <w:ind w:left="0" w:firstLine="0"/>
        <w:rPr>
          <w:rFonts w:ascii="Arial" w:hAnsi="Arial" w:cs="Arial"/>
          <w:sz w:val="22"/>
          <w:szCs w:val="22"/>
        </w:rPr>
      </w:pPr>
      <w:r w:rsidRPr="00C63B9B">
        <w:rPr>
          <w:rFonts w:ascii="Arial" w:hAnsi="Arial" w:cs="Arial"/>
          <w:sz w:val="22"/>
          <w:szCs w:val="22"/>
        </w:rPr>
        <w:t>Závěrečná ustanovení</w:t>
      </w:r>
    </w:p>
    <w:p w14:paraId="7AFD6C90" w14:textId="0EEEDD5D"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 xml:space="preserve">Tato Smlouva, včetně příloh, představuje úplnou a ucelenou smlouvu mezi </w:t>
      </w:r>
      <w:r>
        <w:rPr>
          <w:rFonts w:ascii="Arial" w:hAnsi="Arial" w:cs="Arial"/>
          <w:sz w:val="20"/>
          <w:szCs w:val="20"/>
        </w:rPr>
        <w:t>Objednatelem</w:t>
      </w:r>
      <w:r w:rsidRPr="009C1239">
        <w:rPr>
          <w:rFonts w:ascii="Arial" w:hAnsi="Arial" w:cs="Arial"/>
          <w:sz w:val="20"/>
          <w:szCs w:val="20"/>
        </w:rPr>
        <w:t xml:space="preserve"> a </w:t>
      </w:r>
      <w:r>
        <w:rPr>
          <w:rFonts w:ascii="Arial" w:hAnsi="Arial" w:cs="Arial"/>
          <w:sz w:val="20"/>
          <w:szCs w:val="20"/>
        </w:rPr>
        <w:t>Poskytovatelem</w:t>
      </w:r>
      <w:r w:rsidRPr="009C1239">
        <w:rPr>
          <w:rFonts w:ascii="Arial" w:hAnsi="Arial" w:cs="Arial"/>
          <w:sz w:val="20"/>
          <w:szCs w:val="20"/>
        </w:rPr>
        <w:t>.</w:t>
      </w:r>
    </w:p>
    <w:p w14:paraId="673AC6D9" w14:textId="648F5CDF"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 xml:space="preserve">Smluvní strany se dohodly, že </w:t>
      </w:r>
      <w:r>
        <w:rPr>
          <w:rFonts w:ascii="Arial" w:hAnsi="Arial" w:cs="Arial"/>
          <w:sz w:val="20"/>
          <w:szCs w:val="20"/>
        </w:rPr>
        <w:t>Poskytovatel</w:t>
      </w:r>
      <w:r w:rsidRPr="009C1239">
        <w:rPr>
          <w:rFonts w:ascii="Arial" w:hAnsi="Arial" w:cs="Arial"/>
          <w:sz w:val="20"/>
          <w:szCs w:val="20"/>
        </w:rPr>
        <w:t xml:space="preserve"> není oprávněn započíst svou pohledávku, ani pohledávku svého poddlužníka za </w:t>
      </w:r>
      <w:r>
        <w:rPr>
          <w:rFonts w:ascii="Arial" w:hAnsi="Arial" w:cs="Arial"/>
          <w:sz w:val="20"/>
          <w:szCs w:val="20"/>
        </w:rPr>
        <w:t>Objednatelem</w:t>
      </w:r>
      <w:r w:rsidRPr="009C1239">
        <w:rPr>
          <w:rFonts w:ascii="Arial" w:hAnsi="Arial" w:cs="Arial"/>
          <w:sz w:val="20"/>
          <w:szCs w:val="20"/>
        </w:rPr>
        <w:t xml:space="preserve"> proti pohledávce </w:t>
      </w:r>
      <w:r>
        <w:rPr>
          <w:rFonts w:ascii="Arial" w:hAnsi="Arial" w:cs="Arial"/>
          <w:sz w:val="20"/>
          <w:szCs w:val="20"/>
        </w:rPr>
        <w:t>Objednatele</w:t>
      </w:r>
      <w:r w:rsidRPr="009C1239">
        <w:rPr>
          <w:rFonts w:ascii="Arial" w:hAnsi="Arial" w:cs="Arial"/>
          <w:sz w:val="20"/>
          <w:szCs w:val="20"/>
        </w:rPr>
        <w:t xml:space="preserve"> za </w:t>
      </w:r>
      <w:r>
        <w:rPr>
          <w:rFonts w:ascii="Arial" w:hAnsi="Arial" w:cs="Arial"/>
          <w:sz w:val="20"/>
          <w:szCs w:val="20"/>
        </w:rPr>
        <w:t>Poskytovatelem</w:t>
      </w:r>
      <w:r w:rsidRPr="009C1239">
        <w:rPr>
          <w:rFonts w:ascii="Arial" w:hAnsi="Arial" w:cs="Arial"/>
          <w:sz w:val="20"/>
          <w:szCs w:val="20"/>
        </w:rPr>
        <w:t>.</w:t>
      </w:r>
    </w:p>
    <w:p w14:paraId="54EB5A75" w14:textId="49E46008" w:rsidR="00C63B9B" w:rsidRPr="009C1239" w:rsidRDefault="00C63B9B" w:rsidP="00C63B9B">
      <w:pPr>
        <w:pStyle w:val="Nadpis2"/>
        <w:widowControl w:val="0"/>
        <w:rPr>
          <w:rFonts w:ascii="Arial" w:hAnsi="Arial" w:cs="Arial"/>
          <w:sz w:val="20"/>
          <w:szCs w:val="20"/>
        </w:rPr>
      </w:pPr>
      <w:r>
        <w:rPr>
          <w:rFonts w:ascii="Arial" w:hAnsi="Arial" w:cs="Arial"/>
          <w:sz w:val="20"/>
          <w:szCs w:val="20"/>
        </w:rPr>
        <w:t>Poskytovatel</w:t>
      </w:r>
      <w:r w:rsidRPr="009C1239">
        <w:rPr>
          <w:rFonts w:ascii="Arial" w:hAnsi="Arial" w:cs="Arial"/>
          <w:sz w:val="20"/>
          <w:szCs w:val="20"/>
        </w:rPr>
        <w:t xml:space="preserve"> není oprávněn postoupit pohledávku, která mu vznikne na základě této Smlouvy nebo v souvislosti s ní, na třetí osobu. P</w:t>
      </w:r>
      <w:r>
        <w:rPr>
          <w:rFonts w:ascii="Arial" w:hAnsi="Arial" w:cs="Arial"/>
          <w:sz w:val="20"/>
          <w:szCs w:val="20"/>
        </w:rPr>
        <w:t>oskytovatel</w:t>
      </w:r>
      <w:r w:rsidRPr="009C1239">
        <w:rPr>
          <w:rFonts w:ascii="Arial" w:hAnsi="Arial" w:cs="Arial"/>
          <w:sz w:val="20"/>
          <w:szCs w:val="20"/>
        </w:rPr>
        <w:t xml:space="preserve"> není oprávněn postoupit práva a povinnosti z této Smlouvy ani z její části třetí osobě.</w:t>
      </w:r>
    </w:p>
    <w:p w14:paraId="63FA1C5C" w14:textId="1772F23A"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P</w:t>
      </w:r>
      <w:r>
        <w:rPr>
          <w:rFonts w:ascii="Arial" w:hAnsi="Arial" w:cs="Arial"/>
          <w:sz w:val="20"/>
          <w:szCs w:val="20"/>
        </w:rPr>
        <w:t>oskytovatel</w:t>
      </w:r>
      <w:r w:rsidRPr="009C1239">
        <w:rPr>
          <w:rFonts w:ascii="Arial" w:hAnsi="Arial" w:cs="Arial"/>
          <w:sz w:val="20"/>
          <w:szCs w:val="20"/>
        </w:rPr>
        <w:t xml:space="preserve"> se zavazuje mít po celou dobu platnosti této Smlouvy sjednáno pojištění odpovědnosti za škodu způsobenou v souvislosti s výkonem podnikatelské činnosti, a to s limitem pojistného plnění minimálně ve výši </w:t>
      </w:r>
      <w:r w:rsidR="006606AF">
        <w:rPr>
          <w:rFonts w:ascii="Arial" w:hAnsi="Arial" w:cs="Arial"/>
          <w:sz w:val="20"/>
          <w:szCs w:val="20"/>
        </w:rPr>
        <w:t xml:space="preserve">celkové ceny </w:t>
      </w:r>
      <w:r w:rsidRPr="009C1239">
        <w:rPr>
          <w:rFonts w:ascii="Arial" w:hAnsi="Arial" w:cs="Arial"/>
          <w:sz w:val="20"/>
          <w:szCs w:val="20"/>
        </w:rPr>
        <w:t>za předmět této Smlouvy.</w:t>
      </w:r>
    </w:p>
    <w:p w14:paraId="0D1ED7CE"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7349C044"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Tato Smlouva nabývá platnosti dnem jejího podpisu oprávněnými osobami obou Smluvních stran. Účinnosti tato Smlouva nabývá jejím uveřejněním v registru smluv.</w:t>
      </w:r>
    </w:p>
    <w:p w14:paraId="6F61E703" w14:textId="77777777" w:rsidR="00C63B9B" w:rsidRDefault="00C63B9B" w:rsidP="00C63B9B">
      <w:pPr>
        <w:pStyle w:val="Nadpis2"/>
        <w:widowControl w:val="0"/>
        <w:rPr>
          <w:rFonts w:ascii="Arial" w:hAnsi="Arial" w:cs="Arial"/>
          <w:sz w:val="20"/>
          <w:szCs w:val="20"/>
        </w:rPr>
      </w:pPr>
      <w:r w:rsidRPr="009C1239">
        <w:rPr>
          <w:rFonts w:ascii="Arial" w:hAnsi="Arial" w:cs="Arial"/>
          <w:sz w:val="20"/>
          <w:szCs w:val="20"/>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BA3B0B4" w14:textId="77777777" w:rsidR="00F94439" w:rsidRPr="00F94439" w:rsidRDefault="00F94439" w:rsidP="00F94439">
      <w:pPr>
        <w:rPr>
          <w:lang w:eastAsia="cs-CZ"/>
        </w:rPr>
      </w:pPr>
    </w:p>
    <w:p w14:paraId="19E8571A" w14:textId="77777777" w:rsidR="00C63B9B" w:rsidRPr="009C1239" w:rsidRDefault="00C63B9B" w:rsidP="00C63B9B">
      <w:pPr>
        <w:pStyle w:val="Nadpis2"/>
        <w:widowControl w:val="0"/>
        <w:rPr>
          <w:rFonts w:ascii="Arial" w:hAnsi="Arial" w:cs="Arial"/>
          <w:sz w:val="20"/>
          <w:szCs w:val="20"/>
        </w:rPr>
      </w:pPr>
      <w:r w:rsidRPr="009C1239">
        <w:rPr>
          <w:rFonts w:ascii="Arial" w:hAnsi="Arial" w:cs="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1741F21" w14:textId="2F025B1D" w:rsidR="00C63B9B" w:rsidRPr="006606AF" w:rsidRDefault="00C63B9B" w:rsidP="006606AF">
      <w:pPr>
        <w:pStyle w:val="Nadpis2"/>
        <w:widowControl w:val="0"/>
        <w:rPr>
          <w:rFonts w:ascii="Arial" w:hAnsi="Arial" w:cs="Arial"/>
          <w:sz w:val="20"/>
          <w:szCs w:val="20"/>
        </w:rPr>
      </w:pPr>
      <w:r w:rsidRPr="006606AF">
        <w:rPr>
          <w:rFonts w:ascii="Arial" w:hAnsi="Arial" w:cs="Arial"/>
          <w:sz w:val="20"/>
          <w:szCs w:val="20"/>
        </w:rPr>
        <w:t>P</w:t>
      </w:r>
      <w:r w:rsidR="006606AF">
        <w:rPr>
          <w:rFonts w:ascii="Arial" w:hAnsi="Arial" w:cs="Arial"/>
          <w:sz w:val="20"/>
          <w:szCs w:val="20"/>
        </w:rPr>
        <w:t>oskytovatel</w:t>
      </w:r>
      <w:r w:rsidRPr="006606AF">
        <w:rPr>
          <w:rFonts w:ascii="Arial" w:hAnsi="Arial" w:cs="Arial"/>
          <w:sz w:val="20"/>
          <w:szCs w:val="20"/>
        </w:rPr>
        <w:t xml:space="preserve"> se za podmínek stanovených touto Smlouvou zavazuje:</w:t>
      </w:r>
    </w:p>
    <w:p w14:paraId="4EDB017E" w14:textId="71910242" w:rsidR="00C63B9B" w:rsidRPr="009C1239" w:rsidRDefault="00C63B9B" w:rsidP="00C63B9B">
      <w:pPr>
        <w:pStyle w:val="Odrazka2"/>
        <w:widowControl w:val="0"/>
        <w:numPr>
          <w:ilvl w:val="1"/>
          <w:numId w:val="16"/>
        </w:numPr>
        <w:rPr>
          <w:rFonts w:ascii="Arial" w:hAnsi="Arial" w:cs="Arial"/>
          <w:sz w:val="20"/>
          <w:szCs w:val="20"/>
        </w:rPr>
      </w:pPr>
      <w:r w:rsidRPr="009C1239">
        <w:rPr>
          <w:rFonts w:ascii="Arial" w:hAnsi="Arial" w:cs="Arial"/>
          <w:sz w:val="20"/>
          <w:szCs w:val="20"/>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roku 203</w:t>
      </w:r>
      <w:r w:rsidR="00340866">
        <w:rPr>
          <w:rFonts w:ascii="Arial" w:hAnsi="Arial" w:cs="Arial"/>
          <w:sz w:val="20"/>
          <w:szCs w:val="20"/>
        </w:rPr>
        <w:t>6</w:t>
      </w:r>
      <w:r w:rsidRPr="009C1239">
        <w:rPr>
          <w:rFonts w:ascii="Arial" w:hAnsi="Arial" w:cs="Arial"/>
          <w:sz w:val="20"/>
          <w:szCs w:val="20"/>
        </w:rPr>
        <w:t>.</w:t>
      </w:r>
      <w:r w:rsidR="00A355CE">
        <w:rPr>
          <w:rFonts w:ascii="Arial" w:hAnsi="Arial" w:cs="Arial"/>
          <w:sz w:val="20"/>
          <w:szCs w:val="20"/>
        </w:rPr>
        <w:t xml:space="preserve"> Objednatel</w:t>
      </w:r>
      <w:r w:rsidRPr="009C1239">
        <w:rPr>
          <w:rFonts w:ascii="Arial" w:hAnsi="Arial" w:cs="Arial"/>
          <w:sz w:val="20"/>
          <w:szCs w:val="20"/>
        </w:rPr>
        <w:t xml:space="preserve"> je oprávněn po uplynutí 10 let od ukončení plnění podle této Smlouvy od P</w:t>
      </w:r>
      <w:r w:rsidR="00A355CE">
        <w:rPr>
          <w:rFonts w:ascii="Arial" w:hAnsi="Arial" w:cs="Arial"/>
          <w:sz w:val="20"/>
          <w:szCs w:val="20"/>
        </w:rPr>
        <w:t>oskytovatele</w:t>
      </w:r>
      <w:r w:rsidRPr="009C1239">
        <w:rPr>
          <w:rFonts w:ascii="Arial" w:hAnsi="Arial" w:cs="Arial"/>
          <w:sz w:val="20"/>
          <w:szCs w:val="20"/>
        </w:rPr>
        <w:t xml:space="preserve"> výše uvedené dokumenty bezplatně převzít;</w:t>
      </w:r>
    </w:p>
    <w:p w14:paraId="42D50F36" w14:textId="51FE78BC" w:rsidR="00C63B9B" w:rsidRPr="00075AAB" w:rsidRDefault="00C63B9B" w:rsidP="00C63B9B">
      <w:pPr>
        <w:pStyle w:val="Odrazka2"/>
        <w:widowControl w:val="0"/>
        <w:numPr>
          <w:ilvl w:val="1"/>
          <w:numId w:val="16"/>
        </w:numPr>
        <w:rPr>
          <w:rFonts w:ascii="Arial" w:hAnsi="Arial" w:cs="Arial"/>
          <w:sz w:val="20"/>
          <w:szCs w:val="20"/>
        </w:rPr>
      </w:pPr>
      <w:r w:rsidRPr="00075AAB">
        <w:rPr>
          <w:rFonts w:ascii="Arial" w:hAnsi="Arial" w:cs="Arial"/>
          <w:sz w:val="20"/>
          <w:szCs w:val="20"/>
        </w:rPr>
        <w:t>jako osoba povinná dle ustanovení § 2 písm. e) zákona č. 320/2001 Sb., o finanční kontrole ve veřejné správě, v platném znění, spolupůsobit při výkonu finanční kontroly, mj. umožnit všem subjektům oprávněným k výkonu kontroly projektu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P</w:t>
      </w:r>
      <w:r w:rsidR="00A355CE">
        <w:rPr>
          <w:rFonts w:ascii="Arial" w:hAnsi="Arial" w:cs="Arial"/>
          <w:sz w:val="20"/>
          <w:szCs w:val="20"/>
        </w:rPr>
        <w:t>oskytovatel</w:t>
      </w:r>
      <w:r w:rsidRPr="00075AAB">
        <w:rPr>
          <w:rFonts w:ascii="Arial" w:hAnsi="Arial" w:cs="Arial"/>
          <w:sz w:val="20"/>
          <w:szCs w:val="20"/>
        </w:rPr>
        <w:t xml:space="preserve"> u případných poddodavatelů P</w:t>
      </w:r>
      <w:r w:rsidR="00A355CE">
        <w:rPr>
          <w:rFonts w:ascii="Arial" w:hAnsi="Arial" w:cs="Arial"/>
          <w:sz w:val="20"/>
          <w:szCs w:val="20"/>
        </w:rPr>
        <w:t>oskytovatele</w:t>
      </w:r>
      <w:r w:rsidRPr="00075AAB">
        <w:rPr>
          <w:rFonts w:ascii="Arial" w:hAnsi="Arial" w:cs="Arial"/>
          <w:sz w:val="20"/>
          <w:szCs w:val="20"/>
        </w:rPr>
        <w:t>.</w:t>
      </w:r>
    </w:p>
    <w:p w14:paraId="07957FA6" w14:textId="2B7B89AA" w:rsidR="006606AF" w:rsidRPr="006606AF" w:rsidRDefault="00C63B9B" w:rsidP="006606AF">
      <w:pPr>
        <w:pStyle w:val="Nadpis2"/>
        <w:widowControl w:val="0"/>
        <w:rPr>
          <w:rFonts w:ascii="Arial" w:hAnsi="Arial" w:cs="Arial"/>
          <w:sz w:val="20"/>
          <w:szCs w:val="20"/>
        </w:rPr>
      </w:pPr>
      <w:r w:rsidRPr="009C1239">
        <w:rPr>
          <w:rFonts w:ascii="Arial" w:hAnsi="Arial" w:cs="Arial"/>
          <w:sz w:val="20"/>
          <w:szCs w:val="20"/>
        </w:rPr>
        <w:t>Tato Smlouva je sepsána v českém jazyce ve čtyřech (4) vyhotoveních, z nichž každé vyhotovení má povahu originálu. Každá ze Smluvních stran obdrží po dvou (2) vyhotoveních. Nedílnou součástí Smlouvy jsou tyto přílohy:</w:t>
      </w:r>
    </w:p>
    <w:p w14:paraId="00ED6FEF" w14:textId="2EEC3948" w:rsidR="00C63B9B" w:rsidRDefault="00C63B9B" w:rsidP="00C63B9B">
      <w:pPr>
        <w:widowControl w:val="0"/>
        <w:rPr>
          <w:rFonts w:ascii="Arial" w:hAnsi="Arial" w:cs="Arial"/>
          <w:i/>
          <w:sz w:val="20"/>
          <w:szCs w:val="20"/>
        </w:rPr>
      </w:pPr>
      <w:r w:rsidRPr="00770F36">
        <w:rPr>
          <w:rFonts w:ascii="Arial" w:hAnsi="Arial" w:cs="Arial"/>
          <w:i/>
          <w:sz w:val="20"/>
          <w:szCs w:val="20"/>
        </w:rPr>
        <w:t>Příloha č. 1: Technická specifikace plnění</w:t>
      </w:r>
      <w:r>
        <w:rPr>
          <w:rFonts w:ascii="Arial" w:hAnsi="Arial" w:cs="Arial"/>
          <w:i/>
          <w:sz w:val="20"/>
          <w:szCs w:val="20"/>
        </w:rPr>
        <w:t xml:space="preserve"> s položkovým rozpočtem, která tvořila Přílohu č. </w:t>
      </w:r>
      <w:r w:rsidR="00181FDF">
        <w:rPr>
          <w:rFonts w:ascii="Arial" w:hAnsi="Arial" w:cs="Arial"/>
          <w:i/>
          <w:sz w:val="20"/>
          <w:szCs w:val="20"/>
        </w:rPr>
        <w:t>3</w:t>
      </w:r>
      <w:r>
        <w:rPr>
          <w:rFonts w:ascii="Arial" w:hAnsi="Arial" w:cs="Arial"/>
          <w:i/>
          <w:sz w:val="20"/>
          <w:szCs w:val="20"/>
        </w:rPr>
        <w:t xml:space="preserve"> Zadávací dokumentace,</w:t>
      </w:r>
    </w:p>
    <w:p w14:paraId="3981E55F" w14:textId="77777777" w:rsidR="00340866" w:rsidRDefault="00340866" w:rsidP="00340866">
      <w:pPr>
        <w:widowControl w:val="0"/>
        <w:rPr>
          <w:rFonts w:ascii="Arial" w:hAnsi="Arial" w:cs="Arial"/>
          <w:i/>
          <w:sz w:val="20"/>
          <w:szCs w:val="20"/>
        </w:rPr>
      </w:pPr>
    </w:p>
    <w:p w14:paraId="546D10B3" w14:textId="52023396" w:rsidR="00C63B9B" w:rsidRPr="009C1239" w:rsidRDefault="00C63B9B" w:rsidP="00340866">
      <w:pPr>
        <w:widowControl w:val="0"/>
        <w:rPr>
          <w:rFonts w:ascii="Arial" w:hAnsi="Arial" w:cs="Arial"/>
          <w:sz w:val="20"/>
          <w:szCs w:val="20"/>
        </w:rPr>
      </w:pPr>
      <w:r w:rsidRPr="009C1239">
        <w:rPr>
          <w:rFonts w:ascii="Arial" w:hAnsi="Arial" w:cs="Arial"/>
          <w:sz w:val="20"/>
          <w:szCs w:val="20"/>
        </w:rPr>
        <w:t>Smluvní strany stvrzují Smlouvu podpisem na důkaz souhlasu s celým jejím obsahem.</w:t>
      </w:r>
    </w:p>
    <w:p w14:paraId="252298E9" w14:textId="77777777" w:rsidR="002C4351" w:rsidRPr="006606AF" w:rsidRDefault="002C4351" w:rsidP="006606AF">
      <w:pPr>
        <w:widowControl w:val="0"/>
        <w:spacing w:after="0" w:line="276" w:lineRule="auto"/>
        <w:jc w:val="both"/>
        <w:rPr>
          <w:rStyle w:val="dn"/>
          <w:rFonts w:ascii="Arial" w:hAnsi="Arial" w:cs="Arial"/>
          <w:sz w:val="20"/>
          <w:szCs w:val="20"/>
        </w:rPr>
      </w:pPr>
    </w:p>
    <w:p w14:paraId="2A1E934F" w14:textId="77777777" w:rsidR="00791585" w:rsidRPr="0028298F" w:rsidRDefault="00791585" w:rsidP="0028298F">
      <w:pPr>
        <w:pStyle w:val="Odstavecseseznamem"/>
        <w:widowControl w:val="0"/>
        <w:spacing w:after="0" w:line="276" w:lineRule="auto"/>
        <w:jc w:val="both"/>
        <w:rPr>
          <w:rStyle w:val="dn"/>
          <w:rFonts w:ascii="Arial" w:hAnsi="Arial" w:cs="Arial"/>
          <w:sz w:val="20"/>
          <w:szCs w:val="20"/>
        </w:rPr>
      </w:pPr>
    </w:p>
    <w:p w14:paraId="17E2294E" w14:textId="3D5D09D6" w:rsidR="00EA2152" w:rsidRPr="0028298F" w:rsidRDefault="002C4351" w:rsidP="0028298F">
      <w:pPr>
        <w:widowControl w:val="0"/>
        <w:spacing w:after="0" w:line="276" w:lineRule="auto"/>
        <w:jc w:val="both"/>
        <w:rPr>
          <w:rStyle w:val="dn"/>
          <w:rFonts w:ascii="Arial" w:hAnsi="Arial" w:cs="Arial"/>
          <w:sz w:val="20"/>
          <w:szCs w:val="20"/>
        </w:rPr>
      </w:pPr>
      <w:r w:rsidRPr="0028298F">
        <w:rPr>
          <w:rStyle w:val="dn"/>
          <w:rFonts w:ascii="Arial" w:hAnsi="Arial" w:cs="Arial"/>
          <w:sz w:val="20"/>
          <w:szCs w:val="20"/>
        </w:rPr>
        <w:t xml:space="preserve">V …………………… dne …………                    </w:t>
      </w:r>
      <w:r w:rsidR="0028298F">
        <w:rPr>
          <w:rStyle w:val="dn"/>
          <w:rFonts w:ascii="Arial" w:hAnsi="Arial" w:cs="Arial"/>
          <w:sz w:val="20"/>
          <w:szCs w:val="20"/>
        </w:rPr>
        <w:tab/>
      </w:r>
      <w:r w:rsidR="0028298F">
        <w:rPr>
          <w:rStyle w:val="dn"/>
          <w:rFonts w:ascii="Arial" w:hAnsi="Arial" w:cs="Arial"/>
          <w:sz w:val="20"/>
          <w:szCs w:val="20"/>
        </w:rPr>
        <w:tab/>
      </w:r>
      <w:r w:rsidRPr="0028298F">
        <w:rPr>
          <w:rStyle w:val="dn"/>
          <w:rFonts w:ascii="Arial" w:hAnsi="Arial" w:cs="Arial"/>
          <w:sz w:val="20"/>
          <w:szCs w:val="20"/>
        </w:rPr>
        <w:t>V </w:t>
      </w:r>
      <w:proofErr w:type="spellStart"/>
      <w:r w:rsidRPr="0028298F">
        <w:rPr>
          <w:rStyle w:val="dn"/>
          <w:rFonts w:ascii="Arial" w:hAnsi="Arial" w:cs="Arial"/>
          <w:sz w:val="20"/>
          <w:szCs w:val="20"/>
        </w:rPr>
        <w:t>Hostivici</w:t>
      </w:r>
      <w:proofErr w:type="spellEnd"/>
      <w:r w:rsidRPr="0028298F">
        <w:rPr>
          <w:rStyle w:val="dn"/>
          <w:rFonts w:ascii="Arial" w:hAnsi="Arial" w:cs="Arial"/>
          <w:sz w:val="20"/>
          <w:szCs w:val="20"/>
        </w:rPr>
        <w:t xml:space="preserve"> dne </w:t>
      </w:r>
      <w:r w:rsidR="0028298F" w:rsidRPr="0028298F">
        <w:rPr>
          <w:rStyle w:val="dn"/>
          <w:rFonts w:ascii="Arial" w:hAnsi="Arial" w:cs="Arial"/>
          <w:sz w:val="20"/>
          <w:szCs w:val="20"/>
        </w:rPr>
        <w:t xml:space="preserve">…………     </w:t>
      </w:r>
    </w:p>
    <w:p w14:paraId="5A5758D8" w14:textId="77777777" w:rsidR="002C4351" w:rsidRDefault="002C4351" w:rsidP="0028298F">
      <w:pPr>
        <w:widowControl w:val="0"/>
        <w:spacing w:after="0" w:line="276" w:lineRule="auto"/>
        <w:jc w:val="both"/>
        <w:rPr>
          <w:rStyle w:val="dn"/>
          <w:rFonts w:ascii="Arial" w:hAnsi="Arial" w:cs="Arial"/>
          <w:sz w:val="20"/>
          <w:szCs w:val="20"/>
        </w:rPr>
      </w:pPr>
    </w:p>
    <w:p w14:paraId="103A5180" w14:textId="77777777" w:rsidR="00B0018E" w:rsidRDefault="00B0018E" w:rsidP="0028298F">
      <w:pPr>
        <w:widowControl w:val="0"/>
        <w:spacing w:after="0" w:line="276" w:lineRule="auto"/>
        <w:jc w:val="both"/>
        <w:rPr>
          <w:rStyle w:val="dn"/>
          <w:rFonts w:ascii="Arial" w:hAnsi="Arial" w:cs="Arial"/>
          <w:sz w:val="20"/>
          <w:szCs w:val="20"/>
        </w:rPr>
      </w:pPr>
    </w:p>
    <w:p w14:paraId="6CB513A0" w14:textId="77777777" w:rsidR="00B0018E" w:rsidRPr="0028298F" w:rsidRDefault="00B0018E" w:rsidP="0028298F">
      <w:pPr>
        <w:widowControl w:val="0"/>
        <w:spacing w:after="0" w:line="276" w:lineRule="auto"/>
        <w:jc w:val="both"/>
        <w:rPr>
          <w:rStyle w:val="dn"/>
          <w:rFonts w:ascii="Arial" w:hAnsi="Arial" w:cs="Arial"/>
          <w:sz w:val="20"/>
          <w:szCs w:val="20"/>
        </w:rPr>
      </w:pPr>
    </w:p>
    <w:p w14:paraId="63F8498F" w14:textId="77777777" w:rsidR="002C4351" w:rsidRPr="0028298F" w:rsidRDefault="002C4351" w:rsidP="0028298F">
      <w:pPr>
        <w:widowControl w:val="0"/>
        <w:spacing w:after="0" w:line="276" w:lineRule="auto"/>
        <w:jc w:val="both"/>
        <w:rPr>
          <w:rStyle w:val="dn"/>
          <w:rFonts w:ascii="Arial" w:hAnsi="Arial" w:cs="Arial"/>
          <w:sz w:val="20"/>
          <w:szCs w:val="20"/>
        </w:rPr>
      </w:pPr>
    </w:p>
    <w:p w14:paraId="472ACCCA" w14:textId="77777777" w:rsidR="002C4351" w:rsidRPr="0028298F" w:rsidRDefault="002C4351" w:rsidP="0028298F">
      <w:pPr>
        <w:widowControl w:val="0"/>
        <w:spacing w:after="0" w:line="276" w:lineRule="auto"/>
        <w:jc w:val="both"/>
        <w:rPr>
          <w:rStyle w:val="dn"/>
          <w:rFonts w:ascii="Arial" w:hAnsi="Arial" w:cs="Arial"/>
          <w:sz w:val="20"/>
          <w:szCs w:val="20"/>
        </w:rPr>
      </w:pPr>
    </w:p>
    <w:p w14:paraId="4FFF330E" w14:textId="5E99A5C9" w:rsidR="002C4351" w:rsidRPr="0028298F" w:rsidRDefault="002C4351" w:rsidP="0028298F">
      <w:pPr>
        <w:widowControl w:val="0"/>
        <w:spacing w:after="0" w:line="276" w:lineRule="auto"/>
        <w:jc w:val="both"/>
        <w:rPr>
          <w:rStyle w:val="dn"/>
          <w:rFonts w:ascii="Arial" w:hAnsi="Arial" w:cs="Arial"/>
          <w:sz w:val="20"/>
          <w:szCs w:val="20"/>
        </w:rPr>
      </w:pPr>
      <w:r w:rsidRPr="0028298F">
        <w:rPr>
          <w:rStyle w:val="dn"/>
          <w:rFonts w:ascii="Arial" w:hAnsi="Arial" w:cs="Arial"/>
          <w:sz w:val="20"/>
          <w:szCs w:val="20"/>
        </w:rPr>
        <w:t xml:space="preserve">………………………………………               </w:t>
      </w:r>
      <w:r w:rsidR="0028298F">
        <w:rPr>
          <w:rStyle w:val="dn"/>
          <w:rFonts w:ascii="Arial" w:hAnsi="Arial" w:cs="Arial"/>
          <w:sz w:val="20"/>
          <w:szCs w:val="20"/>
        </w:rPr>
        <w:tab/>
      </w:r>
      <w:r w:rsidR="0028298F">
        <w:rPr>
          <w:rStyle w:val="dn"/>
          <w:rFonts w:ascii="Arial" w:hAnsi="Arial" w:cs="Arial"/>
          <w:sz w:val="20"/>
          <w:szCs w:val="20"/>
        </w:rPr>
        <w:tab/>
      </w:r>
      <w:r w:rsidR="0028298F" w:rsidRPr="0028298F">
        <w:rPr>
          <w:rStyle w:val="dn"/>
          <w:rFonts w:ascii="Arial" w:hAnsi="Arial" w:cs="Arial"/>
          <w:sz w:val="20"/>
          <w:szCs w:val="20"/>
        </w:rPr>
        <w:t>………………………………………</w:t>
      </w:r>
    </w:p>
    <w:p w14:paraId="41AB954D" w14:textId="3924B6DD" w:rsidR="0028298F" w:rsidRPr="009C1239" w:rsidRDefault="0028298F" w:rsidP="00F87D63">
      <w:pPr>
        <w:widowControl w:val="0"/>
        <w:spacing w:after="0"/>
        <w:ind w:firstLine="708"/>
        <w:rPr>
          <w:rFonts w:ascii="Arial" w:hAnsi="Arial" w:cs="Arial"/>
          <w:sz w:val="20"/>
          <w:szCs w:val="20"/>
        </w:rPr>
      </w:pPr>
      <w:r w:rsidRPr="009C1239">
        <w:rPr>
          <w:rFonts w:ascii="Arial" w:hAnsi="Arial" w:cs="Arial"/>
          <w:sz w:val="20"/>
          <w:szCs w:val="20"/>
          <w:highlight w:val="yellow"/>
        </w:rPr>
        <w:t>[DOPLNIT</w:t>
      </w:r>
      <w:r w:rsidRPr="009C1239">
        <w:rPr>
          <w:rFonts w:ascii="Arial" w:hAnsi="Arial" w:cs="Arial"/>
          <w:sz w:val="20"/>
          <w:szCs w:val="20"/>
        </w:rPr>
        <w:t>]</w:t>
      </w:r>
      <w:r w:rsidRPr="0028298F">
        <w:rPr>
          <w:rStyle w:val="dn"/>
          <w:rFonts w:ascii="Arial" w:hAnsi="Arial" w:cs="Arial"/>
          <w:sz w:val="20"/>
          <w:szCs w:val="20"/>
        </w:rPr>
        <w:t xml:space="preserve"> </w:t>
      </w:r>
      <w:r>
        <w:rPr>
          <w:rStyle w:val="dn"/>
          <w:rFonts w:ascii="Arial" w:hAnsi="Arial" w:cs="Arial"/>
          <w:sz w:val="20"/>
          <w:szCs w:val="20"/>
        </w:rPr>
        <w:tab/>
      </w:r>
      <w:r>
        <w:rPr>
          <w:rStyle w:val="dn"/>
          <w:rFonts w:ascii="Arial" w:hAnsi="Arial" w:cs="Arial"/>
          <w:sz w:val="20"/>
          <w:szCs w:val="20"/>
        </w:rPr>
        <w:tab/>
      </w:r>
      <w:r>
        <w:rPr>
          <w:rStyle w:val="dn"/>
          <w:rFonts w:ascii="Arial" w:hAnsi="Arial" w:cs="Arial"/>
          <w:sz w:val="20"/>
          <w:szCs w:val="20"/>
        </w:rPr>
        <w:tab/>
      </w:r>
      <w:r>
        <w:rPr>
          <w:rStyle w:val="dn"/>
          <w:rFonts w:ascii="Arial" w:hAnsi="Arial" w:cs="Arial"/>
          <w:sz w:val="20"/>
          <w:szCs w:val="20"/>
        </w:rPr>
        <w:tab/>
      </w:r>
      <w:r>
        <w:rPr>
          <w:rStyle w:val="dn"/>
          <w:rFonts w:ascii="Arial" w:hAnsi="Arial" w:cs="Arial"/>
          <w:sz w:val="20"/>
          <w:szCs w:val="20"/>
        </w:rPr>
        <w:tab/>
      </w:r>
      <w:r w:rsidRPr="0028298F">
        <w:rPr>
          <w:rStyle w:val="dn"/>
          <w:rFonts w:ascii="Arial" w:hAnsi="Arial" w:cs="Arial"/>
          <w:sz w:val="20"/>
          <w:szCs w:val="20"/>
        </w:rPr>
        <w:t>Ing. Bc. Petra Šnajberková</w:t>
      </w:r>
      <w:r>
        <w:rPr>
          <w:rStyle w:val="dn"/>
          <w:rFonts w:ascii="Arial" w:hAnsi="Arial" w:cs="Arial"/>
          <w:sz w:val="20"/>
          <w:szCs w:val="20"/>
        </w:rPr>
        <w:t>, ředitelka školy</w:t>
      </w:r>
    </w:p>
    <w:p w14:paraId="249C6A93" w14:textId="3D6CD537" w:rsidR="00F255D1" w:rsidRPr="006606AF" w:rsidRDefault="0028298F" w:rsidP="00F87D63">
      <w:pPr>
        <w:widowControl w:val="0"/>
        <w:spacing w:after="0" w:line="276" w:lineRule="auto"/>
        <w:jc w:val="both"/>
        <w:rPr>
          <w:rFonts w:ascii="Arial" w:hAnsi="Arial" w:cs="Arial"/>
          <w:sz w:val="20"/>
          <w:szCs w:val="20"/>
        </w:rPr>
      </w:pPr>
      <w:r>
        <w:rPr>
          <w:rStyle w:val="dn"/>
          <w:rFonts w:ascii="Arial" w:hAnsi="Arial" w:cs="Arial"/>
          <w:sz w:val="20"/>
          <w:szCs w:val="20"/>
        </w:rPr>
        <w:tab/>
      </w:r>
      <w:r>
        <w:rPr>
          <w:rStyle w:val="dn"/>
          <w:rFonts w:ascii="Arial" w:hAnsi="Arial" w:cs="Arial"/>
          <w:sz w:val="20"/>
          <w:szCs w:val="20"/>
        </w:rPr>
        <w:tab/>
      </w:r>
      <w:r w:rsidR="002C4351" w:rsidRPr="0028298F">
        <w:rPr>
          <w:rStyle w:val="dn"/>
          <w:rFonts w:ascii="Arial" w:hAnsi="Arial" w:cs="Arial"/>
          <w:sz w:val="20"/>
          <w:szCs w:val="20"/>
        </w:rPr>
        <w:t xml:space="preserve">                                                              </w:t>
      </w:r>
      <w:r>
        <w:rPr>
          <w:rStyle w:val="dn"/>
          <w:rFonts w:ascii="Arial" w:hAnsi="Arial" w:cs="Arial"/>
          <w:sz w:val="20"/>
          <w:szCs w:val="20"/>
        </w:rPr>
        <w:tab/>
      </w:r>
      <w:r w:rsidRPr="0028298F">
        <w:rPr>
          <w:rStyle w:val="dn"/>
          <w:rFonts w:ascii="Arial" w:hAnsi="Arial" w:cs="Arial"/>
          <w:sz w:val="20"/>
          <w:szCs w:val="20"/>
        </w:rPr>
        <w:t>Gymnázium Hostivice, příspěvková organizac</w:t>
      </w:r>
      <w:r w:rsidR="006606AF">
        <w:rPr>
          <w:rStyle w:val="dn"/>
          <w:rFonts w:ascii="Arial" w:hAnsi="Arial" w:cs="Arial"/>
          <w:sz w:val="20"/>
          <w:szCs w:val="20"/>
        </w:rPr>
        <w:t>e</w:t>
      </w:r>
    </w:p>
    <w:p w14:paraId="6EAFC771" w14:textId="5C5B80E6" w:rsidR="00F255D1" w:rsidRDefault="00F255D1" w:rsidP="00F255D1">
      <w:pPr>
        <w:rPr>
          <w:rFonts w:ascii="Arial" w:hAnsi="Arial" w:cs="Arial"/>
        </w:rPr>
      </w:pPr>
      <w:r w:rsidRPr="002A325F">
        <w:rPr>
          <w:rFonts w:ascii="Arial" w:hAnsi="Arial" w:cs="Arial"/>
        </w:rPr>
        <w:t xml:space="preserve"> </w:t>
      </w:r>
    </w:p>
    <w:p w14:paraId="1F206CDC" w14:textId="77777777" w:rsidR="00030C18" w:rsidRDefault="00030C18" w:rsidP="00F255D1">
      <w:pPr>
        <w:rPr>
          <w:rFonts w:ascii="Arial" w:hAnsi="Arial" w:cs="Arial"/>
        </w:rPr>
      </w:pPr>
    </w:p>
    <w:p w14:paraId="398D5FF7" w14:textId="77777777" w:rsidR="00030C18" w:rsidRDefault="00030C18" w:rsidP="00F255D1">
      <w:pPr>
        <w:rPr>
          <w:rFonts w:ascii="Arial" w:hAnsi="Arial" w:cs="Arial"/>
        </w:rPr>
      </w:pPr>
    </w:p>
    <w:p w14:paraId="37E1AFCD" w14:textId="1379B543" w:rsidR="00030C18" w:rsidRDefault="00030C18" w:rsidP="00030C18">
      <w:pPr>
        <w:rPr>
          <w:rFonts w:ascii="Arial" w:hAnsi="Arial" w:cs="Arial"/>
          <w:b/>
          <w:bCs/>
          <w:sz w:val="20"/>
          <w:szCs w:val="20"/>
        </w:rPr>
      </w:pPr>
      <w:r>
        <w:rPr>
          <w:rFonts w:ascii="Arial" w:hAnsi="Arial" w:cs="Arial"/>
          <w:b/>
          <w:bCs/>
          <w:sz w:val="20"/>
          <w:szCs w:val="20"/>
        </w:rPr>
        <w:t>Příloha č. 1</w:t>
      </w:r>
    </w:p>
    <w:p w14:paraId="036AA111" w14:textId="77777777" w:rsidR="00030C18" w:rsidRDefault="00030C18" w:rsidP="00030C18">
      <w:pPr>
        <w:rPr>
          <w:rFonts w:ascii="Arial" w:hAnsi="Arial" w:cs="Arial"/>
          <w:b/>
          <w:bCs/>
          <w:sz w:val="20"/>
          <w:szCs w:val="20"/>
        </w:rPr>
      </w:pPr>
    </w:p>
    <w:p w14:paraId="0865671E" w14:textId="16C5A899" w:rsidR="00030C18" w:rsidRPr="0077783C" w:rsidRDefault="00030C18" w:rsidP="00030C18">
      <w:pPr>
        <w:rPr>
          <w:rFonts w:ascii="Arial" w:hAnsi="Arial" w:cs="Arial"/>
          <w:b/>
          <w:bCs/>
          <w:sz w:val="20"/>
          <w:szCs w:val="20"/>
        </w:rPr>
      </w:pPr>
      <w:r w:rsidRPr="0077783C">
        <w:rPr>
          <w:rFonts w:ascii="Arial" w:hAnsi="Arial" w:cs="Arial"/>
          <w:b/>
          <w:bCs/>
          <w:sz w:val="20"/>
          <w:szCs w:val="20"/>
        </w:rPr>
        <w:t>Specifikace veřejné zakázky – Zajištění série týdenních expedic</w:t>
      </w:r>
    </w:p>
    <w:p w14:paraId="3531AE75" w14:textId="77777777" w:rsidR="00030C18" w:rsidRPr="00F94F3A" w:rsidRDefault="00030C18" w:rsidP="00030C18">
      <w:pPr>
        <w:rPr>
          <w:rFonts w:ascii="Arial" w:hAnsi="Arial" w:cs="Arial"/>
          <w:b/>
          <w:bCs/>
          <w:sz w:val="20"/>
          <w:szCs w:val="20"/>
        </w:rPr>
      </w:pPr>
      <w:r w:rsidRPr="00F94F3A">
        <w:rPr>
          <w:rFonts w:ascii="Arial" w:hAnsi="Arial" w:cs="Arial"/>
          <w:b/>
          <w:bCs/>
          <w:sz w:val="20"/>
          <w:szCs w:val="20"/>
        </w:rPr>
        <w:t>5 x Expedice – věda, výzkum v regionu Středočeský kraj</w:t>
      </w:r>
    </w:p>
    <w:p w14:paraId="4DFEA00F" w14:textId="77777777" w:rsidR="00030C18" w:rsidRPr="0077783C" w:rsidRDefault="00030C18" w:rsidP="00030C18">
      <w:pPr>
        <w:pStyle w:val="Odstavecseseznamem"/>
        <w:numPr>
          <w:ilvl w:val="0"/>
          <w:numId w:val="41"/>
        </w:numPr>
        <w:spacing w:line="278" w:lineRule="auto"/>
        <w:rPr>
          <w:rFonts w:ascii="Arial" w:hAnsi="Arial" w:cs="Arial"/>
          <w:sz w:val="20"/>
          <w:szCs w:val="20"/>
        </w:rPr>
      </w:pPr>
      <w:r w:rsidRPr="0077783C">
        <w:rPr>
          <w:rFonts w:ascii="Arial" w:hAnsi="Arial" w:cs="Arial"/>
          <w:sz w:val="20"/>
          <w:szCs w:val="20"/>
        </w:rPr>
        <w:t xml:space="preserve">15 žáků + 2 pedagogický </w:t>
      </w:r>
      <w:proofErr w:type="gramStart"/>
      <w:r w:rsidRPr="0077783C">
        <w:rPr>
          <w:rFonts w:ascii="Arial" w:hAnsi="Arial" w:cs="Arial"/>
          <w:sz w:val="20"/>
          <w:szCs w:val="20"/>
        </w:rPr>
        <w:t>pracovník  (</w:t>
      </w:r>
      <w:proofErr w:type="gramEnd"/>
      <w:r w:rsidRPr="0077783C">
        <w:rPr>
          <w:rFonts w:ascii="Arial" w:hAnsi="Arial" w:cs="Arial"/>
          <w:sz w:val="20"/>
          <w:szCs w:val="20"/>
        </w:rPr>
        <w:t>17 osob)</w:t>
      </w:r>
    </w:p>
    <w:p w14:paraId="3C4F4C52" w14:textId="77777777" w:rsidR="00030C18" w:rsidRPr="0077783C" w:rsidRDefault="00030C18" w:rsidP="00030C18">
      <w:pPr>
        <w:pStyle w:val="Odstavecseseznamem"/>
        <w:numPr>
          <w:ilvl w:val="0"/>
          <w:numId w:val="41"/>
        </w:numPr>
        <w:spacing w:line="278" w:lineRule="auto"/>
        <w:rPr>
          <w:rFonts w:ascii="Arial" w:hAnsi="Arial" w:cs="Arial"/>
          <w:sz w:val="20"/>
          <w:szCs w:val="20"/>
        </w:rPr>
      </w:pPr>
      <w:r w:rsidRPr="0077783C">
        <w:rPr>
          <w:rFonts w:ascii="Arial" w:hAnsi="Arial" w:cs="Arial"/>
          <w:sz w:val="20"/>
          <w:szCs w:val="20"/>
        </w:rPr>
        <w:t>5 pracovních dnů</w:t>
      </w:r>
    </w:p>
    <w:p w14:paraId="492FBCB5" w14:textId="77777777" w:rsidR="00030C18" w:rsidRPr="0077783C" w:rsidRDefault="00030C18" w:rsidP="00030C18">
      <w:pPr>
        <w:rPr>
          <w:rFonts w:ascii="Arial" w:hAnsi="Arial" w:cs="Arial"/>
          <w:b/>
          <w:bCs/>
          <w:sz w:val="20"/>
          <w:szCs w:val="20"/>
          <w:u w:val="single"/>
        </w:rPr>
      </w:pPr>
      <w:r w:rsidRPr="0077783C">
        <w:rPr>
          <w:rFonts w:ascii="Arial" w:hAnsi="Arial" w:cs="Arial"/>
          <w:b/>
          <w:bCs/>
          <w:sz w:val="20"/>
          <w:szCs w:val="20"/>
          <w:u w:val="single"/>
        </w:rPr>
        <w:t>Požadavky na ubytování:</w:t>
      </w:r>
    </w:p>
    <w:p w14:paraId="47673A34" w14:textId="77777777" w:rsidR="00030C18" w:rsidRPr="0077783C" w:rsidRDefault="00030C18" w:rsidP="00030C18">
      <w:pPr>
        <w:rPr>
          <w:rFonts w:ascii="Arial" w:hAnsi="Arial" w:cs="Arial"/>
          <w:sz w:val="20"/>
          <w:szCs w:val="20"/>
        </w:rPr>
      </w:pPr>
      <w:r w:rsidRPr="0077783C">
        <w:rPr>
          <w:rFonts w:ascii="Arial" w:hAnsi="Arial" w:cs="Arial"/>
          <w:b/>
          <w:bCs/>
          <w:sz w:val="20"/>
          <w:szCs w:val="20"/>
        </w:rPr>
        <w:t>Lokalita:</w:t>
      </w:r>
      <w:r w:rsidRPr="0077783C">
        <w:rPr>
          <w:rFonts w:ascii="Arial" w:hAnsi="Arial" w:cs="Arial"/>
          <w:sz w:val="20"/>
          <w:szCs w:val="20"/>
        </w:rPr>
        <w:t xml:space="preserve"> Mšeno/Mělník</w:t>
      </w:r>
    </w:p>
    <w:p w14:paraId="5E30BD8C" w14:textId="4B215945" w:rsidR="00030C18" w:rsidRPr="0077783C" w:rsidRDefault="00030C18" w:rsidP="00030C18">
      <w:pPr>
        <w:rPr>
          <w:rFonts w:ascii="Arial" w:hAnsi="Arial" w:cs="Arial"/>
          <w:sz w:val="20"/>
          <w:szCs w:val="20"/>
        </w:rPr>
      </w:pPr>
      <w:r w:rsidRPr="0077783C">
        <w:rPr>
          <w:rFonts w:ascii="Arial" w:hAnsi="Arial" w:cs="Arial"/>
          <w:b/>
          <w:bCs/>
          <w:sz w:val="20"/>
          <w:szCs w:val="20"/>
        </w:rPr>
        <w:t>Termín</w:t>
      </w:r>
      <w:r w:rsidRPr="0077783C">
        <w:rPr>
          <w:rFonts w:ascii="Arial" w:hAnsi="Arial" w:cs="Arial"/>
          <w:sz w:val="20"/>
          <w:szCs w:val="20"/>
        </w:rPr>
        <w:t xml:space="preserve">: </w:t>
      </w:r>
      <w:r w:rsidR="007B6957" w:rsidRPr="007B6957">
        <w:rPr>
          <w:rFonts w:ascii="Arial" w:hAnsi="Arial" w:cs="Arial"/>
          <w:b/>
          <w:bCs/>
          <w:sz w:val="20"/>
          <w:szCs w:val="20"/>
        </w:rPr>
        <w:t>1 expedice - 10/2025, 2 expedice - 4/2026, 1 expedice 4/2027, 1 expedice – 5/2027</w:t>
      </w:r>
    </w:p>
    <w:p w14:paraId="0EE489D7" w14:textId="77777777" w:rsidR="00030C18" w:rsidRPr="0077783C" w:rsidRDefault="00030C18" w:rsidP="00030C18">
      <w:pPr>
        <w:rPr>
          <w:rFonts w:ascii="Arial" w:hAnsi="Arial" w:cs="Arial"/>
          <w:sz w:val="20"/>
          <w:szCs w:val="20"/>
        </w:rPr>
      </w:pPr>
      <w:r w:rsidRPr="0077783C">
        <w:rPr>
          <w:rFonts w:ascii="Arial" w:hAnsi="Arial" w:cs="Arial"/>
          <w:b/>
          <w:bCs/>
          <w:sz w:val="20"/>
          <w:szCs w:val="20"/>
        </w:rPr>
        <w:t>Doprava:</w:t>
      </w:r>
      <w:r w:rsidRPr="0077783C">
        <w:rPr>
          <w:rFonts w:ascii="Arial" w:hAnsi="Arial" w:cs="Arial"/>
          <w:sz w:val="20"/>
          <w:szCs w:val="20"/>
        </w:rPr>
        <w:t xml:space="preserve"> dodavatel zajistí dopravu do místa ubytování a zpět</w:t>
      </w:r>
    </w:p>
    <w:p w14:paraId="7088B8BF" w14:textId="77777777" w:rsidR="00030C18" w:rsidRPr="0077783C" w:rsidRDefault="00030C18" w:rsidP="00030C18">
      <w:pPr>
        <w:pStyle w:val="Odstavecseseznamem"/>
        <w:numPr>
          <w:ilvl w:val="0"/>
          <w:numId w:val="41"/>
        </w:numPr>
        <w:spacing w:line="278" w:lineRule="auto"/>
        <w:rPr>
          <w:rFonts w:ascii="Arial" w:hAnsi="Arial" w:cs="Arial"/>
          <w:sz w:val="20"/>
          <w:szCs w:val="20"/>
        </w:rPr>
      </w:pPr>
      <w:r w:rsidRPr="0077783C">
        <w:rPr>
          <w:rFonts w:ascii="Arial" w:hAnsi="Arial" w:cs="Arial"/>
          <w:sz w:val="20"/>
          <w:szCs w:val="20"/>
        </w:rPr>
        <w:t>Technické podmínky pro vozidla v rámci poskytovaných dopravních služeb jsou následující:</w:t>
      </w:r>
    </w:p>
    <w:p w14:paraId="482467B4"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vozidlo musí být vybaveni bezpečnostními pásy</w:t>
      </w:r>
    </w:p>
    <w:p w14:paraId="37AB4905"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 xml:space="preserve">vozidlo musí mít minimální kapacitu pro přepravu </w:t>
      </w:r>
      <w:r>
        <w:rPr>
          <w:rFonts w:ascii="Arial" w:hAnsi="Arial" w:cs="Arial"/>
          <w:sz w:val="20"/>
          <w:szCs w:val="20"/>
        </w:rPr>
        <w:t>17</w:t>
      </w:r>
      <w:r w:rsidRPr="0077783C">
        <w:rPr>
          <w:rFonts w:ascii="Arial" w:hAnsi="Arial" w:cs="Arial"/>
          <w:sz w:val="20"/>
          <w:szCs w:val="20"/>
        </w:rPr>
        <w:t xml:space="preserve"> osob</w:t>
      </w:r>
    </w:p>
    <w:p w14:paraId="411D1C7C"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vozidlo musí mít funkční klimatizace a topení</w:t>
      </w:r>
    </w:p>
    <w:p w14:paraId="14DA8875"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vozidlo musí mít platnou technickou kontrolu</w:t>
      </w:r>
    </w:p>
    <w:p w14:paraId="1EB1A7F4"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vozidlo musí mít dostatečný úložný prostor pro zavazadla</w:t>
      </w:r>
    </w:p>
    <w:p w14:paraId="2084FF01" w14:textId="77777777" w:rsidR="00030C18" w:rsidRPr="0077783C" w:rsidRDefault="00030C18" w:rsidP="00030C18">
      <w:pPr>
        <w:rPr>
          <w:rFonts w:ascii="Arial" w:hAnsi="Arial" w:cs="Arial"/>
          <w:b/>
          <w:bCs/>
          <w:sz w:val="20"/>
          <w:szCs w:val="20"/>
        </w:rPr>
      </w:pPr>
      <w:r w:rsidRPr="0077783C">
        <w:rPr>
          <w:rFonts w:ascii="Arial" w:hAnsi="Arial" w:cs="Arial"/>
          <w:b/>
          <w:bCs/>
          <w:sz w:val="20"/>
          <w:szCs w:val="20"/>
        </w:rPr>
        <w:t>Stravování:</w:t>
      </w:r>
    </w:p>
    <w:p w14:paraId="29378828" w14:textId="77777777" w:rsidR="00030C18" w:rsidRPr="0077783C" w:rsidRDefault="00030C18" w:rsidP="00030C18">
      <w:pPr>
        <w:pStyle w:val="Odstavecseseznamem"/>
        <w:numPr>
          <w:ilvl w:val="0"/>
          <w:numId w:val="41"/>
        </w:numPr>
        <w:spacing w:line="278" w:lineRule="auto"/>
        <w:rPr>
          <w:rFonts w:ascii="Arial" w:hAnsi="Arial" w:cs="Arial"/>
          <w:sz w:val="20"/>
          <w:szCs w:val="20"/>
        </w:rPr>
      </w:pPr>
      <w:r w:rsidRPr="0077783C">
        <w:rPr>
          <w:rFonts w:ascii="Arial" w:hAnsi="Arial" w:cs="Arial"/>
          <w:sz w:val="20"/>
          <w:szCs w:val="20"/>
        </w:rPr>
        <w:t>plná penze (obědy většinou formou balíčku); možnost speciální stravy – bezlepková dieta, bezlaktózová dieta, vegetariáni, vegani</w:t>
      </w:r>
      <w:r>
        <w:rPr>
          <w:rFonts w:ascii="Arial" w:hAnsi="Arial" w:cs="Arial"/>
          <w:sz w:val="20"/>
          <w:szCs w:val="20"/>
        </w:rPr>
        <w:t>, diabetická dieta</w:t>
      </w:r>
    </w:p>
    <w:p w14:paraId="526F2240" w14:textId="77777777" w:rsidR="00030C18" w:rsidRDefault="00030C18" w:rsidP="00030C18">
      <w:pPr>
        <w:pStyle w:val="Odstavecseseznamem"/>
        <w:numPr>
          <w:ilvl w:val="0"/>
          <w:numId w:val="42"/>
        </w:numPr>
        <w:spacing w:line="278" w:lineRule="auto"/>
        <w:rPr>
          <w:rFonts w:ascii="Arial" w:hAnsi="Arial" w:cs="Arial"/>
          <w:sz w:val="20"/>
          <w:szCs w:val="20"/>
        </w:rPr>
      </w:pPr>
      <w:r w:rsidRPr="0077783C">
        <w:rPr>
          <w:rFonts w:ascii="Arial" w:hAnsi="Arial" w:cs="Arial"/>
          <w:sz w:val="20"/>
          <w:szCs w:val="20"/>
        </w:rPr>
        <w:t>první den (den příjezdu) – oběd, svačina a večeře + pití</w:t>
      </w:r>
    </w:p>
    <w:p w14:paraId="0C81C22D" w14:textId="77777777" w:rsidR="00030C18" w:rsidRPr="00D3037D" w:rsidRDefault="00030C18" w:rsidP="00030C18">
      <w:pPr>
        <w:pStyle w:val="Odstavecseseznamem"/>
        <w:numPr>
          <w:ilvl w:val="0"/>
          <w:numId w:val="42"/>
        </w:numPr>
        <w:spacing w:line="278" w:lineRule="auto"/>
        <w:rPr>
          <w:rFonts w:ascii="Arial" w:hAnsi="Arial" w:cs="Arial"/>
          <w:sz w:val="20"/>
          <w:szCs w:val="20"/>
        </w:rPr>
      </w:pPr>
      <w:r w:rsidRPr="0077783C">
        <w:rPr>
          <w:rFonts w:ascii="Arial" w:hAnsi="Arial" w:cs="Arial"/>
          <w:sz w:val="20"/>
          <w:szCs w:val="20"/>
        </w:rPr>
        <w:t>snídaně ideálně formou bufetu</w:t>
      </w:r>
    </w:p>
    <w:p w14:paraId="6902F26A" w14:textId="77777777" w:rsidR="00030C18" w:rsidRPr="0077783C" w:rsidRDefault="00030C18" w:rsidP="00030C18">
      <w:pPr>
        <w:pStyle w:val="Odstavecseseznamem"/>
        <w:numPr>
          <w:ilvl w:val="0"/>
          <w:numId w:val="42"/>
        </w:numPr>
        <w:spacing w:line="278" w:lineRule="auto"/>
        <w:rPr>
          <w:rFonts w:ascii="Arial" w:hAnsi="Arial" w:cs="Arial"/>
          <w:sz w:val="20"/>
          <w:szCs w:val="20"/>
        </w:rPr>
      </w:pPr>
      <w:r w:rsidRPr="0077783C">
        <w:rPr>
          <w:rFonts w:ascii="Arial" w:hAnsi="Arial" w:cs="Arial"/>
          <w:sz w:val="20"/>
          <w:szCs w:val="20"/>
        </w:rPr>
        <w:t>další dny</w:t>
      </w:r>
      <w:r>
        <w:rPr>
          <w:rFonts w:ascii="Arial" w:hAnsi="Arial" w:cs="Arial"/>
          <w:sz w:val="20"/>
          <w:szCs w:val="20"/>
        </w:rPr>
        <w:t xml:space="preserve"> plná penze (</w:t>
      </w:r>
      <w:r w:rsidRPr="0077783C">
        <w:rPr>
          <w:rFonts w:ascii="Arial" w:hAnsi="Arial" w:cs="Arial"/>
          <w:sz w:val="20"/>
          <w:szCs w:val="20"/>
        </w:rPr>
        <w:t>3x hlavní chod a 2x svačina, nápoje, pitný režim</w:t>
      </w:r>
      <w:r>
        <w:rPr>
          <w:rFonts w:ascii="Arial" w:hAnsi="Arial" w:cs="Arial"/>
          <w:sz w:val="20"/>
          <w:szCs w:val="20"/>
        </w:rPr>
        <w:t>)</w:t>
      </w:r>
    </w:p>
    <w:p w14:paraId="311AC3F2" w14:textId="77777777" w:rsidR="00030C18" w:rsidRPr="00F24420" w:rsidRDefault="00030C18" w:rsidP="00030C18">
      <w:pPr>
        <w:pStyle w:val="Odstavecseseznamem"/>
        <w:numPr>
          <w:ilvl w:val="0"/>
          <w:numId w:val="42"/>
        </w:numPr>
        <w:spacing w:line="278" w:lineRule="auto"/>
        <w:rPr>
          <w:rFonts w:ascii="Arial" w:hAnsi="Arial" w:cs="Arial"/>
          <w:sz w:val="20"/>
          <w:szCs w:val="20"/>
        </w:rPr>
      </w:pPr>
      <w:r w:rsidRPr="0077783C">
        <w:rPr>
          <w:rFonts w:ascii="Arial" w:hAnsi="Arial" w:cs="Arial"/>
          <w:sz w:val="20"/>
          <w:szCs w:val="20"/>
        </w:rPr>
        <w:t xml:space="preserve">poslední den (den odjezdu) – snídaně (vč. pití), svačina formou cestovního balíčku </w:t>
      </w:r>
      <w:r>
        <w:rPr>
          <w:rFonts w:ascii="Arial" w:hAnsi="Arial" w:cs="Arial"/>
          <w:sz w:val="20"/>
          <w:szCs w:val="20"/>
        </w:rPr>
        <w:t xml:space="preserve">-- </w:t>
      </w:r>
      <w:r w:rsidRPr="00F24420">
        <w:rPr>
          <w:rFonts w:ascii="Arial" w:hAnsi="Arial" w:cs="Arial"/>
          <w:sz w:val="20"/>
          <w:szCs w:val="20"/>
        </w:rPr>
        <w:t>balíčkem se rozumí plnohodnotná strava nahrazující daný chod + nápoj</w:t>
      </w:r>
    </w:p>
    <w:p w14:paraId="6ADBE2EB" w14:textId="77777777" w:rsidR="00030C18" w:rsidRPr="0077783C" w:rsidRDefault="00030C18" w:rsidP="00030C18">
      <w:pPr>
        <w:rPr>
          <w:rFonts w:ascii="Arial" w:hAnsi="Arial" w:cs="Arial"/>
          <w:b/>
          <w:bCs/>
          <w:sz w:val="20"/>
          <w:szCs w:val="20"/>
        </w:rPr>
      </w:pPr>
      <w:r w:rsidRPr="0077783C">
        <w:rPr>
          <w:rFonts w:ascii="Arial" w:hAnsi="Arial" w:cs="Arial"/>
          <w:b/>
          <w:bCs/>
          <w:sz w:val="20"/>
          <w:szCs w:val="20"/>
        </w:rPr>
        <w:t>Ubytování pro žáky:</w:t>
      </w:r>
    </w:p>
    <w:p w14:paraId="109D4091"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ubytování pro 15 žáků</w:t>
      </w:r>
    </w:p>
    <w:p w14:paraId="7BC2C36E"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lůžko</w:t>
      </w:r>
    </w:p>
    <w:p w14:paraId="79D03B1C"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 xml:space="preserve">šatní skříň </w:t>
      </w:r>
    </w:p>
    <w:p w14:paraId="44788D98"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 xml:space="preserve">koš na odpadky </w:t>
      </w:r>
    </w:p>
    <w:p w14:paraId="5FDCD3C3"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1 sedací možnost na 1 lůžko</w:t>
      </w:r>
    </w:p>
    <w:p w14:paraId="35B4CDFC"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osvětlení pokoje</w:t>
      </w:r>
    </w:p>
    <w:p w14:paraId="744F16D5"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sociální zařízení a sprcha součástí pokoje</w:t>
      </w:r>
    </w:p>
    <w:p w14:paraId="192BE4DD"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1 froté ručník a 1 froté osuška na hosta</w:t>
      </w:r>
    </w:p>
    <w:p w14:paraId="43F7B2F3" w14:textId="77777777" w:rsidR="00030C18" w:rsidRPr="0077783C" w:rsidRDefault="00030C18" w:rsidP="00030C18">
      <w:pPr>
        <w:pStyle w:val="Odstavecseseznamem"/>
        <w:numPr>
          <w:ilvl w:val="0"/>
          <w:numId w:val="43"/>
        </w:numPr>
        <w:spacing w:line="278" w:lineRule="auto"/>
        <w:rPr>
          <w:rFonts w:ascii="Arial" w:hAnsi="Arial" w:cs="Arial"/>
          <w:sz w:val="20"/>
          <w:szCs w:val="20"/>
        </w:rPr>
      </w:pPr>
      <w:r w:rsidRPr="0077783C">
        <w:rPr>
          <w:rFonts w:ascii="Arial" w:hAnsi="Arial" w:cs="Arial"/>
          <w:sz w:val="20"/>
          <w:szCs w:val="20"/>
        </w:rPr>
        <w:t xml:space="preserve">el. </w:t>
      </w:r>
      <w:r>
        <w:rPr>
          <w:rFonts w:ascii="Arial" w:hAnsi="Arial" w:cs="Arial"/>
          <w:sz w:val="20"/>
          <w:szCs w:val="20"/>
        </w:rPr>
        <w:t>z</w:t>
      </w:r>
      <w:r w:rsidRPr="0077783C">
        <w:rPr>
          <w:rFonts w:ascii="Arial" w:hAnsi="Arial" w:cs="Arial"/>
          <w:sz w:val="20"/>
          <w:szCs w:val="20"/>
        </w:rPr>
        <w:t>ásuvky</w:t>
      </w:r>
    </w:p>
    <w:p w14:paraId="1098E4C1" w14:textId="77777777" w:rsidR="00030C18" w:rsidRPr="0077783C" w:rsidRDefault="00030C18" w:rsidP="00030C18">
      <w:pPr>
        <w:rPr>
          <w:rFonts w:ascii="Arial" w:hAnsi="Arial" w:cs="Arial"/>
          <w:b/>
          <w:bCs/>
          <w:sz w:val="20"/>
          <w:szCs w:val="20"/>
          <w:u w:val="single"/>
        </w:rPr>
      </w:pPr>
      <w:r w:rsidRPr="0077783C">
        <w:rPr>
          <w:rFonts w:ascii="Arial" w:hAnsi="Arial" w:cs="Arial"/>
          <w:b/>
          <w:bCs/>
          <w:sz w:val="20"/>
          <w:szCs w:val="20"/>
        </w:rPr>
        <w:t xml:space="preserve">Ubytování pro pedagogické pracovníky </w:t>
      </w:r>
    </w:p>
    <w:p w14:paraId="548C76BC"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lůžko</w:t>
      </w:r>
    </w:p>
    <w:p w14:paraId="2BB3F419"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možnost jednolůžkového pokoje</w:t>
      </w:r>
    </w:p>
    <w:p w14:paraId="6C33A08F" w14:textId="310D101B" w:rsidR="00030C18" w:rsidRPr="00030C18"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 xml:space="preserve">šatní skříň </w:t>
      </w:r>
    </w:p>
    <w:p w14:paraId="13A391E7" w14:textId="77777777" w:rsidR="00030C18" w:rsidRPr="0017266F"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 xml:space="preserve">koš na odpadky </w:t>
      </w:r>
    </w:p>
    <w:p w14:paraId="0520F974"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1 sedací možnost na 1 lůžko</w:t>
      </w:r>
    </w:p>
    <w:p w14:paraId="5D0E82E6"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osvětlení pokoje</w:t>
      </w:r>
    </w:p>
    <w:p w14:paraId="10C08E65"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sociální zařízení a sprcha součástí pokoje</w:t>
      </w:r>
    </w:p>
    <w:p w14:paraId="46236E31"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1 froté ručník a 1 froté osuška na hosta</w:t>
      </w:r>
    </w:p>
    <w:p w14:paraId="58471BCD" w14:textId="77777777" w:rsidR="00030C18" w:rsidRPr="0077783C" w:rsidRDefault="00030C18" w:rsidP="00030C18">
      <w:pPr>
        <w:pStyle w:val="Odstavecseseznamem"/>
        <w:numPr>
          <w:ilvl w:val="0"/>
          <w:numId w:val="45"/>
        </w:numPr>
        <w:spacing w:line="278" w:lineRule="auto"/>
        <w:rPr>
          <w:rFonts w:ascii="Arial" w:hAnsi="Arial" w:cs="Arial"/>
          <w:sz w:val="20"/>
          <w:szCs w:val="20"/>
        </w:rPr>
      </w:pPr>
      <w:r w:rsidRPr="0077783C">
        <w:rPr>
          <w:rFonts w:ascii="Arial" w:hAnsi="Arial" w:cs="Arial"/>
          <w:sz w:val="20"/>
          <w:szCs w:val="20"/>
        </w:rPr>
        <w:t>el. zásuvky</w:t>
      </w:r>
    </w:p>
    <w:p w14:paraId="3B0264AF" w14:textId="77777777" w:rsidR="00030C18" w:rsidRPr="0077783C" w:rsidRDefault="00030C18" w:rsidP="00030C18">
      <w:pPr>
        <w:pStyle w:val="Odstavecseseznamem"/>
        <w:ind w:left="1080"/>
        <w:rPr>
          <w:rFonts w:ascii="Arial" w:hAnsi="Arial" w:cs="Arial"/>
          <w:sz w:val="20"/>
          <w:szCs w:val="20"/>
        </w:rPr>
      </w:pPr>
    </w:p>
    <w:p w14:paraId="65DD65EA" w14:textId="77777777" w:rsidR="00030C18" w:rsidRPr="0077783C" w:rsidRDefault="00030C18" w:rsidP="00030C18">
      <w:pPr>
        <w:pStyle w:val="Odstavecseseznamem"/>
        <w:rPr>
          <w:rFonts w:ascii="Arial" w:hAnsi="Arial" w:cs="Arial"/>
          <w:b/>
          <w:bCs/>
          <w:sz w:val="20"/>
          <w:szCs w:val="20"/>
          <w:u w:val="single"/>
        </w:rPr>
      </w:pPr>
    </w:p>
    <w:p w14:paraId="799BA1C3" w14:textId="77777777" w:rsidR="00030C18" w:rsidRPr="0077783C" w:rsidRDefault="00030C18" w:rsidP="00030C18">
      <w:pPr>
        <w:rPr>
          <w:rFonts w:ascii="Arial" w:hAnsi="Arial" w:cs="Arial"/>
          <w:b/>
          <w:bCs/>
          <w:sz w:val="20"/>
          <w:szCs w:val="20"/>
        </w:rPr>
      </w:pPr>
      <w:r w:rsidRPr="0077783C">
        <w:rPr>
          <w:rFonts w:ascii="Arial" w:hAnsi="Arial" w:cs="Arial"/>
          <w:b/>
          <w:bCs/>
          <w:sz w:val="20"/>
          <w:szCs w:val="20"/>
        </w:rPr>
        <w:t>Specifikace ubytování:</w:t>
      </w:r>
    </w:p>
    <w:p w14:paraId="6299BB49"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konferenční místnost pro alespoň 1</w:t>
      </w:r>
      <w:r>
        <w:rPr>
          <w:rFonts w:ascii="Arial" w:hAnsi="Arial" w:cs="Arial"/>
          <w:sz w:val="20"/>
          <w:szCs w:val="20"/>
        </w:rPr>
        <w:t>7</w:t>
      </w:r>
      <w:r w:rsidRPr="0077783C">
        <w:rPr>
          <w:rFonts w:ascii="Arial" w:hAnsi="Arial" w:cs="Arial"/>
          <w:sz w:val="20"/>
          <w:szCs w:val="20"/>
        </w:rPr>
        <w:t xml:space="preserve"> lidí (nutnost promítacího plátna a projektoru + možnost stolů na práci)</w:t>
      </w:r>
    </w:p>
    <w:p w14:paraId="3EB2CCB1"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dopravní dostupnost (max 15 minut pěšky na MHD nebo vlak)</w:t>
      </w:r>
    </w:p>
    <w:p w14:paraId="6C636EBA"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obchod v místě ubytování</w:t>
      </w:r>
    </w:p>
    <w:p w14:paraId="3D9BB9E6"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nabídka aktivit v případě nepříznivého počasí (wellness, vnitřní sportovní aktivity…)</w:t>
      </w:r>
    </w:p>
    <w:p w14:paraId="1A378ECA" w14:textId="77777777" w:rsidR="00030C18" w:rsidRPr="0077783C" w:rsidRDefault="00030C18" w:rsidP="00030C18">
      <w:pPr>
        <w:pStyle w:val="Odstavecseseznamem"/>
        <w:numPr>
          <w:ilvl w:val="0"/>
          <w:numId w:val="44"/>
        </w:numPr>
        <w:spacing w:line="278" w:lineRule="auto"/>
        <w:rPr>
          <w:rFonts w:ascii="Arial" w:hAnsi="Arial" w:cs="Arial"/>
          <w:sz w:val="20"/>
          <w:szCs w:val="20"/>
        </w:rPr>
      </w:pPr>
      <w:r w:rsidRPr="0077783C">
        <w:rPr>
          <w:rFonts w:ascii="Arial" w:hAnsi="Arial" w:cs="Arial"/>
          <w:sz w:val="20"/>
          <w:szCs w:val="20"/>
        </w:rPr>
        <w:t>Autobus se musí dostat k ubytování, nejhůře max. 1000 m od ubytování</w:t>
      </w:r>
    </w:p>
    <w:p w14:paraId="5102EBCD" w14:textId="77777777" w:rsidR="00030C18" w:rsidRDefault="00030C18" w:rsidP="00F255D1">
      <w:pPr>
        <w:rPr>
          <w:rFonts w:ascii="Arial" w:hAnsi="Arial" w:cs="Arial"/>
        </w:rPr>
      </w:pPr>
    </w:p>
    <w:p w14:paraId="07B21180" w14:textId="77777777" w:rsidR="00030C18" w:rsidRDefault="00030C18" w:rsidP="00F255D1">
      <w:pPr>
        <w:rPr>
          <w:rFonts w:ascii="Arial" w:hAnsi="Arial" w:cs="Arial"/>
        </w:rPr>
      </w:pPr>
    </w:p>
    <w:p w14:paraId="637D87FD" w14:textId="77777777" w:rsidR="00030C18" w:rsidRDefault="00030C18" w:rsidP="00F255D1">
      <w:pPr>
        <w:rPr>
          <w:rFonts w:ascii="Arial" w:hAnsi="Arial" w:cs="Arial"/>
        </w:rPr>
      </w:pPr>
    </w:p>
    <w:p w14:paraId="0A7B59C5" w14:textId="77777777" w:rsidR="00030C18" w:rsidRDefault="00030C18" w:rsidP="00F255D1">
      <w:pPr>
        <w:rPr>
          <w:rFonts w:ascii="Arial" w:hAnsi="Arial" w:cs="Arial"/>
        </w:rPr>
      </w:pPr>
    </w:p>
    <w:p w14:paraId="6E74E42B" w14:textId="77777777" w:rsidR="00030C18" w:rsidRDefault="00030C18" w:rsidP="00F255D1">
      <w:pPr>
        <w:rPr>
          <w:rFonts w:ascii="Arial" w:hAnsi="Arial" w:cs="Arial"/>
        </w:rPr>
      </w:pPr>
    </w:p>
    <w:p w14:paraId="7446169B" w14:textId="77777777" w:rsidR="00030C18" w:rsidRDefault="00030C18" w:rsidP="00F255D1">
      <w:pPr>
        <w:rPr>
          <w:rFonts w:ascii="Arial" w:hAnsi="Arial" w:cs="Arial"/>
        </w:rPr>
      </w:pPr>
    </w:p>
    <w:p w14:paraId="49F17982" w14:textId="77777777" w:rsidR="00030C18" w:rsidRDefault="00030C18" w:rsidP="00F255D1">
      <w:pPr>
        <w:rPr>
          <w:rFonts w:ascii="Arial" w:hAnsi="Arial" w:cs="Arial"/>
        </w:rPr>
      </w:pPr>
    </w:p>
    <w:p w14:paraId="5EB25BD6" w14:textId="77777777" w:rsidR="00030C18" w:rsidRDefault="00030C18" w:rsidP="00F255D1">
      <w:pPr>
        <w:rPr>
          <w:rFonts w:ascii="Arial" w:hAnsi="Arial" w:cs="Arial"/>
        </w:rPr>
      </w:pPr>
    </w:p>
    <w:p w14:paraId="1557AC39" w14:textId="77777777" w:rsidR="00030C18" w:rsidRDefault="00030C18" w:rsidP="00F255D1">
      <w:pPr>
        <w:rPr>
          <w:rFonts w:ascii="Arial" w:hAnsi="Arial" w:cs="Arial"/>
        </w:rPr>
      </w:pPr>
    </w:p>
    <w:p w14:paraId="679AFCB6" w14:textId="77777777" w:rsidR="00030C18" w:rsidRDefault="00030C18" w:rsidP="00F255D1">
      <w:pPr>
        <w:rPr>
          <w:rFonts w:ascii="Arial" w:hAnsi="Arial" w:cs="Arial"/>
        </w:rPr>
      </w:pPr>
    </w:p>
    <w:p w14:paraId="397EC09F" w14:textId="77777777" w:rsidR="00030C18" w:rsidRDefault="00030C18" w:rsidP="00F255D1">
      <w:pPr>
        <w:rPr>
          <w:rFonts w:ascii="Arial" w:hAnsi="Arial" w:cs="Arial"/>
        </w:rPr>
      </w:pPr>
    </w:p>
    <w:p w14:paraId="5ECE9C9F" w14:textId="77777777" w:rsidR="00030C18" w:rsidRDefault="00030C18" w:rsidP="00F255D1">
      <w:pPr>
        <w:rPr>
          <w:rFonts w:ascii="Arial" w:hAnsi="Arial" w:cs="Arial"/>
        </w:rPr>
      </w:pPr>
    </w:p>
    <w:p w14:paraId="46050091" w14:textId="77777777" w:rsidR="00030C18" w:rsidRDefault="00030C18" w:rsidP="00F255D1">
      <w:pPr>
        <w:rPr>
          <w:rFonts w:ascii="Arial" w:hAnsi="Arial" w:cs="Arial"/>
        </w:rPr>
      </w:pPr>
    </w:p>
    <w:p w14:paraId="432DE248" w14:textId="77777777" w:rsidR="00030C18" w:rsidRDefault="00030C18" w:rsidP="00F255D1">
      <w:pPr>
        <w:rPr>
          <w:rFonts w:ascii="Arial" w:hAnsi="Arial" w:cs="Arial"/>
        </w:rPr>
      </w:pPr>
    </w:p>
    <w:p w14:paraId="3106FAE1" w14:textId="77777777" w:rsidR="00030C18" w:rsidRDefault="00030C18" w:rsidP="00F255D1">
      <w:pPr>
        <w:rPr>
          <w:rFonts w:ascii="Arial" w:hAnsi="Arial" w:cs="Arial"/>
        </w:rPr>
      </w:pPr>
    </w:p>
    <w:p w14:paraId="0F43FA94" w14:textId="77777777" w:rsidR="00030C18" w:rsidRDefault="00030C18" w:rsidP="00F255D1">
      <w:pPr>
        <w:rPr>
          <w:rFonts w:ascii="Arial" w:hAnsi="Arial" w:cs="Arial"/>
        </w:rPr>
      </w:pPr>
    </w:p>
    <w:tbl>
      <w:tblPr>
        <w:tblW w:w="9340" w:type="dxa"/>
        <w:tblCellMar>
          <w:left w:w="70" w:type="dxa"/>
          <w:right w:w="70" w:type="dxa"/>
        </w:tblCellMar>
        <w:tblLook w:val="04A0" w:firstRow="1" w:lastRow="0" w:firstColumn="1" w:lastColumn="0" w:noHBand="0" w:noVBand="1"/>
      </w:tblPr>
      <w:tblGrid>
        <w:gridCol w:w="1919"/>
        <w:gridCol w:w="1600"/>
        <w:gridCol w:w="1218"/>
        <w:gridCol w:w="1896"/>
        <w:gridCol w:w="2707"/>
      </w:tblGrid>
      <w:tr w:rsidR="00030C18" w:rsidRPr="00030C18" w14:paraId="2D8C3205" w14:textId="77777777" w:rsidTr="00030C18">
        <w:trPr>
          <w:trHeight w:val="1065"/>
        </w:trPr>
        <w:tc>
          <w:tcPr>
            <w:tcW w:w="9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9EFE3C" w14:textId="77777777" w:rsidR="00030C18" w:rsidRPr="00030C18" w:rsidRDefault="00030C18" w:rsidP="00030C18">
            <w:pPr>
              <w:spacing w:after="0" w:line="240" w:lineRule="auto"/>
              <w:jc w:val="center"/>
              <w:rPr>
                <w:rFonts w:ascii="Aptos Narrow" w:eastAsia="Times New Roman" w:hAnsi="Aptos Narrow" w:cs="Times New Roman"/>
                <w:b/>
                <w:bCs/>
                <w:color w:val="000000"/>
                <w:sz w:val="28"/>
                <w:szCs w:val="28"/>
                <w:lang w:eastAsia="cs-CZ"/>
              </w:rPr>
            </w:pPr>
            <w:proofErr w:type="gramStart"/>
            <w:r w:rsidRPr="00030C18">
              <w:rPr>
                <w:rFonts w:ascii="Aptos Narrow" w:eastAsia="Times New Roman" w:hAnsi="Aptos Narrow" w:cs="Times New Roman"/>
                <w:b/>
                <w:bCs/>
                <w:color w:val="FF0000"/>
                <w:sz w:val="28"/>
                <w:szCs w:val="28"/>
                <w:lang w:eastAsia="cs-CZ"/>
              </w:rPr>
              <w:t>Expedice - věda</w:t>
            </w:r>
            <w:proofErr w:type="gramEnd"/>
            <w:r w:rsidRPr="00030C18">
              <w:rPr>
                <w:rFonts w:ascii="Aptos Narrow" w:eastAsia="Times New Roman" w:hAnsi="Aptos Narrow" w:cs="Times New Roman"/>
                <w:b/>
                <w:bCs/>
                <w:color w:val="FF0000"/>
                <w:sz w:val="28"/>
                <w:szCs w:val="28"/>
                <w:lang w:eastAsia="cs-CZ"/>
              </w:rPr>
              <w:t xml:space="preserve">, výzkum v regionu Středočeský </w:t>
            </w:r>
            <w:proofErr w:type="gramStart"/>
            <w:r w:rsidRPr="00030C18">
              <w:rPr>
                <w:rFonts w:ascii="Aptos Narrow" w:eastAsia="Times New Roman" w:hAnsi="Aptos Narrow" w:cs="Times New Roman"/>
                <w:b/>
                <w:bCs/>
                <w:color w:val="FF0000"/>
                <w:sz w:val="28"/>
                <w:szCs w:val="28"/>
                <w:lang w:eastAsia="cs-CZ"/>
              </w:rPr>
              <w:t xml:space="preserve">kraj </w:t>
            </w:r>
            <w:r w:rsidRPr="00030C18">
              <w:rPr>
                <w:rFonts w:ascii="Aptos Narrow" w:eastAsia="Times New Roman" w:hAnsi="Aptos Narrow" w:cs="Times New Roman"/>
                <w:b/>
                <w:bCs/>
                <w:color w:val="000000"/>
                <w:sz w:val="28"/>
                <w:szCs w:val="28"/>
                <w:lang w:eastAsia="cs-CZ"/>
              </w:rPr>
              <w:t xml:space="preserve"> -</w:t>
            </w:r>
            <w:proofErr w:type="gramEnd"/>
            <w:r w:rsidRPr="00030C18">
              <w:rPr>
                <w:rFonts w:ascii="Aptos Narrow" w:eastAsia="Times New Roman" w:hAnsi="Aptos Narrow" w:cs="Times New Roman"/>
                <w:b/>
                <w:bCs/>
                <w:color w:val="000000"/>
                <w:sz w:val="28"/>
                <w:szCs w:val="28"/>
                <w:lang w:eastAsia="cs-CZ"/>
              </w:rPr>
              <w:t xml:space="preserve"> 15 žáků + 2 učitelé (17 osob) na 5 pracovní dnů   - viz specifikace veřejné zakázky</w:t>
            </w:r>
          </w:p>
        </w:tc>
      </w:tr>
      <w:tr w:rsidR="00030C18" w:rsidRPr="00030C18" w14:paraId="0B55A398" w14:textId="77777777" w:rsidTr="00030C18">
        <w:trPr>
          <w:trHeight w:val="735"/>
        </w:trPr>
        <w:tc>
          <w:tcPr>
            <w:tcW w:w="1919" w:type="dxa"/>
            <w:tcBorders>
              <w:top w:val="nil"/>
              <w:left w:val="single" w:sz="4" w:space="0" w:color="auto"/>
              <w:bottom w:val="single" w:sz="4" w:space="0" w:color="auto"/>
              <w:right w:val="single" w:sz="4" w:space="0" w:color="auto"/>
            </w:tcBorders>
            <w:shd w:val="clear" w:color="000000" w:fill="DAE9F8"/>
            <w:noWrap/>
            <w:vAlign w:val="center"/>
            <w:hideMark/>
          </w:tcPr>
          <w:p w14:paraId="7667A4B5"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1 expedice</w:t>
            </w:r>
          </w:p>
        </w:tc>
        <w:tc>
          <w:tcPr>
            <w:tcW w:w="1600" w:type="dxa"/>
            <w:tcBorders>
              <w:top w:val="nil"/>
              <w:left w:val="nil"/>
              <w:bottom w:val="single" w:sz="4" w:space="0" w:color="auto"/>
              <w:right w:val="single" w:sz="4" w:space="0" w:color="auto"/>
            </w:tcBorders>
            <w:shd w:val="clear" w:color="000000" w:fill="DAE9F8"/>
            <w:noWrap/>
            <w:vAlign w:val="center"/>
            <w:hideMark/>
          </w:tcPr>
          <w:p w14:paraId="0126AB1E"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 cena bez DPH</w:t>
            </w:r>
          </w:p>
        </w:tc>
        <w:tc>
          <w:tcPr>
            <w:tcW w:w="1218" w:type="dxa"/>
            <w:tcBorders>
              <w:top w:val="nil"/>
              <w:left w:val="nil"/>
              <w:bottom w:val="single" w:sz="4" w:space="0" w:color="auto"/>
              <w:right w:val="single" w:sz="4" w:space="0" w:color="auto"/>
            </w:tcBorders>
            <w:shd w:val="clear" w:color="000000" w:fill="DAE9F8"/>
            <w:noWrap/>
            <w:vAlign w:val="center"/>
            <w:hideMark/>
          </w:tcPr>
          <w:p w14:paraId="437F5F03"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sazba DPH</w:t>
            </w:r>
          </w:p>
        </w:tc>
        <w:tc>
          <w:tcPr>
            <w:tcW w:w="1896" w:type="dxa"/>
            <w:tcBorders>
              <w:top w:val="nil"/>
              <w:left w:val="nil"/>
              <w:bottom w:val="single" w:sz="4" w:space="0" w:color="auto"/>
              <w:right w:val="single" w:sz="4" w:space="0" w:color="auto"/>
            </w:tcBorders>
            <w:shd w:val="clear" w:color="000000" w:fill="DAE9F8"/>
            <w:noWrap/>
            <w:vAlign w:val="center"/>
            <w:hideMark/>
          </w:tcPr>
          <w:p w14:paraId="086CCA04"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včetně DPH</w:t>
            </w:r>
          </w:p>
        </w:tc>
        <w:tc>
          <w:tcPr>
            <w:tcW w:w="2707" w:type="dxa"/>
            <w:tcBorders>
              <w:top w:val="nil"/>
              <w:left w:val="nil"/>
              <w:bottom w:val="single" w:sz="4" w:space="0" w:color="auto"/>
              <w:right w:val="single" w:sz="4" w:space="0" w:color="auto"/>
            </w:tcBorders>
            <w:shd w:val="clear" w:color="000000" w:fill="DAE9F8"/>
            <w:vAlign w:val="center"/>
            <w:hideMark/>
          </w:tcPr>
          <w:p w14:paraId="508EA4D0"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odkaz na ubytovací zařízení </w:t>
            </w:r>
          </w:p>
        </w:tc>
      </w:tr>
      <w:tr w:rsidR="00030C18" w:rsidRPr="00030C18" w14:paraId="6EF16246"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6F71C48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7A8C4AD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73214E43"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5FC446EA"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7E1727A"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r>
      <w:tr w:rsidR="00030C18" w:rsidRPr="00030C18" w14:paraId="04EC2927"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3D53FADC"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59CBA54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748FBEEC"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99C5DCB"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000000"/>
              <w:right w:val="single" w:sz="4" w:space="0" w:color="auto"/>
            </w:tcBorders>
            <w:vAlign w:val="center"/>
            <w:hideMark/>
          </w:tcPr>
          <w:p w14:paraId="0EC70A8B"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6E553A4E"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72F3688C"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7EFEC99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F882363"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74C240BD"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000000"/>
              <w:right w:val="single" w:sz="4" w:space="0" w:color="auto"/>
            </w:tcBorders>
            <w:vAlign w:val="center"/>
            <w:hideMark/>
          </w:tcPr>
          <w:p w14:paraId="5B3A8034"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1A493D83"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56AAC65C" w14:textId="77777777" w:rsidR="00030C18" w:rsidRPr="00030C18" w:rsidRDefault="00030C18" w:rsidP="00030C18">
            <w:pPr>
              <w:spacing w:after="0" w:line="240" w:lineRule="auto"/>
              <w:rPr>
                <w:rFonts w:ascii="Aptos Narrow" w:eastAsia="Times New Roman" w:hAnsi="Aptos Narrow" w:cs="Times New Roman"/>
                <w:b/>
                <w:bCs/>
                <w:color w:val="000000"/>
                <w:sz w:val="28"/>
                <w:szCs w:val="28"/>
                <w:lang w:eastAsia="cs-CZ"/>
              </w:rPr>
            </w:pPr>
            <w:r w:rsidRPr="00030C18">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7088935B"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428A056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3FDA691"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000000"/>
              <w:right w:val="single" w:sz="4" w:space="0" w:color="auto"/>
            </w:tcBorders>
            <w:vAlign w:val="center"/>
            <w:hideMark/>
          </w:tcPr>
          <w:p w14:paraId="74EBEF53"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7C55ACE1" w14:textId="77777777" w:rsidTr="00030C18">
        <w:trPr>
          <w:trHeight w:val="210"/>
        </w:trPr>
        <w:tc>
          <w:tcPr>
            <w:tcW w:w="1919" w:type="dxa"/>
            <w:tcBorders>
              <w:top w:val="nil"/>
              <w:left w:val="nil"/>
              <w:bottom w:val="nil"/>
              <w:right w:val="nil"/>
            </w:tcBorders>
            <w:shd w:val="clear" w:color="auto" w:fill="auto"/>
            <w:noWrap/>
            <w:vAlign w:val="bottom"/>
            <w:hideMark/>
          </w:tcPr>
          <w:p w14:paraId="06C995E6"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c>
          <w:tcPr>
            <w:tcW w:w="1600" w:type="dxa"/>
            <w:tcBorders>
              <w:top w:val="nil"/>
              <w:left w:val="nil"/>
              <w:bottom w:val="nil"/>
              <w:right w:val="nil"/>
            </w:tcBorders>
            <w:shd w:val="clear" w:color="auto" w:fill="auto"/>
            <w:noWrap/>
            <w:vAlign w:val="bottom"/>
            <w:hideMark/>
          </w:tcPr>
          <w:p w14:paraId="7E883AB8"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218" w:type="dxa"/>
            <w:tcBorders>
              <w:top w:val="nil"/>
              <w:left w:val="nil"/>
              <w:bottom w:val="nil"/>
              <w:right w:val="nil"/>
            </w:tcBorders>
            <w:shd w:val="clear" w:color="auto" w:fill="auto"/>
            <w:noWrap/>
            <w:vAlign w:val="bottom"/>
            <w:hideMark/>
          </w:tcPr>
          <w:p w14:paraId="4B419E74"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896" w:type="dxa"/>
            <w:tcBorders>
              <w:top w:val="nil"/>
              <w:left w:val="nil"/>
              <w:bottom w:val="nil"/>
              <w:right w:val="nil"/>
            </w:tcBorders>
            <w:shd w:val="clear" w:color="auto" w:fill="auto"/>
            <w:noWrap/>
            <w:vAlign w:val="bottom"/>
            <w:hideMark/>
          </w:tcPr>
          <w:p w14:paraId="2F689A7D"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2707" w:type="dxa"/>
            <w:tcBorders>
              <w:top w:val="nil"/>
              <w:left w:val="nil"/>
              <w:bottom w:val="nil"/>
              <w:right w:val="nil"/>
            </w:tcBorders>
            <w:shd w:val="clear" w:color="auto" w:fill="auto"/>
            <w:noWrap/>
            <w:vAlign w:val="bottom"/>
            <w:hideMark/>
          </w:tcPr>
          <w:p w14:paraId="5AFB78C9"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r>
      <w:tr w:rsidR="00030C18" w:rsidRPr="00030C18" w14:paraId="3BC9F7B3" w14:textId="77777777" w:rsidTr="00030C18">
        <w:trPr>
          <w:trHeight w:val="645"/>
        </w:trPr>
        <w:tc>
          <w:tcPr>
            <w:tcW w:w="191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DD62939"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2 expedice</w:t>
            </w:r>
          </w:p>
        </w:tc>
        <w:tc>
          <w:tcPr>
            <w:tcW w:w="1600" w:type="dxa"/>
            <w:tcBorders>
              <w:top w:val="single" w:sz="4" w:space="0" w:color="auto"/>
              <w:left w:val="nil"/>
              <w:bottom w:val="single" w:sz="4" w:space="0" w:color="auto"/>
              <w:right w:val="single" w:sz="4" w:space="0" w:color="auto"/>
            </w:tcBorders>
            <w:shd w:val="clear" w:color="000000" w:fill="DAE9F8"/>
            <w:noWrap/>
            <w:vAlign w:val="bottom"/>
            <w:hideMark/>
          </w:tcPr>
          <w:p w14:paraId="1BF868B8"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 cena bez DPH</w:t>
            </w:r>
          </w:p>
        </w:tc>
        <w:tc>
          <w:tcPr>
            <w:tcW w:w="1218" w:type="dxa"/>
            <w:tcBorders>
              <w:top w:val="single" w:sz="4" w:space="0" w:color="auto"/>
              <w:left w:val="nil"/>
              <w:bottom w:val="single" w:sz="4" w:space="0" w:color="auto"/>
              <w:right w:val="single" w:sz="4" w:space="0" w:color="auto"/>
            </w:tcBorders>
            <w:shd w:val="clear" w:color="000000" w:fill="DAE9F8"/>
            <w:noWrap/>
            <w:vAlign w:val="bottom"/>
            <w:hideMark/>
          </w:tcPr>
          <w:p w14:paraId="23D61BC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sazba DPH</w:t>
            </w:r>
          </w:p>
        </w:tc>
        <w:tc>
          <w:tcPr>
            <w:tcW w:w="1896" w:type="dxa"/>
            <w:tcBorders>
              <w:top w:val="single" w:sz="4" w:space="0" w:color="auto"/>
              <w:left w:val="nil"/>
              <w:bottom w:val="single" w:sz="4" w:space="0" w:color="auto"/>
              <w:right w:val="single" w:sz="4" w:space="0" w:color="auto"/>
            </w:tcBorders>
            <w:shd w:val="clear" w:color="000000" w:fill="DAE9F8"/>
            <w:noWrap/>
            <w:vAlign w:val="bottom"/>
            <w:hideMark/>
          </w:tcPr>
          <w:p w14:paraId="67F59A2E"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včetně DPH</w:t>
            </w:r>
          </w:p>
        </w:tc>
        <w:tc>
          <w:tcPr>
            <w:tcW w:w="2707" w:type="dxa"/>
            <w:tcBorders>
              <w:top w:val="single" w:sz="4" w:space="0" w:color="auto"/>
              <w:left w:val="nil"/>
              <w:bottom w:val="single" w:sz="4" w:space="0" w:color="auto"/>
              <w:right w:val="single" w:sz="4" w:space="0" w:color="auto"/>
            </w:tcBorders>
            <w:shd w:val="clear" w:color="000000" w:fill="DAE9F8"/>
            <w:vAlign w:val="center"/>
            <w:hideMark/>
          </w:tcPr>
          <w:p w14:paraId="5428C993"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odkaz na ubytovací zařízení </w:t>
            </w:r>
          </w:p>
        </w:tc>
      </w:tr>
      <w:tr w:rsidR="00030C18" w:rsidRPr="00030C18" w14:paraId="19B5C85E"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4E306C1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32AE7A1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6A8E2A0E"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6AF03E4A"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D92899B"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r>
      <w:tr w:rsidR="00030C18" w:rsidRPr="00030C18" w14:paraId="58E64A8F"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6DD47571"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0AAA723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47EBFBF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32F4DF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08CDC409"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41C99EE0"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15C7401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17F3958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76BBC1E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1C0A38F9"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4F3866B9"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353FBE04"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6EE0BEC7" w14:textId="77777777" w:rsidR="00030C18" w:rsidRPr="00030C18" w:rsidRDefault="00030C18" w:rsidP="00030C18">
            <w:pPr>
              <w:spacing w:after="0" w:line="240" w:lineRule="auto"/>
              <w:rPr>
                <w:rFonts w:ascii="Aptos Narrow" w:eastAsia="Times New Roman" w:hAnsi="Aptos Narrow" w:cs="Times New Roman"/>
                <w:b/>
                <w:bCs/>
                <w:color w:val="000000"/>
                <w:sz w:val="28"/>
                <w:szCs w:val="28"/>
                <w:lang w:eastAsia="cs-CZ"/>
              </w:rPr>
            </w:pPr>
            <w:r w:rsidRPr="00030C18">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3F03DC78"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122DAAF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7D0437CA"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25DD48D4"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48D5D168" w14:textId="77777777" w:rsidTr="00030C18">
        <w:trPr>
          <w:trHeight w:val="210"/>
        </w:trPr>
        <w:tc>
          <w:tcPr>
            <w:tcW w:w="1919" w:type="dxa"/>
            <w:tcBorders>
              <w:top w:val="nil"/>
              <w:left w:val="nil"/>
              <w:bottom w:val="nil"/>
              <w:right w:val="nil"/>
            </w:tcBorders>
            <w:shd w:val="clear" w:color="auto" w:fill="auto"/>
            <w:noWrap/>
            <w:vAlign w:val="bottom"/>
            <w:hideMark/>
          </w:tcPr>
          <w:p w14:paraId="6969607D"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c>
          <w:tcPr>
            <w:tcW w:w="1600" w:type="dxa"/>
            <w:tcBorders>
              <w:top w:val="nil"/>
              <w:left w:val="nil"/>
              <w:bottom w:val="nil"/>
              <w:right w:val="nil"/>
            </w:tcBorders>
            <w:shd w:val="clear" w:color="auto" w:fill="auto"/>
            <w:noWrap/>
            <w:vAlign w:val="bottom"/>
            <w:hideMark/>
          </w:tcPr>
          <w:p w14:paraId="0AA78EBA"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218" w:type="dxa"/>
            <w:tcBorders>
              <w:top w:val="nil"/>
              <w:left w:val="nil"/>
              <w:bottom w:val="nil"/>
              <w:right w:val="nil"/>
            </w:tcBorders>
            <w:shd w:val="clear" w:color="auto" w:fill="auto"/>
            <w:noWrap/>
            <w:vAlign w:val="bottom"/>
            <w:hideMark/>
          </w:tcPr>
          <w:p w14:paraId="591B3DF3"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896" w:type="dxa"/>
            <w:tcBorders>
              <w:top w:val="nil"/>
              <w:left w:val="nil"/>
              <w:bottom w:val="nil"/>
              <w:right w:val="nil"/>
            </w:tcBorders>
            <w:shd w:val="clear" w:color="auto" w:fill="auto"/>
            <w:noWrap/>
            <w:vAlign w:val="bottom"/>
            <w:hideMark/>
          </w:tcPr>
          <w:p w14:paraId="05247EF4"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2707" w:type="dxa"/>
            <w:tcBorders>
              <w:top w:val="nil"/>
              <w:left w:val="nil"/>
              <w:bottom w:val="nil"/>
              <w:right w:val="nil"/>
            </w:tcBorders>
            <w:shd w:val="clear" w:color="auto" w:fill="auto"/>
            <w:noWrap/>
            <w:vAlign w:val="bottom"/>
            <w:hideMark/>
          </w:tcPr>
          <w:p w14:paraId="64270ACA"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r>
      <w:tr w:rsidR="00030C18" w:rsidRPr="00030C18" w14:paraId="1DD3380C" w14:textId="77777777" w:rsidTr="00030C18">
        <w:trPr>
          <w:trHeight w:val="660"/>
        </w:trPr>
        <w:tc>
          <w:tcPr>
            <w:tcW w:w="191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4DCF5D7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3 expedice</w:t>
            </w:r>
          </w:p>
        </w:tc>
        <w:tc>
          <w:tcPr>
            <w:tcW w:w="1600" w:type="dxa"/>
            <w:tcBorders>
              <w:top w:val="single" w:sz="4" w:space="0" w:color="auto"/>
              <w:left w:val="nil"/>
              <w:bottom w:val="single" w:sz="4" w:space="0" w:color="auto"/>
              <w:right w:val="single" w:sz="4" w:space="0" w:color="auto"/>
            </w:tcBorders>
            <w:shd w:val="clear" w:color="000000" w:fill="DAE9F8"/>
            <w:noWrap/>
            <w:vAlign w:val="bottom"/>
            <w:hideMark/>
          </w:tcPr>
          <w:p w14:paraId="2740B003"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 cena bez DPH</w:t>
            </w:r>
          </w:p>
        </w:tc>
        <w:tc>
          <w:tcPr>
            <w:tcW w:w="1218" w:type="dxa"/>
            <w:tcBorders>
              <w:top w:val="single" w:sz="4" w:space="0" w:color="auto"/>
              <w:left w:val="nil"/>
              <w:bottom w:val="single" w:sz="4" w:space="0" w:color="auto"/>
              <w:right w:val="single" w:sz="4" w:space="0" w:color="auto"/>
            </w:tcBorders>
            <w:shd w:val="clear" w:color="000000" w:fill="DAE9F8"/>
            <w:noWrap/>
            <w:vAlign w:val="bottom"/>
            <w:hideMark/>
          </w:tcPr>
          <w:p w14:paraId="77AD358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sazba DPH</w:t>
            </w:r>
          </w:p>
        </w:tc>
        <w:tc>
          <w:tcPr>
            <w:tcW w:w="1896" w:type="dxa"/>
            <w:tcBorders>
              <w:top w:val="single" w:sz="4" w:space="0" w:color="auto"/>
              <w:left w:val="nil"/>
              <w:bottom w:val="single" w:sz="4" w:space="0" w:color="auto"/>
              <w:right w:val="single" w:sz="4" w:space="0" w:color="auto"/>
            </w:tcBorders>
            <w:shd w:val="clear" w:color="000000" w:fill="DAE9F8"/>
            <w:noWrap/>
            <w:vAlign w:val="bottom"/>
            <w:hideMark/>
          </w:tcPr>
          <w:p w14:paraId="4AEAB4F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včetně DPH</w:t>
            </w:r>
          </w:p>
        </w:tc>
        <w:tc>
          <w:tcPr>
            <w:tcW w:w="2707" w:type="dxa"/>
            <w:tcBorders>
              <w:top w:val="single" w:sz="4" w:space="0" w:color="auto"/>
              <w:left w:val="nil"/>
              <w:bottom w:val="single" w:sz="4" w:space="0" w:color="auto"/>
              <w:right w:val="single" w:sz="4" w:space="0" w:color="auto"/>
            </w:tcBorders>
            <w:shd w:val="clear" w:color="000000" w:fill="DAE9F8"/>
            <w:vAlign w:val="center"/>
            <w:hideMark/>
          </w:tcPr>
          <w:p w14:paraId="292C26A4"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odkaz na ubytovací zařízení </w:t>
            </w:r>
          </w:p>
        </w:tc>
      </w:tr>
      <w:tr w:rsidR="00030C18" w:rsidRPr="00030C18" w14:paraId="35ABFED2"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4B19EF5D"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3D0095CE"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5A7FE39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774A027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D4CC845"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r>
      <w:tr w:rsidR="00030C18" w:rsidRPr="00030C18" w14:paraId="29C9C7F7"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225B8C97"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2D2D4F9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3E52A89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041BBD06"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372F39D1"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1928C843"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3D091BA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2177D0F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C980C51"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01D339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3B50786D"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58370DA5"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4C9783F0" w14:textId="77777777" w:rsidR="00030C18" w:rsidRPr="00030C18" w:rsidRDefault="00030C18" w:rsidP="00030C18">
            <w:pPr>
              <w:spacing w:after="0" w:line="240" w:lineRule="auto"/>
              <w:rPr>
                <w:rFonts w:ascii="Aptos Narrow" w:eastAsia="Times New Roman" w:hAnsi="Aptos Narrow" w:cs="Times New Roman"/>
                <w:b/>
                <w:bCs/>
                <w:color w:val="000000"/>
                <w:sz w:val="28"/>
                <w:szCs w:val="28"/>
                <w:lang w:eastAsia="cs-CZ"/>
              </w:rPr>
            </w:pPr>
            <w:r w:rsidRPr="00030C18">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6BAD609B"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7560130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01C67246"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351A979C"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72DCFE18" w14:textId="77777777" w:rsidTr="00030C18">
        <w:trPr>
          <w:trHeight w:val="240"/>
        </w:trPr>
        <w:tc>
          <w:tcPr>
            <w:tcW w:w="1919" w:type="dxa"/>
            <w:tcBorders>
              <w:top w:val="nil"/>
              <w:left w:val="nil"/>
              <w:bottom w:val="nil"/>
              <w:right w:val="nil"/>
            </w:tcBorders>
            <w:shd w:val="clear" w:color="auto" w:fill="auto"/>
            <w:noWrap/>
            <w:vAlign w:val="bottom"/>
            <w:hideMark/>
          </w:tcPr>
          <w:p w14:paraId="531358D8"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c>
          <w:tcPr>
            <w:tcW w:w="1600" w:type="dxa"/>
            <w:tcBorders>
              <w:top w:val="nil"/>
              <w:left w:val="nil"/>
              <w:bottom w:val="nil"/>
              <w:right w:val="nil"/>
            </w:tcBorders>
            <w:shd w:val="clear" w:color="auto" w:fill="auto"/>
            <w:noWrap/>
            <w:vAlign w:val="bottom"/>
            <w:hideMark/>
          </w:tcPr>
          <w:p w14:paraId="28443182"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218" w:type="dxa"/>
            <w:tcBorders>
              <w:top w:val="nil"/>
              <w:left w:val="nil"/>
              <w:bottom w:val="nil"/>
              <w:right w:val="nil"/>
            </w:tcBorders>
            <w:shd w:val="clear" w:color="auto" w:fill="auto"/>
            <w:noWrap/>
            <w:vAlign w:val="bottom"/>
            <w:hideMark/>
          </w:tcPr>
          <w:p w14:paraId="5B2C164D"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896" w:type="dxa"/>
            <w:tcBorders>
              <w:top w:val="nil"/>
              <w:left w:val="nil"/>
              <w:bottom w:val="nil"/>
              <w:right w:val="nil"/>
            </w:tcBorders>
            <w:shd w:val="clear" w:color="auto" w:fill="auto"/>
            <w:noWrap/>
            <w:vAlign w:val="bottom"/>
            <w:hideMark/>
          </w:tcPr>
          <w:p w14:paraId="45606C27"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2707" w:type="dxa"/>
            <w:tcBorders>
              <w:top w:val="nil"/>
              <w:left w:val="nil"/>
              <w:bottom w:val="nil"/>
              <w:right w:val="nil"/>
            </w:tcBorders>
            <w:shd w:val="clear" w:color="auto" w:fill="auto"/>
            <w:noWrap/>
            <w:vAlign w:val="bottom"/>
            <w:hideMark/>
          </w:tcPr>
          <w:p w14:paraId="1F21E864"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r>
      <w:tr w:rsidR="00030C18" w:rsidRPr="00030C18" w14:paraId="42D55713" w14:textId="77777777" w:rsidTr="00030C18">
        <w:trPr>
          <w:trHeight w:val="705"/>
        </w:trPr>
        <w:tc>
          <w:tcPr>
            <w:tcW w:w="191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230CE0A6"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4 expedice</w:t>
            </w:r>
          </w:p>
        </w:tc>
        <w:tc>
          <w:tcPr>
            <w:tcW w:w="1600" w:type="dxa"/>
            <w:tcBorders>
              <w:top w:val="single" w:sz="4" w:space="0" w:color="auto"/>
              <w:left w:val="nil"/>
              <w:bottom w:val="single" w:sz="4" w:space="0" w:color="auto"/>
              <w:right w:val="single" w:sz="4" w:space="0" w:color="auto"/>
            </w:tcBorders>
            <w:shd w:val="clear" w:color="000000" w:fill="DAE9F8"/>
            <w:noWrap/>
            <w:vAlign w:val="bottom"/>
            <w:hideMark/>
          </w:tcPr>
          <w:p w14:paraId="4012F29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 cena bez DPH</w:t>
            </w:r>
          </w:p>
        </w:tc>
        <w:tc>
          <w:tcPr>
            <w:tcW w:w="1218" w:type="dxa"/>
            <w:tcBorders>
              <w:top w:val="single" w:sz="4" w:space="0" w:color="auto"/>
              <w:left w:val="nil"/>
              <w:bottom w:val="single" w:sz="4" w:space="0" w:color="auto"/>
              <w:right w:val="single" w:sz="4" w:space="0" w:color="auto"/>
            </w:tcBorders>
            <w:shd w:val="clear" w:color="000000" w:fill="DAE9F8"/>
            <w:noWrap/>
            <w:vAlign w:val="bottom"/>
            <w:hideMark/>
          </w:tcPr>
          <w:p w14:paraId="31F11366"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sazba DPH</w:t>
            </w:r>
          </w:p>
        </w:tc>
        <w:tc>
          <w:tcPr>
            <w:tcW w:w="1896" w:type="dxa"/>
            <w:tcBorders>
              <w:top w:val="single" w:sz="4" w:space="0" w:color="auto"/>
              <w:left w:val="nil"/>
              <w:bottom w:val="single" w:sz="4" w:space="0" w:color="auto"/>
              <w:right w:val="single" w:sz="4" w:space="0" w:color="auto"/>
            </w:tcBorders>
            <w:shd w:val="clear" w:color="000000" w:fill="DAE9F8"/>
            <w:noWrap/>
            <w:vAlign w:val="bottom"/>
            <w:hideMark/>
          </w:tcPr>
          <w:p w14:paraId="0881FEA8"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včetně DPH</w:t>
            </w:r>
          </w:p>
        </w:tc>
        <w:tc>
          <w:tcPr>
            <w:tcW w:w="2707" w:type="dxa"/>
            <w:tcBorders>
              <w:top w:val="single" w:sz="4" w:space="0" w:color="auto"/>
              <w:left w:val="nil"/>
              <w:bottom w:val="single" w:sz="4" w:space="0" w:color="auto"/>
              <w:right w:val="single" w:sz="4" w:space="0" w:color="auto"/>
            </w:tcBorders>
            <w:shd w:val="clear" w:color="000000" w:fill="DAE9F8"/>
            <w:vAlign w:val="center"/>
            <w:hideMark/>
          </w:tcPr>
          <w:p w14:paraId="7E133B42"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odkaz na ubytovací zařízení </w:t>
            </w:r>
          </w:p>
        </w:tc>
      </w:tr>
      <w:tr w:rsidR="00030C18" w:rsidRPr="00030C18" w14:paraId="2DC0D2AD"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0D7A56BC"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295E342E"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47FEF"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2DACC8A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9A2D18"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r>
      <w:tr w:rsidR="00030C18" w:rsidRPr="00030C18" w14:paraId="2B0967E3"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595F125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2F4F3EC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E27B0A9"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23B0F38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567A4081"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3EFBF8FD"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22E32CD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003BB828"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E1482AB"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43E58D13"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5861E787"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5F4B971B"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638BDEAB" w14:textId="77777777" w:rsidR="00030C18" w:rsidRPr="00030C18" w:rsidRDefault="00030C18" w:rsidP="00030C18">
            <w:pPr>
              <w:spacing w:after="0" w:line="240" w:lineRule="auto"/>
              <w:rPr>
                <w:rFonts w:ascii="Aptos Narrow" w:eastAsia="Times New Roman" w:hAnsi="Aptos Narrow" w:cs="Times New Roman"/>
                <w:b/>
                <w:bCs/>
                <w:color w:val="000000"/>
                <w:sz w:val="28"/>
                <w:szCs w:val="28"/>
                <w:lang w:eastAsia="cs-CZ"/>
              </w:rPr>
            </w:pPr>
            <w:r w:rsidRPr="00030C18">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07EA416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40DAF85C"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2B76BE4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056DC5D8"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7AD249AC" w14:textId="77777777" w:rsidTr="00030C18">
        <w:trPr>
          <w:trHeight w:val="225"/>
        </w:trPr>
        <w:tc>
          <w:tcPr>
            <w:tcW w:w="1919" w:type="dxa"/>
            <w:tcBorders>
              <w:top w:val="nil"/>
              <w:left w:val="nil"/>
              <w:bottom w:val="nil"/>
              <w:right w:val="nil"/>
            </w:tcBorders>
            <w:shd w:val="clear" w:color="auto" w:fill="auto"/>
            <w:noWrap/>
            <w:vAlign w:val="bottom"/>
            <w:hideMark/>
          </w:tcPr>
          <w:p w14:paraId="73883B45" w14:textId="77777777" w:rsidR="00030C18" w:rsidRDefault="00030C18" w:rsidP="00030C18">
            <w:pPr>
              <w:spacing w:after="0" w:line="240" w:lineRule="auto"/>
              <w:rPr>
                <w:rFonts w:ascii="Aptos Narrow" w:eastAsia="Times New Roman" w:hAnsi="Aptos Narrow" w:cs="Times New Roman"/>
                <w:color w:val="000000"/>
                <w:lang w:eastAsia="cs-CZ"/>
              </w:rPr>
            </w:pPr>
          </w:p>
          <w:p w14:paraId="3546962A" w14:textId="77777777" w:rsidR="00030C18" w:rsidRDefault="00030C18" w:rsidP="00030C18">
            <w:pPr>
              <w:spacing w:after="0" w:line="240" w:lineRule="auto"/>
              <w:rPr>
                <w:rFonts w:ascii="Aptos Narrow" w:eastAsia="Times New Roman" w:hAnsi="Aptos Narrow" w:cs="Times New Roman"/>
                <w:color w:val="000000"/>
                <w:lang w:eastAsia="cs-CZ"/>
              </w:rPr>
            </w:pPr>
          </w:p>
          <w:p w14:paraId="2433E1AD" w14:textId="77777777" w:rsidR="00030C18" w:rsidRDefault="00030C18" w:rsidP="00030C18">
            <w:pPr>
              <w:spacing w:after="0" w:line="240" w:lineRule="auto"/>
              <w:rPr>
                <w:rFonts w:ascii="Aptos Narrow" w:eastAsia="Times New Roman" w:hAnsi="Aptos Narrow" w:cs="Times New Roman"/>
                <w:color w:val="000000"/>
                <w:lang w:eastAsia="cs-CZ"/>
              </w:rPr>
            </w:pPr>
          </w:p>
          <w:p w14:paraId="52238C7D" w14:textId="77777777" w:rsidR="00030C18" w:rsidRDefault="00030C18" w:rsidP="00030C18">
            <w:pPr>
              <w:spacing w:after="0" w:line="240" w:lineRule="auto"/>
              <w:rPr>
                <w:rFonts w:ascii="Aptos Narrow" w:eastAsia="Times New Roman" w:hAnsi="Aptos Narrow" w:cs="Times New Roman"/>
                <w:color w:val="000000"/>
                <w:lang w:eastAsia="cs-CZ"/>
              </w:rPr>
            </w:pPr>
          </w:p>
          <w:p w14:paraId="5728E7F4" w14:textId="77777777" w:rsidR="00030C18" w:rsidRDefault="00030C18" w:rsidP="00030C18">
            <w:pPr>
              <w:spacing w:after="0" w:line="240" w:lineRule="auto"/>
              <w:rPr>
                <w:rFonts w:ascii="Aptos Narrow" w:eastAsia="Times New Roman" w:hAnsi="Aptos Narrow" w:cs="Times New Roman"/>
                <w:color w:val="000000"/>
                <w:lang w:eastAsia="cs-CZ"/>
              </w:rPr>
            </w:pPr>
          </w:p>
          <w:p w14:paraId="4EB047C0" w14:textId="77777777" w:rsidR="00030C18" w:rsidRDefault="00030C18" w:rsidP="00030C18">
            <w:pPr>
              <w:spacing w:after="0" w:line="240" w:lineRule="auto"/>
              <w:rPr>
                <w:rFonts w:ascii="Aptos Narrow" w:eastAsia="Times New Roman" w:hAnsi="Aptos Narrow" w:cs="Times New Roman"/>
                <w:color w:val="000000"/>
                <w:lang w:eastAsia="cs-CZ"/>
              </w:rPr>
            </w:pPr>
          </w:p>
          <w:p w14:paraId="71F0C404"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c>
          <w:tcPr>
            <w:tcW w:w="1600" w:type="dxa"/>
            <w:tcBorders>
              <w:top w:val="nil"/>
              <w:left w:val="nil"/>
              <w:bottom w:val="nil"/>
              <w:right w:val="nil"/>
            </w:tcBorders>
            <w:shd w:val="clear" w:color="auto" w:fill="auto"/>
            <w:noWrap/>
            <w:vAlign w:val="bottom"/>
            <w:hideMark/>
          </w:tcPr>
          <w:p w14:paraId="3C9CCC28"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218" w:type="dxa"/>
            <w:tcBorders>
              <w:top w:val="nil"/>
              <w:left w:val="nil"/>
              <w:bottom w:val="nil"/>
              <w:right w:val="nil"/>
            </w:tcBorders>
            <w:shd w:val="clear" w:color="auto" w:fill="auto"/>
            <w:noWrap/>
            <w:vAlign w:val="bottom"/>
            <w:hideMark/>
          </w:tcPr>
          <w:p w14:paraId="6650FA5D"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1896" w:type="dxa"/>
            <w:tcBorders>
              <w:top w:val="nil"/>
              <w:left w:val="nil"/>
              <w:bottom w:val="nil"/>
              <w:right w:val="nil"/>
            </w:tcBorders>
            <w:shd w:val="clear" w:color="auto" w:fill="auto"/>
            <w:noWrap/>
            <w:vAlign w:val="bottom"/>
            <w:hideMark/>
          </w:tcPr>
          <w:p w14:paraId="4BA1A7D6"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c>
          <w:tcPr>
            <w:tcW w:w="2707" w:type="dxa"/>
            <w:tcBorders>
              <w:top w:val="nil"/>
              <w:left w:val="nil"/>
              <w:bottom w:val="nil"/>
              <w:right w:val="nil"/>
            </w:tcBorders>
            <w:shd w:val="clear" w:color="auto" w:fill="auto"/>
            <w:noWrap/>
            <w:vAlign w:val="bottom"/>
            <w:hideMark/>
          </w:tcPr>
          <w:p w14:paraId="13B0A5B8" w14:textId="77777777" w:rsidR="00030C18" w:rsidRPr="00030C18" w:rsidRDefault="00030C18" w:rsidP="00030C18">
            <w:pPr>
              <w:spacing w:after="0" w:line="240" w:lineRule="auto"/>
              <w:rPr>
                <w:rFonts w:ascii="Times New Roman" w:eastAsia="Times New Roman" w:hAnsi="Times New Roman" w:cs="Times New Roman"/>
                <w:sz w:val="20"/>
                <w:szCs w:val="20"/>
                <w:lang w:eastAsia="cs-CZ"/>
              </w:rPr>
            </w:pPr>
          </w:p>
        </w:tc>
      </w:tr>
      <w:tr w:rsidR="00030C18" w:rsidRPr="00030C18" w14:paraId="61B01CAA" w14:textId="77777777" w:rsidTr="00030C18">
        <w:trPr>
          <w:trHeight w:val="630"/>
        </w:trPr>
        <w:tc>
          <w:tcPr>
            <w:tcW w:w="191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06156C6"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5 expedice</w:t>
            </w:r>
          </w:p>
        </w:tc>
        <w:tc>
          <w:tcPr>
            <w:tcW w:w="1600" w:type="dxa"/>
            <w:tcBorders>
              <w:top w:val="single" w:sz="4" w:space="0" w:color="auto"/>
              <w:left w:val="nil"/>
              <w:bottom w:val="single" w:sz="4" w:space="0" w:color="auto"/>
              <w:right w:val="single" w:sz="4" w:space="0" w:color="auto"/>
            </w:tcBorders>
            <w:shd w:val="clear" w:color="000000" w:fill="DAE9F8"/>
            <w:noWrap/>
            <w:vAlign w:val="bottom"/>
            <w:hideMark/>
          </w:tcPr>
          <w:p w14:paraId="614ADD8B"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 cena bez DPH</w:t>
            </w:r>
          </w:p>
        </w:tc>
        <w:tc>
          <w:tcPr>
            <w:tcW w:w="1218" w:type="dxa"/>
            <w:tcBorders>
              <w:top w:val="single" w:sz="4" w:space="0" w:color="auto"/>
              <w:left w:val="nil"/>
              <w:bottom w:val="single" w:sz="4" w:space="0" w:color="auto"/>
              <w:right w:val="single" w:sz="4" w:space="0" w:color="auto"/>
            </w:tcBorders>
            <w:shd w:val="clear" w:color="000000" w:fill="DAE9F8"/>
            <w:noWrap/>
            <w:vAlign w:val="bottom"/>
            <w:hideMark/>
          </w:tcPr>
          <w:p w14:paraId="102201D4"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sazba DPH</w:t>
            </w:r>
          </w:p>
        </w:tc>
        <w:tc>
          <w:tcPr>
            <w:tcW w:w="1896" w:type="dxa"/>
            <w:tcBorders>
              <w:top w:val="single" w:sz="4" w:space="0" w:color="auto"/>
              <w:left w:val="nil"/>
              <w:bottom w:val="single" w:sz="4" w:space="0" w:color="auto"/>
              <w:right w:val="single" w:sz="4" w:space="0" w:color="auto"/>
            </w:tcBorders>
            <w:shd w:val="clear" w:color="000000" w:fill="DAE9F8"/>
            <w:noWrap/>
            <w:vAlign w:val="bottom"/>
            <w:hideMark/>
          </w:tcPr>
          <w:p w14:paraId="03ACDDD0"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cena včetně DPH</w:t>
            </w:r>
          </w:p>
        </w:tc>
        <w:tc>
          <w:tcPr>
            <w:tcW w:w="2707" w:type="dxa"/>
            <w:tcBorders>
              <w:top w:val="single" w:sz="4" w:space="0" w:color="auto"/>
              <w:left w:val="nil"/>
              <w:bottom w:val="single" w:sz="4" w:space="0" w:color="auto"/>
              <w:right w:val="single" w:sz="4" w:space="0" w:color="auto"/>
            </w:tcBorders>
            <w:shd w:val="clear" w:color="000000" w:fill="DAE9F8"/>
            <w:vAlign w:val="center"/>
            <w:hideMark/>
          </w:tcPr>
          <w:p w14:paraId="19C62618"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odkaz na ubytovací zařízení </w:t>
            </w:r>
          </w:p>
        </w:tc>
      </w:tr>
      <w:tr w:rsidR="00030C18" w:rsidRPr="00030C18" w14:paraId="1CF4FC3A"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3C489D9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Doprava</w:t>
            </w:r>
          </w:p>
        </w:tc>
        <w:tc>
          <w:tcPr>
            <w:tcW w:w="1600" w:type="dxa"/>
            <w:tcBorders>
              <w:top w:val="nil"/>
              <w:left w:val="nil"/>
              <w:bottom w:val="single" w:sz="4" w:space="0" w:color="auto"/>
              <w:right w:val="single" w:sz="4" w:space="0" w:color="auto"/>
            </w:tcBorders>
            <w:shd w:val="clear" w:color="auto" w:fill="auto"/>
            <w:noWrap/>
            <w:vAlign w:val="bottom"/>
            <w:hideMark/>
          </w:tcPr>
          <w:p w14:paraId="48D1AE86"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2F21254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259F92B2"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5CB8D34" w14:textId="77777777" w:rsidR="00030C18" w:rsidRPr="00030C18" w:rsidRDefault="00030C18" w:rsidP="00030C18">
            <w:pPr>
              <w:spacing w:after="0" w:line="240" w:lineRule="auto"/>
              <w:jc w:val="center"/>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r>
      <w:tr w:rsidR="00030C18" w:rsidRPr="00030C18" w14:paraId="6F6E44A9"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7D7D0C1E"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Ubytování</w:t>
            </w:r>
          </w:p>
        </w:tc>
        <w:tc>
          <w:tcPr>
            <w:tcW w:w="1600" w:type="dxa"/>
            <w:tcBorders>
              <w:top w:val="nil"/>
              <w:left w:val="nil"/>
              <w:bottom w:val="single" w:sz="4" w:space="0" w:color="auto"/>
              <w:right w:val="single" w:sz="4" w:space="0" w:color="auto"/>
            </w:tcBorders>
            <w:shd w:val="clear" w:color="auto" w:fill="auto"/>
            <w:noWrap/>
            <w:vAlign w:val="bottom"/>
            <w:hideMark/>
          </w:tcPr>
          <w:p w14:paraId="4146CCF1"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5430FEB5"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76A858B1"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335F7091"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674CC9A5"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744D0D5D"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xml:space="preserve">Strava </w:t>
            </w:r>
          </w:p>
        </w:tc>
        <w:tc>
          <w:tcPr>
            <w:tcW w:w="1600" w:type="dxa"/>
            <w:tcBorders>
              <w:top w:val="nil"/>
              <w:left w:val="nil"/>
              <w:bottom w:val="single" w:sz="4" w:space="0" w:color="auto"/>
              <w:right w:val="single" w:sz="4" w:space="0" w:color="auto"/>
            </w:tcBorders>
            <w:shd w:val="clear" w:color="auto" w:fill="auto"/>
            <w:noWrap/>
            <w:vAlign w:val="bottom"/>
            <w:hideMark/>
          </w:tcPr>
          <w:p w14:paraId="4B06A04C"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584052A8"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36AFE913"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158D42EA"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r w:rsidR="00030C18" w:rsidRPr="00030C18" w14:paraId="0696395F" w14:textId="77777777" w:rsidTr="00030C18">
        <w:trPr>
          <w:trHeight w:val="402"/>
        </w:trPr>
        <w:tc>
          <w:tcPr>
            <w:tcW w:w="1919" w:type="dxa"/>
            <w:tcBorders>
              <w:top w:val="nil"/>
              <w:left w:val="single" w:sz="4" w:space="0" w:color="auto"/>
              <w:bottom w:val="single" w:sz="4" w:space="0" w:color="auto"/>
              <w:right w:val="single" w:sz="4" w:space="0" w:color="auto"/>
            </w:tcBorders>
            <w:shd w:val="clear" w:color="auto" w:fill="auto"/>
            <w:noWrap/>
            <w:vAlign w:val="bottom"/>
            <w:hideMark/>
          </w:tcPr>
          <w:p w14:paraId="07E0B974" w14:textId="77777777" w:rsidR="00030C18" w:rsidRPr="00030C18" w:rsidRDefault="00030C18" w:rsidP="00030C18">
            <w:pPr>
              <w:spacing w:after="0" w:line="240" w:lineRule="auto"/>
              <w:rPr>
                <w:rFonts w:ascii="Aptos Narrow" w:eastAsia="Times New Roman" w:hAnsi="Aptos Narrow" w:cs="Times New Roman"/>
                <w:b/>
                <w:bCs/>
                <w:color w:val="000000"/>
                <w:sz w:val="28"/>
                <w:szCs w:val="28"/>
                <w:lang w:eastAsia="cs-CZ"/>
              </w:rPr>
            </w:pPr>
            <w:r w:rsidRPr="00030C18">
              <w:rPr>
                <w:rFonts w:ascii="Aptos Narrow" w:eastAsia="Times New Roman" w:hAnsi="Aptos Narrow" w:cs="Times New Roman"/>
                <w:b/>
                <w:bCs/>
                <w:color w:val="000000"/>
                <w:sz w:val="28"/>
                <w:szCs w:val="28"/>
                <w:lang w:eastAsia="cs-CZ"/>
              </w:rPr>
              <w:t xml:space="preserve">Cena celkem </w:t>
            </w:r>
          </w:p>
        </w:tc>
        <w:tc>
          <w:tcPr>
            <w:tcW w:w="1600" w:type="dxa"/>
            <w:tcBorders>
              <w:top w:val="nil"/>
              <w:left w:val="nil"/>
              <w:bottom w:val="single" w:sz="4" w:space="0" w:color="auto"/>
              <w:right w:val="single" w:sz="4" w:space="0" w:color="auto"/>
            </w:tcBorders>
            <w:shd w:val="clear" w:color="auto" w:fill="auto"/>
            <w:noWrap/>
            <w:vAlign w:val="bottom"/>
            <w:hideMark/>
          </w:tcPr>
          <w:p w14:paraId="533749F1"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218" w:type="dxa"/>
            <w:tcBorders>
              <w:top w:val="nil"/>
              <w:left w:val="nil"/>
              <w:bottom w:val="single" w:sz="4" w:space="0" w:color="auto"/>
              <w:right w:val="single" w:sz="4" w:space="0" w:color="auto"/>
            </w:tcBorders>
            <w:shd w:val="clear" w:color="auto" w:fill="auto"/>
            <w:noWrap/>
            <w:vAlign w:val="bottom"/>
            <w:hideMark/>
          </w:tcPr>
          <w:p w14:paraId="0B1C823D"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1896" w:type="dxa"/>
            <w:tcBorders>
              <w:top w:val="nil"/>
              <w:left w:val="nil"/>
              <w:bottom w:val="single" w:sz="4" w:space="0" w:color="auto"/>
              <w:right w:val="single" w:sz="4" w:space="0" w:color="auto"/>
            </w:tcBorders>
            <w:shd w:val="clear" w:color="auto" w:fill="auto"/>
            <w:noWrap/>
            <w:vAlign w:val="bottom"/>
            <w:hideMark/>
          </w:tcPr>
          <w:p w14:paraId="5FBD0FE9" w14:textId="77777777" w:rsidR="00030C18" w:rsidRPr="00030C18" w:rsidRDefault="00030C18" w:rsidP="00030C18">
            <w:pPr>
              <w:spacing w:after="0" w:line="240" w:lineRule="auto"/>
              <w:rPr>
                <w:rFonts w:ascii="Aptos Narrow" w:eastAsia="Times New Roman" w:hAnsi="Aptos Narrow" w:cs="Times New Roman"/>
                <w:color w:val="000000"/>
                <w:lang w:eastAsia="cs-CZ"/>
              </w:rPr>
            </w:pPr>
            <w:r w:rsidRPr="00030C18">
              <w:rPr>
                <w:rFonts w:ascii="Aptos Narrow" w:eastAsia="Times New Roman" w:hAnsi="Aptos Narrow" w:cs="Times New Roman"/>
                <w:color w:val="000000"/>
                <w:lang w:eastAsia="cs-CZ"/>
              </w:rPr>
              <w:t> </w:t>
            </w:r>
          </w:p>
        </w:tc>
        <w:tc>
          <w:tcPr>
            <w:tcW w:w="2707" w:type="dxa"/>
            <w:vMerge/>
            <w:tcBorders>
              <w:top w:val="nil"/>
              <w:left w:val="single" w:sz="4" w:space="0" w:color="auto"/>
              <w:bottom w:val="single" w:sz="4" w:space="0" w:color="auto"/>
              <w:right w:val="single" w:sz="4" w:space="0" w:color="auto"/>
            </w:tcBorders>
            <w:vAlign w:val="center"/>
            <w:hideMark/>
          </w:tcPr>
          <w:p w14:paraId="73184EDC" w14:textId="77777777" w:rsidR="00030C18" w:rsidRPr="00030C18" w:rsidRDefault="00030C18" w:rsidP="00030C18">
            <w:pPr>
              <w:spacing w:after="0" w:line="240" w:lineRule="auto"/>
              <w:rPr>
                <w:rFonts w:ascii="Aptos Narrow" w:eastAsia="Times New Roman" w:hAnsi="Aptos Narrow" w:cs="Times New Roman"/>
                <w:color w:val="000000"/>
                <w:lang w:eastAsia="cs-CZ"/>
              </w:rPr>
            </w:pPr>
          </w:p>
        </w:tc>
      </w:tr>
    </w:tbl>
    <w:p w14:paraId="589186BE" w14:textId="77777777" w:rsidR="00030C18" w:rsidRPr="002A325F" w:rsidRDefault="00030C18" w:rsidP="00F255D1">
      <w:pPr>
        <w:rPr>
          <w:rFonts w:ascii="Arial" w:hAnsi="Arial" w:cs="Arial"/>
        </w:rPr>
      </w:pPr>
    </w:p>
    <w:sectPr w:rsidR="00030C18" w:rsidRPr="002A325F" w:rsidSect="00F94439">
      <w:headerReference w:type="default" r:id="rId8"/>
      <w:footerReference w:type="default" r:id="rId9"/>
      <w:pgSz w:w="11906" w:h="16838"/>
      <w:pgMar w:top="184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C702" w14:textId="77777777" w:rsidR="00863154" w:rsidRDefault="00863154" w:rsidP="00B25D95">
      <w:pPr>
        <w:spacing w:after="0" w:line="240" w:lineRule="auto"/>
      </w:pPr>
      <w:r>
        <w:separator/>
      </w:r>
    </w:p>
  </w:endnote>
  <w:endnote w:type="continuationSeparator" w:id="0">
    <w:p w14:paraId="6FBBEB83" w14:textId="77777777" w:rsidR="00863154" w:rsidRDefault="00863154" w:rsidP="00B2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045767"/>
      <w:docPartObj>
        <w:docPartGallery w:val="Page Numbers (Bottom of Page)"/>
        <w:docPartUnique/>
      </w:docPartObj>
    </w:sdtPr>
    <w:sdtEndPr/>
    <w:sdtContent>
      <w:p w14:paraId="4AC21D21" w14:textId="4BBFE470" w:rsidR="00ED7B56" w:rsidRDefault="00ED7B56" w:rsidP="00486633">
        <w:pPr>
          <w:pStyle w:val="Zpat"/>
          <w:jc w:val="right"/>
        </w:pPr>
        <w:r>
          <w:fldChar w:fldCharType="begin"/>
        </w:r>
        <w:r>
          <w:instrText>PAGE   \* MERGEFORMAT</w:instrText>
        </w:r>
        <w:r>
          <w:fldChar w:fldCharType="separate"/>
        </w:r>
        <w:r w:rsidR="00DB56E9">
          <w:rPr>
            <w:noProof/>
          </w:rPr>
          <w:t>9</w:t>
        </w:r>
        <w:r>
          <w:fldChar w:fldCharType="end"/>
        </w:r>
      </w:p>
    </w:sdtContent>
  </w:sdt>
  <w:p w14:paraId="13E4568E" w14:textId="77777777" w:rsidR="00A34BC2" w:rsidRDefault="00A34BC2">
    <w:pPr>
      <w:pStyle w:val="Zpat"/>
    </w:pPr>
  </w:p>
  <w:p w14:paraId="4F901181" w14:textId="77777777" w:rsidR="00486633" w:rsidRDefault="00486633" w:rsidP="00486633">
    <w:pPr>
      <w:pStyle w:val="Zpat"/>
      <w:jc w:val="center"/>
      <w:rPr>
        <w:rFonts w:ascii="Arial" w:hAnsi="Arial" w:cs="Arial"/>
        <w:sz w:val="19"/>
        <w:szCs w:val="19"/>
      </w:rPr>
    </w:pPr>
    <w:r>
      <w:tab/>
    </w:r>
    <w:r w:rsidRPr="00CA0AD1">
      <w:rPr>
        <w:noProof/>
        <w:sz w:val="19"/>
        <w:szCs w:val="19"/>
      </w:rPr>
      <w:drawing>
        <wp:anchor distT="0" distB="0" distL="114300" distR="114300" simplePos="0" relativeHeight="251660288" behindDoc="0" locked="0" layoutInCell="1" allowOverlap="1" wp14:anchorId="5A6FFA6E" wp14:editId="14E74699">
          <wp:simplePos x="0" y="0"/>
          <wp:positionH relativeFrom="margin">
            <wp:align>left</wp:align>
          </wp:positionH>
          <wp:positionV relativeFrom="paragraph">
            <wp:posOffset>-124987</wp:posOffset>
          </wp:positionV>
          <wp:extent cx="1266825" cy="613410"/>
          <wp:effectExtent l="0" t="0" r="0" b="0"/>
          <wp:wrapSquare wrapText="bothSides"/>
          <wp:docPr id="1493502213"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AD1">
      <w:rPr>
        <w:rFonts w:ascii="Arial" w:hAnsi="Arial" w:cs="Arial"/>
        <w:b/>
        <w:noProof/>
        <w:sz w:val="19"/>
        <w:szCs w:val="19"/>
      </w:rPr>
      <w:drawing>
        <wp:anchor distT="0" distB="0" distL="114300" distR="114300" simplePos="0" relativeHeight="251659264" behindDoc="1" locked="0" layoutInCell="1" allowOverlap="1" wp14:anchorId="078C1FFF" wp14:editId="25B426E5">
          <wp:simplePos x="0" y="0"/>
          <wp:positionH relativeFrom="margin">
            <wp:posOffset>4409704</wp:posOffset>
          </wp:positionH>
          <wp:positionV relativeFrom="paragraph">
            <wp:posOffset>28623</wp:posOffset>
          </wp:positionV>
          <wp:extent cx="1611630" cy="327025"/>
          <wp:effectExtent l="0" t="0" r="7620" b="0"/>
          <wp:wrapTight wrapText="left">
            <wp:wrapPolygon edited="0">
              <wp:start x="0" y="0"/>
              <wp:lineTo x="0" y="20132"/>
              <wp:lineTo x="21447" y="20132"/>
              <wp:lineTo x="21447" y="0"/>
              <wp:lineTo x="0" y="0"/>
            </wp:wrapPolygon>
          </wp:wrapTight>
          <wp:docPr id="1261483766" name="Obrázek 1261483766"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0AD1">
      <w:rPr>
        <w:rFonts w:ascii="Arial" w:hAnsi="Arial" w:cs="Arial"/>
        <w:sz w:val="19"/>
        <w:szCs w:val="19"/>
      </w:rPr>
      <w:t>Implementace dlouhodobého záměru – moderní</w:t>
    </w:r>
    <w:r>
      <w:rPr>
        <w:rFonts w:ascii="Arial" w:hAnsi="Arial" w:cs="Arial"/>
        <w:sz w:val="19"/>
        <w:szCs w:val="19"/>
      </w:rPr>
      <w:t xml:space="preserve">          </w:t>
    </w:r>
    <w:r w:rsidRPr="00CA0AD1">
      <w:rPr>
        <w:rFonts w:ascii="Arial" w:hAnsi="Arial" w:cs="Arial"/>
        <w:sz w:val="19"/>
        <w:szCs w:val="19"/>
      </w:rPr>
      <w:t xml:space="preserve"> a kreativní školy ve Středočeském kraji</w:t>
    </w:r>
  </w:p>
  <w:p w14:paraId="64FC7387" w14:textId="77777777" w:rsidR="00486633" w:rsidRDefault="00486633" w:rsidP="00486633">
    <w:pPr>
      <w:pStyle w:val="Zpat"/>
      <w:jc w:val="center"/>
      <w:rPr>
        <w:rFonts w:ascii="Arial" w:hAnsi="Arial" w:cs="Arial"/>
        <w:noProof/>
        <w:sz w:val="19"/>
        <w:szCs w:val="19"/>
      </w:rPr>
    </w:pPr>
    <w:r w:rsidRPr="00755AE7">
      <w:rPr>
        <w:rFonts w:ascii="Arial" w:hAnsi="Arial" w:cs="Arial"/>
        <w:noProof/>
        <w:sz w:val="19"/>
        <w:szCs w:val="19"/>
      </w:rPr>
      <w:t>Registrační číslo: CZ.02.02.XX/00/23_018/0009124</w:t>
    </w:r>
  </w:p>
  <w:p w14:paraId="2D545DC8" w14:textId="43E8F0F0" w:rsidR="00205C2A" w:rsidRDefault="00205C2A" w:rsidP="00486633">
    <w:pPr>
      <w:tabs>
        <w:tab w:val="left" w:pos="5580"/>
      </w:tabs>
    </w:pPr>
  </w:p>
  <w:p w14:paraId="434E8B74" w14:textId="77777777" w:rsidR="00205C2A" w:rsidRDefault="00205C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2114" w14:textId="77777777" w:rsidR="00863154" w:rsidRDefault="00863154" w:rsidP="00B25D95">
      <w:pPr>
        <w:spacing w:after="0" w:line="240" w:lineRule="auto"/>
      </w:pPr>
      <w:r>
        <w:separator/>
      </w:r>
    </w:p>
  </w:footnote>
  <w:footnote w:type="continuationSeparator" w:id="0">
    <w:p w14:paraId="16F9AE2A" w14:textId="77777777" w:rsidR="00863154" w:rsidRDefault="00863154" w:rsidP="00B2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3095" w14:textId="7A72990C" w:rsidR="00634BA6" w:rsidRDefault="003D5271" w:rsidP="00D21DD6">
    <w:pPr>
      <w:pStyle w:val="Zhlav"/>
      <w:jc w:val="right"/>
    </w:pPr>
    <w:r>
      <w:t>Příloha č.1</w:t>
    </w:r>
  </w:p>
  <w:p w14:paraId="10A73FB2" w14:textId="77777777" w:rsidR="00D21DD6" w:rsidRDefault="00D21DD6" w:rsidP="00D21DD6">
    <w:pPr>
      <w:pStyle w:val="Zhlav"/>
      <w:jc w:val="right"/>
    </w:pPr>
  </w:p>
  <w:p w14:paraId="0985DF41" w14:textId="6FD2791B" w:rsidR="00D21DD6" w:rsidRDefault="00D21DD6" w:rsidP="003D5271">
    <w:pPr>
      <w:pStyle w:val="Zhlav"/>
      <w:jc w:val="right"/>
    </w:pPr>
    <w:r>
      <w:rPr>
        <w:noProof/>
      </w:rPr>
      <w:drawing>
        <wp:inline distT="0" distB="0" distL="0" distR="0" wp14:anchorId="787CFF5C" wp14:editId="6E5D64AE">
          <wp:extent cx="4565650" cy="659785"/>
          <wp:effectExtent l="0" t="0" r="6350" b="6985"/>
          <wp:docPr id="407633766"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902" cy="673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5C8"/>
    <w:multiLevelType w:val="multilevel"/>
    <w:tmpl w:val="9E6AD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5A4729"/>
    <w:multiLevelType w:val="hybridMultilevel"/>
    <w:tmpl w:val="46C8F6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C4628"/>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C418E"/>
    <w:multiLevelType w:val="hybridMultilevel"/>
    <w:tmpl w:val="1076F6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16441"/>
    <w:multiLevelType w:val="hybridMultilevel"/>
    <w:tmpl w:val="3B2A1F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A93D0D"/>
    <w:multiLevelType w:val="hybridMultilevel"/>
    <w:tmpl w:val="1F5445F2"/>
    <w:lvl w:ilvl="0" w:tplc="7F9291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E1F38F1"/>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276150"/>
    <w:multiLevelType w:val="hybridMultilevel"/>
    <w:tmpl w:val="444EB80A"/>
    <w:lvl w:ilvl="0" w:tplc="39FE3BC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B574CE"/>
    <w:multiLevelType w:val="hybridMultilevel"/>
    <w:tmpl w:val="0FC20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D3112"/>
    <w:multiLevelType w:val="hybridMultilevel"/>
    <w:tmpl w:val="D9960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91638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763B"/>
    <w:multiLevelType w:val="hybridMultilevel"/>
    <w:tmpl w:val="F3F6C1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1FA0ECB"/>
    <w:multiLevelType w:val="multilevel"/>
    <w:tmpl w:val="48CE77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521F3"/>
    <w:multiLevelType w:val="multilevel"/>
    <w:tmpl w:val="43FEE7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94E66DC"/>
    <w:multiLevelType w:val="hybridMultilevel"/>
    <w:tmpl w:val="1F5445F2"/>
    <w:lvl w:ilvl="0" w:tplc="7F9291E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ADF207B"/>
    <w:multiLevelType w:val="multilevel"/>
    <w:tmpl w:val="6C906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61584D"/>
    <w:multiLevelType w:val="hybridMultilevel"/>
    <w:tmpl w:val="01DA8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95896"/>
    <w:multiLevelType w:val="hybridMultilevel"/>
    <w:tmpl w:val="08785840"/>
    <w:lvl w:ilvl="0" w:tplc="FF6C79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897716F"/>
    <w:multiLevelType w:val="multilevel"/>
    <w:tmpl w:val="2DBA7E9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6" w15:restartNumberingAfterBreak="0">
    <w:nsid w:val="5A861F6B"/>
    <w:multiLevelType w:val="hybridMultilevel"/>
    <w:tmpl w:val="F6885E3C"/>
    <w:lvl w:ilvl="0" w:tplc="576073DA">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A80823"/>
    <w:multiLevelType w:val="hybridMultilevel"/>
    <w:tmpl w:val="CA0A9E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474ECF"/>
    <w:multiLevelType w:val="hybridMultilevel"/>
    <w:tmpl w:val="657E03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ABF77A3"/>
    <w:multiLevelType w:val="hybridMultilevel"/>
    <w:tmpl w:val="DAE080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B1427C1"/>
    <w:multiLevelType w:val="hybridMultilevel"/>
    <w:tmpl w:val="47029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9B4B24"/>
    <w:multiLevelType w:val="multilevel"/>
    <w:tmpl w:val="646C0C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C2678B"/>
    <w:multiLevelType w:val="hybridMultilevel"/>
    <w:tmpl w:val="964C8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964AA"/>
    <w:multiLevelType w:val="hybridMultilevel"/>
    <w:tmpl w:val="043EFC92"/>
    <w:lvl w:ilvl="0" w:tplc="C172BC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C2618FA"/>
    <w:multiLevelType w:val="hybridMultilevel"/>
    <w:tmpl w:val="E342F2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2261841">
    <w:abstractNumId w:val="27"/>
  </w:num>
  <w:num w:numId="2" w16cid:durableId="906644055">
    <w:abstractNumId w:val="9"/>
  </w:num>
  <w:num w:numId="3" w16cid:durableId="953441547">
    <w:abstractNumId w:val="30"/>
  </w:num>
  <w:num w:numId="4" w16cid:durableId="1770616751">
    <w:abstractNumId w:val="33"/>
  </w:num>
  <w:num w:numId="5" w16cid:durableId="655383125">
    <w:abstractNumId w:val="3"/>
  </w:num>
  <w:num w:numId="6" w16cid:durableId="1616014017">
    <w:abstractNumId w:val="34"/>
  </w:num>
  <w:num w:numId="7" w16cid:durableId="1743605269">
    <w:abstractNumId w:val="22"/>
  </w:num>
  <w:num w:numId="8" w16cid:durableId="1163474898">
    <w:abstractNumId w:val="8"/>
  </w:num>
  <w:num w:numId="9" w16cid:durableId="603345956">
    <w:abstractNumId w:val="6"/>
  </w:num>
  <w:num w:numId="10" w16cid:durableId="248781608">
    <w:abstractNumId w:val="21"/>
  </w:num>
  <w:num w:numId="11" w16cid:durableId="1702972027">
    <w:abstractNumId w:val="32"/>
  </w:num>
  <w:num w:numId="12" w16cid:durableId="1091730991">
    <w:abstractNumId w:val="10"/>
  </w:num>
  <w:num w:numId="13" w16cid:durableId="2000426752">
    <w:abstractNumId w:val="24"/>
  </w:num>
  <w:num w:numId="14" w16cid:durableId="552272585">
    <w:abstractNumId w:val="25"/>
  </w:num>
  <w:num w:numId="15" w16cid:durableId="1917738931">
    <w:abstractNumId w:val="18"/>
  </w:num>
  <w:num w:numId="16" w16cid:durableId="1509632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446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385513">
    <w:abstractNumId w:val="0"/>
  </w:num>
  <w:num w:numId="19" w16cid:durableId="295373868">
    <w:abstractNumId w:val="12"/>
  </w:num>
  <w:num w:numId="20" w16cid:durableId="1591085634">
    <w:abstractNumId w:val="23"/>
  </w:num>
  <w:num w:numId="21" w16cid:durableId="1277327816">
    <w:abstractNumId w:val="25"/>
  </w:num>
  <w:num w:numId="22" w16cid:durableId="1838113446">
    <w:abstractNumId w:val="16"/>
  </w:num>
  <w:num w:numId="23" w16cid:durableId="357246042">
    <w:abstractNumId w:val="25"/>
  </w:num>
  <w:num w:numId="24" w16cid:durableId="779496004">
    <w:abstractNumId w:val="25"/>
  </w:num>
  <w:num w:numId="25" w16cid:durableId="1431044348">
    <w:abstractNumId w:val="7"/>
  </w:num>
  <w:num w:numId="26" w16cid:durableId="1456096968">
    <w:abstractNumId w:val="25"/>
  </w:num>
  <w:num w:numId="27" w16cid:durableId="3358946">
    <w:abstractNumId w:val="20"/>
  </w:num>
  <w:num w:numId="28" w16cid:durableId="2098087649">
    <w:abstractNumId w:val="15"/>
  </w:num>
  <w:num w:numId="29" w16cid:durableId="1030254028">
    <w:abstractNumId w:val="11"/>
  </w:num>
  <w:num w:numId="30" w16cid:durableId="936402493">
    <w:abstractNumId w:val="25"/>
  </w:num>
  <w:num w:numId="31" w16cid:durableId="1119836398">
    <w:abstractNumId w:val="1"/>
  </w:num>
  <w:num w:numId="32" w16cid:durableId="6950437">
    <w:abstractNumId w:val="17"/>
  </w:num>
  <w:num w:numId="33" w16cid:durableId="1545211628">
    <w:abstractNumId w:val="25"/>
  </w:num>
  <w:num w:numId="34" w16cid:durableId="1218280202">
    <w:abstractNumId w:val="31"/>
  </w:num>
  <w:num w:numId="35" w16cid:durableId="1895002206">
    <w:abstractNumId w:val="25"/>
  </w:num>
  <w:num w:numId="36" w16cid:durableId="1478456365">
    <w:abstractNumId w:val="5"/>
  </w:num>
  <w:num w:numId="37" w16cid:durableId="281227202">
    <w:abstractNumId w:val="2"/>
  </w:num>
  <w:num w:numId="38" w16cid:durableId="1919708663">
    <w:abstractNumId w:val="13"/>
  </w:num>
  <w:num w:numId="39" w16cid:durableId="372482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892832">
    <w:abstractNumId w:val="19"/>
  </w:num>
  <w:num w:numId="41" w16cid:durableId="1005009557">
    <w:abstractNumId w:val="26"/>
  </w:num>
  <w:num w:numId="42" w16cid:durableId="1314330747">
    <w:abstractNumId w:val="29"/>
  </w:num>
  <w:num w:numId="43" w16cid:durableId="1046876808">
    <w:abstractNumId w:val="14"/>
  </w:num>
  <w:num w:numId="44" w16cid:durableId="909119308">
    <w:abstractNumId w:val="4"/>
  </w:num>
  <w:num w:numId="45" w16cid:durableId="4192524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D1"/>
    <w:rsid w:val="000068BC"/>
    <w:rsid w:val="00030C18"/>
    <w:rsid w:val="00041E41"/>
    <w:rsid w:val="0006049C"/>
    <w:rsid w:val="00084AF5"/>
    <w:rsid w:val="00086328"/>
    <w:rsid w:val="0009335B"/>
    <w:rsid w:val="000D5E38"/>
    <w:rsid w:val="000F1E45"/>
    <w:rsid w:val="0011199F"/>
    <w:rsid w:val="00154ACC"/>
    <w:rsid w:val="00156AF7"/>
    <w:rsid w:val="00181FDF"/>
    <w:rsid w:val="001A233E"/>
    <w:rsid w:val="001E58B2"/>
    <w:rsid w:val="001F0DBF"/>
    <w:rsid w:val="00205C2A"/>
    <w:rsid w:val="00212278"/>
    <w:rsid w:val="00242C98"/>
    <w:rsid w:val="00262E37"/>
    <w:rsid w:val="002821A1"/>
    <w:rsid w:val="0028298F"/>
    <w:rsid w:val="002A325F"/>
    <w:rsid w:val="002C4351"/>
    <w:rsid w:val="00340866"/>
    <w:rsid w:val="00371952"/>
    <w:rsid w:val="003770EF"/>
    <w:rsid w:val="00384DA7"/>
    <w:rsid w:val="003B1F32"/>
    <w:rsid w:val="003B47AD"/>
    <w:rsid w:val="003C50E7"/>
    <w:rsid w:val="003D5271"/>
    <w:rsid w:val="00404B22"/>
    <w:rsid w:val="00414C6D"/>
    <w:rsid w:val="00435274"/>
    <w:rsid w:val="00442920"/>
    <w:rsid w:val="004457A4"/>
    <w:rsid w:val="004460BD"/>
    <w:rsid w:val="00447E86"/>
    <w:rsid w:val="004576C6"/>
    <w:rsid w:val="00486633"/>
    <w:rsid w:val="004E4C3B"/>
    <w:rsid w:val="005040A1"/>
    <w:rsid w:val="005053BF"/>
    <w:rsid w:val="00527E5D"/>
    <w:rsid w:val="00546BFC"/>
    <w:rsid w:val="00547809"/>
    <w:rsid w:val="00570FD0"/>
    <w:rsid w:val="005C51E3"/>
    <w:rsid w:val="005E6B08"/>
    <w:rsid w:val="00604945"/>
    <w:rsid w:val="00616712"/>
    <w:rsid w:val="00625CB9"/>
    <w:rsid w:val="00634BA6"/>
    <w:rsid w:val="006606AF"/>
    <w:rsid w:val="00662EED"/>
    <w:rsid w:val="0067703E"/>
    <w:rsid w:val="006923D4"/>
    <w:rsid w:val="006A1B6C"/>
    <w:rsid w:val="007105A7"/>
    <w:rsid w:val="0074421E"/>
    <w:rsid w:val="00776CC2"/>
    <w:rsid w:val="00791585"/>
    <w:rsid w:val="007B6957"/>
    <w:rsid w:val="007F43A1"/>
    <w:rsid w:val="00805DEB"/>
    <w:rsid w:val="008313EE"/>
    <w:rsid w:val="00836617"/>
    <w:rsid w:val="00863154"/>
    <w:rsid w:val="008A598B"/>
    <w:rsid w:val="008B42B6"/>
    <w:rsid w:val="008B6C5A"/>
    <w:rsid w:val="008E2EA3"/>
    <w:rsid w:val="008E60F1"/>
    <w:rsid w:val="008F4DB0"/>
    <w:rsid w:val="00906996"/>
    <w:rsid w:val="00912D33"/>
    <w:rsid w:val="009552BC"/>
    <w:rsid w:val="0098796A"/>
    <w:rsid w:val="009E07B0"/>
    <w:rsid w:val="009E1239"/>
    <w:rsid w:val="00A2221C"/>
    <w:rsid w:val="00A34BC2"/>
    <w:rsid w:val="00A355CE"/>
    <w:rsid w:val="00A726C8"/>
    <w:rsid w:val="00A86848"/>
    <w:rsid w:val="00AA6FBC"/>
    <w:rsid w:val="00AB10D0"/>
    <w:rsid w:val="00AC1F81"/>
    <w:rsid w:val="00AC277D"/>
    <w:rsid w:val="00AD6A61"/>
    <w:rsid w:val="00AE7C09"/>
    <w:rsid w:val="00AF47D7"/>
    <w:rsid w:val="00B0018E"/>
    <w:rsid w:val="00B25D95"/>
    <w:rsid w:val="00B362CE"/>
    <w:rsid w:val="00B40CA7"/>
    <w:rsid w:val="00B4456F"/>
    <w:rsid w:val="00BA2178"/>
    <w:rsid w:val="00BA661F"/>
    <w:rsid w:val="00BB092A"/>
    <w:rsid w:val="00BC355F"/>
    <w:rsid w:val="00BC521A"/>
    <w:rsid w:val="00BC6438"/>
    <w:rsid w:val="00C00AE7"/>
    <w:rsid w:val="00C05292"/>
    <w:rsid w:val="00C20687"/>
    <w:rsid w:val="00C63B9B"/>
    <w:rsid w:val="00C66A4D"/>
    <w:rsid w:val="00C856E5"/>
    <w:rsid w:val="00C957B0"/>
    <w:rsid w:val="00D10C0A"/>
    <w:rsid w:val="00D21DD6"/>
    <w:rsid w:val="00D4088E"/>
    <w:rsid w:val="00DA2096"/>
    <w:rsid w:val="00DA5666"/>
    <w:rsid w:val="00DB56E9"/>
    <w:rsid w:val="00E27072"/>
    <w:rsid w:val="00E86166"/>
    <w:rsid w:val="00EA2152"/>
    <w:rsid w:val="00ED2157"/>
    <w:rsid w:val="00ED7B56"/>
    <w:rsid w:val="00F255D1"/>
    <w:rsid w:val="00F40070"/>
    <w:rsid w:val="00F87D63"/>
    <w:rsid w:val="00F94439"/>
    <w:rsid w:val="00F94F3A"/>
    <w:rsid w:val="00FA64F0"/>
    <w:rsid w:val="00FF6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0CD481"/>
  <w15:chartTrackingRefBased/>
  <w15:docId w15:val="{72D48A5E-3731-49E4-9F66-8241411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A325F"/>
    <w:pPr>
      <w:numPr>
        <w:numId w:val="14"/>
      </w:numPr>
      <w:spacing w:before="240" w:after="60" w:line="276" w:lineRule="auto"/>
      <w:jc w:val="both"/>
      <w:outlineLvl w:val="0"/>
    </w:pPr>
    <w:rPr>
      <w:rFonts w:ascii="Calibri" w:eastAsia="Times New Roman" w:hAnsi="Calibri" w:cs="Times New Roman"/>
      <w:b/>
      <w:sz w:val="24"/>
      <w:szCs w:val="24"/>
      <w:lang w:eastAsia="cs-CZ"/>
    </w:rPr>
  </w:style>
  <w:style w:type="paragraph" w:styleId="Nadpis2">
    <w:name w:val="heading 2"/>
    <w:basedOn w:val="Nadpis1"/>
    <w:next w:val="Normln"/>
    <w:link w:val="Nadpis2Char"/>
    <w:qFormat/>
    <w:rsid w:val="002A325F"/>
    <w:pPr>
      <w:numPr>
        <w:ilvl w:val="1"/>
      </w:numPr>
      <w:tabs>
        <w:tab w:val="clear" w:pos="1134"/>
        <w:tab w:val="num" w:pos="709"/>
      </w:tabs>
      <w:ind w:left="709" w:hanging="709"/>
      <w:outlineLvl w:val="1"/>
    </w:pPr>
    <w:rPr>
      <w:b w:val="0"/>
      <w:bCs/>
      <w:iCs/>
      <w:sz w:val="22"/>
      <w:szCs w:val="22"/>
    </w:rPr>
  </w:style>
  <w:style w:type="paragraph" w:styleId="Nadpis3">
    <w:name w:val="heading 3"/>
    <w:basedOn w:val="Nadpis2"/>
    <w:next w:val="Normln"/>
    <w:link w:val="Nadpis3Char"/>
    <w:uiPriority w:val="9"/>
    <w:qFormat/>
    <w:rsid w:val="002A325F"/>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421E"/>
    <w:pPr>
      <w:ind w:left="720"/>
      <w:contextualSpacing/>
    </w:pPr>
  </w:style>
  <w:style w:type="character" w:customStyle="1" w:styleId="dn">
    <w:name w:val="Žádný"/>
    <w:rsid w:val="009E07B0"/>
  </w:style>
  <w:style w:type="paragraph" w:styleId="Textbubliny">
    <w:name w:val="Balloon Text"/>
    <w:basedOn w:val="Normln"/>
    <w:link w:val="TextbublinyChar"/>
    <w:uiPriority w:val="99"/>
    <w:semiHidden/>
    <w:unhideWhenUsed/>
    <w:rsid w:val="00BA66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661F"/>
    <w:rPr>
      <w:rFonts w:ascii="Segoe UI" w:hAnsi="Segoe UI" w:cs="Segoe UI"/>
      <w:sz w:val="18"/>
      <w:szCs w:val="18"/>
    </w:rPr>
  </w:style>
  <w:style w:type="paragraph" w:styleId="Zhlav">
    <w:name w:val="header"/>
    <w:basedOn w:val="Normln"/>
    <w:link w:val="ZhlavChar"/>
    <w:uiPriority w:val="99"/>
    <w:unhideWhenUsed/>
    <w:rsid w:val="00B25D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5D95"/>
  </w:style>
  <w:style w:type="paragraph" w:styleId="Zpat">
    <w:name w:val="footer"/>
    <w:basedOn w:val="Normln"/>
    <w:link w:val="ZpatChar"/>
    <w:uiPriority w:val="99"/>
    <w:unhideWhenUsed/>
    <w:rsid w:val="00B25D95"/>
    <w:pPr>
      <w:tabs>
        <w:tab w:val="center" w:pos="4536"/>
        <w:tab w:val="right" w:pos="9072"/>
      </w:tabs>
      <w:spacing w:after="0" w:line="240" w:lineRule="auto"/>
    </w:pPr>
  </w:style>
  <w:style w:type="character" w:customStyle="1" w:styleId="ZpatChar">
    <w:name w:val="Zápatí Char"/>
    <w:basedOn w:val="Standardnpsmoodstavce"/>
    <w:link w:val="Zpat"/>
    <w:uiPriority w:val="99"/>
    <w:rsid w:val="00B25D95"/>
  </w:style>
  <w:style w:type="character" w:customStyle="1" w:styleId="Nadpis1Char">
    <w:name w:val="Nadpis 1 Char"/>
    <w:basedOn w:val="Standardnpsmoodstavce"/>
    <w:link w:val="Nadpis1"/>
    <w:rsid w:val="002A325F"/>
    <w:rPr>
      <w:rFonts w:ascii="Calibri" w:eastAsia="Times New Roman" w:hAnsi="Calibri" w:cs="Times New Roman"/>
      <w:b/>
      <w:sz w:val="24"/>
      <w:szCs w:val="24"/>
      <w:lang w:eastAsia="cs-CZ"/>
    </w:rPr>
  </w:style>
  <w:style w:type="character" w:customStyle="1" w:styleId="Nadpis2Char">
    <w:name w:val="Nadpis 2 Char"/>
    <w:basedOn w:val="Standardnpsmoodstavce"/>
    <w:link w:val="Nadpis2"/>
    <w:rsid w:val="002A325F"/>
    <w:rPr>
      <w:rFonts w:ascii="Calibri" w:eastAsia="Times New Roman" w:hAnsi="Calibri" w:cs="Times New Roman"/>
      <w:bCs/>
      <w:iCs/>
      <w:lang w:eastAsia="cs-CZ"/>
    </w:rPr>
  </w:style>
  <w:style w:type="character" w:customStyle="1" w:styleId="Nadpis3Char">
    <w:name w:val="Nadpis 3 Char"/>
    <w:basedOn w:val="Standardnpsmoodstavce"/>
    <w:link w:val="Nadpis3"/>
    <w:uiPriority w:val="9"/>
    <w:rsid w:val="002A325F"/>
    <w:rPr>
      <w:rFonts w:ascii="Calibri" w:eastAsia="Times New Roman" w:hAnsi="Calibri" w:cs="Times New Roman"/>
      <w:iCs/>
      <w:szCs w:val="26"/>
      <w:lang w:eastAsia="cs-CZ"/>
    </w:rPr>
  </w:style>
  <w:style w:type="paragraph" w:customStyle="1" w:styleId="Odrazka1">
    <w:name w:val="Odrazka 1"/>
    <w:basedOn w:val="Normln"/>
    <w:qFormat/>
    <w:rsid w:val="002A325F"/>
    <w:pPr>
      <w:numPr>
        <w:numId w:val="15"/>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link w:val="Odrazka2Char"/>
    <w:qFormat/>
    <w:rsid w:val="002A325F"/>
    <w:pPr>
      <w:numPr>
        <w:ilvl w:val="1"/>
      </w:numPr>
    </w:pPr>
    <w:rPr>
      <w:rFonts w:ascii="Calibri" w:hAnsi="Calibri"/>
    </w:rPr>
  </w:style>
  <w:style w:type="paragraph" w:customStyle="1" w:styleId="Odrazka3">
    <w:name w:val="Odrazka 3"/>
    <w:basedOn w:val="Odrazka2"/>
    <w:qFormat/>
    <w:rsid w:val="002A325F"/>
    <w:pPr>
      <w:numPr>
        <w:ilvl w:val="2"/>
      </w:numPr>
    </w:pPr>
  </w:style>
  <w:style w:type="character" w:customStyle="1" w:styleId="Odrazka2Char">
    <w:name w:val="Odrazka 2 Char"/>
    <w:link w:val="Odrazka2"/>
    <w:rsid w:val="00C63B9B"/>
    <w:rPr>
      <w:rFonts w:ascii="Calibri" w:eastAsia="Times New Roman" w:hAnsi="Calibri" w:cs="Times New Roman"/>
      <w:szCs w:val="24"/>
      <w:lang w:eastAsia="cs-CZ"/>
    </w:rPr>
  </w:style>
  <w:style w:type="character" w:styleId="Odkaznakoment">
    <w:name w:val="annotation reference"/>
    <w:basedOn w:val="Standardnpsmoodstavce"/>
    <w:uiPriority w:val="99"/>
    <w:semiHidden/>
    <w:unhideWhenUsed/>
    <w:rsid w:val="00662EED"/>
    <w:rPr>
      <w:sz w:val="16"/>
      <w:szCs w:val="16"/>
    </w:rPr>
  </w:style>
  <w:style w:type="paragraph" w:styleId="Textkomente">
    <w:name w:val="annotation text"/>
    <w:basedOn w:val="Normln"/>
    <w:link w:val="TextkomenteChar"/>
    <w:uiPriority w:val="99"/>
    <w:unhideWhenUsed/>
    <w:rsid w:val="00662EED"/>
    <w:pPr>
      <w:spacing w:line="240" w:lineRule="auto"/>
    </w:pPr>
    <w:rPr>
      <w:sz w:val="20"/>
      <w:szCs w:val="20"/>
    </w:rPr>
  </w:style>
  <w:style w:type="character" w:customStyle="1" w:styleId="TextkomenteChar">
    <w:name w:val="Text komentáře Char"/>
    <w:basedOn w:val="Standardnpsmoodstavce"/>
    <w:link w:val="Textkomente"/>
    <w:uiPriority w:val="99"/>
    <w:rsid w:val="00662EED"/>
    <w:rPr>
      <w:sz w:val="20"/>
      <w:szCs w:val="20"/>
    </w:rPr>
  </w:style>
  <w:style w:type="paragraph" w:styleId="Pedmtkomente">
    <w:name w:val="annotation subject"/>
    <w:basedOn w:val="Textkomente"/>
    <w:next w:val="Textkomente"/>
    <w:link w:val="PedmtkomenteChar"/>
    <w:uiPriority w:val="99"/>
    <w:semiHidden/>
    <w:unhideWhenUsed/>
    <w:rsid w:val="00662EED"/>
    <w:rPr>
      <w:b/>
      <w:bCs/>
    </w:rPr>
  </w:style>
  <w:style w:type="character" w:customStyle="1" w:styleId="PedmtkomenteChar">
    <w:name w:val="Předmět komentáře Char"/>
    <w:basedOn w:val="TextkomenteChar"/>
    <w:link w:val="Pedmtkomente"/>
    <w:uiPriority w:val="99"/>
    <w:semiHidden/>
    <w:rsid w:val="00662EED"/>
    <w:rPr>
      <w:b/>
      <w:bCs/>
      <w:sz w:val="20"/>
      <w:szCs w:val="20"/>
    </w:rPr>
  </w:style>
  <w:style w:type="paragraph" w:styleId="Revize">
    <w:name w:val="Revision"/>
    <w:hidden/>
    <w:uiPriority w:val="99"/>
    <w:semiHidden/>
    <w:rsid w:val="008A5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31C49-66AA-4033-84E1-023E93AB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3525</Words>
  <Characters>20804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Urbanová Radka</dc:creator>
  <cp:keywords/>
  <dc:description/>
  <cp:lastModifiedBy>Urbanová Radka</cp:lastModifiedBy>
  <cp:revision>30</cp:revision>
  <cp:lastPrinted>2025-04-17T10:11:00Z</cp:lastPrinted>
  <dcterms:created xsi:type="dcterms:W3CDTF">2025-03-13T13:43:00Z</dcterms:created>
  <dcterms:modified xsi:type="dcterms:W3CDTF">2025-06-24T07:03:00Z</dcterms:modified>
</cp:coreProperties>
</file>