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F9F56" w14:textId="7788F902" w:rsidR="007A2B62" w:rsidRPr="008B0A0E" w:rsidRDefault="00592958" w:rsidP="008B0A0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92958">
        <w:rPr>
          <w:rFonts w:ascii="Calibri" w:hAnsi="Calibri" w:cs="Calibri"/>
          <w:b/>
          <w:bCs/>
          <w:sz w:val="28"/>
          <w:szCs w:val="28"/>
        </w:rPr>
        <w:t>Technický výkres vozidla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79F1DA3D" w14:textId="0454FC67" w:rsidR="008C4529" w:rsidRPr="00592958" w:rsidRDefault="00E72DDB" w:rsidP="00592958">
      <w:pPr>
        <w:spacing w:after="0"/>
        <w:jc w:val="both"/>
        <w:rPr>
          <w:rFonts w:cstheme="minorHAnsi"/>
        </w:rPr>
      </w:pPr>
      <w:r w:rsidRPr="00E72DDB">
        <w:rPr>
          <w:rFonts w:cstheme="minorHAnsi"/>
        </w:rPr>
        <w:t>Součástí plnění bude také dodání technického výkresu vozidla (bokorys) v křivkách ve formátu PDF nebo CRD</w:t>
      </w:r>
      <w:r w:rsidR="008C4529" w:rsidRPr="00E72DDB">
        <w:rPr>
          <w:rFonts w:cstheme="minorHAnsi"/>
        </w:rPr>
        <w:t>, který bude</w:t>
      </w:r>
      <w:r w:rsidR="008C4529" w:rsidRPr="008C4529">
        <w:rPr>
          <w:rFonts w:cstheme="minorHAnsi"/>
        </w:rPr>
        <w:t xml:space="preserve"> sloužit jako podklad pro návrh polepu vozidla.</w:t>
      </w:r>
    </w:p>
    <w:p w14:paraId="499DE39A" w14:textId="71220B67" w:rsidR="00592958" w:rsidRDefault="00592958" w:rsidP="00592958">
      <w:pPr>
        <w:spacing w:after="0"/>
        <w:jc w:val="both"/>
        <w:rPr>
          <w:rFonts w:cstheme="minorHAnsi"/>
        </w:rPr>
      </w:pPr>
    </w:p>
    <w:p w14:paraId="3C7B7743" w14:textId="18C143BA" w:rsidR="00592958" w:rsidRDefault="00592958" w:rsidP="00592958">
      <w:pPr>
        <w:spacing w:after="0"/>
        <w:jc w:val="both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Rozměry jednotlivých dveří:</w:t>
      </w:r>
      <w:r>
        <w:rPr>
          <w:rFonts w:eastAsia="Times New Roman"/>
          <w:color w:val="000000"/>
        </w:rPr>
        <w:t xml:space="preserve"> </w:t>
      </w:r>
    </w:p>
    <w:p w14:paraId="679B0DA5" w14:textId="77777777" w:rsidR="00592958" w:rsidRDefault="00592958" w:rsidP="00592958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Výška dveří:</w:t>
      </w:r>
      <w:r>
        <w:rPr>
          <w:rFonts w:eastAsia="Times New Roman"/>
          <w:color w:val="000000"/>
        </w:rPr>
        <w:t> Měřená od spodní hrany dveří po horní hranu (případně včetně výšky nadpraží/rámu).</w:t>
      </w:r>
    </w:p>
    <w:p w14:paraId="426757A5" w14:textId="77777777" w:rsidR="00592958" w:rsidRDefault="00592958" w:rsidP="00592958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Šířka dveří:</w:t>
      </w:r>
      <w:r>
        <w:rPr>
          <w:rFonts w:eastAsia="Times New Roman"/>
          <w:color w:val="000000"/>
        </w:rPr>
        <w:t> Měřená v nejširším bodě (nebo v různých bodech, pokud se šířka mění).</w:t>
      </w:r>
    </w:p>
    <w:p w14:paraId="119A3394" w14:textId="77777777" w:rsidR="00592958" w:rsidRDefault="00592958" w:rsidP="00592958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Výška nástupního otvoru:</w:t>
      </w:r>
      <w:r>
        <w:rPr>
          <w:rFonts w:eastAsia="Times New Roman"/>
          <w:color w:val="000000"/>
        </w:rPr>
        <w:t> Vzdálenost od podlahy/prahu vozidla po horní hranu dveřního otvoru.</w:t>
      </w:r>
    </w:p>
    <w:p w14:paraId="63B9780D" w14:textId="77777777" w:rsidR="00592958" w:rsidRDefault="00592958" w:rsidP="00592958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Šířka nástupního otvoru:</w:t>
      </w:r>
      <w:r>
        <w:rPr>
          <w:rFonts w:eastAsia="Times New Roman"/>
          <w:color w:val="000000"/>
        </w:rPr>
        <w:t> Měřená v nejužším místě dveřního otvoru.</w:t>
      </w:r>
    </w:p>
    <w:p w14:paraId="170D9567" w14:textId="77777777" w:rsidR="00592958" w:rsidRDefault="00592958" w:rsidP="00592958">
      <w:pPr>
        <w:spacing w:after="0"/>
        <w:jc w:val="both"/>
        <w:rPr>
          <w:rFonts w:eastAsia="Times New Roman"/>
          <w:b/>
          <w:bCs/>
          <w:color w:val="000000"/>
        </w:rPr>
      </w:pPr>
    </w:p>
    <w:p w14:paraId="5D3F68E8" w14:textId="6569F8BA" w:rsidR="00592958" w:rsidRDefault="00592958" w:rsidP="00592958">
      <w:pPr>
        <w:spacing w:after="0"/>
        <w:jc w:val="both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Typ dveří:</w:t>
      </w:r>
      <w:r>
        <w:rPr>
          <w:rFonts w:eastAsia="Times New Roman"/>
          <w:color w:val="000000"/>
        </w:rPr>
        <w:t> Je důležité uvést, zda se jedná o klasické pantové dveře, posuvné dveře, skládací dveře (u autobusů), roletové dveře (u nákladních vozidel) apod.</w:t>
      </w:r>
    </w:p>
    <w:p w14:paraId="64A8727B" w14:textId="3CADC02E" w:rsidR="00592958" w:rsidRDefault="00592958" w:rsidP="00592958">
      <w:pPr>
        <w:spacing w:after="0"/>
        <w:jc w:val="both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Směr otevírání:</w:t>
      </w:r>
      <w:r>
        <w:rPr>
          <w:rFonts w:eastAsia="Times New Roman"/>
          <w:color w:val="000000"/>
        </w:rPr>
        <w:t> Pro posuvné nebo pantové dveře je dobré vyznačit směr otevírání a případně požadovaný prostor pro otevření.</w:t>
      </w:r>
    </w:p>
    <w:p w14:paraId="2D3CCF99" w14:textId="6AB6D8CC" w:rsidR="00592958" w:rsidRDefault="00592958" w:rsidP="00592958">
      <w:pPr>
        <w:spacing w:after="0"/>
        <w:jc w:val="both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Umístění dveří:</w:t>
      </w:r>
      <w:r>
        <w:rPr>
          <w:rFonts w:eastAsia="Times New Roman"/>
          <w:color w:val="000000"/>
        </w:rPr>
        <w:t> Poloha dveří vzhledem k celkové délce vozidla (např. vzdálenost od přední nápravy).</w:t>
      </w:r>
    </w:p>
    <w:p w14:paraId="10F4DE2D" w14:textId="007C269B" w:rsidR="00592958" w:rsidRDefault="00592958" w:rsidP="00592958">
      <w:pPr>
        <w:spacing w:after="0"/>
        <w:jc w:val="both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Případné překážky:</w:t>
      </w:r>
      <w:r>
        <w:rPr>
          <w:rFonts w:eastAsia="Times New Roman"/>
          <w:color w:val="000000"/>
        </w:rPr>
        <w:t> Pokud se jedná o nákladové dveře, je dobré uvést, zda v jejich prostoru nejsou žádné vnitřní překážky (např. podběhy kol, sloupky).</w:t>
      </w:r>
    </w:p>
    <w:p w14:paraId="1CFC23AA" w14:textId="77777777" w:rsidR="00592958" w:rsidRDefault="00592958" w:rsidP="00592958">
      <w:pPr>
        <w:spacing w:after="0"/>
        <w:jc w:val="both"/>
        <w:rPr>
          <w:rFonts w:eastAsia="Times New Roman"/>
          <w:color w:val="000000"/>
        </w:rPr>
      </w:pPr>
    </w:p>
    <w:p w14:paraId="0FF0F6E5" w14:textId="77777777" w:rsidR="00592958" w:rsidRDefault="00592958" w:rsidP="00592958">
      <w:p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Celkové rozměry:</w:t>
      </w:r>
      <w:r>
        <w:rPr>
          <w:rFonts w:eastAsia="Times New Roman"/>
          <w:color w:val="000000"/>
        </w:rPr>
        <w:t xml:space="preserve"> </w:t>
      </w:r>
    </w:p>
    <w:p w14:paraId="2A3C6345" w14:textId="77777777" w:rsidR="00592958" w:rsidRDefault="00592958" w:rsidP="00592958">
      <w:pPr>
        <w:numPr>
          <w:ilvl w:val="1"/>
          <w:numId w:val="6"/>
        </w:num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Délka:</w:t>
      </w:r>
      <w:r>
        <w:rPr>
          <w:rFonts w:eastAsia="Times New Roman"/>
          <w:color w:val="000000"/>
        </w:rPr>
        <w:t> Celková délka vozidla.</w:t>
      </w:r>
    </w:p>
    <w:p w14:paraId="69B90AC2" w14:textId="77777777" w:rsidR="00592958" w:rsidRDefault="00592958" w:rsidP="00592958">
      <w:pPr>
        <w:numPr>
          <w:ilvl w:val="1"/>
          <w:numId w:val="6"/>
        </w:num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Šířka:</w:t>
      </w:r>
      <w:r>
        <w:rPr>
          <w:rFonts w:eastAsia="Times New Roman"/>
          <w:color w:val="000000"/>
        </w:rPr>
        <w:t> Celková šířka vozidla (včetně zrcátek, pokud je to relevantní pro průjezdy).</w:t>
      </w:r>
    </w:p>
    <w:p w14:paraId="7ADE9342" w14:textId="77777777" w:rsidR="00592958" w:rsidRDefault="00592958" w:rsidP="00592958">
      <w:pPr>
        <w:numPr>
          <w:ilvl w:val="1"/>
          <w:numId w:val="6"/>
        </w:num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Výška:</w:t>
      </w:r>
      <w:r>
        <w:rPr>
          <w:rFonts w:eastAsia="Times New Roman"/>
          <w:color w:val="000000"/>
        </w:rPr>
        <w:t> Celková výška vozidla.</w:t>
      </w:r>
    </w:p>
    <w:p w14:paraId="47C44290" w14:textId="77777777" w:rsidR="00592958" w:rsidRDefault="00592958" w:rsidP="00592958">
      <w:p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Rozměry náprav:</w:t>
      </w:r>
      <w:r>
        <w:rPr>
          <w:rFonts w:eastAsia="Times New Roman"/>
          <w:color w:val="000000"/>
        </w:rPr>
        <w:t xml:space="preserve"> </w:t>
      </w:r>
    </w:p>
    <w:p w14:paraId="4F3A6441" w14:textId="77777777" w:rsidR="00592958" w:rsidRDefault="00592958" w:rsidP="00592958">
      <w:pPr>
        <w:numPr>
          <w:ilvl w:val="1"/>
          <w:numId w:val="6"/>
        </w:num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Rozvor náprav:</w:t>
      </w:r>
      <w:r>
        <w:rPr>
          <w:rFonts w:eastAsia="Times New Roman"/>
          <w:color w:val="000000"/>
        </w:rPr>
        <w:t> Vzdálenost mezi středy náprav.</w:t>
      </w:r>
    </w:p>
    <w:p w14:paraId="0E24F891" w14:textId="77777777" w:rsidR="00592958" w:rsidRDefault="00592958" w:rsidP="00592958">
      <w:pPr>
        <w:numPr>
          <w:ilvl w:val="1"/>
          <w:numId w:val="6"/>
        </w:num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Rozchod kol:</w:t>
      </w:r>
      <w:r>
        <w:rPr>
          <w:rFonts w:eastAsia="Times New Roman"/>
          <w:color w:val="000000"/>
        </w:rPr>
        <w:t> Vzdálenost mezi středy kol na jedné nápravě.</w:t>
      </w:r>
    </w:p>
    <w:p w14:paraId="3B609C2E" w14:textId="77777777" w:rsidR="00592958" w:rsidRDefault="00592958" w:rsidP="00592958">
      <w:p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Převisy:</w:t>
      </w:r>
      <w:r>
        <w:rPr>
          <w:rFonts w:eastAsia="Times New Roman"/>
          <w:color w:val="000000"/>
        </w:rPr>
        <w:t xml:space="preserve"> </w:t>
      </w:r>
    </w:p>
    <w:p w14:paraId="045471D2" w14:textId="77777777" w:rsidR="00592958" w:rsidRDefault="00592958" w:rsidP="00592958">
      <w:pPr>
        <w:numPr>
          <w:ilvl w:val="1"/>
          <w:numId w:val="6"/>
        </w:num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Přední převis:</w:t>
      </w:r>
      <w:r>
        <w:rPr>
          <w:rFonts w:eastAsia="Times New Roman"/>
          <w:color w:val="000000"/>
        </w:rPr>
        <w:t> Vzdálenost od středu přední nápravy k nejvzdálenějšímu bodu vpředu.</w:t>
      </w:r>
    </w:p>
    <w:p w14:paraId="369F485A" w14:textId="77777777" w:rsidR="00592958" w:rsidRDefault="00592958" w:rsidP="00592958">
      <w:pPr>
        <w:numPr>
          <w:ilvl w:val="1"/>
          <w:numId w:val="6"/>
        </w:num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Zadní převis:</w:t>
      </w:r>
      <w:r>
        <w:rPr>
          <w:rFonts w:eastAsia="Times New Roman"/>
          <w:color w:val="000000"/>
        </w:rPr>
        <w:t> Vzdálenost od středu zadní nápravy k nejvzdálenějšímu bodu vzadu.</w:t>
      </w:r>
    </w:p>
    <w:p w14:paraId="716158C8" w14:textId="77777777" w:rsidR="00592958" w:rsidRDefault="00592958" w:rsidP="00592958">
      <w:pPr>
        <w:spacing w:after="0" w:line="240" w:lineRule="auto"/>
        <w:jc w:val="both"/>
        <w:rPr>
          <w:rFonts w:eastAsia="Times New Roman"/>
          <w:b/>
          <w:bCs/>
          <w:color w:val="000000"/>
        </w:rPr>
      </w:pPr>
    </w:p>
    <w:p w14:paraId="17A76DFA" w14:textId="7F296053" w:rsidR="00592958" w:rsidRDefault="00592958" w:rsidP="00592958">
      <w:p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Světlá výška:</w:t>
      </w:r>
      <w:r>
        <w:rPr>
          <w:rFonts w:eastAsia="Times New Roman"/>
          <w:color w:val="000000"/>
        </w:rPr>
        <w:t> Vzdálenost nejnižšího bodu vozidla od země.</w:t>
      </w:r>
    </w:p>
    <w:p w14:paraId="6467CC08" w14:textId="77777777" w:rsidR="00592958" w:rsidRDefault="00592958" w:rsidP="00592958">
      <w:pPr>
        <w:spacing w:after="0" w:line="240" w:lineRule="auto"/>
        <w:jc w:val="both"/>
        <w:rPr>
          <w:rFonts w:eastAsia="Times New Roman"/>
          <w:b/>
          <w:bCs/>
          <w:color w:val="000000"/>
        </w:rPr>
      </w:pPr>
    </w:p>
    <w:p w14:paraId="0D32DC07" w14:textId="3E97E638" w:rsidR="00592958" w:rsidRDefault="00592958" w:rsidP="00592958">
      <w:p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Rozměry ložné plochy/karoserie:</w:t>
      </w:r>
      <w:r>
        <w:rPr>
          <w:rFonts w:eastAsia="Times New Roman"/>
          <w:color w:val="000000"/>
        </w:rPr>
        <w:t> Pokud se jedná o užitkové vozidlo, měly by být uvedeny rozměry vnitřního prostoru nákladového prostoru (délka, šířka, výška).</w:t>
      </w:r>
    </w:p>
    <w:p w14:paraId="3296BCFF" w14:textId="77777777" w:rsidR="00592958" w:rsidRDefault="00592958" w:rsidP="00592958">
      <w:pPr>
        <w:spacing w:after="0" w:line="240" w:lineRule="auto"/>
        <w:jc w:val="both"/>
        <w:rPr>
          <w:rFonts w:eastAsia="Times New Roman"/>
          <w:b/>
          <w:bCs/>
          <w:color w:val="000000"/>
        </w:rPr>
      </w:pPr>
    </w:p>
    <w:p w14:paraId="732FA19A" w14:textId="7D0B3900" w:rsidR="00592958" w:rsidRDefault="00592958" w:rsidP="00592958">
      <w:p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Úhly:</w:t>
      </w:r>
      <w:r>
        <w:rPr>
          <w:rFonts w:eastAsia="Times New Roman"/>
          <w:color w:val="000000"/>
        </w:rPr>
        <w:t xml:space="preserve"> </w:t>
      </w:r>
    </w:p>
    <w:p w14:paraId="05577F78" w14:textId="545A1B33" w:rsidR="00592958" w:rsidRDefault="00592958" w:rsidP="00592958">
      <w:pPr>
        <w:numPr>
          <w:ilvl w:val="1"/>
          <w:numId w:val="6"/>
        </w:num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Nájezdový úhel:</w:t>
      </w:r>
      <w:r>
        <w:rPr>
          <w:rFonts w:eastAsia="Times New Roman"/>
          <w:color w:val="000000"/>
        </w:rPr>
        <w:t> Úhel mezi vozovkou a nejnižším bodem vozidla při nájezdu na překážku.</w:t>
      </w:r>
    </w:p>
    <w:p w14:paraId="08C1CF13" w14:textId="77777777" w:rsidR="00592958" w:rsidRDefault="00592958" w:rsidP="00592958">
      <w:pPr>
        <w:numPr>
          <w:ilvl w:val="1"/>
          <w:numId w:val="6"/>
        </w:num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Přechodový úhel:</w:t>
      </w:r>
      <w:r>
        <w:rPr>
          <w:rFonts w:eastAsia="Times New Roman"/>
          <w:color w:val="000000"/>
        </w:rPr>
        <w:t> Úhel mezi vozovkou a nejnižším bodem vozidla při přejezdu překážky (např. vrchol kopce).</w:t>
      </w:r>
    </w:p>
    <w:p w14:paraId="01606DC7" w14:textId="0E31D363" w:rsidR="00592958" w:rsidRPr="00592958" w:rsidRDefault="00592958" w:rsidP="00592958">
      <w:pPr>
        <w:numPr>
          <w:ilvl w:val="1"/>
          <w:numId w:val="6"/>
        </w:numPr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Výjezdový úhel:</w:t>
      </w:r>
      <w:r w:rsidRPr="00592958">
        <w:rPr>
          <w:rFonts w:eastAsia="Times New Roman"/>
          <w:b/>
          <w:bCs/>
          <w:color w:val="000000"/>
        </w:rPr>
        <w:t> </w:t>
      </w:r>
      <w:r w:rsidRPr="00592958">
        <w:rPr>
          <w:rFonts w:eastAsia="Times New Roman"/>
          <w:color w:val="000000"/>
        </w:rPr>
        <w:t>Úhel mezi vozovkou a nejnižším bodem vozidla při sjezdu z překážky.</w:t>
      </w:r>
    </w:p>
    <w:p w14:paraId="04258DF1" w14:textId="2D77EBC9" w:rsidR="00592958" w:rsidRDefault="00592958" w:rsidP="00592958">
      <w:pPr>
        <w:jc w:val="both"/>
        <w:rPr>
          <w:rFonts w:cstheme="minorHAnsi"/>
        </w:rPr>
      </w:pPr>
    </w:p>
    <w:p w14:paraId="54574357" w14:textId="5074DFE2" w:rsidR="008C4529" w:rsidRPr="00592958" w:rsidRDefault="008C4529" w:rsidP="00592958">
      <w:pPr>
        <w:jc w:val="both"/>
        <w:rPr>
          <w:rFonts w:cstheme="minorHAnsi"/>
        </w:rPr>
      </w:pPr>
      <w:r w:rsidRPr="008C4529">
        <w:rPr>
          <w:rFonts w:cstheme="minorHAnsi"/>
        </w:rPr>
        <w:t>Kupující je oprávněn technický výkres vozidla bez omezení poskytnout třetím osobám za účelem návrhu nebo realizace reklamního polepu vozidla.</w:t>
      </w:r>
      <w:r>
        <w:rPr>
          <w:rFonts w:cstheme="minorHAnsi"/>
        </w:rPr>
        <w:t xml:space="preserve"> </w:t>
      </w:r>
    </w:p>
    <w:sectPr w:rsidR="008C4529" w:rsidRPr="0059295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1129E" w14:textId="77777777" w:rsidR="00D01981" w:rsidRDefault="00D01981" w:rsidP="00391F01">
      <w:pPr>
        <w:spacing w:after="0" w:line="240" w:lineRule="auto"/>
      </w:pPr>
      <w:r>
        <w:separator/>
      </w:r>
    </w:p>
  </w:endnote>
  <w:endnote w:type="continuationSeparator" w:id="0">
    <w:p w14:paraId="42CA1DAB" w14:textId="77777777" w:rsidR="00D01981" w:rsidRDefault="00D01981" w:rsidP="0039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58320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01A224" w14:textId="29E39FF6" w:rsidR="003F5F47" w:rsidRPr="003F5F47" w:rsidRDefault="003F5F47">
            <w:pPr>
              <w:pStyle w:val="Zpat"/>
              <w:jc w:val="right"/>
            </w:pPr>
            <w:r w:rsidRPr="003F5F47">
              <w:t xml:space="preserve">Stránka </w:t>
            </w:r>
            <w:r w:rsidRPr="003F5F47">
              <w:rPr>
                <w:sz w:val="24"/>
                <w:szCs w:val="24"/>
              </w:rPr>
              <w:fldChar w:fldCharType="begin"/>
            </w:r>
            <w:r w:rsidRPr="003F5F47">
              <w:instrText>PAGE</w:instrText>
            </w:r>
            <w:r w:rsidRPr="003F5F47">
              <w:rPr>
                <w:sz w:val="24"/>
                <w:szCs w:val="24"/>
              </w:rPr>
              <w:fldChar w:fldCharType="separate"/>
            </w:r>
            <w:r w:rsidRPr="003F5F47">
              <w:t>2</w:t>
            </w:r>
            <w:r w:rsidRPr="003F5F47">
              <w:rPr>
                <w:sz w:val="24"/>
                <w:szCs w:val="24"/>
              </w:rPr>
              <w:fldChar w:fldCharType="end"/>
            </w:r>
            <w:r w:rsidRPr="003F5F47">
              <w:t xml:space="preserve"> z </w:t>
            </w:r>
            <w:r w:rsidRPr="003F5F47">
              <w:rPr>
                <w:sz w:val="24"/>
                <w:szCs w:val="24"/>
              </w:rPr>
              <w:fldChar w:fldCharType="begin"/>
            </w:r>
            <w:r w:rsidRPr="003F5F47">
              <w:instrText>NUMPAGES</w:instrText>
            </w:r>
            <w:r w:rsidRPr="003F5F47">
              <w:rPr>
                <w:sz w:val="24"/>
                <w:szCs w:val="24"/>
              </w:rPr>
              <w:fldChar w:fldCharType="separate"/>
            </w:r>
            <w:r w:rsidRPr="003F5F47">
              <w:t>2</w:t>
            </w:r>
            <w:r w:rsidRPr="003F5F47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A1B6DAA" w14:textId="77777777" w:rsidR="003F5F47" w:rsidRDefault="003F5F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0A151" w14:textId="77777777" w:rsidR="00D01981" w:rsidRDefault="00D01981" w:rsidP="00391F01">
      <w:pPr>
        <w:spacing w:after="0" w:line="240" w:lineRule="auto"/>
      </w:pPr>
      <w:r>
        <w:separator/>
      </w:r>
    </w:p>
  </w:footnote>
  <w:footnote w:type="continuationSeparator" w:id="0">
    <w:p w14:paraId="23F4C65A" w14:textId="77777777" w:rsidR="00D01981" w:rsidRDefault="00D01981" w:rsidP="0039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35A4" w14:textId="3DE3594D" w:rsidR="00391F01" w:rsidRPr="00CF18ED" w:rsidRDefault="00CF18ED" w:rsidP="00CF18ED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42B44553" wp14:editId="0D5F5716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2</w:t>
    </w:r>
    <w:r w:rsidR="00592958">
      <w:rPr>
        <w:rFonts w:cstheme="minorHAnsi"/>
        <w:noProof/>
      </w:rPr>
      <w:t>b</w:t>
    </w:r>
    <w:r w:rsidR="00E307AB">
      <w:rPr>
        <w:rFonts w:cstheme="minorHAnsi"/>
        <w:noProof/>
      </w:rPr>
      <w:t>)</w:t>
    </w:r>
    <w:r>
      <w:rPr>
        <w:rFonts w:cstheme="minorHAnsi"/>
        <w:noProof/>
      </w:rPr>
      <w:t>: Technick</w:t>
    </w:r>
    <w:r w:rsidR="00592958">
      <w:rPr>
        <w:rFonts w:cstheme="minorHAnsi"/>
        <w:noProof/>
      </w:rPr>
      <w:t>ý výkres vozidla</w:t>
    </w:r>
    <w:r w:rsidRPr="002A5596">
      <w:rPr>
        <w:rFonts w:cstheme="minorHAnsi"/>
        <w:noProof/>
      </w:rPr>
      <w:tab/>
    </w:r>
  </w:p>
  <w:p w14:paraId="679A85B2" w14:textId="77777777" w:rsidR="00CF18ED" w:rsidRDefault="00CF18ED" w:rsidP="003F5F47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  <w:p w14:paraId="415D8459" w14:textId="77777777" w:rsidR="00CF18ED" w:rsidRPr="003F5F47" w:rsidRDefault="00CF18ED" w:rsidP="003F5F47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  <w:p w14:paraId="7B093FC7" w14:textId="77777777" w:rsidR="00F421D4" w:rsidRDefault="00F421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848E5"/>
    <w:multiLevelType w:val="hybridMultilevel"/>
    <w:tmpl w:val="95F08672"/>
    <w:lvl w:ilvl="0" w:tplc="50AC64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730DD0"/>
    <w:multiLevelType w:val="multilevel"/>
    <w:tmpl w:val="0A3E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05FFA"/>
    <w:multiLevelType w:val="hybridMultilevel"/>
    <w:tmpl w:val="E72C1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16F94"/>
    <w:multiLevelType w:val="multilevel"/>
    <w:tmpl w:val="AE58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EA5855"/>
    <w:multiLevelType w:val="multilevel"/>
    <w:tmpl w:val="2176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23590A"/>
    <w:multiLevelType w:val="hybridMultilevel"/>
    <w:tmpl w:val="73841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745163">
    <w:abstractNumId w:val="2"/>
  </w:num>
  <w:num w:numId="2" w16cid:durableId="519511917">
    <w:abstractNumId w:val="5"/>
  </w:num>
  <w:num w:numId="3" w16cid:durableId="1542090539">
    <w:abstractNumId w:val="4"/>
  </w:num>
  <w:num w:numId="4" w16cid:durableId="1252928898">
    <w:abstractNumId w:val="0"/>
  </w:num>
  <w:num w:numId="5" w16cid:durableId="625694188">
    <w:abstractNumId w:val="3"/>
  </w:num>
  <w:num w:numId="6" w16cid:durableId="1084574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5A"/>
    <w:rsid w:val="00040A6E"/>
    <w:rsid w:val="0004129F"/>
    <w:rsid w:val="00042988"/>
    <w:rsid w:val="000446B3"/>
    <w:rsid w:val="000677A9"/>
    <w:rsid w:val="000B1DDD"/>
    <w:rsid w:val="000B6B17"/>
    <w:rsid w:val="000C53F2"/>
    <w:rsid w:val="000D1D41"/>
    <w:rsid w:val="000D52A9"/>
    <w:rsid w:val="00135216"/>
    <w:rsid w:val="00137283"/>
    <w:rsid w:val="00161182"/>
    <w:rsid w:val="00163B5E"/>
    <w:rsid w:val="00177147"/>
    <w:rsid w:val="00196086"/>
    <w:rsid w:val="001D0BB3"/>
    <w:rsid w:val="001D3EF3"/>
    <w:rsid w:val="001D637C"/>
    <w:rsid w:val="001F77A9"/>
    <w:rsid w:val="002068B9"/>
    <w:rsid w:val="00226914"/>
    <w:rsid w:val="0029187E"/>
    <w:rsid w:val="002971A6"/>
    <w:rsid w:val="002B7F2E"/>
    <w:rsid w:val="002E30B8"/>
    <w:rsid w:val="003859C0"/>
    <w:rsid w:val="00387E3D"/>
    <w:rsid w:val="00391F01"/>
    <w:rsid w:val="003F5F47"/>
    <w:rsid w:val="00403117"/>
    <w:rsid w:val="0042769F"/>
    <w:rsid w:val="00441C41"/>
    <w:rsid w:val="00445587"/>
    <w:rsid w:val="00446D0D"/>
    <w:rsid w:val="004502B1"/>
    <w:rsid w:val="00460A6C"/>
    <w:rsid w:val="004B6A7B"/>
    <w:rsid w:val="004E079B"/>
    <w:rsid w:val="00515121"/>
    <w:rsid w:val="00560E2D"/>
    <w:rsid w:val="005657A5"/>
    <w:rsid w:val="00592958"/>
    <w:rsid w:val="00594E5C"/>
    <w:rsid w:val="00596CDA"/>
    <w:rsid w:val="005B2FC2"/>
    <w:rsid w:val="005F3F3A"/>
    <w:rsid w:val="006119E7"/>
    <w:rsid w:val="00634395"/>
    <w:rsid w:val="006448BC"/>
    <w:rsid w:val="006B5518"/>
    <w:rsid w:val="006D017E"/>
    <w:rsid w:val="006E7B5A"/>
    <w:rsid w:val="006F1FF9"/>
    <w:rsid w:val="00757B91"/>
    <w:rsid w:val="007651F3"/>
    <w:rsid w:val="007665D0"/>
    <w:rsid w:val="00792213"/>
    <w:rsid w:val="00792849"/>
    <w:rsid w:val="007A18A7"/>
    <w:rsid w:val="007A2B62"/>
    <w:rsid w:val="007A41DE"/>
    <w:rsid w:val="007E6E2C"/>
    <w:rsid w:val="007F6B4A"/>
    <w:rsid w:val="00817C00"/>
    <w:rsid w:val="008234C3"/>
    <w:rsid w:val="00877AFF"/>
    <w:rsid w:val="00880D81"/>
    <w:rsid w:val="00896C73"/>
    <w:rsid w:val="008A72B2"/>
    <w:rsid w:val="008B0A0E"/>
    <w:rsid w:val="008C4529"/>
    <w:rsid w:val="008D0FF0"/>
    <w:rsid w:val="008E66DF"/>
    <w:rsid w:val="008F1934"/>
    <w:rsid w:val="008F1B52"/>
    <w:rsid w:val="00906156"/>
    <w:rsid w:val="00906FEF"/>
    <w:rsid w:val="0094481E"/>
    <w:rsid w:val="00964ADE"/>
    <w:rsid w:val="00A271A6"/>
    <w:rsid w:val="00A33610"/>
    <w:rsid w:val="00A37256"/>
    <w:rsid w:val="00A676B8"/>
    <w:rsid w:val="00A75B40"/>
    <w:rsid w:val="00A77D0E"/>
    <w:rsid w:val="00A847C0"/>
    <w:rsid w:val="00AA5F7F"/>
    <w:rsid w:val="00AE080C"/>
    <w:rsid w:val="00AF08E5"/>
    <w:rsid w:val="00B222D4"/>
    <w:rsid w:val="00B23683"/>
    <w:rsid w:val="00B30C82"/>
    <w:rsid w:val="00B33416"/>
    <w:rsid w:val="00B858AB"/>
    <w:rsid w:val="00B9780D"/>
    <w:rsid w:val="00BC7D18"/>
    <w:rsid w:val="00BF76FD"/>
    <w:rsid w:val="00BF7F77"/>
    <w:rsid w:val="00C21871"/>
    <w:rsid w:val="00C33B85"/>
    <w:rsid w:val="00C42F39"/>
    <w:rsid w:val="00C60659"/>
    <w:rsid w:val="00C7246E"/>
    <w:rsid w:val="00C940B6"/>
    <w:rsid w:val="00CB1129"/>
    <w:rsid w:val="00CB6B29"/>
    <w:rsid w:val="00CF18ED"/>
    <w:rsid w:val="00D01981"/>
    <w:rsid w:val="00D040B5"/>
    <w:rsid w:val="00D441D9"/>
    <w:rsid w:val="00D5770F"/>
    <w:rsid w:val="00D632A9"/>
    <w:rsid w:val="00D65317"/>
    <w:rsid w:val="00D66C70"/>
    <w:rsid w:val="00D76015"/>
    <w:rsid w:val="00D82138"/>
    <w:rsid w:val="00D85CCC"/>
    <w:rsid w:val="00DB34D0"/>
    <w:rsid w:val="00DB497D"/>
    <w:rsid w:val="00DD5A3B"/>
    <w:rsid w:val="00DE2F85"/>
    <w:rsid w:val="00DE6D7C"/>
    <w:rsid w:val="00DF5B04"/>
    <w:rsid w:val="00DF5DA0"/>
    <w:rsid w:val="00E01653"/>
    <w:rsid w:val="00E01F3B"/>
    <w:rsid w:val="00E10EBA"/>
    <w:rsid w:val="00E20679"/>
    <w:rsid w:val="00E307AB"/>
    <w:rsid w:val="00E63859"/>
    <w:rsid w:val="00E72DDB"/>
    <w:rsid w:val="00EB3F49"/>
    <w:rsid w:val="00EB70AE"/>
    <w:rsid w:val="00F16C0F"/>
    <w:rsid w:val="00F324AB"/>
    <w:rsid w:val="00F421D4"/>
    <w:rsid w:val="00F4645B"/>
    <w:rsid w:val="00F82CCF"/>
    <w:rsid w:val="00FA7B0B"/>
    <w:rsid w:val="00FB3E14"/>
    <w:rsid w:val="00FB43F5"/>
    <w:rsid w:val="00FB7466"/>
    <w:rsid w:val="00FD061E"/>
    <w:rsid w:val="09B36BC5"/>
    <w:rsid w:val="71D18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76E5"/>
  <w15:chartTrackingRefBased/>
  <w15:docId w15:val="{108EDE59-A149-4DFC-B2C9-BDDA08EE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B5A"/>
    <w:pPr>
      <w:ind w:left="720"/>
      <w:contextualSpacing/>
    </w:pPr>
  </w:style>
  <w:style w:type="paragraph" w:styleId="Revize">
    <w:name w:val="Revision"/>
    <w:hidden/>
    <w:uiPriority w:val="99"/>
    <w:semiHidden/>
    <w:rsid w:val="007F6B4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6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6B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6B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6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6B4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9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F01"/>
  </w:style>
  <w:style w:type="paragraph" w:styleId="Zpat">
    <w:name w:val="footer"/>
    <w:basedOn w:val="Normln"/>
    <w:link w:val="ZpatChar"/>
    <w:uiPriority w:val="99"/>
    <w:unhideWhenUsed/>
    <w:rsid w:val="0039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F01"/>
  </w:style>
  <w:style w:type="table" w:styleId="Mkatabulky">
    <w:name w:val="Table Grid"/>
    <w:basedOn w:val="Normlntabulka"/>
    <w:uiPriority w:val="39"/>
    <w:rsid w:val="002E30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69A0D-E8E3-43D3-A803-25F1364AC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1C3E1-8A5D-4E80-8DA3-A61DD7C2D4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BE76D7-4657-48AE-B01E-5735944761FD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customXml/itemProps4.xml><?xml version="1.0" encoding="utf-8"?>
<ds:datastoreItem xmlns:ds="http://schemas.openxmlformats.org/officeDocument/2006/customXml" ds:itemID="{05C2EA99-2517-4377-B7A5-42DDFF600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Ředina</dc:creator>
  <cp:keywords/>
  <dc:description/>
  <cp:lastModifiedBy>Bělohlavová Hana</cp:lastModifiedBy>
  <cp:revision>71</cp:revision>
  <cp:lastPrinted>2025-04-02T07:47:00Z</cp:lastPrinted>
  <dcterms:created xsi:type="dcterms:W3CDTF">2024-08-19T21:27:00Z</dcterms:created>
  <dcterms:modified xsi:type="dcterms:W3CDTF">2025-06-03T10:44:00Z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