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332E" w14:textId="77777777" w:rsidR="009132F0" w:rsidRPr="007C73BB" w:rsidRDefault="009132F0" w:rsidP="009132F0">
      <w:pPr>
        <w:jc w:val="center"/>
        <w:rPr>
          <w:rFonts w:eastAsia="Calibri"/>
          <w:bCs w:val="0"/>
          <w:caps/>
          <w:lang w:eastAsia="en-US"/>
        </w:rPr>
      </w:pPr>
      <w:r w:rsidRPr="007C73BB">
        <w:rPr>
          <w:rFonts w:eastAsia="Calibri"/>
          <w:bCs w:val="0"/>
          <w:caps/>
          <w:lang w:eastAsia="en-US"/>
        </w:rPr>
        <w:t>KUPNÍ Smlouva</w:t>
      </w:r>
      <w:r w:rsidR="00BF2A17" w:rsidRPr="007C73BB">
        <w:rPr>
          <w:rFonts w:eastAsia="Calibri"/>
          <w:bCs w:val="0"/>
          <w:caps/>
          <w:lang w:eastAsia="en-US"/>
        </w:rPr>
        <w:t xml:space="preserve"> </w:t>
      </w:r>
    </w:p>
    <w:p w14:paraId="4C6A2242" w14:textId="77777777" w:rsidR="00BF2A17" w:rsidRPr="007C73BB" w:rsidRDefault="00BF2A17" w:rsidP="009132F0">
      <w:pPr>
        <w:jc w:val="center"/>
        <w:rPr>
          <w:rFonts w:eastAsia="Calibri"/>
          <w:bCs w:val="0"/>
          <w:caps/>
          <w:lang w:eastAsia="en-US"/>
        </w:rPr>
      </w:pPr>
    </w:p>
    <w:p w14:paraId="1EB120CF" w14:textId="3799FB72" w:rsidR="00BF2A17" w:rsidRPr="007C73BB" w:rsidRDefault="00BF2A17" w:rsidP="003D6CEB">
      <w:pPr>
        <w:jc w:val="center"/>
        <w:rPr>
          <w:rFonts w:eastAsia="Calibri"/>
          <w:b w:val="0"/>
          <w:bCs w:val="0"/>
          <w:lang w:eastAsia="en-US"/>
        </w:rPr>
      </w:pPr>
      <w:r w:rsidRPr="007C73BB">
        <w:rPr>
          <w:rFonts w:eastAsia="Calibri"/>
          <w:b w:val="0"/>
          <w:bCs w:val="0"/>
          <w:lang w:eastAsia="en-US"/>
        </w:rPr>
        <w:t>Číslo: za kupujícího</w:t>
      </w:r>
    </w:p>
    <w:p w14:paraId="38662FDA" w14:textId="77777777" w:rsidR="00BF2A17" w:rsidRPr="007C73BB" w:rsidRDefault="00BF2A17" w:rsidP="003D6CEB">
      <w:pPr>
        <w:jc w:val="center"/>
        <w:rPr>
          <w:rFonts w:eastAsia="Calibri"/>
          <w:b w:val="0"/>
          <w:bCs w:val="0"/>
          <w:lang w:eastAsia="en-US"/>
        </w:rPr>
      </w:pPr>
    </w:p>
    <w:p w14:paraId="43469304" w14:textId="47E2005D" w:rsidR="00AD3F71" w:rsidRPr="007C73BB" w:rsidRDefault="009132F0" w:rsidP="009266B6">
      <w:pPr>
        <w:jc w:val="center"/>
        <w:rPr>
          <w:rFonts w:eastAsia="Calibri"/>
          <w:b w:val="0"/>
          <w:bCs w:val="0"/>
          <w:lang w:eastAsia="en-US"/>
        </w:rPr>
      </w:pPr>
      <w:r w:rsidRPr="007C73BB">
        <w:rPr>
          <w:rFonts w:eastAsia="Calibri"/>
          <w:b w:val="0"/>
          <w:bCs w:val="0"/>
          <w:lang w:eastAsia="en-US"/>
        </w:rPr>
        <w:t>uzavřená dle ustanovení § 2079 a násl. zákona č. 89/2012 Sb., občansk</w:t>
      </w:r>
      <w:r w:rsidR="0055229C">
        <w:rPr>
          <w:rFonts w:eastAsia="Calibri"/>
          <w:b w:val="0"/>
          <w:bCs w:val="0"/>
          <w:lang w:eastAsia="en-US"/>
        </w:rPr>
        <w:t>ého</w:t>
      </w:r>
      <w:r w:rsidRPr="007C73BB">
        <w:rPr>
          <w:rFonts w:eastAsia="Calibri"/>
          <w:b w:val="0"/>
          <w:bCs w:val="0"/>
          <w:lang w:eastAsia="en-US"/>
        </w:rPr>
        <w:t xml:space="preserve"> zákoník</w:t>
      </w:r>
      <w:r w:rsidR="0055229C">
        <w:rPr>
          <w:rFonts w:eastAsia="Calibri"/>
          <w:b w:val="0"/>
          <w:bCs w:val="0"/>
          <w:lang w:eastAsia="en-US"/>
        </w:rPr>
        <w:t>u</w:t>
      </w:r>
    </w:p>
    <w:p w14:paraId="0582CB9C" w14:textId="77777777" w:rsidR="00AD3F71" w:rsidRPr="007C73BB" w:rsidRDefault="00AD3F71" w:rsidP="009132F0">
      <w:pPr>
        <w:keepNext/>
        <w:tabs>
          <w:tab w:val="left" w:pos="-2410"/>
        </w:tabs>
        <w:spacing w:before="120" w:after="120"/>
        <w:ind w:left="284" w:hanging="284"/>
        <w:jc w:val="center"/>
        <w:outlineLvl w:val="3"/>
        <w:rPr>
          <w:caps/>
          <w:sz w:val="20"/>
          <w:szCs w:val="20"/>
        </w:rPr>
      </w:pPr>
    </w:p>
    <w:p w14:paraId="05C9DA45" w14:textId="77777777" w:rsidR="00BF2A17" w:rsidRPr="007C73BB" w:rsidRDefault="009132F0" w:rsidP="00BF2A17">
      <w:pPr>
        <w:keepNext/>
        <w:tabs>
          <w:tab w:val="left" w:pos="-2410"/>
        </w:tabs>
        <w:spacing w:before="120" w:after="120"/>
        <w:ind w:left="284" w:hanging="284"/>
        <w:jc w:val="center"/>
        <w:outlineLvl w:val="3"/>
        <w:rPr>
          <w:caps/>
          <w:sz w:val="20"/>
          <w:szCs w:val="20"/>
        </w:rPr>
      </w:pPr>
      <w:r w:rsidRPr="007C73BB">
        <w:rPr>
          <w:caps/>
          <w:sz w:val="20"/>
          <w:szCs w:val="20"/>
        </w:rPr>
        <w:t>Smluvní strany</w:t>
      </w:r>
    </w:p>
    <w:p w14:paraId="2BC73E31" w14:textId="77777777" w:rsidR="00BF2A17" w:rsidRDefault="00BF2A17" w:rsidP="00BF2A17">
      <w:pPr>
        <w:keepNext/>
        <w:tabs>
          <w:tab w:val="left" w:pos="-2410"/>
        </w:tabs>
        <w:spacing w:before="120" w:after="120"/>
        <w:ind w:left="284" w:hanging="284"/>
        <w:jc w:val="center"/>
        <w:outlineLvl w:val="3"/>
        <w:rPr>
          <w:caps/>
          <w:sz w:val="22"/>
          <w:szCs w:val="22"/>
        </w:rPr>
      </w:pPr>
    </w:p>
    <w:p w14:paraId="15A9AF53" w14:textId="77777777" w:rsidR="00BF2A17" w:rsidRPr="00BF2A17" w:rsidRDefault="00BF2A17" w:rsidP="00BF2A17">
      <w:pPr>
        <w:keepNext/>
        <w:tabs>
          <w:tab w:val="left" w:pos="-2410"/>
        </w:tabs>
        <w:spacing w:before="120" w:after="120"/>
        <w:ind w:left="284" w:hanging="284"/>
        <w:outlineLvl w:val="3"/>
        <w:rPr>
          <w:caps/>
          <w:sz w:val="22"/>
          <w:szCs w:val="22"/>
        </w:rPr>
      </w:pPr>
    </w:p>
    <w:p w14:paraId="29B7CE9B" w14:textId="77777777" w:rsidR="00BF2A17" w:rsidRPr="009266B6" w:rsidRDefault="00BF2A17" w:rsidP="00BF2A17">
      <w:pPr>
        <w:keepNext/>
        <w:tabs>
          <w:tab w:val="left" w:pos="-2410"/>
        </w:tabs>
        <w:spacing w:before="120" w:after="120"/>
        <w:ind w:left="284" w:hanging="284"/>
        <w:outlineLvl w:val="3"/>
        <w:rPr>
          <w:caps/>
          <w:sz w:val="22"/>
          <w:szCs w:val="22"/>
        </w:rPr>
      </w:pPr>
      <w:r w:rsidRPr="009266B6">
        <w:rPr>
          <w:caps/>
          <w:sz w:val="22"/>
          <w:szCs w:val="22"/>
        </w:rPr>
        <w:t>1. KupujÍCí</w:t>
      </w:r>
    </w:p>
    <w:p w14:paraId="780B2B4B" w14:textId="3AB3A2F1" w:rsidR="00BF2A17" w:rsidRPr="00C23503" w:rsidRDefault="009C33DF" w:rsidP="00BF2A17">
      <w:pPr>
        <w:tabs>
          <w:tab w:val="left" w:pos="0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se sídlem: </w:t>
      </w:r>
      <w:r w:rsidR="00C90ACC">
        <w:rPr>
          <w:b w:val="0"/>
          <w:iCs/>
          <w:sz w:val="22"/>
          <w:szCs w:val="22"/>
        </w:rPr>
        <w:t>Základní škola, Žebrák, Hradní 67, Hradní 67, 267 53 Žebrák</w:t>
      </w:r>
    </w:p>
    <w:p w14:paraId="26100F35" w14:textId="400EDA29" w:rsidR="009F7D64" w:rsidRDefault="009C33DF" w:rsidP="00BF2A17">
      <w:pPr>
        <w:tabs>
          <w:tab w:val="left" w:pos="0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IČ:</w:t>
      </w:r>
      <w:r w:rsidR="00C90ACC">
        <w:rPr>
          <w:b w:val="0"/>
          <w:iCs/>
          <w:sz w:val="22"/>
          <w:szCs w:val="22"/>
        </w:rPr>
        <w:t xml:space="preserve"> 70107076</w:t>
      </w:r>
      <w:r>
        <w:rPr>
          <w:b w:val="0"/>
          <w:iCs/>
          <w:sz w:val="22"/>
          <w:szCs w:val="22"/>
        </w:rPr>
        <w:tab/>
      </w:r>
    </w:p>
    <w:p w14:paraId="1F786538" w14:textId="7269AB5A" w:rsidR="00BF2A17" w:rsidRPr="00C23503" w:rsidRDefault="00D2776B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b</w:t>
      </w:r>
      <w:r w:rsidR="009C33DF">
        <w:rPr>
          <w:b w:val="0"/>
          <w:iCs/>
          <w:sz w:val="22"/>
          <w:szCs w:val="22"/>
        </w:rPr>
        <w:t>ankovní spojení</w:t>
      </w:r>
      <w:r w:rsidR="00554F5F">
        <w:rPr>
          <w:b w:val="0"/>
          <w:iCs/>
          <w:sz w:val="22"/>
          <w:szCs w:val="22"/>
        </w:rPr>
        <w:t xml:space="preserve"> u ČS, a.s.</w:t>
      </w:r>
    </w:p>
    <w:p w14:paraId="68CFE61D" w14:textId="03C673C2" w:rsidR="00BF2A17" w:rsidRPr="00C23503" w:rsidRDefault="00BF2A17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 w:rsidRPr="00C23503">
        <w:rPr>
          <w:b w:val="0"/>
          <w:iCs/>
          <w:sz w:val="22"/>
          <w:szCs w:val="22"/>
        </w:rPr>
        <w:t xml:space="preserve">číslo účtu: </w:t>
      </w:r>
      <w:r w:rsidR="00B707E4" w:rsidRPr="00B707E4">
        <w:rPr>
          <w:b w:val="0"/>
          <w:bCs w:val="0"/>
          <w:iCs/>
          <w:sz w:val="22"/>
          <w:szCs w:val="22"/>
        </w:rPr>
        <w:t>364192349/0800</w:t>
      </w:r>
    </w:p>
    <w:p w14:paraId="0ABBDF66" w14:textId="3FD2E0A0" w:rsidR="00BF2A17" w:rsidRPr="00C23503" w:rsidRDefault="00BF2A17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 w:rsidRPr="00C23503">
        <w:rPr>
          <w:b w:val="0"/>
          <w:iCs/>
          <w:sz w:val="22"/>
          <w:szCs w:val="22"/>
        </w:rPr>
        <w:t>osob</w:t>
      </w:r>
      <w:r w:rsidR="00D2776B">
        <w:rPr>
          <w:b w:val="0"/>
          <w:iCs/>
          <w:sz w:val="22"/>
          <w:szCs w:val="22"/>
        </w:rPr>
        <w:t>a</w:t>
      </w:r>
      <w:r w:rsidRPr="00C23503">
        <w:rPr>
          <w:b w:val="0"/>
          <w:iCs/>
          <w:sz w:val="22"/>
          <w:szCs w:val="22"/>
        </w:rPr>
        <w:t xml:space="preserve"> zmocněn</w:t>
      </w:r>
      <w:r w:rsidR="00D2776B">
        <w:rPr>
          <w:b w:val="0"/>
          <w:iCs/>
          <w:sz w:val="22"/>
          <w:szCs w:val="22"/>
        </w:rPr>
        <w:t>á</w:t>
      </w:r>
      <w:r w:rsidRPr="00C23503">
        <w:rPr>
          <w:b w:val="0"/>
          <w:iCs/>
          <w:sz w:val="22"/>
          <w:szCs w:val="22"/>
        </w:rPr>
        <w:t xml:space="preserve"> jednat ve věcech smluvních: </w:t>
      </w:r>
      <w:r w:rsidR="00C90ACC">
        <w:rPr>
          <w:b w:val="0"/>
          <w:iCs/>
          <w:sz w:val="22"/>
          <w:szCs w:val="22"/>
        </w:rPr>
        <w:t>Mgr. Jana Křikavová, ředitelka školy</w:t>
      </w:r>
    </w:p>
    <w:p w14:paraId="1EACB16C" w14:textId="2E9DC77D" w:rsidR="00BF2A17" w:rsidRPr="00C23503" w:rsidRDefault="00BF2A17" w:rsidP="00BF2A17">
      <w:pPr>
        <w:tabs>
          <w:tab w:val="left" w:pos="284"/>
        </w:tabs>
        <w:autoSpaceDE w:val="0"/>
        <w:autoSpaceDN w:val="0"/>
        <w:adjustRightInd w:val="0"/>
        <w:rPr>
          <w:b w:val="0"/>
          <w:iCs/>
          <w:sz w:val="22"/>
          <w:szCs w:val="22"/>
        </w:rPr>
      </w:pPr>
      <w:r w:rsidRPr="00C23503">
        <w:rPr>
          <w:b w:val="0"/>
          <w:iCs/>
          <w:sz w:val="22"/>
          <w:szCs w:val="22"/>
        </w:rPr>
        <w:t>osob</w:t>
      </w:r>
      <w:r w:rsidR="00D2776B">
        <w:rPr>
          <w:b w:val="0"/>
          <w:iCs/>
          <w:sz w:val="22"/>
          <w:szCs w:val="22"/>
        </w:rPr>
        <w:t>a</w:t>
      </w:r>
      <w:r w:rsidRPr="00C23503">
        <w:rPr>
          <w:b w:val="0"/>
          <w:iCs/>
          <w:sz w:val="22"/>
          <w:szCs w:val="22"/>
        </w:rPr>
        <w:t xml:space="preserve"> zmocněn</w:t>
      </w:r>
      <w:r w:rsidR="00D2776B">
        <w:rPr>
          <w:b w:val="0"/>
          <w:iCs/>
          <w:sz w:val="22"/>
          <w:szCs w:val="22"/>
        </w:rPr>
        <w:t>á</w:t>
      </w:r>
      <w:r w:rsidRPr="00C23503">
        <w:rPr>
          <w:b w:val="0"/>
          <w:iCs/>
          <w:sz w:val="22"/>
          <w:szCs w:val="22"/>
        </w:rPr>
        <w:t xml:space="preserve"> jednat ve věcech technických:</w:t>
      </w:r>
      <w:r w:rsidR="00C90ACC">
        <w:rPr>
          <w:b w:val="0"/>
          <w:iCs/>
          <w:sz w:val="22"/>
          <w:szCs w:val="22"/>
        </w:rPr>
        <w:t xml:space="preserve"> Renáta Kramářová</w:t>
      </w:r>
      <w:r w:rsidR="006B182E">
        <w:rPr>
          <w:b w:val="0"/>
          <w:iCs/>
          <w:sz w:val="22"/>
          <w:szCs w:val="22"/>
        </w:rPr>
        <w:t xml:space="preserve">, </w:t>
      </w:r>
      <w:r w:rsidR="00C90ACC">
        <w:rPr>
          <w:b w:val="0"/>
          <w:iCs/>
          <w:sz w:val="22"/>
          <w:szCs w:val="22"/>
        </w:rPr>
        <w:t>ekonom</w:t>
      </w:r>
    </w:p>
    <w:p w14:paraId="41E59191" w14:textId="77777777" w:rsidR="009132F0" w:rsidRPr="00C20DD5" w:rsidRDefault="009132F0" w:rsidP="009132F0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1F0E3B73" w14:textId="77777777" w:rsidR="00BF2A17" w:rsidRDefault="00BF2A17" w:rsidP="00BF2A17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PRODÁVAJÍCÍ:</w:t>
      </w:r>
    </w:p>
    <w:p w14:paraId="000B611B" w14:textId="77777777" w:rsidR="007C73BB" w:rsidRDefault="007C73BB" w:rsidP="00BF2A17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4F98F05F" w14:textId="260FF825" w:rsidR="009132F0" w:rsidRPr="00F66575" w:rsidRDefault="00986A41" w:rsidP="003F141D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Název</w:t>
      </w:r>
      <w:r w:rsidR="003F141D">
        <w:rPr>
          <w:rFonts w:ascii="Times New Roman" w:hAnsi="Times New Roman" w:cs="Times New Roman"/>
          <w:sz w:val="22"/>
          <w:szCs w:val="22"/>
        </w:rPr>
        <w:t>:</w:t>
      </w:r>
      <w:r w:rsidR="003F141D">
        <w:rPr>
          <w:rFonts w:ascii="Times New Roman" w:hAnsi="Times New Roman" w:cs="Times New Roman"/>
          <w:sz w:val="22"/>
          <w:szCs w:val="22"/>
        </w:rPr>
        <w:tab/>
      </w:r>
      <w:r w:rsidR="003F141D">
        <w:rPr>
          <w:rFonts w:ascii="Times New Roman" w:hAnsi="Times New Roman" w:cs="Times New Roman"/>
          <w:sz w:val="22"/>
          <w:szCs w:val="22"/>
        </w:rPr>
        <w:tab/>
      </w:r>
    </w:p>
    <w:p w14:paraId="394A42C2" w14:textId="4DAF77CF" w:rsidR="009132F0" w:rsidRPr="00F66575" w:rsidRDefault="00D2776B" w:rsidP="009132F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6575">
        <w:rPr>
          <w:rFonts w:ascii="Times New Roman" w:hAnsi="Times New Roman" w:cs="Times New Roman"/>
          <w:sz w:val="22"/>
          <w:szCs w:val="22"/>
        </w:rPr>
        <w:t>s</w:t>
      </w:r>
      <w:r w:rsidR="009132F0" w:rsidRPr="00F66575">
        <w:rPr>
          <w:rFonts w:ascii="Times New Roman" w:hAnsi="Times New Roman" w:cs="Times New Roman"/>
          <w:sz w:val="22"/>
          <w:szCs w:val="22"/>
        </w:rPr>
        <w:t>e sídlem:</w:t>
      </w:r>
      <w:r w:rsidR="004C23BC" w:rsidRPr="004C23BC">
        <w:t xml:space="preserve"> </w:t>
      </w:r>
      <w:r w:rsidR="004C23BC">
        <w:tab/>
      </w:r>
    </w:p>
    <w:p w14:paraId="29265AF5" w14:textId="5F942E44" w:rsidR="004C23BC" w:rsidRDefault="00D2776B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a</w:t>
      </w:r>
      <w:r w:rsidR="00F44409"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dresa pro doručování: </w:t>
      </w:r>
    </w:p>
    <w:p w14:paraId="70EFD036" w14:textId="5124248B" w:rsidR="00BF2A17" w:rsidRPr="00F66575" w:rsidRDefault="00BF2A17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IČO:</w:t>
      </w:r>
      <w:r w:rsidR="00295ECE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  <w:r w:rsidR="00295ECE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</w:p>
    <w:p w14:paraId="3B138940" w14:textId="729ABC7D" w:rsidR="00BF2A17" w:rsidRPr="00F66575" w:rsidRDefault="00BF2A17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DIČ: </w:t>
      </w:r>
      <w:r w:rsidR="0093078A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  <w:r w:rsidR="0093078A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</w:p>
    <w:p w14:paraId="778529CC" w14:textId="25865CED" w:rsidR="009266B6" w:rsidRPr="00F66575" w:rsidRDefault="00D2776B" w:rsidP="009266B6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b</w:t>
      </w:r>
      <w:r w:rsidR="009266B6"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ankovní spojení: </w:t>
      </w:r>
    </w:p>
    <w:p w14:paraId="4AA1773D" w14:textId="353DF901" w:rsidR="009266B6" w:rsidRPr="00F66575" w:rsidRDefault="00D2776B" w:rsidP="009266B6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  <w:r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č</w:t>
      </w:r>
      <w:r w:rsidR="009266B6" w:rsidRPr="00F66575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>íslo účtu:</w:t>
      </w:r>
      <w:r w:rsidR="00770AD4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 xml:space="preserve"> </w:t>
      </w:r>
      <w:r w:rsidR="00525B67"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  <w:tab/>
      </w:r>
    </w:p>
    <w:p w14:paraId="2F682A04" w14:textId="77777777" w:rsidR="009266B6" w:rsidRPr="00F66575" w:rsidRDefault="009266B6" w:rsidP="00BF2A17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4A20A089" w14:textId="14E979A8" w:rsidR="00BF2A17" w:rsidRDefault="00D2776B" w:rsidP="00BF2A17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6575">
        <w:rPr>
          <w:rFonts w:ascii="Times New Roman" w:hAnsi="Times New Roman" w:cs="Times New Roman"/>
          <w:sz w:val="22"/>
          <w:szCs w:val="22"/>
        </w:rPr>
        <w:t>o</w:t>
      </w:r>
      <w:r w:rsidR="00BF2A17" w:rsidRPr="00F66575">
        <w:rPr>
          <w:rFonts w:ascii="Times New Roman" w:hAnsi="Times New Roman" w:cs="Times New Roman"/>
          <w:sz w:val="22"/>
          <w:szCs w:val="22"/>
        </w:rPr>
        <w:t>soba zmocněná jednat ve věcech smluvní</w:t>
      </w:r>
      <w:r w:rsidR="009266B6" w:rsidRPr="00F66575">
        <w:rPr>
          <w:rFonts w:ascii="Times New Roman" w:hAnsi="Times New Roman" w:cs="Times New Roman"/>
          <w:sz w:val="22"/>
          <w:szCs w:val="22"/>
        </w:rPr>
        <w:t>ch</w:t>
      </w:r>
      <w:r w:rsidR="00BF2A17" w:rsidRPr="00F66575">
        <w:rPr>
          <w:rFonts w:ascii="Times New Roman" w:hAnsi="Times New Roman" w:cs="Times New Roman"/>
          <w:sz w:val="22"/>
          <w:szCs w:val="22"/>
        </w:rPr>
        <w:t>:</w:t>
      </w:r>
      <w:r w:rsidR="000A51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1FB00D" w14:textId="77777777" w:rsidR="009266B6" w:rsidRPr="00F66575" w:rsidRDefault="009266B6" w:rsidP="00BF2A17">
      <w:pPr>
        <w:suppressAutoHyphens/>
        <w:rPr>
          <w:rFonts w:eastAsia="SimSun"/>
          <w:b w:val="0"/>
          <w:bCs w:val="0"/>
          <w:kern w:val="1"/>
          <w:sz w:val="22"/>
          <w:szCs w:val="22"/>
          <w:lang w:eastAsia="hi-IN" w:bidi="hi-IN"/>
        </w:rPr>
      </w:pPr>
    </w:p>
    <w:p w14:paraId="0362438F" w14:textId="77777777" w:rsidR="00085300" w:rsidRDefault="00D2776B" w:rsidP="009266B6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6575">
        <w:rPr>
          <w:rFonts w:ascii="Times New Roman" w:hAnsi="Times New Roman" w:cs="Times New Roman"/>
          <w:sz w:val="22"/>
          <w:szCs w:val="22"/>
        </w:rPr>
        <w:t>o</w:t>
      </w:r>
      <w:r w:rsidR="009266B6" w:rsidRPr="00F66575">
        <w:rPr>
          <w:rFonts w:ascii="Times New Roman" w:hAnsi="Times New Roman" w:cs="Times New Roman"/>
          <w:sz w:val="22"/>
          <w:szCs w:val="22"/>
        </w:rPr>
        <w:t xml:space="preserve">soba zmocněná jednat ve věcech technických: </w:t>
      </w:r>
    </w:p>
    <w:p w14:paraId="701A7A5A" w14:textId="6D9FF8E8" w:rsidR="00142E87" w:rsidRDefault="00142E87" w:rsidP="007E7874">
      <w:pPr>
        <w:pStyle w:val="Firm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2D1CC51B" w14:textId="77777777" w:rsidR="00420AE7" w:rsidRPr="00C20DD5" w:rsidRDefault="00420AE7" w:rsidP="007E7874">
      <w:pPr>
        <w:pStyle w:val="Firm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42D4C1DC" w14:textId="77777777" w:rsidR="009132F0" w:rsidRPr="00C20DD5" w:rsidRDefault="009132F0" w:rsidP="009132F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uzavírají níže uvedeného dne, měsíce a roku tuto</w:t>
      </w:r>
    </w:p>
    <w:p w14:paraId="771DF5CD" w14:textId="77777777" w:rsidR="009132F0" w:rsidRDefault="009132F0" w:rsidP="009132F0">
      <w:pPr>
        <w:widowControl w:val="0"/>
        <w:autoSpaceDE w:val="0"/>
        <w:autoSpaceDN w:val="0"/>
        <w:adjustRightInd w:val="0"/>
        <w:spacing w:before="100" w:after="100"/>
        <w:rPr>
          <w:rFonts w:eastAsia="Calibri"/>
          <w:sz w:val="22"/>
          <w:szCs w:val="22"/>
        </w:rPr>
      </w:pPr>
    </w:p>
    <w:p w14:paraId="536BB45B" w14:textId="77777777" w:rsidR="001D17FA" w:rsidRPr="00C20DD5" w:rsidRDefault="001D17FA" w:rsidP="009132F0">
      <w:pPr>
        <w:widowControl w:val="0"/>
        <w:autoSpaceDE w:val="0"/>
        <w:autoSpaceDN w:val="0"/>
        <w:adjustRightInd w:val="0"/>
        <w:spacing w:before="100" w:after="100"/>
        <w:rPr>
          <w:rFonts w:eastAsia="Calibri"/>
          <w:sz w:val="22"/>
          <w:szCs w:val="22"/>
        </w:rPr>
      </w:pPr>
    </w:p>
    <w:p w14:paraId="65F2DCB3" w14:textId="77777777" w:rsidR="009132F0" w:rsidRPr="00C20DD5" w:rsidRDefault="007C73BB" w:rsidP="009132F0">
      <w:pPr>
        <w:jc w:val="center"/>
        <w:rPr>
          <w:rFonts w:eastAsia="Calibri"/>
          <w:b w:val="0"/>
          <w:caps/>
          <w:sz w:val="22"/>
          <w:szCs w:val="22"/>
        </w:rPr>
      </w:pPr>
      <w:r>
        <w:rPr>
          <w:rFonts w:eastAsia="Calibri"/>
          <w:caps/>
          <w:sz w:val="22"/>
          <w:szCs w:val="22"/>
        </w:rPr>
        <w:t>kupní SmlouvU</w:t>
      </w:r>
    </w:p>
    <w:p w14:paraId="40AB57CF" w14:textId="77777777" w:rsidR="007C73BB" w:rsidRDefault="007C73BB" w:rsidP="00B77081">
      <w:pPr>
        <w:spacing w:before="120"/>
        <w:rPr>
          <w:rFonts w:eastAsia="Calibri"/>
          <w:sz w:val="22"/>
          <w:szCs w:val="22"/>
        </w:rPr>
      </w:pPr>
    </w:p>
    <w:p w14:paraId="08546F2E" w14:textId="77777777" w:rsidR="009132F0" w:rsidRPr="00C20DD5" w:rsidRDefault="009132F0" w:rsidP="009132F0">
      <w:pPr>
        <w:spacing w:before="120"/>
        <w:jc w:val="center"/>
        <w:rPr>
          <w:rFonts w:eastAsia="Calibri"/>
          <w:b w:val="0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I.</w:t>
      </w:r>
    </w:p>
    <w:p w14:paraId="2A39E186" w14:textId="77777777" w:rsidR="009132F0" w:rsidRPr="00C20DD5" w:rsidRDefault="009132F0" w:rsidP="009132F0">
      <w:pPr>
        <w:spacing w:before="120" w:after="2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Předmět smlouvy a koupě</w:t>
      </w:r>
    </w:p>
    <w:p w14:paraId="098D92CC" w14:textId="77777777" w:rsidR="007E7874" w:rsidRPr="00C20DD5" w:rsidRDefault="007E7874" w:rsidP="007E7874">
      <w:pPr>
        <w:pStyle w:val="Firmy"/>
        <w:jc w:val="center"/>
        <w:rPr>
          <w:rFonts w:ascii="Times New Roman" w:hAnsi="Times New Roman" w:cs="Times New Roman"/>
          <w:sz w:val="22"/>
          <w:szCs w:val="22"/>
          <w:lang w:val="cs-CZ"/>
        </w:rPr>
      </w:pPr>
    </w:p>
    <w:p w14:paraId="401800AA" w14:textId="7B276EAE" w:rsidR="00591483" w:rsidRDefault="009132F0" w:rsidP="00591483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C20DD5">
        <w:rPr>
          <w:b w:val="0"/>
          <w:bCs w:val="0"/>
          <w:sz w:val="22"/>
          <w:szCs w:val="22"/>
        </w:rPr>
        <w:t xml:space="preserve">Předmětem této smlouvy je </w:t>
      </w:r>
      <w:r w:rsidR="0055229C">
        <w:rPr>
          <w:b w:val="0"/>
          <w:bCs w:val="0"/>
          <w:sz w:val="22"/>
          <w:szCs w:val="22"/>
        </w:rPr>
        <w:t xml:space="preserve">koupě </w:t>
      </w:r>
      <w:r w:rsidR="00B707E4">
        <w:rPr>
          <w:bCs w:val="0"/>
          <w:sz w:val="22"/>
          <w:szCs w:val="22"/>
        </w:rPr>
        <w:t>1 školního autobusu</w:t>
      </w:r>
      <w:r w:rsidRPr="00C20DD5">
        <w:rPr>
          <w:b w:val="0"/>
          <w:bCs w:val="0"/>
          <w:sz w:val="22"/>
          <w:szCs w:val="22"/>
        </w:rPr>
        <w:t xml:space="preserve"> </w:t>
      </w:r>
      <w:r w:rsidR="006920FA" w:rsidRPr="00C20DD5">
        <w:rPr>
          <w:b w:val="0"/>
          <w:sz w:val="22"/>
          <w:szCs w:val="22"/>
        </w:rPr>
        <w:t>(dále jako „předmět koupě“) za podmínek dále sjednaných v této smlouvě</w:t>
      </w:r>
      <w:r w:rsidR="0055229C">
        <w:rPr>
          <w:b w:val="0"/>
          <w:sz w:val="22"/>
          <w:szCs w:val="22"/>
        </w:rPr>
        <w:t xml:space="preserve"> a</w:t>
      </w:r>
      <w:r w:rsidR="006920FA" w:rsidRPr="00C20DD5">
        <w:rPr>
          <w:b w:val="0"/>
          <w:sz w:val="22"/>
          <w:szCs w:val="22"/>
        </w:rPr>
        <w:t xml:space="preserve"> popř. </w:t>
      </w:r>
      <w:r w:rsidR="0055229C">
        <w:rPr>
          <w:b w:val="0"/>
          <w:sz w:val="22"/>
          <w:szCs w:val="22"/>
        </w:rPr>
        <w:t xml:space="preserve">i </w:t>
      </w:r>
      <w:r w:rsidR="006920FA" w:rsidRPr="00C20DD5">
        <w:rPr>
          <w:b w:val="0"/>
          <w:sz w:val="22"/>
          <w:szCs w:val="22"/>
        </w:rPr>
        <w:t>dalších dokumentech, na které se tato smlouva odkazuje.</w:t>
      </w:r>
    </w:p>
    <w:p w14:paraId="4B2F38B9" w14:textId="77777777" w:rsidR="00420AE7" w:rsidRDefault="00420AE7" w:rsidP="00420AE7">
      <w:pPr>
        <w:jc w:val="both"/>
        <w:rPr>
          <w:b w:val="0"/>
          <w:sz w:val="22"/>
          <w:szCs w:val="22"/>
        </w:rPr>
      </w:pPr>
    </w:p>
    <w:p w14:paraId="0763A587" w14:textId="2EA7C777" w:rsidR="00591483" w:rsidRDefault="00420AE7" w:rsidP="00591483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</w:t>
      </w:r>
      <w:r w:rsidR="00591483">
        <w:rPr>
          <w:b w:val="0"/>
          <w:sz w:val="22"/>
          <w:szCs w:val="22"/>
        </w:rPr>
        <w:t>Předmět koupě je</w:t>
      </w:r>
      <w:r w:rsidR="00591483" w:rsidRPr="00591483">
        <w:rPr>
          <w:b w:val="0"/>
          <w:sz w:val="22"/>
          <w:szCs w:val="22"/>
        </w:rPr>
        <w:t xml:space="preserve"> vůz</w:t>
      </w:r>
      <w:r w:rsidR="00591483">
        <w:rPr>
          <w:b w:val="0"/>
          <w:sz w:val="22"/>
          <w:szCs w:val="22"/>
        </w:rPr>
        <w:t xml:space="preserve"> tovární </w:t>
      </w:r>
      <w:r w:rsidR="00591483" w:rsidRPr="00F66575">
        <w:rPr>
          <w:b w:val="0"/>
          <w:sz w:val="22"/>
          <w:szCs w:val="22"/>
        </w:rPr>
        <w:t xml:space="preserve">značky </w:t>
      </w:r>
      <w:r w:rsidR="00E33478">
        <w:rPr>
          <w:b w:val="0"/>
          <w:sz w:val="22"/>
          <w:szCs w:val="22"/>
        </w:rPr>
        <w:t>z</w:t>
      </w:r>
    </w:p>
    <w:p w14:paraId="15A0C19F" w14:textId="77777777" w:rsidR="00420AE7" w:rsidRDefault="00420AE7" w:rsidP="00420AE7">
      <w:pPr>
        <w:ind w:left="360"/>
        <w:jc w:val="both"/>
        <w:rPr>
          <w:b w:val="0"/>
          <w:sz w:val="22"/>
          <w:szCs w:val="22"/>
        </w:rPr>
      </w:pPr>
    </w:p>
    <w:p w14:paraId="581B93D0" w14:textId="60A3BBE6" w:rsidR="00420AE7" w:rsidRPr="009F7D64" w:rsidRDefault="00420AE7" w:rsidP="00D322F2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9F7D64">
        <w:rPr>
          <w:b w:val="0"/>
          <w:sz w:val="22"/>
          <w:szCs w:val="22"/>
        </w:rPr>
        <w:t xml:space="preserve">b) </w:t>
      </w:r>
      <w:r w:rsidR="00591EA6" w:rsidRPr="009F7D64">
        <w:rPr>
          <w:b w:val="0"/>
          <w:sz w:val="22"/>
          <w:szCs w:val="22"/>
        </w:rPr>
        <w:t xml:space="preserve">Předmět koupě je vůz tovární značky </w:t>
      </w:r>
    </w:p>
    <w:p w14:paraId="5827E961" w14:textId="2239C06F" w:rsidR="006920FA" w:rsidRDefault="00591483" w:rsidP="006B182E">
      <w:pPr>
        <w:numPr>
          <w:ilvl w:val="0"/>
          <w:numId w:val="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Další</w:t>
      </w:r>
      <w:r w:rsidRPr="00C20DD5">
        <w:rPr>
          <w:b w:val="0"/>
          <w:sz w:val="22"/>
          <w:szCs w:val="22"/>
        </w:rPr>
        <w:t xml:space="preserve"> </w:t>
      </w:r>
      <w:r w:rsidR="006920FA" w:rsidRPr="00C20DD5">
        <w:rPr>
          <w:b w:val="0"/>
          <w:sz w:val="22"/>
          <w:szCs w:val="22"/>
        </w:rPr>
        <w:t>specifikace předmětu koupě je uvede</w:t>
      </w:r>
      <w:r w:rsidR="00943C2E">
        <w:rPr>
          <w:b w:val="0"/>
          <w:sz w:val="22"/>
          <w:szCs w:val="22"/>
        </w:rPr>
        <w:t>na v</w:t>
      </w:r>
      <w:r w:rsidR="009266B6">
        <w:rPr>
          <w:b w:val="0"/>
          <w:sz w:val="22"/>
          <w:szCs w:val="22"/>
        </w:rPr>
        <w:t> </w:t>
      </w:r>
      <w:r w:rsidR="00D33412">
        <w:rPr>
          <w:b w:val="0"/>
          <w:sz w:val="22"/>
          <w:szCs w:val="22"/>
        </w:rPr>
        <w:t>p</w:t>
      </w:r>
      <w:r w:rsidR="009266B6">
        <w:rPr>
          <w:b w:val="0"/>
          <w:sz w:val="22"/>
          <w:szCs w:val="22"/>
        </w:rPr>
        <w:t xml:space="preserve">říloze </w:t>
      </w:r>
      <w:r w:rsidR="00C23503" w:rsidRPr="006B182E">
        <w:rPr>
          <w:bCs w:val="0"/>
          <w:sz w:val="22"/>
          <w:szCs w:val="22"/>
        </w:rPr>
        <w:t xml:space="preserve">č. </w:t>
      </w:r>
      <w:r w:rsidR="00355592" w:rsidRPr="006B182E">
        <w:rPr>
          <w:bCs w:val="0"/>
          <w:sz w:val="22"/>
          <w:szCs w:val="22"/>
        </w:rPr>
        <w:t>5</w:t>
      </w:r>
      <w:r w:rsidR="00A62558">
        <w:rPr>
          <w:b w:val="0"/>
          <w:sz w:val="22"/>
          <w:szCs w:val="22"/>
        </w:rPr>
        <w:t>,</w:t>
      </w:r>
      <w:r w:rsidR="00AA0E80">
        <w:rPr>
          <w:b w:val="0"/>
          <w:sz w:val="22"/>
          <w:szCs w:val="22"/>
        </w:rPr>
        <w:t xml:space="preserve"> která tvoří nedílnou součást </w:t>
      </w:r>
      <w:r w:rsidR="006B182E">
        <w:rPr>
          <w:b w:val="0"/>
          <w:sz w:val="22"/>
          <w:szCs w:val="22"/>
        </w:rPr>
        <w:t>zadávacího řízení</w:t>
      </w:r>
      <w:r w:rsidR="00D33412">
        <w:rPr>
          <w:b w:val="0"/>
          <w:sz w:val="22"/>
          <w:szCs w:val="22"/>
        </w:rPr>
        <w:t>.</w:t>
      </w:r>
    </w:p>
    <w:p w14:paraId="0E311A4A" w14:textId="57E028FA" w:rsidR="006920FA" w:rsidRDefault="006920FA" w:rsidP="006B182E">
      <w:pPr>
        <w:numPr>
          <w:ilvl w:val="0"/>
          <w:numId w:val="1"/>
        </w:numPr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Prodávající se zavazuje, že kupujícímu odevzdá předmět koupě</w:t>
      </w:r>
      <w:r w:rsidR="0055229C">
        <w:rPr>
          <w:b w:val="0"/>
          <w:sz w:val="22"/>
          <w:szCs w:val="22"/>
        </w:rPr>
        <w:t xml:space="preserve"> včetně veškerého příslušenství a dokladů, které s předmětem koupě souvisí,</w:t>
      </w:r>
      <w:r w:rsidRPr="00C20DD5">
        <w:rPr>
          <w:b w:val="0"/>
          <w:sz w:val="22"/>
          <w:szCs w:val="22"/>
        </w:rPr>
        <w:t xml:space="preserve"> a umožní </w:t>
      </w:r>
      <w:r w:rsidR="0055229C">
        <w:rPr>
          <w:b w:val="0"/>
          <w:sz w:val="22"/>
          <w:szCs w:val="22"/>
        </w:rPr>
        <w:t>kupujícímu</w:t>
      </w:r>
      <w:r w:rsidRPr="00C20DD5">
        <w:rPr>
          <w:b w:val="0"/>
          <w:sz w:val="22"/>
          <w:szCs w:val="22"/>
        </w:rPr>
        <w:t xml:space="preserve"> nabýt k němu</w:t>
      </w:r>
      <w:r w:rsidR="00B10719" w:rsidRPr="00B10719">
        <w:rPr>
          <w:b w:val="0"/>
          <w:sz w:val="22"/>
          <w:szCs w:val="22"/>
        </w:rPr>
        <w:t xml:space="preserve"> </w:t>
      </w:r>
      <w:r w:rsidR="00B10719" w:rsidRPr="00C20DD5">
        <w:rPr>
          <w:b w:val="0"/>
          <w:sz w:val="22"/>
          <w:szCs w:val="22"/>
        </w:rPr>
        <w:t>vlastnické právo</w:t>
      </w:r>
      <w:r w:rsidRPr="00C20DD5">
        <w:rPr>
          <w:b w:val="0"/>
          <w:sz w:val="22"/>
          <w:szCs w:val="22"/>
        </w:rPr>
        <w:t xml:space="preserve">, a </w:t>
      </w:r>
      <w:r w:rsidRPr="00C20DD5">
        <w:rPr>
          <w:b w:val="0"/>
          <w:sz w:val="22"/>
          <w:szCs w:val="22"/>
        </w:rPr>
        <w:lastRenderedPageBreak/>
        <w:t>kupující se zavazuje, že předmět koupě</w:t>
      </w:r>
      <w:r w:rsidR="0055229C" w:rsidRPr="0055229C">
        <w:rPr>
          <w:b w:val="0"/>
          <w:sz w:val="22"/>
          <w:szCs w:val="22"/>
        </w:rPr>
        <w:t xml:space="preserve"> </w:t>
      </w:r>
      <w:r w:rsidR="0055229C">
        <w:rPr>
          <w:b w:val="0"/>
          <w:sz w:val="22"/>
          <w:szCs w:val="22"/>
        </w:rPr>
        <w:t>včetně veškerého příslušenství a dokladů, které s předmětem koupě souvisí</w:t>
      </w:r>
      <w:r w:rsidR="00052C4A">
        <w:rPr>
          <w:b w:val="0"/>
          <w:sz w:val="22"/>
          <w:szCs w:val="22"/>
        </w:rPr>
        <w:t xml:space="preserve">, </w:t>
      </w:r>
      <w:r w:rsidRPr="00C20DD5">
        <w:rPr>
          <w:b w:val="0"/>
          <w:sz w:val="22"/>
          <w:szCs w:val="22"/>
        </w:rPr>
        <w:t>převezme a zaplatí prodávajícímu kupní cenu</w:t>
      </w:r>
      <w:r w:rsidR="0055229C">
        <w:rPr>
          <w:b w:val="0"/>
          <w:sz w:val="22"/>
          <w:szCs w:val="22"/>
        </w:rPr>
        <w:t xml:space="preserve"> ujednanou v této smlouvě.</w:t>
      </w:r>
    </w:p>
    <w:p w14:paraId="450D2C02" w14:textId="5A687CD6" w:rsidR="00B9265D" w:rsidRPr="00B77081" w:rsidRDefault="00B9265D" w:rsidP="00B77081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Tato kupní s</w:t>
      </w:r>
      <w:r w:rsidRPr="00B9265D">
        <w:rPr>
          <w:bCs/>
          <w:sz w:val="22"/>
          <w:szCs w:val="22"/>
        </w:rPr>
        <w:t xml:space="preserve">mlouva je uzavírána v návaznosti a v souladu s výsledky </w:t>
      </w:r>
      <w:r w:rsidR="00986A41">
        <w:rPr>
          <w:bCs/>
          <w:sz w:val="22"/>
          <w:szCs w:val="22"/>
        </w:rPr>
        <w:t>výběrového</w:t>
      </w:r>
      <w:r w:rsidRPr="00B9265D">
        <w:rPr>
          <w:bCs/>
          <w:sz w:val="22"/>
          <w:szCs w:val="22"/>
        </w:rPr>
        <w:t xml:space="preserve"> řízení, ve</w:t>
      </w:r>
      <w:r>
        <w:rPr>
          <w:bCs/>
          <w:sz w:val="22"/>
          <w:szCs w:val="22"/>
        </w:rPr>
        <w:t xml:space="preserve"> kterém byla nabídka Prodávajícího</w:t>
      </w:r>
      <w:r w:rsidRPr="00B9265D">
        <w:rPr>
          <w:bCs/>
          <w:sz w:val="22"/>
          <w:szCs w:val="22"/>
        </w:rPr>
        <w:t xml:space="preserve"> vybrána jako nejvýhodnější.  </w:t>
      </w:r>
    </w:p>
    <w:p w14:paraId="255E2544" w14:textId="77777777" w:rsidR="00103A13" w:rsidRPr="00C20DD5" w:rsidRDefault="00103A13" w:rsidP="00103A1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7C861B2" w14:textId="77777777" w:rsidR="006920FA" w:rsidRPr="00C20DD5" w:rsidRDefault="006920FA" w:rsidP="006920FA">
      <w:pPr>
        <w:spacing w:before="120"/>
        <w:jc w:val="center"/>
        <w:rPr>
          <w:rFonts w:eastAsia="Calibri"/>
          <w:b w:val="0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II.</w:t>
      </w:r>
    </w:p>
    <w:p w14:paraId="4D58A1C9" w14:textId="77777777" w:rsidR="006920FA" w:rsidRPr="00C20DD5" w:rsidRDefault="006920FA" w:rsidP="006920F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Doba a místo plnění</w:t>
      </w:r>
    </w:p>
    <w:p w14:paraId="5C4377BB" w14:textId="77777777" w:rsidR="007E7874" w:rsidRPr="00C20DD5" w:rsidRDefault="007E7874" w:rsidP="007E7874">
      <w:pPr>
        <w:pStyle w:val="Zkladntext"/>
        <w:jc w:val="center"/>
        <w:rPr>
          <w:rFonts w:ascii="Times New Roman" w:hAnsi="Times New Roman" w:cs="Times New Roman"/>
          <w:b/>
          <w:bCs/>
          <w:caps/>
          <w:sz w:val="22"/>
          <w:szCs w:val="22"/>
          <w:u w:val="single"/>
        </w:rPr>
      </w:pPr>
    </w:p>
    <w:p w14:paraId="2355275D" w14:textId="6552B27F" w:rsidR="006920FA" w:rsidRPr="00C20DD5" w:rsidRDefault="006920FA" w:rsidP="006920FA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0DD5">
        <w:rPr>
          <w:rFonts w:ascii="Times New Roman" w:hAnsi="Times New Roman" w:cs="Times New Roman"/>
          <w:bCs/>
          <w:sz w:val="22"/>
          <w:szCs w:val="22"/>
        </w:rPr>
        <w:t xml:space="preserve">Prodávající se </w:t>
      </w:r>
      <w:r w:rsidR="004B22CF">
        <w:rPr>
          <w:rFonts w:ascii="Times New Roman" w:hAnsi="Times New Roman" w:cs="Times New Roman"/>
          <w:bCs/>
          <w:sz w:val="22"/>
          <w:szCs w:val="22"/>
        </w:rPr>
        <w:t>zavazuje dodat</w:t>
      </w:r>
      <w:r w:rsidRPr="00C20DD5">
        <w:rPr>
          <w:rFonts w:ascii="Times New Roman" w:hAnsi="Times New Roman" w:cs="Times New Roman"/>
          <w:bCs/>
          <w:sz w:val="22"/>
          <w:szCs w:val="22"/>
        </w:rPr>
        <w:t xml:space="preserve"> předmět koupě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A6F4C" w:rsidRPr="00FA6F4C">
        <w:rPr>
          <w:rFonts w:ascii="Times New Roman" w:hAnsi="Times New Roman" w:cs="Times New Roman"/>
          <w:b/>
          <w:sz w:val="22"/>
          <w:szCs w:val="22"/>
        </w:rPr>
        <w:t>1 školního autobusu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D537E">
        <w:rPr>
          <w:rFonts w:ascii="Times New Roman" w:hAnsi="Times New Roman" w:cs="Times New Roman"/>
          <w:bCs/>
          <w:sz w:val="22"/>
          <w:szCs w:val="22"/>
        </w:rPr>
        <w:t xml:space="preserve">prostý vad </w:t>
      </w:r>
      <w:r w:rsidR="00986A41">
        <w:rPr>
          <w:rFonts w:ascii="Times New Roman" w:hAnsi="Times New Roman" w:cs="Times New Roman"/>
          <w:bCs/>
          <w:sz w:val="22"/>
          <w:szCs w:val="22"/>
        </w:rPr>
        <w:t>nejpozději</w:t>
      </w:r>
      <w:r w:rsidRPr="00C20DD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FA6F4C">
        <w:rPr>
          <w:rFonts w:ascii="Times New Roman" w:hAnsi="Times New Roman" w:cs="Times New Roman"/>
          <w:bCs/>
          <w:sz w:val="22"/>
          <w:szCs w:val="22"/>
        </w:rPr>
        <w:t>12</w:t>
      </w:r>
      <w:r w:rsidR="004B22CF">
        <w:rPr>
          <w:rFonts w:ascii="Times New Roman" w:hAnsi="Times New Roman" w:cs="Times New Roman"/>
          <w:bCs/>
          <w:sz w:val="22"/>
          <w:szCs w:val="22"/>
        </w:rPr>
        <w:t xml:space="preserve"> měsíců. </w:t>
      </w:r>
      <w:r w:rsidR="00801D18">
        <w:rPr>
          <w:rFonts w:ascii="Times New Roman" w:hAnsi="Times New Roman" w:cs="Times New Roman"/>
          <w:sz w:val="22"/>
          <w:szCs w:val="22"/>
        </w:rPr>
        <w:t>Prodávající</w:t>
      </w:r>
      <w:r w:rsidR="00D33412">
        <w:rPr>
          <w:rFonts w:ascii="Times New Roman" w:hAnsi="Times New Roman" w:cs="Times New Roman"/>
          <w:sz w:val="22"/>
          <w:szCs w:val="22"/>
        </w:rPr>
        <w:t xml:space="preserve"> je povinen</w:t>
      </w:r>
      <w:r w:rsidR="00801D18">
        <w:rPr>
          <w:rFonts w:ascii="Times New Roman" w:hAnsi="Times New Roman" w:cs="Times New Roman"/>
          <w:sz w:val="22"/>
          <w:szCs w:val="22"/>
        </w:rPr>
        <w:t xml:space="preserve"> inform</w:t>
      </w:r>
      <w:r w:rsidR="00D33412">
        <w:rPr>
          <w:rFonts w:ascii="Times New Roman" w:hAnsi="Times New Roman" w:cs="Times New Roman"/>
          <w:sz w:val="22"/>
          <w:szCs w:val="22"/>
        </w:rPr>
        <w:t>ovat</w:t>
      </w:r>
      <w:r w:rsidR="00801D18">
        <w:rPr>
          <w:rFonts w:ascii="Times New Roman" w:hAnsi="Times New Roman" w:cs="Times New Roman"/>
          <w:sz w:val="22"/>
          <w:szCs w:val="22"/>
        </w:rPr>
        <w:t xml:space="preserve"> kupujícího o dni a předpokládané hodině dodání předmětu koupě nejpozději 3 pracovní dny předem. Kupující má právo určit jiný den nebo hodinu dodání předmětu koupě a prodávající je povinen tento nový termín akceptovat.</w:t>
      </w:r>
    </w:p>
    <w:p w14:paraId="14D3D9E1" w14:textId="4F5A02C7" w:rsidR="00142E87" w:rsidRDefault="006920FA" w:rsidP="00326AFF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266B6">
        <w:rPr>
          <w:rFonts w:ascii="Times New Roman" w:hAnsi="Times New Roman" w:cs="Times New Roman"/>
          <w:bCs/>
          <w:sz w:val="22"/>
          <w:szCs w:val="22"/>
        </w:rPr>
        <w:t xml:space="preserve">Místem </w:t>
      </w:r>
      <w:r w:rsidR="0055229C">
        <w:rPr>
          <w:rFonts w:ascii="Times New Roman" w:hAnsi="Times New Roman" w:cs="Times New Roman"/>
          <w:bCs/>
          <w:sz w:val="22"/>
          <w:szCs w:val="22"/>
        </w:rPr>
        <w:t>předání a převzetí</w:t>
      </w:r>
      <w:r w:rsidR="0055229C" w:rsidRPr="009266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266B6">
        <w:rPr>
          <w:rFonts w:ascii="Times New Roman" w:hAnsi="Times New Roman" w:cs="Times New Roman"/>
          <w:bCs/>
          <w:sz w:val="22"/>
          <w:szCs w:val="22"/>
        </w:rPr>
        <w:t xml:space="preserve">předmětu koupě je sídlo </w:t>
      </w:r>
      <w:r w:rsidR="00606D2E">
        <w:rPr>
          <w:rFonts w:ascii="Times New Roman" w:hAnsi="Times New Roman" w:cs="Times New Roman"/>
          <w:sz w:val="22"/>
          <w:szCs w:val="22"/>
        </w:rPr>
        <w:t>k</w:t>
      </w:r>
      <w:r w:rsidR="009266B6" w:rsidRPr="009266B6">
        <w:rPr>
          <w:rFonts w:ascii="Times New Roman" w:hAnsi="Times New Roman" w:cs="Times New Roman"/>
          <w:sz w:val="22"/>
          <w:szCs w:val="22"/>
        </w:rPr>
        <w:t>upujícího</w:t>
      </w:r>
      <w:r w:rsidR="00FD5B78">
        <w:rPr>
          <w:rFonts w:ascii="Times New Roman" w:hAnsi="Times New Roman" w:cs="Times New Roman"/>
          <w:sz w:val="22"/>
          <w:szCs w:val="22"/>
        </w:rPr>
        <w:t xml:space="preserve"> uvedené v záhlaví této smlouvy.</w:t>
      </w:r>
    </w:p>
    <w:p w14:paraId="4B296562" w14:textId="0F6B86F1" w:rsidR="00FD5B78" w:rsidRPr="009266B6" w:rsidRDefault="00FD5B78" w:rsidP="00326AFF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Při předání vozidla odběrateli bude vypracován předávací protokol.</w:t>
      </w:r>
    </w:p>
    <w:p w14:paraId="07081389" w14:textId="77777777" w:rsidR="00FF3A7B" w:rsidRPr="00C20DD5" w:rsidRDefault="00FF3A7B" w:rsidP="007E787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5BE22A56" w14:textId="77777777" w:rsidR="006920FA" w:rsidRPr="00C20DD5" w:rsidRDefault="006920FA" w:rsidP="006920FA">
      <w:pPr>
        <w:spacing w:before="120" w:after="120"/>
        <w:jc w:val="center"/>
        <w:rPr>
          <w:rFonts w:eastAsia="Calibri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III.</w:t>
      </w:r>
    </w:p>
    <w:p w14:paraId="0E7F0E98" w14:textId="77777777" w:rsidR="006920FA" w:rsidRPr="00C20DD5" w:rsidRDefault="006920FA" w:rsidP="006920FA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Kupní cena a platební podmínky</w:t>
      </w:r>
    </w:p>
    <w:p w14:paraId="3B5F9F88" w14:textId="77777777" w:rsidR="006920FA" w:rsidRPr="00C20DD5" w:rsidRDefault="006920FA" w:rsidP="006920FA">
      <w:pPr>
        <w:spacing w:before="120" w:after="120"/>
        <w:jc w:val="center"/>
        <w:rPr>
          <w:rFonts w:eastAsia="Calibri"/>
          <w:sz w:val="22"/>
          <w:szCs w:val="22"/>
        </w:rPr>
      </w:pPr>
    </w:p>
    <w:p w14:paraId="5E77F4BA" w14:textId="12484DB5" w:rsidR="00B9265D" w:rsidRPr="00B9265D" w:rsidRDefault="006920FA" w:rsidP="00B9265D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Kupní cena se ujednává ve v</w:t>
      </w:r>
      <w:r w:rsidR="00CB4547">
        <w:rPr>
          <w:b w:val="0"/>
          <w:sz w:val="22"/>
          <w:szCs w:val="22"/>
        </w:rPr>
        <w:t xml:space="preserve">ýši </w:t>
      </w:r>
      <w:r w:rsidR="009F7D64">
        <w:rPr>
          <w:b w:val="0"/>
          <w:sz w:val="22"/>
          <w:szCs w:val="22"/>
        </w:rPr>
        <w:t>……………….</w:t>
      </w:r>
      <w:r w:rsidR="009525FD">
        <w:rPr>
          <w:b w:val="0"/>
          <w:sz w:val="22"/>
          <w:szCs w:val="22"/>
        </w:rPr>
        <w:t>bez DPH t</w:t>
      </w:r>
      <w:r w:rsidR="004429EA" w:rsidRPr="00F66575">
        <w:rPr>
          <w:b w:val="0"/>
          <w:sz w:val="22"/>
          <w:szCs w:val="22"/>
        </w:rPr>
        <w:t xml:space="preserve"> j</w:t>
      </w:r>
      <w:r w:rsidR="009F7D64">
        <w:rPr>
          <w:b w:val="0"/>
          <w:sz w:val="22"/>
          <w:szCs w:val="22"/>
        </w:rPr>
        <w:t>……………………</w:t>
      </w:r>
      <w:r w:rsidR="00CB4547" w:rsidRPr="00F66575">
        <w:rPr>
          <w:b w:val="0"/>
          <w:sz w:val="22"/>
          <w:szCs w:val="22"/>
        </w:rPr>
        <w:t xml:space="preserve"> Kč</w:t>
      </w:r>
      <w:r w:rsidR="00CB4547">
        <w:rPr>
          <w:b w:val="0"/>
          <w:sz w:val="22"/>
          <w:szCs w:val="22"/>
        </w:rPr>
        <w:t xml:space="preserve"> </w:t>
      </w:r>
      <w:r w:rsidR="00943C2E">
        <w:rPr>
          <w:b w:val="0"/>
          <w:sz w:val="22"/>
          <w:szCs w:val="22"/>
        </w:rPr>
        <w:t>s </w:t>
      </w:r>
      <w:r w:rsidRPr="00C20DD5">
        <w:rPr>
          <w:b w:val="0"/>
          <w:sz w:val="22"/>
          <w:szCs w:val="22"/>
        </w:rPr>
        <w:t xml:space="preserve">DPH. </w:t>
      </w:r>
    </w:p>
    <w:p w14:paraId="3AF478FC" w14:textId="77777777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FD22739" w14:textId="4F32EF23" w:rsidR="006920FA" w:rsidRPr="008F2103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8F2103">
        <w:rPr>
          <w:b w:val="0"/>
          <w:sz w:val="22"/>
          <w:szCs w:val="22"/>
        </w:rPr>
        <w:t>Kupní cena bude zaplacena kupujícím na základě vystaveného daňového dokladu – faktury, kterou je prodávající oprávněn vystavit až po předání a převzetí předmětu koupě.</w:t>
      </w:r>
      <w:r w:rsidRPr="008F2103">
        <w:rPr>
          <w:b w:val="0"/>
          <w:snapToGrid w:val="0"/>
          <w:sz w:val="22"/>
          <w:szCs w:val="22"/>
        </w:rPr>
        <w:t xml:space="preserve"> </w:t>
      </w:r>
      <w:r w:rsidRPr="008F2103">
        <w:rPr>
          <w:b w:val="0"/>
          <w:sz w:val="22"/>
          <w:szCs w:val="22"/>
        </w:rPr>
        <w:t>Podkladem pro vystavení faktury je</w:t>
      </w:r>
      <w:r w:rsidR="00943C2E" w:rsidRPr="008F2103">
        <w:rPr>
          <w:b w:val="0"/>
          <w:sz w:val="22"/>
          <w:szCs w:val="22"/>
        </w:rPr>
        <w:t xml:space="preserve"> </w:t>
      </w:r>
      <w:r w:rsidR="008F2103" w:rsidRPr="008F2103">
        <w:rPr>
          <w:b w:val="0"/>
          <w:sz w:val="22"/>
          <w:szCs w:val="22"/>
        </w:rPr>
        <w:t>předávací protokol</w:t>
      </w:r>
      <w:r w:rsidRPr="008F2103">
        <w:rPr>
          <w:b w:val="0"/>
          <w:sz w:val="22"/>
          <w:szCs w:val="22"/>
        </w:rPr>
        <w:t xml:space="preserve"> oběma smluvními stranami.</w:t>
      </w:r>
      <w:r w:rsidR="00150554" w:rsidRPr="008F2103">
        <w:rPr>
          <w:b w:val="0"/>
          <w:sz w:val="22"/>
          <w:szCs w:val="22"/>
        </w:rPr>
        <w:t xml:space="preserve"> </w:t>
      </w:r>
    </w:p>
    <w:p w14:paraId="4C37A114" w14:textId="626A72A4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Daňový doklad – faktura vystavená prodávajícím</w:t>
      </w:r>
      <w:r w:rsidR="00C9229F">
        <w:rPr>
          <w:b w:val="0"/>
          <w:sz w:val="22"/>
          <w:szCs w:val="22"/>
        </w:rPr>
        <w:t>,</w:t>
      </w:r>
      <w:r w:rsidRPr="00C20DD5">
        <w:rPr>
          <w:b w:val="0"/>
          <w:sz w:val="22"/>
          <w:szCs w:val="22"/>
        </w:rPr>
        <w:t xml:space="preserve"> musí obsahovat kromě čísla smlouvy</w:t>
      </w:r>
      <w:r w:rsidR="00B9265D">
        <w:rPr>
          <w:b w:val="0"/>
          <w:sz w:val="22"/>
          <w:szCs w:val="22"/>
        </w:rPr>
        <w:t xml:space="preserve"> kupujícího</w:t>
      </w:r>
      <w:r w:rsidRPr="00C20DD5">
        <w:rPr>
          <w:b w:val="0"/>
          <w:sz w:val="22"/>
          <w:szCs w:val="22"/>
        </w:rPr>
        <w:t xml:space="preserve"> a lhůty splatnosti, která činí 30 dnů</w:t>
      </w:r>
      <w:r w:rsidR="001F4D4A" w:rsidRPr="00C20DD5">
        <w:rPr>
          <w:b w:val="0"/>
          <w:sz w:val="22"/>
          <w:szCs w:val="22"/>
        </w:rPr>
        <w:t xml:space="preserve"> od vystavení</w:t>
      </w:r>
      <w:r w:rsidRPr="00C20DD5">
        <w:rPr>
          <w:b w:val="0"/>
          <w:sz w:val="22"/>
          <w:szCs w:val="22"/>
        </w:rPr>
        <w:t xml:space="preserve"> faktury kupujícímu, také náležitosti daňového dokladu stanovené příslušnými právními předpisy, zejména zákonem č. 235/2004 Sb.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</w:t>
      </w:r>
      <w:r w:rsidR="001F4D4A" w:rsidRPr="00C20DD5">
        <w:rPr>
          <w:b w:val="0"/>
          <w:sz w:val="22"/>
          <w:szCs w:val="22"/>
        </w:rPr>
        <w:t>platnosti počíná běžet od vystavení</w:t>
      </w:r>
      <w:r w:rsidRPr="00C20DD5">
        <w:rPr>
          <w:b w:val="0"/>
          <w:sz w:val="22"/>
          <w:szCs w:val="22"/>
        </w:rPr>
        <w:t xml:space="preserve"> daňového dokladu obsahujícího veškeré náležitosti.</w:t>
      </w:r>
    </w:p>
    <w:p w14:paraId="0D2B6146" w14:textId="4B0F4680" w:rsidR="006920FA" w:rsidRPr="00C20DD5" w:rsidRDefault="006920FA" w:rsidP="006920FA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Úhrada kupní ceny bude provedena bezhotovostní formou převodem na bankovní účet prodávajícího</w:t>
      </w:r>
      <w:r w:rsidR="00DB363C">
        <w:rPr>
          <w:b w:val="0"/>
          <w:sz w:val="22"/>
          <w:szCs w:val="22"/>
        </w:rPr>
        <w:t xml:space="preserve"> uvedený v záhlaví této smlouvy</w:t>
      </w:r>
      <w:r w:rsidRPr="00C20DD5">
        <w:rPr>
          <w:b w:val="0"/>
          <w:sz w:val="22"/>
          <w:szCs w:val="22"/>
        </w:rPr>
        <w:t xml:space="preserve">. Obě smluvní strany se dohodly na tom, že </w:t>
      </w:r>
      <w:r w:rsidR="00C45099">
        <w:rPr>
          <w:b w:val="0"/>
          <w:sz w:val="22"/>
          <w:szCs w:val="22"/>
        </w:rPr>
        <w:t>povinnost kupujícího k úhradě kupní ceny</w:t>
      </w:r>
      <w:r w:rsidRPr="00C20DD5">
        <w:rPr>
          <w:b w:val="0"/>
          <w:sz w:val="22"/>
          <w:szCs w:val="22"/>
        </w:rPr>
        <w:t xml:space="preserve"> je splněn</w:t>
      </w:r>
      <w:r w:rsidR="00C45099">
        <w:rPr>
          <w:b w:val="0"/>
          <w:sz w:val="22"/>
          <w:szCs w:val="22"/>
        </w:rPr>
        <w:t>a</w:t>
      </w:r>
      <w:r w:rsidRPr="00C20DD5">
        <w:rPr>
          <w:b w:val="0"/>
          <w:sz w:val="22"/>
          <w:szCs w:val="22"/>
        </w:rPr>
        <w:t xml:space="preserve"> dnem, kdy je částka odepsána z účtu kupujícího</w:t>
      </w:r>
      <w:r w:rsidR="00C45099">
        <w:rPr>
          <w:b w:val="0"/>
          <w:sz w:val="22"/>
          <w:szCs w:val="22"/>
        </w:rPr>
        <w:t xml:space="preserve"> na </w:t>
      </w:r>
      <w:r w:rsidR="00C45099" w:rsidRPr="00C20DD5">
        <w:rPr>
          <w:b w:val="0"/>
          <w:sz w:val="22"/>
          <w:szCs w:val="22"/>
        </w:rPr>
        <w:t>bankovní účet prodávajícího</w:t>
      </w:r>
      <w:r w:rsidR="00C45099">
        <w:rPr>
          <w:b w:val="0"/>
          <w:sz w:val="22"/>
          <w:szCs w:val="22"/>
        </w:rPr>
        <w:t xml:space="preserve"> uvedený v záhlaví této smlouvy</w:t>
      </w:r>
      <w:r w:rsidRPr="00C20DD5">
        <w:rPr>
          <w:b w:val="0"/>
          <w:sz w:val="22"/>
          <w:szCs w:val="22"/>
        </w:rPr>
        <w:t>.</w:t>
      </w:r>
    </w:p>
    <w:p w14:paraId="1F8DB8C9" w14:textId="3BD0920F" w:rsidR="00982208" w:rsidRDefault="00C45099" w:rsidP="00943C2E">
      <w:pPr>
        <w:numPr>
          <w:ilvl w:val="0"/>
          <w:numId w:val="16"/>
        </w:numPr>
        <w:spacing w:after="12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Kupní cena</w:t>
      </w:r>
      <w:r w:rsidRPr="00C20DD5">
        <w:rPr>
          <w:b w:val="0"/>
          <w:sz w:val="22"/>
          <w:szCs w:val="22"/>
        </w:rPr>
        <w:t xml:space="preserve"> </w:t>
      </w:r>
      <w:r w:rsidR="006920FA" w:rsidRPr="00C20DD5">
        <w:rPr>
          <w:b w:val="0"/>
          <w:sz w:val="22"/>
          <w:szCs w:val="22"/>
        </w:rPr>
        <w:t>nesmí být měněna v souvislosti s inflací české měny, hodnotou kursu české měny vůči zahraničním měnám či jinými faktory s vlivem na měnový kurs, stabilitu měny nebo cla.</w:t>
      </w:r>
    </w:p>
    <w:p w14:paraId="0D55CECB" w14:textId="690E980A" w:rsidR="00C45099" w:rsidRDefault="00C45099" w:rsidP="00C45099">
      <w:pPr>
        <w:spacing w:after="120"/>
        <w:ind w:left="357"/>
        <w:jc w:val="both"/>
        <w:rPr>
          <w:b w:val="0"/>
          <w:sz w:val="22"/>
          <w:szCs w:val="22"/>
        </w:rPr>
      </w:pPr>
    </w:p>
    <w:p w14:paraId="6FEBB210" w14:textId="77777777" w:rsidR="007C6687" w:rsidRPr="00943C2E" w:rsidRDefault="007C6687" w:rsidP="00B77081">
      <w:pPr>
        <w:spacing w:after="120"/>
        <w:ind w:left="357"/>
        <w:jc w:val="both"/>
        <w:rPr>
          <w:b w:val="0"/>
          <w:sz w:val="22"/>
          <w:szCs w:val="22"/>
        </w:rPr>
      </w:pPr>
    </w:p>
    <w:p w14:paraId="0E1F37E6" w14:textId="77777777" w:rsidR="002B63D3" w:rsidRPr="00C20DD5" w:rsidRDefault="002B63D3" w:rsidP="002B63D3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IV.</w:t>
      </w:r>
    </w:p>
    <w:p w14:paraId="5EB03829" w14:textId="77777777" w:rsidR="002B63D3" w:rsidRPr="00C20DD5" w:rsidRDefault="002B63D3" w:rsidP="002B63D3">
      <w:pPr>
        <w:keepNext/>
        <w:spacing w:before="120"/>
        <w:jc w:val="center"/>
        <w:outlineLvl w:val="0"/>
        <w:rPr>
          <w:sz w:val="22"/>
          <w:szCs w:val="22"/>
        </w:rPr>
      </w:pPr>
      <w:r w:rsidRPr="00C20DD5">
        <w:rPr>
          <w:sz w:val="22"/>
          <w:szCs w:val="22"/>
        </w:rPr>
        <w:t>Splnění závazku (dodání předmětu koupě)</w:t>
      </w:r>
    </w:p>
    <w:p w14:paraId="29677348" w14:textId="77777777" w:rsidR="002B63D3" w:rsidRPr="00C20DD5" w:rsidRDefault="002B63D3" w:rsidP="002B63D3">
      <w:pPr>
        <w:keepNext/>
        <w:spacing w:after="120"/>
        <w:jc w:val="center"/>
        <w:outlineLvl w:val="0"/>
        <w:rPr>
          <w:sz w:val="22"/>
          <w:szCs w:val="22"/>
        </w:rPr>
      </w:pPr>
      <w:r w:rsidRPr="00C20DD5">
        <w:rPr>
          <w:sz w:val="22"/>
          <w:szCs w:val="22"/>
        </w:rPr>
        <w:t xml:space="preserve">Přechod nebezpečí </w:t>
      </w:r>
      <w:r w:rsidRPr="007C73BB">
        <w:rPr>
          <w:sz w:val="22"/>
          <w:szCs w:val="22"/>
        </w:rPr>
        <w:t>škody a vlas</w:t>
      </w:r>
      <w:r w:rsidRPr="00C20DD5">
        <w:rPr>
          <w:sz w:val="22"/>
          <w:szCs w:val="22"/>
        </w:rPr>
        <w:t>tnické právo k předmětu koupě</w:t>
      </w:r>
    </w:p>
    <w:p w14:paraId="00BE6AB3" w14:textId="77777777" w:rsidR="002B63D3" w:rsidRPr="00C20DD5" w:rsidRDefault="002B63D3" w:rsidP="002B63D3">
      <w:pPr>
        <w:keepNext/>
        <w:spacing w:after="120"/>
        <w:jc w:val="center"/>
        <w:outlineLvl w:val="0"/>
        <w:rPr>
          <w:b w:val="0"/>
          <w:bCs w:val="0"/>
          <w:sz w:val="22"/>
          <w:szCs w:val="22"/>
        </w:rPr>
      </w:pPr>
    </w:p>
    <w:p w14:paraId="24100AD4" w14:textId="739B86A3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 xml:space="preserve">Ke splnění závazku prodávajícího </w:t>
      </w:r>
      <w:r w:rsidR="00A4643A">
        <w:rPr>
          <w:rFonts w:eastAsia="Calibri"/>
          <w:b w:val="0"/>
          <w:sz w:val="22"/>
          <w:szCs w:val="22"/>
        </w:rPr>
        <w:t xml:space="preserve">z této smlouvy </w:t>
      </w:r>
      <w:r w:rsidRPr="00C20DD5">
        <w:rPr>
          <w:rFonts w:eastAsia="Calibri"/>
          <w:b w:val="0"/>
          <w:sz w:val="22"/>
          <w:szCs w:val="22"/>
        </w:rPr>
        <w:t xml:space="preserve">dojde odevzdáním předmětu koupě kupujícímu v místě plnění, převzetím </w:t>
      </w:r>
      <w:r w:rsidR="00712A04">
        <w:rPr>
          <w:rFonts w:eastAsia="Calibri"/>
          <w:b w:val="0"/>
          <w:sz w:val="22"/>
          <w:szCs w:val="22"/>
        </w:rPr>
        <w:t xml:space="preserve">předmětu koupě </w:t>
      </w:r>
      <w:r w:rsidRPr="00C20DD5">
        <w:rPr>
          <w:rFonts w:eastAsia="Calibri"/>
          <w:b w:val="0"/>
          <w:sz w:val="22"/>
          <w:szCs w:val="22"/>
        </w:rPr>
        <w:t>kupují</w:t>
      </w:r>
      <w:r w:rsidR="00943C2E">
        <w:rPr>
          <w:rFonts w:eastAsia="Calibri"/>
          <w:b w:val="0"/>
          <w:sz w:val="22"/>
          <w:szCs w:val="22"/>
        </w:rPr>
        <w:t xml:space="preserve">cím a potvrzením (podepsáním) </w:t>
      </w:r>
      <w:r w:rsidR="00C9229F">
        <w:rPr>
          <w:rFonts w:eastAsia="Calibri"/>
          <w:b w:val="0"/>
          <w:sz w:val="22"/>
          <w:szCs w:val="22"/>
        </w:rPr>
        <w:t>předávacího protokolu</w:t>
      </w:r>
      <w:r w:rsidRPr="00C20DD5">
        <w:rPr>
          <w:rFonts w:eastAsia="Calibri"/>
          <w:b w:val="0"/>
          <w:sz w:val="22"/>
          <w:szCs w:val="22"/>
        </w:rPr>
        <w:t>.</w:t>
      </w:r>
    </w:p>
    <w:p w14:paraId="167C2A88" w14:textId="5AC2C66C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Při přebírání předmětu koupě je kupující povinen předmět koupě prohlédnout za účelem zjištění zjevných vad.</w:t>
      </w:r>
    </w:p>
    <w:p w14:paraId="34785546" w14:textId="77777777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lastRenderedPageBreak/>
        <w:t>Vlastnické právo a nebezpečí škody na předmětu koupě přechází z prodávajícího na kupujícího okamžikem odevzdání a převzetí předmětu koupě dle bodu 1. tohoto čl.</w:t>
      </w:r>
    </w:p>
    <w:p w14:paraId="076C208F" w14:textId="4F864954" w:rsidR="002B63D3" w:rsidRPr="00C20DD5" w:rsidRDefault="002B63D3" w:rsidP="002B63D3">
      <w:pPr>
        <w:numPr>
          <w:ilvl w:val="0"/>
          <w:numId w:val="18"/>
        </w:numPr>
        <w:spacing w:before="120" w:after="120"/>
        <w:ind w:left="36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r w:rsidR="004241A3">
        <w:rPr>
          <w:rFonts w:eastAsia="Calibri"/>
          <w:b w:val="0"/>
          <w:sz w:val="22"/>
          <w:szCs w:val="22"/>
        </w:rPr>
        <w:t>rámci</w:t>
      </w:r>
      <w:r w:rsidRPr="00C20DD5">
        <w:rPr>
          <w:rFonts w:eastAsia="Calibri"/>
          <w:b w:val="0"/>
          <w:sz w:val="22"/>
          <w:szCs w:val="22"/>
        </w:rPr>
        <w:t xml:space="preserve"> něhož má kupující právo:</w:t>
      </w:r>
    </w:p>
    <w:p w14:paraId="5A29B9AB" w14:textId="10D72F43" w:rsidR="002B63D3" w:rsidRPr="00C20DD5" w:rsidRDefault="00A4643A" w:rsidP="00982208">
      <w:pPr>
        <w:numPr>
          <w:ilvl w:val="0"/>
          <w:numId w:val="27"/>
        </w:numPr>
        <w:spacing w:before="120" w:after="120"/>
        <w:jc w:val="both"/>
        <w:rPr>
          <w:rFonts w:eastAsia="Calibri"/>
          <w:b w:val="0"/>
          <w:sz w:val="22"/>
          <w:szCs w:val="22"/>
        </w:rPr>
      </w:pPr>
      <w:r>
        <w:rPr>
          <w:rFonts w:eastAsia="Calibri"/>
          <w:b w:val="0"/>
          <w:sz w:val="22"/>
          <w:szCs w:val="22"/>
        </w:rPr>
        <w:t>Určit</w:t>
      </w:r>
      <w:r w:rsidR="002B63D3" w:rsidRPr="00C20DD5">
        <w:rPr>
          <w:rFonts w:eastAsia="Calibri"/>
          <w:b w:val="0"/>
          <w:sz w:val="22"/>
          <w:szCs w:val="22"/>
        </w:rPr>
        <w:t> prodávajícím</w:t>
      </w:r>
      <w:r>
        <w:rPr>
          <w:rFonts w:eastAsia="Calibri"/>
          <w:b w:val="0"/>
          <w:sz w:val="22"/>
          <w:szCs w:val="22"/>
        </w:rPr>
        <w:t>u</w:t>
      </w:r>
      <w:r w:rsidR="002B63D3" w:rsidRPr="00C20DD5">
        <w:rPr>
          <w:rFonts w:eastAsia="Calibri"/>
          <w:b w:val="0"/>
          <w:sz w:val="22"/>
          <w:szCs w:val="22"/>
        </w:rPr>
        <w:t xml:space="preserve"> způsob</w:t>
      </w:r>
      <w:r>
        <w:rPr>
          <w:rFonts w:eastAsia="Calibri"/>
          <w:b w:val="0"/>
          <w:sz w:val="22"/>
          <w:szCs w:val="22"/>
        </w:rPr>
        <w:t xml:space="preserve"> </w:t>
      </w:r>
      <w:r w:rsidR="002B63D3" w:rsidRPr="00C20DD5">
        <w:rPr>
          <w:rFonts w:eastAsia="Calibri"/>
          <w:b w:val="0"/>
          <w:sz w:val="22"/>
          <w:szCs w:val="22"/>
        </w:rPr>
        <w:t xml:space="preserve">a </w:t>
      </w:r>
      <w:r>
        <w:rPr>
          <w:rFonts w:eastAsia="Calibri"/>
          <w:b w:val="0"/>
          <w:sz w:val="22"/>
          <w:szCs w:val="22"/>
        </w:rPr>
        <w:t xml:space="preserve">přiměřený </w:t>
      </w:r>
      <w:r w:rsidR="002B63D3" w:rsidRPr="00C20DD5">
        <w:rPr>
          <w:rFonts w:eastAsia="Calibri"/>
          <w:b w:val="0"/>
          <w:sz w:val="22"/>
          <w:szCs w:val="22"/>
        </w:rPr>
        <w:t>termínu pro odstranění vad. Bez ohledu na takto stanovené termíny pro odstranění vad se prodávající dostává do prodlení se splněním svého závazku splnit svůj závazek řádně a včas prvním dnem následujícím po uplynutí doby plnění dle čl. II bod 1.</w:t>
      </w:r>
    </w:p>
    <w:p w14:paraId="0DC4C1A8" w14:textId="3FDCBEB1" w:rsidR="002B63D3" w:rsidRPr="00C20DD5" w:rsidRDefault="005667AA" w:rsidP="00982208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</w:t>
      </w:r>
      <w:r w:rsidR="002B63D3" w:rsidRPr="00C20DD5">
        <w:rPr>
          <w:rFonts w:eastAsia="Calibri"/>
          <w:sz w:val="22"/>
          <w:szCs w:val="22"/>
        </w:rPr>
        <w:t xml:space="preserve">dstoupit od smlouvy, přičemž odstoupení se považuje za účinné buď podpisem prodávajícího na Zápisu, nebo v případě, že jej prodávající podepsat odmítne, dnem, kdy Zápis dojde prodávajícímu. </w:t>
      </w:r>
    </w:p>
    <w:p w14:paraId="2B992DAE" w14:textId="77777777" w:rsidR="00FA3579" w:rsidRPr="00C20DD5" w:rsidRDefault="00FA3579" w:rsidP="00D60C4F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2E7A35F1" w14:textId="77777777" w:rsidR="0075109A" w:rsidRPr="00C20DD5" w:rsidRDefault="0075109A" w:rsidP="0075109A">
      <w:pPr>
        <w:spacing w:before="120"/>
        <w:jc w:val="center"/>
        <w:rPr>
          <w:rFonts w:eastAsia="Calibri"/>
          <w:b w:val="0"/>
          <w:bCs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V.</w:t>
      </w:r>
    </w:p>
    <w:p w14:paraId="21742E34" w14:textId="77777777" w:rsidR="0075109A" w:rsidRPr="00C20DD5" w:rsidRDefault="0075109A" w:rsidP="0075109A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Odpovědnost prodávajícího za vady a jakost</w:t>
      </w:r>
    </w:p>
    <w:p w14:paraId="011D3798" w14:textId="77777777" w:rsidR="0075109A" w:rsidRPr="00C20DD5" w:rsidRDefault="0075109A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58EA6642" w14:textId="131A0F56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Předmět koupě má vady, </w:t>
      </w:r>
      <w:r w:rsidR="00982208" w:rsidRPr="00C20DD5">
        <w:rPr>
          <w:b w:val="0"/>
          <w:sz w:val="22"/>
          <w:szCs w:val="22"/>
        </w:rPr>
        <w:t>neodpovídá-li</w:t>
      </w:r>
      <w:r w:rsidRPr="00C20DD5">
        <w:rPr>
          <w:b w:val="0"/>
          <w:sz w:val="22"/>
          <w:szCs w:val="22"/>
        </w:rPr>
        <w:t xml:space="preserve"> </w:t>
      </w:r>
      <w:r w:rsidR="0051762F">
        <w:rPr>
          <w:b w:val="0"/>
          <w:sz w:val="22"/>
          <w:szCs w:val="22"/>
        </w:rPr>
        <w:t xml:space="preserve">této </w:t>
      </w:r>
      <w:r w:rsidRPr="00C20DD5">
        <w:rPr>
          <w:b w:val="0"/>
          <w:sz w:val="22"/>
          <w:szCs w:val="22"/>
        </w:rPr>
        <w:t>smlouvě</w:t>
      </w:r>
      <w:r w:rsidR="00712A04">
        <w:rPr>
          <w:b w:val="0"/>
          <w:sz w:val="22"/>
          <w:szCs w:val="22"/>
        </w:rPr>
        <w:t>,</w:t>
      </w:r>
      <w:r w:rsidR="0051762F">
        <w:rPr>
          <w:b w:val="0"/>
          <w:sz w:val="22"/>
          <w:szCs w:val="22"/>
        </w:rPr>
        <w:t xml:space="preserve"> pokud nemá vlastnosti ujednané v této smlouvě, zejména v příloze č. </w:t>
      </w:r>
      <w:r w:rsidR="0014507F">
        <w:rPr>
          <w:b w:val="0"/>
          <w:sz w:val="22"/>
          <w:szCs w:val="22"/>
        </w:rPr>
        <w:t>5</w:t>
      </w:r>
      <w:r w:rsidR="0051762F">
        <w:rPr>
          <w:b w:val="0"/>
          <w:sz w:val="22"/>
          <w:szCs w:val="22"/>
        </w:rPr>
        <w:t xml:space="preserve"> či pokud jakostí a stavem neodpovídá novému vozu.   </w:t>
      </w:r>
    </w:p>
    <w:p w14:paraId="3361D9FB" w14:textId="2994B3A0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Prodávající odpovídá za vady, jež má předmět koupě v době jeho předání</w:t>
      </w:r>
      <w:r w:rsidR="00A4643A">
        <w:rPr>
          <w:b w:val="0"/>
          <w:sz w:val="22"/>
          <w:szCs w:val="22"/>
        </w:rPr>
        <w:t>, přičemž prodávající výslovně ujišťuje kupujícího, že je předmět převodu bez jakýchkoliv vad.</w:t>
      </w:r>
    </w:p>
    <w:p w14:paraId="4BF4359E" w14:textId="77777777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Kupující je oprávněn zadržet kupní cenu nebo její část ve výši odpovídající odhadem přiměřeně právu</w:t>
      </w:r>
      <w:r w:rsidR="00457CEE" w:rsidRPr="00C20DD5">
        <w:rPr>
          <w:b w:val="0"/>
          <w:sz w:val="22"/>
          <w:szCs w:val="22"/>
        </w:rPr>
        <w:t xml:space="preserve"> kupujícího na slevu z předmětu koupě</w:t>
      </w:r>
      <w:r w:rsidRPr="00C20DD5">
        <w:rPr>
          <w:b w:val="0"/>
          <w:sz w:val="22"/>
          <w:szCs w:val="22"/>
        </w:rPr>
        <w:t xml:space="preserve"> z důvodu vadného plnění. Nedostává se tak do prodlení se splněním svého závazku zaplatit kupní cenu ohledně zadržované kupní ceny nebo její části.</w:t>
      </w:r>
    </w:p>
    <w:p w14:paraId="72B9DA84" w14:textId="17806A68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Prodávající poskytuje kupujícímu záruku za jakost, že předmět koupě bude po dobu záruční doby způsobilý pro použití ke smluvenému účelu </w:t>
      </w:r>
      <w:r w:rsidR="00712A04">
        <w:rPr>
          <w:b w:val="0"/>
          <w:sz w:val="22"/>
          <w:szCs w:val="22"/>
        </w:rPr>
        <w:t>a</w:t>
      </w:r>
      <w:r w:rsidR="00712A04" w:rsidRPr="00C20DD5">
        <w:rPr>
          <w:b w:val="0"/>
          <w:sz w:val="22"/>
          <w:szCs w:val="22"/>
        </w:rPr>
        <w:t xml:space="preserve"> </w:t>
      </w:r>
      <w:r w:rsidRPr="00C20DD5">
        <w:rPr>
          <w:b w:val="0"/>
          <w:sz w:val="22"/>
          <w:szCs w:val="22"/>
        </w:rPr>
        <w:t xml:space="preserve">že si zachová obvyklé vlastnosti. Záruční doba </w:t>
      </w:r>
      <w:r w:rsidR="00B9265D">
        <w:rPr>
          <w:b w:val="0"/>
          <w:sz w:val="22"/>
          <w:szCs w:val="22"/>
        </w:rPr>
        <w:t xml:space="preserve">je stanovena </w:t>
      </w:r>
      <w:r w:rsidR="004B6ACE" w:rsidRPr="004B22CF">
        <w:rPr>
          <w:b w:val="0"/>
          <w:sz w:val="22"/>
          <w:szCs w:val="22"/>
        </w:rPr>
        <w:t xml:space="preserve">na </w:t>
      </w:r>
      <w:r w:rsidR="00531328" w:rsidRPr="00531328">
        <w:rPr>
          <w:sz w:val="22"/>
          <w:szCs w:val="22"/>
        </w:rPr>
        <w:t>60</w:t>
      </w:r>
      <w:r w:rsidR="004B6ACE" w:rsidRPr="00531328">
        <w:rPr>
          <w:sz w:val="22"/>
          <w:szCs w:val="22"/>
        </w:rPr>
        <w:t xml:space="preserve"> měsíců</w:t>
      </w:r>
      <w:r w:rsidR="009C7A46" w:rsidRPr="00531328">
        <w:rPr>
          <w:sz w:val="22"/>
          <w:szCs w:val="22"/>
        </w:rPr>
        <w:t xml:space="preserve"> </w:t>
      </w:r>
      <w:r w:rsidR="00531328" w:rsidRPr="00531328">
        <w:rPr>
          <w:sz w:val="22"/>
          <w:szCs w:val="22"/>
        </w:rPr>
        <w:t>na pohonný řetězec nebo 250 000 km</w:t>
      </w:r>
      <w:r w:rsidR="00531328">
        <w:rPr>
          <w:b w:val="0"/>
          <w:sz w:val="22"/>
          <w:szCs w:val="22"/>
        </w:rPr>
        <w:t xml:space="preserve">, co nastane dříve, </w:t>
      </w:r>
      <w:r w:rsidR="009C7A46" w:rsidRPr="00C20DD5">
        <w:rPr>
          <w:b w:val="0"/>
          <w:sz w:val="22"/>
          <w:szCs w:val="22"/>
        </w:rPr>
        <w:t xml:space="preserve">a běží </w:t>
      </w:r>
      <w:r w:rsidRPr="00C20DD5">
        <w:rPr>
          <w:b w:val="0"/>
          <w:sz w:val="22"/>
          <w:szCs w:val="22"/>
        </w:rPr>
        <w:t xml:space="preserve">ode dne předání bezvadného předmětu koupě. Smluvní strany se dohodly na tom, že po tutéž dobu odpovídá prodávající za vady předmětu koupě v době jeho předání. </w:t>
      </w:r>
    </w:p>
    <w:p w14:paraId="5F00FE46" w14:textId="22C12A47" w:rsidR="0075109A" w:rsidRPr="00C20DD5" w:rsidRDefault="0075109A" w:rsidP="0075109A">
      <w:pPr>
        <w:numPr>
          <w:ilvl w:val="0"/>
          <w:numId w:val="22"/>
        </w:numPr>
        <w:spacing w:before="120" w:after="120"/>
        <w:ind w:left="360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Vady předmětu koupě existující v době jeho předání (dojde-li k jeho převzetí kupujícím</w:t>
      </w:r>
      <w:r w:rsidR="00F44409">
        <w:rPr>
          <w:b w:val="0"/>
          <w:sz w:val="22"/>
          <w:szCs w:val="22"/>
        </w:rPr>
        <w:t xml:space="preserve"> bez postupu sjednaného v čl. IV.</w:t>
      </w:r>
      <w:r w:rsidR="00712A04">
        <w:rPr>
          <w:b w:val="0"/>
          <w:sz w:val="22"/>
          <w:szCs w:val="22"/>
        </w:rPr>
        <w:t xml:space="preserve"> odst. 4.</w:t>
      </w:r>
      <w:r w:rsidR="00F44409">
        <w:rPr>
          <w:b w:val="0"/>
          <w:sz w:val="22"/>
          <w:szCs w:val="22"/>
        </w:rPr>
        <w:t xml:space="preserve"> této smlouvy</w:t>
      </w:r>
      <w:r w:rsidRPr="00C20DD5">
        <w:rPr>
          <w:b w:val="0"/>
          <w:sz w:val="22"/>
          <w:szCs w:val="22"/>
        </w:rPr>
        <w:t xml:space="preserve">) a vady, na něž se vztahuje záruka za jakost, je kupující povinen uplatnit u prodávajícího písemnou formou (dále jako „reklamace“). V reklamaci je kupující povinen vady popsat, popřípadě uvést, jak se projevují. Kupující má vůči prodávajícímu podle své volby tato práva z odpovědnosti za vady a za jakost: </w:t>
      </w:r>
    </w:p>
    <w:p w14:paraId="4427BB3D" w14:textId="6CE3D38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v případě, že lze vadu odstranit formou opravy, má právo na bezplatné odstranění reklamované vady do 7 dnů od dojití reklamace</w:t>
      </w:r>
      <w:r w:rsidR="00F44409">
        <w:rPr>
          <w:rFonts w:eastAsia="Calibri"/>
          <w:b w:val="0"/>
          <w:sz w:val="22"/>
          <w:szCs w:val="22"/>
        </w:rPr>
        <w:t xml:space="preserve"> do dispoziční sféry kupujícího</w:t>
      </w:r>
      <w:r w:rsidRPr="00C20DD5">
        <w:rPr>
          <w:rFonts w:eastAsia="Calibri"/>
          <w:b w:val="0"/>
          <w:sz w:val="22"/>
          <w:szCs w:val="22"/>
        </w:rPr>
        <w:t>,</w:t>
      </w:r>
    </w:p>
    <w:p w14:paraId="4346FE02" w14:textId="7777777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14:paraId="158B6D51" w14:textId="7777777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vadu odstranit sám nebo prostřednictvím třetích osob s tím, že prodávající je povinen uhradit tyto náklady po předložení vyúčtování,</w:t>
      </w:r>
    </w:p>
    <w:p w14:paraId="20ED870E" w14:textId="3B9A2709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požadovat nové dodání předmětu koupě</w:t>
      </w:r>
      <w:r w:rsidR="004B6ACE">
        <w:rPr>
          <w:rFonts w:eastAsia="Calibri"/>
          <w:b w:val="0"/>
          <w:sz w:val="22"/>
          <w:szCs w:val="22"/>
        </w:rPr>
        <w:t>,</w:t>
      </w:r>
      <w:r w:rsidRPr="00C20DD5">
        <w:rPr>
          <w:rFonts w:eastAsia="Calibri"/>
          <w:b w:val="0"/>
          <w:sz w:val="22"/>
          <w:szCs w:val="22"/>
        </w:rPr>
        <w:t xml:space="preserve"> pokud předmět koupě vykazuje podstatné vady bránící v užívání nebo </w:t>
      </w:r>
      <w:r w:rsidR="008E4D97">
        <w:rPr>
          <w:rFonts w:eastAsia="Calibri"/>
          <w:b w:val="0"/>
          <w:sz w:val="22"/>
          <w:szCs w:val="22"/>
        </w:rPr>
        <w:t>užívání podstatně omezující či</w:t>
      </w:r>
      <w:r w:rsidR="008E4D97" w:rsidRPr="00C20DD5">
        <w:rPr>
          <w:rFonts w:eastAsia="Calibri"/>
          <w:b w:val="0"/>
          <w:sz w:val="22"/>
          <w:szCs w:val="22"/>
        </w:rPr>
        <w:t xml:space="preserve"> </w:t>
      </w:r>
      <w:r w:rsidRPr="00C20DD5">
        <w:rPr>
          <w:rFonts w:eastAsia="Calibri"/>
          <w:b w:val="0"/>
          <w:sz w:val="22"/>
          <w:szCs w:val="22"/>
        </w:rPr>
        <w:t>znemožňují</w:t>
      </w:r>
      <w:r w:rsidR="008E4D97">
        <w:rPr>
          <w:rFonts w:eastAsia="Calibri"/>
          <w:b w:val="0"/>
          <w:sz w:val="22"/>
          <w:szCs w:val="22"/>
        </w:rPr>
        <w:t>cí</w:t>
      </w:r>
      <w:r w:rsidRPr="00C20DD5">
        <w:rPr>
          <w:rFonts w:eastAsia="Calibri"/>
          <w:b w:val="0"/>
          <w:sz w:val="22"/>
          <w:szCs w:val="22"/>
        </w:rPr>
        <w:t>,</w:t>
      </w:r>
    </w:p>
    <w:p w14:paraId="5362FAA1" w14:textId="77777777" w:rsidR="0075109A" w:rsidRPr="00C20DD5" w:rsidRDefault="0075109A" w:rsidP="0075109A">
      <w:pPr>
        <w:numPr>
          <w:ilvl w:val="0"/>
          <w:numId w:val="24"/>
        </w:numPr>
        <w:ind w:left="720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odstoupit od smlouvy.</w:t>
      </w:r>
    </w:p>
    <w:p w14:paraId="1735C476" w14:textId="77777777" w:rsidR="0075109A" w:rsidRPr="00C20DD5" w:rsidRDefault="0075109A" w:rsidP="0075109A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Uplatněním práv dle bodu 5. tohoto čl. nezaniká právo na náhradu škody či jiné sankce.</w:t>
      </w:r>
    </w:p>
    <w:p w14:paraId="04BEB1C5" w14:textId="77777777" w:rsidR="008524E4" w:rsidRPr="00943C2E" w:rsidRDefault="0075109A" w:rsidP="00943C2E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Jakékoliv finanční nároky dle bodu 5. tohoto čl. je kupující oprávněn uhradit ze zadržené kupní ceny nebo její části dle bodu 3. tohoto čl.</w:t>
      </w:r>
    </w:p>
    <w:p w14:paraId="50CAF3F3" w14:textId="77777777" w:rsidR="00FF3A7B" w:rsidRPr="00C20DD5" w:rsidRDefault="00FF3A7B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14FD9589" w14:textId="77777777" w:rsidR="0075109A" w:rsidRPr="00C20DD5" w:rsidRDefault="0075109A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VI.</w:t>
      </w:r>
    </w:p>
    <w:p w14:paraId="5F5E5D98" w14:textId="77777777" w:rsidR="0075109A" w:rsidRPr="00C20DD5" w:rsidRDefault="0075109A" w:rsidP="00B52751">
      <w:pPr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Porušení smluvních povinností</w:t>
      </w:r>
    </w:p>
    <w:p w14:paraId="42396C3B" w14:textId="77777777" w:rsidR="009C7A46" w:rsidRPr="00C20DD5" w:rsidRDefault="009C7A46" w:rsidP="00B52751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2FF9EF5F" w14:textId="77777777" w:rsidR="0075109A" w:rsidRPr="00C20DD5" w:rsidRDefault="0075109A" w:rsidP="0075109A">
      <w:pPr>
        <w:numPr>
          <w:ilvl w:val="0"/>
          <w:numId w:val="25"/>
        </w:numPr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82208" w:rsidRPr="00C20DD5" w14:paraId="6FA7188E" w14:textId="77777777" w:rsidTr="003A0BAC">
        <w:tc>
          <w:tcPr>
            <w:tcW w:w="354" w:type="dxa"/>
          </w:tcPr>
          <w:p w14:paraId="2260E47C" w14:textId="77777777" w:rsidR="0075109A" w:rsidRPr="00C20DD5" w:rsidRDefault="0075109A" w:rsidP="003A0BAC">
            <w:pPr>
              <w:spacing w:after="220"/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8858" w:type="dxa"/>
          </w:tcPr>
          <w:p w14:paraId="7A2A1BC5" w14:textId="77777777" w:rsidR="00FA3579" w:rsidRPr="00C20DD5" w:rsidRDefault="00FA3579" w:rsidP="00FA3579">
            <w:pPr>
              <w:ind w:left="283"/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  <w:p w14:paraId="3C7853A5" w14:textId="6A5058EB" w:rsidR="0075109A" w:rsidRPr="00C20DD5" w:rsidRDefault="0075109A" w:rsidP="0075109A">
            <w:pPr>
              <w:numPr>
                <w:ilvl w:val="0"/>
                <w:numId w:val="20"/>
              </w:numPr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C20DD5">
              <w:rPr>
                <w:rFonts w:eastAsia="Calibri"/>
                <w:b w:val="0"/>
                <w:sz w:val="22"/>
                <w:szCs w:val="22"/>
              </w:rPr>
              <w:t>prodávající se zavazuje uhradit za každý den překročení sjednané doby</w:t>
            </w:r>
            <w:r w:rsidR="00D3673B" w:rsidRPr="00C20DD5">
              <w:rPr>
                <w:rFonts w:eastAsia="Calibri"/>
                <w:b w:val="0"/>
                <w:sz w:val="22"/>
                <w:szCs w:val="22"/>
              </w:rPr>
              <w:t xml:space="preserve"> do</w:t>
            </w:r>
            <w:r w:rsidRPr="00C20DD5">
              <w:rPr>
                <w:rFonts w:eastAsia="Calibri"/>
                <w:b w:val="0"/>
                <w:sz w:val="22"/>
                <w:szCs w:val="22"/>
              </w:rPr>
              <w:t xml:space="preserve"> odstranění vady uvedené v Zápisu dle čl. IV. bod 4. písm. a) této smlouvy sml</w:t>
            </w:r>
            <w:r w:rsidR="00457CEE" w:rsidRPr="00C20DD5">
              <w:rPr>
                <w:rFonts w:eastAsia="Calibri"/>
                <w:b w:val="0"/>
                <w:sz w:val="22"/>
                <w:szCs w:val="22"/>
              </w:rPr>
              <w:t xml:space="preserve">uvní </w:t>
            </w:r>
            <w:r w:rsidR="00982208" w:rsidRPr="00C20DD5">
              <w:rPr>
                <w:rFonts w:eastAsia="Calibri"/>
                <w:b w:val="0"/>
                <w:sz w:val="22"/>
                <w:szCs w:val="22"/>
              </w:rPr>
              <w:t>pokutu ve</w:t>
            </w:r>
            <w:r w:rsidR="00B9265D">
              <w:rPr>
                <w:rFonts w:eastAsia="Calibri"/>
                <w:b w:val="0"/>
                <w:sz w:val="22"/>
                <w:szCs w:val="22"/>
              </w:rPr>
              <w:t xml:space="preserve"> výši 0,</w:t>
            </w:r>
            <w:r w:rsidR="00F86306">
              <w:rPr>
                <w:rFonts w:eastAsia="Calibri"/>
                <w:b w:val="0"/>
                <w:sz w:val="22"/>
                <w:szCs w:val="22"/>
              </w:rPr>
              <w:t xml:space="preserve">3 </w:t>
            </w:r>
            <w:r w:rsidR="00D3673B" w:rsidRPr="00C20DD5">
              <w:rPr>
                <w:rFonts w:eastAsia="Calibri"/>
                <w:b w:val="0"/>
                <w:sz w:val="22"/>
                <w:szCs w:val="22"/>
              </w:rPr>
              <w:t>% z ceny předmětu koupě</w:t>
            </w:r>
          </w:p>
          <w:p w14:paraId="6F2DBD2D" w14:textId="77777777" w:rsidR="00FA3579" w:rsidRPr="00C20DD5" w:rsidRDefault="00FA3579" w:rsidP="00FA3579">
            <w:pPr>
              <w:ind w:left="283"/>
              <w:jc w:val="both"/>
              <w:rPr>
                <w:rFonts w:eastAsia="Calibri"/>
                <w:b w:val="0"/>
                <w:iCs/>
                <w:sz w:val="22"/>
                <w:szCs w:val="22"/>
              </w:rPr>
            </w:pPr>
          </w:p>
          <w:p w14:paraId="48BF5831" w14:textId="1FB06C44" w:rsidR="0075109A" w:rsidRPr="00C20DD5" w:rsidRDefault="0075109A" w:rsidP="0075109A">
            <w:pPr>
              <w:numPr>
                <w:ilvl w:val="0"/>
                <w:numId w:val="20"/>
              </w:numPr>
              <w:jc w:val="both"/>
              <w:rPr>
                <w:rFonts w:eastAsia="Calibri"/>
                <w:b w:val="0"/>
                <w:iCs/>
                <w:sz w:val="22"/>
                <w:szCs w:val="22"/>
              </w:rPr>
            </w:pPr>
            <w:r w:rsidRPr="00C20DD5">
              <w:rPr>
                <w:rFonts w:eastAsia="Calibri"/>
                <w:b w:val="0"/>
                <w:sz w:val="22"/>
                <w:szCs w:val="22"/>
              </w:rPr>
              <w:t>smluvní strany se zavazují zaplatit za každý den překročení sjednaného termínu splatnosti kteréhokoliv peněžitého záva</w:t>
            </w:r>
            <w:r w:rsidR="00457CEE" w:rsidRPr="00C20DD5">
              <w:rPr>
                <w:rFonts w:eastAsia="Calibri"/>
                <w:b w:val="0"/>
                <w:sz w:val="22"/>
                <w:szCs w:val="22"/>
              </w:rPr>
              <w:t>zku</w:t>
            </w:r>
            <w:r w:rsidR="00F86306">
              <w:rPr>
                <w:rFonts w:eastAsia="Calibri"/>
                <w:b w:val="0"/>
                <w:sz w:val="22"/>
                <w:szCs w:val="22"/>
              </w:rPr>
              <w:t xml:space="preserve"> dle této smlouvy</w:t>
            </w:r>
            <w:r w:rsidR="00457CEE" w:rsidRPr="00C20DD5">
              <w:rPr>
                <w:rFonts w:eastAsia="Calibri"/>
                <w:b w:val="0"/>
                <w:sz w:val="22"/>
                <w:szCs w:val="22"/>
              </w:rPr>
              <w:t xml:space="preserve"> úrok z prodlení ve výši 0,1</w:t>
            </w:r>
            <w:r w:rsidRPr="00C20DD5">
              <w:rPr>
                <w:rFonts w:eastAsia="Calibri"/>
                <w:b w:val="0"/>
                <w:sz w:val="22"/>
                <w:szCs w:val="22"/>
              </w:rPr>
              <w:t>% z neuhrazené částky do jejího zaplacení.</w:t>
            </w:r>
          </w:p>
        </w:tc>
      </w:tr>
      <w:tr w:rsidR="0075109A" w:rsidRPr="00C20DD5" w14:paraId="2F337D64" w14:textId="77777777" w:rsidTr="003A0BAC">
        <w:tc>
          <w:tcPr>
            <w:tcW w:w="354" w:type="dxa"/>
          </w:tcPr>
          <w:p w14:paraId="7865E7BC" w14:textId="77777777" w:rsidR="0075109A" w:rsidRPr="00C20DD5" w:rsidRDefault="0075109A" w:rsidP="003A0BAC">
            <w:p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8858" w:type="dxa"/>
          </w:tcPr>
          <w:p w14:paraId="787803B7" w14:textId="77777777" w:rsidR="0075109A" w:rsidRPr="00C20DD5" w:rsidRDefault="0075109A" w:rsidP="003A0BAC">
            <w:pPr>
              <w:jc w:val="both"/>
              <w:rPr>
                <w:rFonts w:eastAsia="Calibri"/>
                <w:b w:val="0"/>
                <w:sz w:val="22"/>
                <w:szCs w:val="22"/>
              </w:rPr>
            </w:pPr>
          </w:p>
        </w:tc>
      </w:tr>
    </w:tbl>
    <w:p w14:paraId="1C488A16" w14:textId="6265E243" w:rsidR="00747E47" w:rsidRPr="007C6687" w:rsidRDefault="0075109A" w:rsidP="00B52751">
      <w:pPr>
        <w:numPr>
          <w:ilvl w:val="0"/>
          <w:numId w:val="25"/>
        </w:numPr>
        <w:jc w:val="both"/>
        <w:rPr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17889EE1" w14:textId="77777777" w:rsidR="00943C2E" w:rsidRDefault="00943C2E" w:rsidP="00943C2E">
      <w:pPr>
        <w:spacing w:before="120" w:after="120"/>
        <w:jc w:val="center"/>
        <w:rPr>
          <w:rFonts w:eastAsia="Calibri"/>
          <w:sz w:val="22"/>
          <w:szCs w:val="22"/>
        </w:rPr>
      </w:pPr>
    </w:p>
    <w:p w14:paraId="6F43DEC6" w14:textId="77777777" w:rsidR="00943C2E" w:rsidRDefault="0075109A" w:rsidP="00943C2E">
      <w:pPr>
        <w:spacing w:before="120" w:after="120"/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VII.</w:t>
      </w:r>
    </w:p>
    <w:p w14:paraId="19C6453F" w14:textId="77777777" w:rsidR="0075109A" w:rsidRPr="00C20DD5" w:rsidRDefault="0075109A" w:rsidP="00943C2E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Práva a povinnosti smluvních stran</w:t>
      </w:r>
    </w:p>
    <w:p w14:paraId="665B4A57" w14:textId="77777777" w:rsidR="0075109A" w:rsidRPr="00C20DD5" w:rsidRDefault="0075109A" w:rsidP="0075109A">
      <w:pPr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Ostatní ujednání</w:t>
      </w:r>
    </w:p>
    <w:p w14:paraId="573FDE3F" w14:textId="77777777" w:rsidR="0075109A" w:rsidRPr="00C20DD5" w:rsidRDefault="0075109A" w:rsidP="0075109A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2529950F" w14:textId="1D20E294" w:rsidR="00F86306" w:rsidRPr="004B22CF" w:rsidRDefault="00991E5A" w:rsidP="004B22CF">
      <w:pPr>
        <w:numPr>
          <w:ilvl w:val="0"/>
          <w:numId w:val="23"/>
        </w:numPr>
        <w:spacing w:after="120"/>
        <w:ind w:left="360"/>
        <w:jc w:val="both"/>
        <w:rPr>
          <w:rFonts w:eastAsia="Calibri"/>
          <w:b w:val="0"/>
          <w:bCs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Prodávající se zavazuje </w:t>
      </w:r>
      <w:r w:rsidRPr="00C20DD5">
        <w:rPr>
          <w:b w:val="0"/>
          <w:bCs w:val="0"/>
          <w:sz w:val="22"/>
          <w:szCs w:val="22"/>
        </w:rPr>
        <w:t>neúčtovat kupujícímu popla</w:t>
      </w:r>
      <w:r w:rsidR="007E0E62" w:rsidRPr="00C20DD5">
        <w:rPr>
          <w:b w:val="0"/>
          <w:bCs w:val="0"/>
          <w:sz w:val="22"/>
          <w:szCs w:val="22"/>
        </w:rPr>
        <w:t>tky za dopravu předmětu zakázky ani jiné poplatky souvi</w:t>
      </w:r>
      <w:r w:rsidR="008524E4">
        <w:rPr>
          <w:b w:val="0"/>
          <w:bCs w:val="0"/>
          <w:sz w:val="22"/>
          <w:szCs w:val="22"/>
        </w:rPr>
        <w:t xml:space="preserve">sející s dodáním předmětu </w:t>
      </w:r>
      <w:r w:rsidR="00645689">
        <w:rPr>
          <w:b w:val="0"/>
          <w:bCs w:val="0"/>
          <w:sz w:val="22"/>
          <w:szCs w:val="22"/>
        </w:rPr>
        <w:t xml:space="preserve">koupě </w:t>
      </w:r>
      <w:r w:rsidR="008524E4">
        <w:rPr>
          <w:b w:val="0"/>
          <w:bCs w:val="0"/>
          <w:sz w:val="22"/>
          <w:szCs w:val="22"/>
        </w:rPr>
        <w:t xml:space="preserve">nad rámec </w:t>
      </w:r>
      <w:r w:rsidR="00F86306">
        <w:rPr>
          <w:b w:val="0"/>
          <w:bCs w:val="0"/>
          <w:sz w:val="22"/>
          <w:szCs w:val="22"/>
        </w:rPr>
        <w:t>kupní ceny</w:t>
      </w:r>
      <w:r w:rsidR="008524E4">
        <w:rPr>
          <w:b w:val="0"/>
          <w:bCs w:val="0"/>
          <w:sz w:val="22"/>
          <w:szCs w:val="22"/>
        </w:rPr>
        <w:t>.</w:t>
      </w:r>
    </w:p>
    <w:p w14:paraId="0EAD34FA" w14:textId="42632C87" w:rsidR="00FF25B7" w:rsidRPr="00FF25B7" w:rsidRDefault="00F86306" w:rsidP="00FF25B7">
      <w:pPr>
        <w:numPr>
          <w:ilvl w:val="0"/>
          <w:numId w:val="23"/>
        </w:numPr>
        <w:spacing w:after="120"/>
        <w:ind w:left="360"/>
        <w:jc w:val="both"/>
        <w:rPr>
          <w:rFonts w:eastAsia="Calibri"/>
          <w:b w:val="0"/>
          <w:bCs w:val="0"/>
          <w:sz w:val="22"/>
          <w:szCs w:val="22"/>
        </w:rPr>
      </w:pPr>
      <w:r>
        <w:rPr>
          <w:rFonts w:eastAsia="Calibri"/>
          <w:b w:val="0"/>
          <w:bCs w:val="0"/>
          <w:sz w:val="22"/>
          <w:szCs w:val="22"/>
        </w:rPr>
        <w:t xml:space="preserve">Prodávající se zavazuje, že </w:t>
      </w:r>
      <w:r w:rsidR="00FF25B7">
        <w:rPr>
          <w:rFonts w:eastAsia="Calibri"/>
          <w:b w:val="0"/>
          <w:bCs w:val="0"/>
          <w:sz w:val="22"/>
          <w:szCs w:val="22"/>
        </w:rPr>
        <w:t xml:space="preserve">v rámci předání předmětu koupě kupujícímu podrobně </w:t>
      </w:r>
      <w:r w:rsidR="00FF25B7" w:rsidRPr="00FF25B7">
        <w:rPr>
          <w:rFonts w:eastAsia="Calibri"/>
          <w:b w:val="0"/>
          <w:bCs w:val="0"/>
          <w:sz w:val="22"/>
          <w:szCs w:val="22"/>
        </w:rPr>
        <w:t>seznám</w:t>
      </w:r>
      <w:r w:rsidR="00FF25B7">
        <w:rPr>
          <w:rFonts w:eastAsia="Calibri"/>
          <w:b w:val="0"/>
          <w:bCs w:val="0"/>
          <w:sz w:val="22"/>
          <w:szCs w:val="22"/>
        </w:rPr>
        <w:t>í osobu, která bude předmět koupě přebírat</w:t>
      </w:r>
      <w:r w:rsidR="00FF25B7" w:rsidRPr="00FF25B7">
        <w:rPr>
          <w:rFonts w:eastAsia="Calibri"/>
          <w:b w:val="0"/>
          <w:bCs w:val="0"/>
          <w:sz w:val="22"/>
          <w:szCs w:val="22"/>
        </w:rPr>
        <w:t xml:space="preserve"> s</w:t>
      </w:r>
      <w:r w:rsidR="00FF25B7">
        <w:rPr>
          <w:rFonts w:eastAsia="Calibri"/>
          <w:b w:val="0"/>
          <w:bCs w:val="0"/>
          <w:sz w:val="22"/>
          <w:szCs w:val="22"/>
        </w:rPr>
        <w:t> </w:t>
      </w:r>
      <w:r w:rsidR="00FF25B7" w:rsidRPr="00FF25B7">
        <w:rPr>
          <w:rFonts w:eastAsia="Calibri"/>
          <w:b w:val="0"/>
          <w:bCs w:val="0"/>
          <w:sz w:val="22"/>
          <w:szCs w:val="22"/>
        </w:rPr>
        <w:t xml:space="preserve">vybavením </w:t>
      </w:r>
      <w:r w:rsidR="00FF25B7">
        <w:rPr>
          <w:rFonts w:eastAsia="Calibri"/>
          <w:b w:val="0"/>
          <w:bCs w:val="0"/>
          <w:sz w:val="22"/>
          <w:szCs w:val="22"/>
        </w:rPr>
        <w:t>a příslušenstvím předmětu koupě</w:t>
      </w:r>
      <w:r w:rsidR="00FF25B7" w:rsidRPr="00FF25B7">
        <w:rPr>
          <w:rFonts w:eastAsia="Calibri"/>
          <w:b w:val="0"/>
          <w:bCs w:val="0"/>
          <w:sz w:val="22"/>
          <w:szCs w:val="22"/>
        </w:rPr>
        <w:t>, s</w:t>
      </w:r>
      <w:r w:rsidR="00FF25B7">
        <w:rPr>
          <w:rFonts w:eastAsia="Calibri"/>
          <w:b w:val="0"/>
          <w:bCs w:val="0"/>
          <w:sz w:val="22"/>
          <w:szCs w:val="22"/>
        </w:rPr>
        <w:t> </w:t>
      </w:r>
      <w:r w:rsidR="00FF25B7" w:rsidRPr="00FF25B7">
        <w:rPr>
          <w:rFonts w:eastAsia="Calibri"/>
          <w:b w:val="0"/>
          <w:bCs w:val="0"/>
          <w:sz w:val="22"/>
          <w:szCs w:val="22"/>
        </w:rPr>
        <w:t xml:space="preserve">jeho ovládacími prvky a </w:t>
      </w:r>
      <w:r w:rsidR="00FF25B7">
        <w:rPr>
          <w:rFonts w:eastAsia="Calibri"/>
          <w:b w:val="0"/>
          <w:bCs w:val="0"/>
          <w:sz w:val="22"/>
          <w:szCs w:val="22"/>
        </w:rPr>
        <w:t xml:space="preserve">s </w:t>
      </w:r>
      <w:r w:rsidR="00FF25B7" w:rsidRPr="00FF25B7">
        <w:rPr>
          <w:rFonts w:eastAsia="Calibri"/>
          <w:b w:val="0"/>
          <w:bCs w:val="0"/>
          <w:sz w:val="22"/>
          <w:szCs w:val="22"/>
        </w:rPr>
        <w:t>údržbou vozidla</w:t>
      </w:r>
      <w:r w:rsidR="00FF25B7">
        <w:rPr>
          <w:rFonts w:eastAsia="Calibri"/>
          <w:b w:val="0"/>
          <w:bCs w:val="0"/>
          <w:sz w:val="22"/>
          <w:szCs w:val="22"/>
        </w:rPr>
        <w:t>.</w:t>
      </w:r>
    </w:p>
    <w:p w14:paraId="3A19F994" w14:textId="77777777" w:rsidR="00FF3A7B" w:rsidRPr="008524E4" w:rsidRDefault="00FF3A7B" w:rsidP="00B52751">
      <w:pPr>
        <w:spacing w:after="120"/>
        <w:jc w:val="both"/>
        <w:rPr>
          <w:rFonts w:eastAsia="Calibri"/>
          <w:b w:val="0"/>
          <w:bCs w:val="0"/>
          <w:sz w:val="22"/>
          <w:szCs w:val="22"/>
        </w:rPr>
      </w:pPr>
    </w:p>
    <w:p w14:paraId="11886382" w14:textId="27932260" w:rsidR="0075109A" w:rsidRDefault="0075109A" w:rsidP="00B52751">
      <w:pPr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VIII.</w:t>
      </w:r>
      <w:r w:rsidRPr="00C20DD5">
        <w:rPr>
          <w:rFonts w:eastAsia="Calibri"/>
          <w:sz w:val="22"/>
          <w:szCs w:val="22"/>
        </w:rPr>
        <w:br/>
        <w:t>Závěrečná ustanovení</w:t>
      </w:r>
    </w:p>
    <w:p w14:paraId="529A8F5F" w14:textId="77777777" w:rsidR="007C6687" w:rsidRPr="00C20DD5" w:rsidRDefault="007C6687" w:rsidP="00B52751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385E234E" w14:textId="77777777" w:rsidR="0075109A" w:rsidRPr="00C20DD5" w:rsidRDefault="0075109A" w:rsidP="0075109A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0E7D4034" w14:textId="77777777" w:rsidR="0075109A" w:rsidRPr="00C20DD5" w:rsidRDefault="0075109A" w:rsidP="0075109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 xml:space="preserve">Tuto smlouvu lze měnit či doplňovat pouze po dohodě smluvních stran formou </w:t>
      </w:r>
      <w:r w:rsidR="00982208" w:rsidRPr="00C20DD5">
        <w:rPr>
          <w:b w:val="0"/>
          <w:sz w:val="22"/>
          <w:szCs w:val="22"/>
        </w:rPr>
        <w:t>písemných a číslovaných</w:t>
      </w:r>
      <w:r w:rsidRPr="00C20DD5">
        <w:rPr>
          <w:b w:val="0"/>
          <w:sz w:val="22"/>
          <w:szCs w:val="22"/>
        </w:rPr>
        <w:t xml:space="preserve"> dodatků. </w:t>
      </w:r>
    </w:p>
    <w:p w14:paraId="7614CEB3" w14:textId="7E58C0A3" w:rsidR="007C73BB" w:rsidRDefault="0075109A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C20DD5">
        <w:rPr>
          <w:b w:val="0"/>
          <w:sz w:val="22"/>
          <w:szCs w:val="22"/>
        </w:rPr>
        <w:t>Tat</w:t>
      </w:r>
      <w:r w:rsidR="00256695" w:rsidRPr="00C20DD5">
        <w:rPr>
          <w:b w:val="0"/>
          <w:sz w:val="22"/>
          <w:szCs w:val="22"/>
        </w:rPr>
        <w:t xml:space="preserve">o smlouva je vyhotovena </w:t>
      </w:r>
      <w:r w:rsidR="00C859A8" w:rsidRPr="00C859A8">
        <w:rPr>
          <w:b w:val="0"/>
          <w:sz w:val="22"/>
          <w:szCs w:val="22"/>
        </w:rPr>
        <w:t>elektronické formě ve formátu PDF/A, a je podepsaná zaručenými elektronickými podpisy smluvních stran založenými na kvalifikovaných certifikátech. Každá ze smluvních stran obdrží smlouvu v elektronické formě s uznávanými elektronickými podpisy</w:t>
      </w:r>
    </w:p>
    <w:p w14:paraId="174A91A1" w14:textId="5DFD5021" w:rsidR="007C73BB" w:rsidRPr="007C73BB" w:rsidRDefault="007C73BB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7C73BB">
        <w:rPr>
          <w:b w:val="0"/>
          <w:sz w:val="22"/>
          <w:szCs w:val="22"/>
        </w:rPr>
        <w:t xml:space="preserve">Smluvní strany berou na vědomí povinnost publikovat smlouvu v registru smluv v souladu se zákonem č. 340/2015 Sb., o zvláštních podmínkách účinnosti některých smluv, uveřejňování těchto smluv a o registru smluv (zákon o registru smluv).  </w:t>
      </w:r>
      <w:r w:rsidR="00C859A8">
        <w:rPr>
          <w:b w:val="0"/>
          <w:sz w:val="22"/>
          <w:szCs w:val="22"/>
        </w:rPr>
        <w:t xml:space="preserve">Tato smlouva </w:t>
      </w:r>
      <w:r w:rsidR="00C859A8" w:rsidRPr="00C859A8">
        <w:rPr>
          <w:b w:val="0"/>
          <w:sz w:val="22"/>
          <w:szCs w:val="22"/>
        </w:rPr>
        <w:t xml:space="preserve">nabývá platnosti dnem jejího oboustranného podpisu </w:t>
      </w:r>
      <w:r w:rsidR="00C859A8">
        <w:rPr>
          <w:b w:val="0"/>
          <w:sz w:val="22"/>
          <w:szCs w:val="22"/>
        </w:rPr>
        <w:t xml:space="preserve">a </w:t>
      </w:r>
      <w:r w:rsidRPr="007C73BB">
        <w:rPr>
          <w:b w:val="0"/>
          <w:sz w:val="22"/>
          <w:szCs w:val="22"/>
        </w:rPr>
        <w:t xml:space="preserve">účinnosti </w:t>
      </w:r>
      <w:r w:rsidR="00C859A8" w:rsidRPr="00C859A8">
        <w:rPr>
          <w:b w:val="0"/>
          <w:sz w:val="22"/>
          <w:szCs w:val="22"/>
        </w:rPr>
        <w:t xml:space="preserve">dnem jejího zveřejnění v registru smluv, které provede </w:t>
      </w:r>
      <w:r w:rsidR="00C859A8">
        <w:rPr>
          <w:b w:val="0"/>
          <w:sz w:val="22"/>
          <w:szCs w:val="22"/>
        </w:rPr>
        <w:t>kupující</w:t>
      </w:r>
      <w:r w:rsidR="00C859A8" w:rsidRPr="00C859A8">
        <w:rPr>
          <w:b w:val="0"/>
          <w:sz w:val="22"/>
          <w:szCs w:val="22"/>
        </w:rPr>
        <w:t xml:space="preserve"> do 30 dnů od jejího oboustranného podpisu</w:t>
      </w:r>
      <w:r w:rsidRPr="007C73BB">
        <w:rPr>
          <w:b w:val="0"/>
          <w:sz w:val="22"/>
          <w:szCs w:val="22"/>
        </w:rPr>
        <w:t>.</w:t>
      </w:r>
    </w:p>
    <w:p w14:paraId="22C196D8" w14:textId="77777777" w:rsidR="007C73BB" w:rsidRPr="007C73BB" w:rsidRDefault="007C73BB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7C73BB">
        <w:rPr>
          <w:b w:val="0"/>
          <w:sz w:val="22"/>
          <w:szCs w:val="22"/>
        </w:rPr>
        <w:t>Smluvní strany se zavazují označit veškeré informace, které splňují náležitosti jejich obchodního tajemství, aby tyto informace nebyly součástí elektronického obrazu textového obsahu smlouvy.</w:t>
      </w:r>
    </w:p>
    <w:p w14:paraId="77C4AFA3" w14:textId="35B5A6E1" w:rsidR="007C73BB" w:rsidRPr="007C73BB" w:rsidRDefault="007C73BB" w:rsidP="007C73B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7C73BB">
        <w:rPr>
          <w:b w:val="0"/>
          <w:sz w:val="22"/>
          <w:szCs w:val="22"/>
        </w:rPr>
        <w:t>Kupující souladu s ustanoveními nařízení 679/2016/EU</w:t>
      </w:r>
      <w:r w:rsidR="00CD63D4">
        <w:rPr>
          <w:b w:val="0"/>
          <w:sz w:val="22"/>
          <w:szCs w:val="22"/>
        </w:rPr>
        <w:t xml:space="preserve"> (GDPR)</w:t>
      </w:r>
      <w:r w:rsidRPr="007C73BB">
        <w:rPr>
          <w:b w:val="0"/>
          <w:sz w:val="22"/>
          <w:szCs w:val="22"/>
        </w:rPr>
        <w:t xml:space="preserve">, prohlašuje, že je srozuměn s tím, že po dobu trvání této smlouvy je </w:t>
      </w:r>
      <w:r w:rsidR="00CD63D4">
        <w:rPr>
          <w:b w:val="0"/>
          <w:sz w:val="22"/>
          <w:szCs w:val="22"/>
        </w:rPr>
        <w:t>p</w:t>
      </w:r>
      <w:r w:rsidRPr="007C73BB">
        <w:rPr>
          <w:b w:val="0"/>
          <w:sz w:val="22"/>
          <w:szCs w:val="22"/>
        </w:rPr>
        <w:t>rodávající oprávněn nakládat s jeho osobními údaji shromažďováním, zpracováním, používáním a uschováváním v rozsahu, v němž je poskytl při sepsání této smlouvy a pro účely s touto smlouvou související</w:t>
      </w:r>
      <w:r w:rsidRPr="007C73BB">
        <w:rPr>
          <w:sz w:val="22"/>
          <w:szCs w:val="22"/>
        </w:rPr>
        <w:t>.</w:t>
      </w:r>
    </w:p>
    <w:p w14:paraId="4F92F1E1" w14:textId="671BD711" w:rsidR="007E0E62" w:rsidRPr="00970411" w:rsidRDefault="0075109A" w:rsidP="00970411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b w:val="0"/>
          <w:sz w:val="22"/>
          <w:szCs w:val="22"/>
        </w:rPr>
      </w:pPr>
      <w:r w:rsidRPr="00970411">
        <w:rPr>
          <w:b w:val="0"/>
          <w:sz w:val="22"/>
          <w:szCs w:val="22"/>
        </w:rPr>
        <w:t>Tato kupní smlouva se řídí zákonem č. 89/2012 Sb., občanským zákoní</w:t>
      </w:r>
      <w:r w:rsidR="007E0E62" w:rsidRPr="00970411">
        <w:rPr>
          <w:b w:val="0"/>
          <w:sz w:val="22"/>
          <w:szCs w:val="22"/>
        </w:rPr>
        <w:t>k</w:t>
      </w:r>
      <w:r w:rsidR="00970411" w:rsidRPr="00970411">
        <w:rPr>
          <w:b w:val="0"/>
          <w:sz w:val="22"/>
          <w:szCs w:val="22"/>
        </w:rPr>
        <w:t>em.</w:t>
      </w:r>
      <w:r w:rsidRPr="00970411">
        <w:rPr>
          <w:b w:val="0"/>
          <w:sz w:val="22"/>
          <w:szCs w:val="22"/>
        </w:rPr>
        <w:t xml:space="preserve"> </w:t>
      </w:r>
    </w:p>
    <w:p w14:paraId="0702783F" w14:textId="539D1322" w:rsidR="00FA3579" w:rsidRPr="00C20DD5" w:rsidRDefault="00FA3579" w:rsidP="00B52751">
      <w:pPr>
        <w:rPr>
          <w:rFonts w:eastAsia="Calibri"/>
          <w:sz w:val="22"/>
          <w:szCs w:val="22"/>
        </w:rPr>
      </w:pPr>
    </w:p>
    <w:p w14:paraId="04CBCDAD" w14:textId="77777777" w:rsidR="0075109A" w:rsidRPr="00C20DD5" w:rsidRDefault="0075109A" w:rsidP="0075109A">
      <w:pPr>
        <w:jc w:val="center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sz w:val="22"/>
          <w:szCs w:val="22"/>
        </w:rPr>
        <w:t>IX.</w:t>
      </w:r>
    </w:p>
    <w:p w14:paraId="199E0F96" w14:textId="304D013D" w:rsidR="0075109A" w:rsidRDefault="0075109A" w:rsidP="00B52751">
      <w:pPr>
        <w:jc w:val="center"/>
        <w:rPr>
          <w:rFonts w:eastAsia="Calibri"/>
          <w:sz w:val="22"/>
          <w:szCs w:val="22"/>
        </w:rPr>
      </w:pPr>
      <w:r w:rsidRPr="00C20DD5">
        <w:rPr>
          <w:rFonts w:eastAsia="Calibri"/>
          <w:sz w:val="22"/>
          <w:szCs w:val="22"/>
        </w:rPr>
        <w:t>Podpisy smluvních stran</w:t>
      </w:r>
    </w:p>
    <w:p w14:paraId="1535498B" w14:textId="77777777" w:rsidR="007C6687" w:rsidRPr="00C20DD5" w:rsidRDefault="007C6687" w:rsidP="00B52751">
      <w:pPr>
        <w:spacing w:before="120" w:after="120"/>
        <w:jc w:val="center"/>
        <w:rPr>
          <w:rFonts w:eastAsia="Calibri"/>
          <w:b w:val="0"/>
          <w:sz w:val="22"/>
          <w:szCs w:val="22"/>
        </w:rPr>
      </w:pPr>
    </w:p>
    <w:p w14:paraId="5FC8A7A3" w14:textId="77777777" w:rsidR="0075109A" w:rsidRPr="00C20DD5" w:rsidRDefault="0075109A" w:rsidP="0075109A">
      <w:pPr>
        <w:numPr>
          <w:ilvl w:val="6"/>
          <w:numId w:val="26"/>
        </w:numPr>
        <w:spacing w:after="120"/>
        <w:ind w:left="493" w:hanging="425"/>
        <w:jc w:val="both"/>
        <w:rPr>
          <w:rFonts w:eastAsia="Calibri"/>
          <w:b w:val="0"/>
          <w:sz w:val="22"/>
          <w:szCs w:val="22"/>
        </w:rPr>
      </w:pPr>
      <w:r w:rsidRPr="00C20DD5">
        <w:rPr>
          <w:rFonts w:eastAsia="Calibri"/>
          <w:b w:val="0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2FD3F042" w14:textId="77777777" w:rsidR="00FA3579" w:rsidRPr="00C20DD5" w:rsidRDefault="00FA3579" w:rsidP="0075109A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b w:val="0"/>
          <w:sz w:val="22"/>
          <w:szCs w:val="22"/>
        </w:rPr>
      </w:pPr>
    </w:p>
    <w:p w14:paraId="70B4D7DC" w14:textId="77777777" w:rsidR="00970411" w:rsidRPr="00C20DD5" w:rsidRDefault="00970411" w:rsidP="007C73BB">
      <w:pPr>
        <w:widowControl w:val="0"/>
        <w:autoSpaceDE w:val="0"/>
        <w:autoSpaceDN w:val="0"/>
        <w:adjustRightInd w:val="0"/>
        <w:spacing w:after="120"/>
        <w:jc w:val="both"/>
        <w:rPr>
          <w:b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5109A" w:rsidRPr="00C20DD5" w14:paraId="0289781B" w14:textId="77777777" w:rsidTr="003A0BAC">
        <w:tc>
          <w:tcPr>
            <w:tcW w:w="4606" w:type="dxa"/>
          </w:tcPr>
          <w:p w14:paraId="64CA027D" w14:textId="0C907007" w:rsidR="0075109A" w:rsidRPr="00C20DD5" w:rsidRDefault="004241A3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V </w:t>
            </w:r>
            <w:r w:rsidR="007C73BB"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  <w:p w14:paraId="52732F26" w14:textId="77777777" w:rsidR="00970411" w:rsidRDefault="00970411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  <w:p w14:paraId="09D1E42B" w14:textId="77777777" w:rsidR="00F17B6D" w:rsidRDefault="00F17B6D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  <w:p w14:paraId="0E94D1EA" w14:textId="77777777" w:rsidR="00F17B6D" w:rsidRDefault="00F17B6D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  <w:p w14:paraId="53352E07" w14:textId="77777777" w:rsidR="00F17B6D" w:rsidRDefault="00F17B6D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  <w:p w14:paraId="6A8A1BAF" w14:textId="77777777" w:rsidR="00F17B6D" w:rsidRDefault="00F17B6D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  <w:p w14:paraId="34CE6115" w14:textId="77777777" w:rsidR="00F17B6D" w:rsidRPr="00C20DD5" w:rsidRDefault="00F17B6D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C6F3D24" w14:textId="1C267BEF" w:rsidR="0075109A" w:rsidRPr="00F66575" w:rsidRDefault="007C73BB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 w:rsidRPr="00F66575">
              <w:rPr>
                <w:rFonts w:eastAsia="Calibri"/>
                <w:b w:val="0"/>
                <w:sz w:val="22"/>
                <w:szCs w:val="22"/>
              </w:rPr>
              <w:t xml:space="preserve">           </w:t>
            </w:r>
          </w:p>
        </w:tc>
      </w:tr>
      <w:tr w:rsidR="0075109A" w:rsidRPr="00C20DD5" w14:paraId="1D6707F5" w14:textId="77777777" w:rsidTr="003A0BAC">
        <w:tc>
          <w:tcPr>
            <w:tcW w:w="4606" w:type="dxa"/>
          </w:tcPr>
          <w:p w14:paraId="6ED1582E" w14:textId="77777777" w:rsidR="0075109A" w:rsidRPr="00C20DD5" w:rsidRDefault="0075109A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 w:rsidRPr="00C20DD5">
              <w:rPr>
                <w:rFonts w:eastAsia="Calibri"/>
                <w:b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7030DBA4" w14:textId="77777777" w:rsidR="0075109A" w:rsidRPr="00F66575" w:rsidRDefault="0075109A" w:rsidP="003A0BAC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eastAsia="Calibri"/>
                <w:b w:val="0"/>
                <w:sz w:val="22"/>
                <w:szCs w:val="22"/>
              </w:rPr>
            </w:pPr>
            <w:r w:rsidRPr="00F66575">
              <w:rPr>
                <w:rFonts w:eastAsia="Calibri"/>
                <w:b w:val="0"/>
                <w:sz w:val="22"/>
                <w:szCs w:val="22"/>
              </w:rPr>
              <w:t>………………………………………………</w:t>
            </w:r>
          </w:p>
        </w:tc>
      </w:tr>
      <w:tr w:rsidR="0075109A" w:rsidRPr="00C20DD5" w14:paraId="31082530" w14:textId="77777777" w:rsidTr="003A0BAC">
        <w:tc>
          <w:tcPr>
            <w:tcW w:w="4606" w:type="dxa"/>
          </w:tcPr>
          <w:p w14:paraId="58C36ACE" w14:textId="099FF1D1" w:rsidR="007C73BB" w:rsidRDefault="009F7D64" w:rsidP="009F7D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kupující</w:t>
            </w:r>
          </w:p>
          <w:p w14:paraId="5BE54E14" w14:textId="77777777" w:rsidR="007C73BB" w:rsidRPr="00C20DD5" w:rsidRDefault="007C73BB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F14F07" w14:textId="77777777" w:rsidR="0075109A" w:rsidRPr="00C20DD5" w:rsidRDefault="0075109A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</w:p>
          <w:p w14:paraId="72717963" w14:textId="77777777" w:rsidR="0075109A" w:rsidRPr="00C20DD5" w:rsidRDefault="0075109A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5B8E3CD" w14:textId="73107CFC" w:rsidR="0075109A" w:rsidRPr="00F66575" w:rsidRDefault="009F7D64" w:rsidP="003A0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prodávající</w:t>
            </w:r>
            <w:r w:rsidR="009C7A46" w:rsidRPr="00726C30">
              <w:rPr>
                <w:b w:val="0"/>
              </w:rPr>
              <w:t xml:space="preserve">                  </w:t>
            </w:r>
          </w:p>
        </w:tc>
      </w:tr>
    </w:tbl>
    <w:p w14:paraId="49057E72" w14:textId="77777777" w:rsidR="004241A3" w:rsidRDefault="004241A3" w:rsidP="004241A3">
      <w:pPr>
        <w:rPr>
          <w:rFonts w:eastAsia="Calibri"/>
          <w:sz w:val="22"/>
          <w:szCs w:val="22"/>
        </w:rPr>
      </w:pPr>
    </w:p>
    <w:p w14:paraId="779E5A78" w14:textId="59B5313C" w:rsidR="00B52751" w:rsidRDefault="00B52751" w:rsidP="0004051E">
      <w:pPr>
        <w:rPr>
          <w:rFonts w:eastAsia="Calibri"/>
          <w:sz w:val="22"/>
          <w:szCs w:val="22"/>
        </w:rPr>
      </w:pPr>
    </w:p>
    <w:p w14:paraId="172EAEFB" w14:textId="12725ABD" w:rsidR="00B52751" w:rsidRDefault="00B52751" w:rsidP="0004051E">
      <w:pPr>
        <w:rPr>
          <w:rFonts w:eastAsia="Calibri"/>
          <w:sz w:val="22"/>
          <w:szCs w:val="22"/>
        </w:rPr>
      </w:pPr>
    </w:p>
    <w:p w14:paraId="208763A1" w14:textId="2B2851AC" w:rsidR="00142E87" w:rsidRPr="0004051E" w:rsidRDefault="00142E87" w:rsidP="0004051E">
      <w:pPr>
        <w:rPr>
          <w:rFonts w:eastAsia="Calibri"/>
          <w:sz w:val="22"/>
          <w:szCs w:val="22"/>
        </w:rPr>
      </w:pPr>
    </w:p>
    <w:p w14:paraId="0505CC04" w14:textId="77777777" w:rsidR="007E7874" w:rsidRPr="006920FA" w:rsidRDefault="007E7874" w:rsidP="007E7874">
      <w:pPr>
        <w:pStyle w:val="Zkladntex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sectPr w:rsidR="007E7874" w:rsidRPr="006920FA" w:rsidSect="001A6368">
      <w:footerReference w:type="default" r:id="rId7"/>
      <w:footerReference w:type="first" r:id="rId8"/>
      <w:pgSz w:w="11906" w:h="16838"/>
      <w:pgMar w:top="1134" w:right="851" w:bottom="992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8B29" w14:textId="77777777" w:rsidR="00D91453" w:rsidRDefault="00D91453" w:rsidP="00E25D50">
      <w:r>
        <w:separator/>
      </w:r>
    </w:p>
  </w:endnote>
  <w:endnote w:type="continuationSeparator" w:id="0">
    <w:p w14:paraId="71DF0042" w14:textId="77777777" w:rsidR="00D91453" w:rsidRDefault="00D91453" w:rsidP="00E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795032"/>
      <w:docPartObj>
        <w:docPartGallery w:val="Page Numbers (Bottom of Page)"/>
        <w:docPartUnique/>
      </w:docPartObj>
    </w:sdtPr>
    <w:sdtContent>
      <w:p w14:paraId="48EF6BB1" w14:textId="0B7045A1" w:rsidR="00342DA5" w:rsidRDefault="00342DA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5E9F3" w14:textId="62E010BF" w:rsidR="00A669B6" w:rsidRDefault="00A669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439231"/>
      <w:docPartObj>
        <w:docPartGallery w:val="Page Numbers (Bottom of Page)"/>
        <w:docPartUnique/>
      </w:docPartObj>
    </w:sdtPr>
    <w:sdtContent>
      <w:p w14:paraId="4D746797" w14:textId="2E75C2CF" w:rsidR="001A6368" w:rsidRDefault="00342DA5">
        <w:pPr>
          <w:pStyle w:val="Zpat"/>
          <w:jc w:val="right"/>
        </w:pPr>
        <w:r>
          <w:t>1</w:t>
        </w:r>
      </w:p>
    </w:sdtContent>
  </w:sdt>
  <w:p w14:paraId="439C52D2" w14:textId="77777777" w:rsidR="0018752E" w:rsidRDefault="00187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1BC9" w14:textId="77777777" w:rsidR="00D91453" w:rsidRDefault="00D91453" w:rsidP="00E25D50">
      <w:r>
        <w:separator/>
      </w:r>
    </w:p>
  </w:footnote>
  <w:footnote w:type="continuationSeparator" w:id="0">
    <w:p w14:paraId="6F30668D" w14:textId="77777777" w:rsidR="00D91453" w:rsidRDefault="00D91453" w:rsidP="00E2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320BC8"/>
    <w:multiLevelType w:val="hybridMultilevel"/>
    <w:tmpl w:val="8AE4F150"/>
    <w:lvl w:ilvl="0" w:tplc="3C18CA8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1504703A"/>
    <w:multiLevelType w:val="hybridMultilevel"/>
    <w:tmpl w:val="61AA4C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20716C"/>
    <w:multiLevelType w:val="hybridMultilevel"/>
    <w:tmpl w:val="37BC9E1C"/>
    <w:lvl w:ilvl="0" w:tplc="37EEFD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A513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4644A6D"/>
    <w:multiLevelType w:val="multilevel"/>
    <w:tmpl w:val="345AC5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9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0" w15:restartNumberingAfterBreak="0">
    <w:nsid w:val="2CD364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1E55B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4992298"/>
    <w:multiLevelType w:val="singleLevel"/>
    <w:tmpl w:val="CDBC5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370A31C2"/>
    <w:multiLevelType w:val="hybridMultilevel"/>
    <w:tmpl w:val="BCE40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4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0FE072E"/>
    <w:multiLevelType w:val="hybridMultilevel"/>
    <w:tmpl w:val="8CAC2A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A44518"/>
    <w:multiLevelType w:val="hybridMultilevel"/>
    <w:tmpl w:val="3DD8E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C463D"/>
    <w:multiLevelType w:val="singleLevel"/>
    <w:tmpl w:val="321E20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/>
      </w:rPr>
    </w:lvl>
  </w:abstractNum>
  <w:abstractNum w:abstractNumId="19" w15:restartNumberingAfterBreak="0">
    <w:nsid w:val="56716AAF"/>
    <w:multiLevelType w:val="hybridMultilevel"/>
    <w:tmpl w:val="301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F86EBC"/>
    <w:multiLevelType w:val="hybridMultilevel"/>
    <w:tmpl w:val="3072ED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92DD6"/>
    <w:multiLevelType w:val="hybridMultilevel"/>
    <w:tmpl w:val="62826B32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F5026"/>
    <w:multiLevelType w:val="multilevel"/>
    <w:tmpl w:val="630411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74F05A9F"/>
    <w:multiLevelType w:val="hybridMultilevel"/>
    <w:tmpl w:val="97729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9820291">
    <w:abstractNumId w:val="13"/>
  </w:num>
  <w:num w:numId="2" w16cid:durableId="746652708">
    <w:abstractNumId w:val="11"/>
  </w:num>
  <w:num w:numId="3" w16cid:durableId="627469418">
    <w:abstractNumId w:val="7"/>
  </w:num>
  <w:num w:numId="4" w16cid:durableId="349576550">
    <w:abstractNumId w:val="15"/>
  </w:num>
  <w:num w:numId="5" w16cid:durableId="679694573">
    <w:abstractNumId w:val="10"/>
  </w:num>
  <w:num w:numId="6" w16cid:durableId="1892232892">
    <w:abstractNumId w:val="19"/>
  </w:num>
  <w:num w:numId="7" w16cid:durableId="1902789176">
    <w:abstractNumId w:val="16"/>
  </w:num>
  <w:num w:numId="8" w16cid:durableId="133644079">
    <w:abstractNumId w:val="6"/>
  </w:num>
  <w:num w:numId="9" w16cid:durableId="1450007300">
    <w:abstractNumId w:val="2"/>
  </w:num>
  <w:num w:numId="10" w16cid:durableId="879170607">
    <w:abstractNumId w:val="5"/>
  </w:num>
  <w:num w:numId="11" w16cid:durableId="2021851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152019">
    <w:abstractNumId w:val="4"/>
  </w:num>
  <w:num w:numId="13" w16cid:durableId="906065068">
    <w:abstractNumId w:val="3"/>
  </w:num>
  <w:num w:numId="14" w16cid:durableId="490948229">
    <w:abstractNumId w:val="24"/>
  </w:num>
  <w:num w:numId="15" w16cid:durableId="62335206">
    <w:abstractNumId w:val="21"/>
  </w:num>
  <w:num w:numId="16" w16cid:durableId="617226939">
    <w:abstractNumId w:val="22"/>
  </w:num>
  <w:num w:numId="17" w16cid:durableId="1974015947">
    <w:abstractNumId w:val="17"/>
  </w:num>
  <w:num w:numId="18" w16cid:durableId="2026401175">
    <w:abstractNumId w:val="0"/>
  </w:num>
  <w:num w:numId="19" w16cid:durableId="1251427276">
    <w:abstractNumId w:val="14"/>
  </w:num>
  <w:num w:numId="20" w16cid:durableId="1794515371">
    <w:abstractNumId w:val="12"/>
  </w:num>
  <w:num w:numId="21" w16cid:durableId="793526794">
    <w:abstractNumId w:val="1"/>
  </w:num>
  <w:num w:numId="22" w16cid:durableId="589772667">
    <w:abstractNumId w:val="26"/>
  </w:num>
  <w:num w:numId="23" w16cid:durableId="934902267">
    <w:abstractNumId w:val="25"/>
  </w:num>
  <w:num w:numId="24" w16cid:durableId="1148017306">
    <w:abstractNumId w:val="9"/>
  </w:num>
  <w:num w:numId="25" w16cid:durableId="244922297">
    <w:abstractNumId w:val="18"/>
  </w:num>
  <w:num w:numId="26" w16cid:durableId="2039045295">
    <w:abstractNumId w:val="27"/>
  </w:num>
  <w:num w:numId="27" w16cid:durableId="372972741">
    <w:abstractNumId w:val="20"/>
  </w:num>
  <w:num w:numId="28" w16cid:durableId="20539219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704830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64294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74"/>
    <w:rsid w:val="00014194"/>
    <w:rsid w:val="0004051E"/>
    <w:rsid w:val="00045915"/>
    <w:rsid w:val="00052C4A"/>
    <w:rsid w:val="000558EF"/>
    <w:rsid w:val="00061A03"/>
    <w:rsid w:val="00076B1C"/>
    <w:rsid w:val="00083C83"/>
    <w:rsid w:val="00085300"/>
    <w:rsid w:val="000959FC"/>
    <w:rsid w:val="000A2978"/>
    <w:rsid w:val="000A516D"/>
    <w:rsid w:val="000B75AA"/>
    <w:rsid w:val="000D612E"/>
    <w:rsid w:val="000E12B3"/>
    <w:rsid w:val="000E21B8"/>
    <w:rsid w:val="000E4EB5"/>
    <w:rsid w:val="00103A13"/>
    <w:rsid w:val="0010599F"/>
    <w:rsid w:val="001421AD"/>
    <w:rsid w:val="00142E87"/>
    <w:rsid w:val="0014507F"/>
    <w:rsid w:val="00150554"/>
    <w:rsid w:val="00157E0E"/>
    <w:rsid w:val="00177C18"/>
    <w:rsid w:val="00180D3E"/>
    <w:rsid w:val="0018752E"/>
    <w:rsid w:val="001901E7"/>
    <w:rsid w:val="001A6368"/>
    <w:rsid w:val="001B729E"/>
    <w:rsid w:val="001C45C6"/>
    <w:rsid w:val="001D17FA"/>
    <w:rsid w:val="001E1BDA"/>
    <w:rsid w:val="001F4D4A"/>
    <w:rsid w:val="001F6FFA"/>
    <w:rsid w:val="00202591"/>
    <w:rsid w:val="002141A8"/>
    <w:rsid w:val="00245A3E"/>
    <w:rsid w:val="0024799C"/>
    <w:rsid w:val="00256695"/>
    <w:rsid w:val="00262C5D"/>
    <w:rsid w:val="002850E6"/>
    <w:rsid w:val="00295ECE"/>
    <w:rsid w:val="002A53F1"/>
    <w:rsid w:val="002A662B"/>
    <w:rsid w:val="002A6E3C"/>
    <w:rsid w:val="002B31F2"/>
    <w:rsid w:val="002B63D3"/>
    <w:rsid w:val="002C1BD5"/>
    <w:rsid w:val="002D3030"/>
    <w:rsid w:val="002D3036"/>
    <w:rsid w:val="00306FA7"/>
    <w:rsid w:val="00321D7F"/>
    <w:rsid w:val="00325D36"/>
    <w:rsid w:val="00334612"/>
    <w:rsid w:val="00342DA5"/>
    <w:rsid w:val="003461AD"/>
    <w:rsid w:val="00355592"/>
    <w:rsid w:val="00391F6B"/>
    <w:rsid w:val="003A27B9"/>
    <w:rsid w:val="003C1A4F"/>
    <w:rsid w:val="003D3F1C"/>
    <w:rsid w:val="003D5B84"/>
    <w:rsid w:val="003D6CEB"/>
    <w:rsid w:val="003F141D"/>
    <w:rsid w:val="00420AE7"/>
    <w:rsid w:val="004225F6"/>
    <w:rsid w:val="004241A3"/>
    <w:rsid w:val="004339F5"/>
    <w:rsid w:val="004429EA"/>
    <w:rsid w:val="00443F79"/>
    <w:rsid w:val="00452A51"/>
    <w:rsid w:val="0045585F"/>
    <w:rsid w:val="00457CEE"/>
    <w:rsid w:val="00485310"/>
    <w:rsid w:val="004862A8"/>
    <w:rsid w:val="00491021"/>
    <w:rsid w:val="004913C9"/>
    <w:rsid w:val="004B22CF"/>
    <w:rsid w:val="004B2EEF"/>
    <w:rsid w:val="004B6ACE"/>
    <w:rsid w:val="004C1700"/>
    <w:rsid w:val="004C23BC"/>
    <w:rsid w:val="004D5D9D"/>
    <w:rsid w:val="004D73DA"/>
    <w:rsid w:val="005014A1"/>
    <w:rsid w:val="00515E67"/>
    <w:rsid w:val="0051762F"/>
    <w:rsid w:val="00525B67"/>
    <w:rsid w:val="0053057F"/>
    <w:rsid w:val="00531328"/>
    <w:rsid w:val="005411FB"/>
    <w:rsid w:val="00551021"/>
    <w:rsid w:val="0055229C"/>
    <w:rsid w:val="00554F5F"/>
    <w:rsid w:val="00563B76"/>
    <w:rsid w:val="0056475C"/>
    <w:rsid w:val="005667AA"/>
    <w:rsid w:val="0057344E"/>
    <w:rsid w:val="00580DCF"/>
    <w:rsid w:val="00583DD7"/>
    <w:rsid w:val="00585623"/>
    <w:rsid w:val="00591483"/>
    <w:rsid w:val="00591EA6"/>
    <w:rsid w:val="00593059"/>
    <w:rsid w:val="005958FE"/>
    <w:rsid w:val="00595A21"/>
    <w:rsid w:val="005A2DC8"/>
    <w:rsid w:val="005C71B6"/>
    <w:rsid w:val="005D2B30"/>
    <w:rsid w:val="005D2F6A"/>
    <w:rsid w:val="005E0553"/>
    <w:rsid w:val="005F1FDA"/>
    <w:rsid w:val="00606D2E"/>
    <w:rsid w:val="00611AAA"/>
    <w:rsid w:val="00616045"/>
    <w:rsid w:val="0063781D"/>
    <w:rsid w:val="00645689"/>
    <w:rsid w:val="006534D6"/>
    <w:rsid w:val="00664AAA"/>
    <w:rsid w:val="006824EF"/>
    <w:rsid w:val="00687169"/>
    <w:rsid w:val="006908A7"/>
    <w:rsid w:val="006920FA"/>
    <w:rsid w:val="006A02A7"/>
    <w:rsid w:val="006B182E"/>
    <w:rsid w:val="006C7842"/>
    <w:rsid w:val="006D6046"/>
    <w:rsid w:val="006D7204"/>
    <w:rsid w:val="006D7E1B"/>
    <w:rsid w:val="006E1EF7"/>
    <w:rsid w:val="006F3ED2"/>
    <w:rsid w:val="006F43D1"/>
    <w:rsid w:val="006F554C"/>
    <w:rsid w:val="007116EB"/>
    <w:rsid w:val="00712A04"/>
    <w:rsid w:val="0071377D"/>
    <w:rsid w:val="007262CB"/>
    <w:rsid w:val="00726C30"/>
    <w:rsid w:val="00747E47"/>
    <w:rsid w:val="00750833"/>
    <w:rsid w:val="0075109A"/>
    <w:rsid w:val="00770AD4"/>
    <w:rsid w:val="00781550"/>
    <w:rsid w:val="007C49F1"/>
    <w:rsid w:val="007C6687"/>
    <w:rsid w:val="007C73BB"/>
    <w:rsid w:val="007C768B"/>
    <w:rsid w:val="007C7AA1"/>
    <w:rsid w:val="007E0E62"/>
    <w:rsid w:val="007E256A"/>
    <w:rsid w:val="007E7874"/>
    <w:rsid w:val="00801D18"/>
    <w:rsid w:val="00812F95"/>
    <w:rsid w:val="00816D8E"/>
    <w:rsid w:val="0083536C"/>
    <w:rsid w:val="00841491"/>
    <w:rsid w:val="008428E3"/>
    <w:rsid w:val="008524E4"/>
    <w:rsid w:val="00855A20"/>
    <w:rsid w:val="008613F4"/>
    <w:rsid w:val="00877CB1"/>
    <w:rsid w:val="00896040"/>
    <w:rsid w:val="008C1119"/>
    <w:rsid w:val="008C447C"/>
    <w:rsid w:val="008D4E98"/>
    <w:rsid w:val="008E04DB"/>
    <w:rsid w:val="008E314C"/>
    <w:rsid w:val="008E4D97"/>
    <w:rsid w:val="008E6FCE"/>
    <w:rsid w:val="008F2103"/>
    <w:rsid w:val="00911727"/>
    <w:rsid w:val="009132F0"/>
    <w:rsid w:val="009266B6"/>
    <w:rsid w:val="00927440"/>
    <w:rsid w:val="0093078A"/>
    <w:rsid w:val="009371B0"/>
    <w:rsid w:val="00943C2E"/>
    <w:rsid w:val="009525FD"/>
    <w:rsid w:val="009611B7"/>
    <w:rsid w:val="00970411"/>
    <w:rsid w:val="00982208"/>
    <w:rsid w:val="00986A41"/>
    <w:rsid w:val="0099163D"/>
    <w:rsid w:val="00991E5A"/>
    <w:rsid w:val="009B4351"/>
    <w:rsid w:val="009C2B07"/>
    <w:rsid w:val="009C33DF"/>
    <w:rsid w:val="009C7A46"/>
    <w:rsid w:val="009E37D9"/>
    <w:rsid w:val="009F42B7"/>
    <w:rsid w:val="009F7D64"/>
    <w:rsid w:val="00A072C3"/>
    <w:rsid w:val="00A318C6"/>
    <w:rsid w:val="00A4643A"/>
    <w:rsid w:val="00A62558"/>
    <w:rsid w:val="00A669B6"/>
    <w:rsid w:val="00A84C44"/>
    <w:rsid w:val="00AA0E80"/>
    <w:rsid w:val="00AB4C30"/>
    <w:rsid w:val="00AC63C0"/>
    <w:rsid w:val="00AD3C6D"/>
    <w:rsid w:val="00AD3F71"/>
    <w:rsid w:val="00AF02A0"/>
    <w:rsid w:val="00B0726E"/>
    <w:rsid w:val="00B10719"/>
    <w:rsid w:val="00B25DA1"/>
    <w:rsid w:val="00B2789A"/>
    <w:rsid w:val="00B36F60"/>
    <w:rsid w:val="00B41C3E"/>
    <w:rsid w:val="00B44448"/>
    <w:rsid w:val="00B52751"/>
    <w:rsid w:val="00B707E4"/>
    <w:rsid w:val="00B77081"/>
    <w:rsid w:val="00B81D0C"/>
    <w:rsid w:val="00B9265D"/>
    <w:rsid w:val="00B9675A"/>
    <w:rsid w:val="00B97C4A"/>
    <w:rsid w:val="00BA0931"/>
    <w:rsid w:val="00BB31C6"/>
    <w:rsid w:val="00BB7B09"/>
    <w:rsid w:val="00BD4509"/>
    <w:rsid w:val="00BF2A17"/>
    <w:rsid w:val="00C04F4D"/>
    <w:rsid w:val="00C20DD5"/>
    <w:rsid w:val="00C23503"/>
    <w:rsid w:val="00C33C3E"/>
    <w:rsid w:val="00C41093"/>
    <w:rsid w:val="00C4180E"/>
    <w:rsid w:val="00C45099"/>
    <w:rsid w:val="00C67819"/>
    <w:rsid w:val="00C82A14"/>
    <w:rsid w:val="00C859A8"/>
    <w:rsid w:val="00C90ACC"/>
    <w:rsid w:val="00C9229F"/>
    <w:rsid w:val="00C96EAF"/>
    <w:rsid w:val="00CA0EF7"/>
    <w:rsid w:val="00CA4C75"/>
    <w:rsid w:val="00CB4547"/>
    <w:rsid w:val="00CC251A"/>
    <w:rsid w:val="00CC6DC1"/>
    <w:rsid w:val="00CD63D4"/>
    <w:rsid w:val="00CE1BE1"/>
    <w:rsid w:val="00D11157"/>
    <w:rsid w:val="00D12F71"/>
    <w:rsid w:val="00D2776B"/>
    <w:rsid w:val="00D33412"/>
    <w:rsid w:val="00D3673B"/>
    <w:rsid w:val="00D37116"/>
    <w:rsid w:val="00D60C4F"/>
    <w:rsid w:val="00D660A6"/>
    <w:rsid w:val="00D74E7E"/>
    <w:rsid w:val="00D91453"/>
    <w:rsid w:val="00DA03E0"/>
    <w:rsid w:val="00DA56D1"/>
    <w:rsid w:val="00DB363C"/>
    <w:rsid w:val="00DB4A82"/>
    <w:rsid w:val="00DD537E"/>
    <w:rsid w:val="00DD5879"/>
    <w:rsid w:val="00E04D67"/>
    <w:rsid w:val="00E17A63"/>
    <w:rsid w:val="00E25D50"/>
    <w:rsid w:val="00E33478"/>
    <w:rsid w:val="00E3516D"/>
    <w:rsid w:val="00E659B5"/>
    <w:rsid w:val="00EA60BA"/>
    <w:rsid w:val="00EB50BE"/>
    <w:rsid w:val="00EB6D0D"/>
    <w:rsid w:val="00EC5BE3"/>
    <w:rsid w:val="00ED25C0"/>
    <w:rsid w:val="00F01CBF"/>
    <w:rsid w:val="00F17B6D"/>
    <w:rsid w:val="00F44409"/>
    <w:rsid w:val="00F57B97"/>
    <w:rsid w:val="00F61CCC"/>
    <w:rsid w:val="00F61F1A"/>
    <w:rsid w:val="00F66575"/>
    <w:rsid w:val="00F76E96"/>
    <w:rsid w:val="00F8138C"/>
    <w:rsid w:val="00F86306"/>
    <w:rsid w:val="00F91CE3"/>
    <w:rsid w:val="00FA3579"/>
    <w:rsid w:val="00FA6F4C"/>
    <w:rsid w:val="00FC1C3D"/>
    <w:rsid w:val="00FD5B78"/>
    <w:rsid w:val="00FF25B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42E07"/>
  <w14:defaultImageDpi w14:val="0"/>
  <w15:docId w15:val="{120DBDD4-2E1E-431E-BFB6-5A26CAF9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EA6"/>
    <w:pPr>
      <w:spacing w:after="0" w:line="240" w:lineRule="auto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E7874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E7874"/>
    <w:rPr>
      <w:rFonts w:ascii="Arial" w:hAnsi="Arial" w:cs="Arial"/>
      <w:b w:val="0"/>
      <w:bCs w:val="0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b/>
      <w:bCs/>
      <w:sz w:val="24"/>
      <w:szCs w:val="24"/>
    </w:rPr>
  </w:style>
  <w:style w:type="paragraph" w:customStyle="1" w:styleId="Firmy">
    <w:name w:val="Firmy"/>
    <w:basedOn w:val="Normln"/>
    <w:uiPriority w:val="99"/>
    <w:rsid w:val="007E7874"/>
    <w:rPr>
      <w:rFonts w:ascii="Arial" w:hAnsi="Arial" w:cs="Arial"/>
      <w:b w:val="0"/>
      <w:bCs w:val="0"/>
      <w:lang w:val="en-GB"/>
    </w:rPr>
  </w:style>
  <w:style w:type="paragraph" w:styleId="Nzev">
    <w:name w:val="Title"/>
    <w:basedOn w:val="Normln"/>
    <w:link w:val="NzevChar"/>
    <w:uiPriority w:val="99"/>
    <w:qFormat/>
    <w:rsid w:val="007E7874"/>
    <w:pPr>
      <w:jc w:val="center"/>
    </w:pPr>
    <w:rPr>
      <w:rFonts w:ascii="Arial" w:hAnsi="Arial" w:cs="Arial"/>
      <w: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927440"/>
    <w:rPr>
      <w:rFonts w:ascii="Tahoma" w:hAnsi="Tahoma"/>
      <w:b w:val="0"/>
      <w:bCs w:val="0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7440"/>
    <w:rPr>
      <w:rFonts w:ascii="Tahoma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5F1FDA"/>
    <w:pPr>
      <w:ind w:left="720"/>
      <w:contextualSpacing/>
    </w:pPr>
    <w:rPr>
      <w:b w:val="0"/>
      <w:bCs w:val="0"/>
    </w:rPr>
  </w:style>
  <w:style w:type="paragraph" w:styleId="Zhlav">
    <w:name w:val="header"/>
    <w:basedOn w:val="Normln"/>
    <w:link w:val="ZhlavChar"/>
    <w:uiPriority w:val="99"/>
    <w:unhideWhenUsed/>
    <w:rsid w:val="00E25D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25D50"/>
    <w:rPr>
      <w:rFonts w:cs="Times New Roman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5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25D50"/>
    <w:rPr>
      <w:rFonts w:cs="Times New Roman"/>
      <w:b/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B7B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B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B09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B0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B0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A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5229C"/>
    <w:pPr>
      <w:spacing w:after="0" w:line="240" w:lineRule="auto"/>
    </w:pPr>
    <w:rPr>
      <w:b/>
      <w:bCs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1633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KENAST s.r.o.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Simona Čudová</dc:creator>
  <cp:lastModifiedBy>Renáta Kramářová</cp:lastModifiedBy>
  <cp:revision>19</cp:revision>
  <cp:lastPrinted>2025-04-08T07:18:00Z</cp:lastPrinted>
  <dcterms:created xsi:type="dcterms:W3CDTF">2024-08-07T07:56:00Z</dcterms:created>
  <dcterms:modified xsi:type="dcterms:W3CDTF">2025-04-08T07:52:00Z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2024-02-19T15:10:37Z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5e03003b-814c-4869-b8b4-3babdb684bf5</vt:lpwstr>
  </property>
  <property fmtid="{D5CDD505-2E9C-101B-9397-08002B2CF9AE}" pid="8" name="MSIP_Label_43d67188-4396-4f49-b241-070cf408d0d1_ContentBits">
    <vt:lpwstr>2</vt:lpwstr>
  </property>
</Properties>
</file>