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7F3B" w14:textId="77777777" w:rsidR="00AB7E3F" w:rsidRPr="0053678B" w:rsidRDefault="00AB7E3F" w:rsidP="00AB7E3F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36EA80DD" wp14:editId="36EA80DE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78B">
        <w:rPr>
          <w:b/>
          <w:noProof/>
          <w:sz w:val="22"/>
          <w:szCs w:val="22"/>
        </w:rPr>
        <w:t xml:space="preserve">Krajská správa </w:t>
      </w:r>
      <w:r w:rsidR="004233ED" w:rsidRPr="0053678B">
        <w:rPr>
          <w:b/>
          <w:noProof/>
          <w:sz w:val="22"/>
          <w:szCs w:val="22"/>
        </w:rPr>
        <w:t>a</w:t>
      </w:r>
      <w:r w:rsidR="004233ED">
        <w:rPr>
          <w:b/>
          <w:noProof/>
          <w:sz w:val="22"/>
          <w:szCs w:val="22"/>
        </w:rPr>
        <w:t> </w:t>
      </w:r>
      <w:r w:rsidRPr="0053678B">
        <w:rPr>
          <w:b/>
          <w:noProof/>
          <w:sz w:val="22"/>
          <w:szCs w:val="22"/>
        </w:rPr>
        <w:t>údržba silnic Středočeského kraje, příspěvková organizace</w:t>
      </w:r>
    </w:p>
    <w:p w14:paraId="36EA7F3C" w14:textId="0C950328" w:rsidR="009757BB" w:rsidRPr="0053678B" w:rsidRDefault="00704651" w:rsidP="009757BB">
      <w:pPr>
        <w:spacing w:before="80"/>
        <w:ind w:left="709"/>
        <w:rPr>
          <w:sz w:val="22"/>
          <w:szCs w:val="22"/>
        </w:rPr>
      </w:pPr>
      <w:r>
        <w:rPr>
          <w:b/>
          <w:noProof/>
          <w:sz w:val="22"/>
          <w:szCs w:val="22"/>
        </w:rPr>
        <w:pict w14:anchorId="36EA80E0">
          <v:rect id="Rectangle 2" o:spid="_x0000_s2050" style="position:absolute;left:0;text-align:left;margin-left:-70.05pt;margin-top:208.9pt;width:271.2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36EA80EB" w14:textId="77777777" w:rsidR="00642245" w:rsidRDefault="00642245" w:rsidP="00AB7E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36EA80EC" w14:textId="77777777" w:rsidR="00642245" w:rsidRDefault="00642245" w:rsidP="005305F8">
                  <w:pPr>
                    <w:pStyle w:val="Defaul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SMLOUVA O VÝKONU TECHNICKÉHO DOZORU INVESTORA</w:t>
                  </w:r>
                </w:p>
              </w:txbxContent>
            </v:textbox>
            <w10:wrap anchorx="page" anchory="page"/>
          </v:rect>
        </w:pict>
      </w:r>
      <w:r w:rsidR="009757BB" w:rsidRPr="0053678B">
        <w:rPr>
          <w:sz w:val="22"/>
          <w:szCs w:val="22"/>
        </w:rPr>
        <w:t>se sídlem:</w:t>
      </w:r>
      <w:r w:rsidR="009757BB" w:rsidRPr="0053678B">
        <w:rPr>
          <w:sz w:val="22"/>
          <w:szCs w:val="22"/>
        </w:rPr>
        <w:tab/>
      </w:r>
      <w:r w:rsidR="009757BB" w:rsidRPr="0053678B">
        <w:rPr>
          <w:sz w:val="22"/>
          <w:szCs w:val="22"/>
        </w:rPr>
        <w:tab/>
        <w:t xml:space="preserve">Zborovská </w:t>
      </w:r>
      <w:r w:rsidR="009757BB" w:rsidRPr="009E2626">
        <w:rPr>
          <w:sz w:val="22"/>
          <w:szCs w:val="22"/>
        </w:rPr>
        <w:t>81/11, 150 21 Praha 5 - Smíchov</w:t>
      </w:r>
      <w:r w:rsidR="009757BB" w:rsidRPr="0053678B">
        <w:rPr>
          <w:sz w:val="22"/>
          <w:szCs w:val="22"/>
        </w:rPr>
        <w:tab/>
      </w:r>
    </w:p>
    <w:p w14:paraId="36EA7F3D" w14:textId="4BA6D2E6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  <w:t>00066001</w:t>
      </w:r>
    </w:p>
    <w:p w14:paraId="36EA7F3E" w14:textId="59F59253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  <w:t>CZ00066001</w:t>
      </w:r>
    </w:p>
    <w:p w14:paraId="53C9ED4D" w14:textId="58780381" w:rsidR="00A23A94" w:rsidRPr="00833DDC" w:rsidRDefault="009757BB" w:rsidP="00BC2F3F">
      <w:pPr>
        <w:tabs>
          <w:tab w:val="left" w:pos="2127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 w:rsidR="00BC2F3F">
        <w:rPr>
          <w:sz w:val="22"/>
          <w:szCs w:val="22"/>
        </w:rPr>
        <w:tab/>
      </w:r>
      <w:r w:rsidR="00A23A94" w:rsidRPr="00833DDC">
        <w:rPr>
          <w:sz w:val="22"/>
        </w:rPr>
        <w:t>Ing. Alešem Čermákem, Ph.D., MBA, ředitelem</w:t>
      </w:r>
    </w:p>
    <w:p w14:paraId="4557658A" w14:textId="33EB080D" w:rsidR="00A23A94" w:rsidRPr="0053678B" w:rsidRDefault="00BC2F3F" w:rsidP="00BC2F3F">
      <w:pPr>
        <w:tabs>
          <w:tab w:val="clear" w:pos="1701"/>
          <w:tab w:val="left" w:pos="2127"/>
          <w:tab w:val="left" w:pos="2835"/>
        </w:tabs>
        <w:spacing w:before="80"/>
        <w:ind w:left="2124"/>
        <w:rPr>
          <w:sz w:val="22"/>
          <w:szCs w:val="22"/>
        </w:rPr>
      </w:pPr>
      <w:r>
        <w:rPr>
          <w:sz w:val="22"/>
        </w:rPr>
        <w:tab/>
      </w:r>
      <w:r w:rsidR="00A23A94">
        <w:rPr>
          <w:sz w:val="22"/>
        </w:rPr>
        <w:t>nebo</w:t>
      </w:r>
      <w:r w:rsidR="00A23A94" w:rsidRPr="00833DDC">
        <w:rPr>
          <w:sz w:val="22"/>
        </w:rPr>
        <w:t xml:space="preserve"> dále zastoupená Ing. Janem Fidlerem, DiS, statutárním zástupcem ředitele, na základě plné moci ze dne 28.</w:t>
      </w:r>
      <w:r w:rsidR="00A23A94">
        <w:rPr>
          <w:sz w:val="22"/>
        </w:rPr>
        <w:t xml:space="preserve"> </w:t>
      </w:r>
      <w:r w:rsidR="00A23A94" w:rsidRPr="00833DDC">
        <w:rPr>
          <w:sz w:val="22"/>
        </w:rPr>
        <w:t>06.</w:t>
      </w:r>
      <w:r w:rsidR="00A23A94">
        <w:rPr>
          <w:sz w:val="22"/>
        </w:rPr>
        <w:t xml:space="preserve"> </w:t>
      </w:r>
      <w:r w:rsidR="00A23A94" w:rsidRPr="00833DDC">
        <w:rPr>
          <w:sz w:val="22"/>
        </w:rPr>
        <w:t>2022</w:t>
      </w:r>
    </w:p>
    <w:p w14:paraId="36EA7F40" w14:textId="5AA09F0E" w:rsidR="00AB7E3F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>č. smlouvy:</w:t>
      </w:r>
      <w:r>
        <w:rPr>
          <w:sz w:val="22"/>
          <w:szCs w:val="22"/>
        </w:rPr>
        <w:tab/>
      </w:r>
      <w:r w:rsidRPr="009757BB">
        <w:rPr>
          <w:sz w:val="22"/>
          <w:szCs w:val="22"/>
          <w:highlight w:val="green"/>
        </w:rPr>
        <w:t>[BUDE DOPLNĚNO]</w:t>
      </w:r>
    </w:p>
    <w:p w14:paraId="00E44C68" w14:textId="77777777" w:rsidR="00E95252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</w:r>
    </w:p>
    <w:p w14:paraId="257C3A51" w14:textId="5153F07F" w:rsidR="00BC2F3F" w:rsidRDefault="00E95252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 w:rsidR="00AB7E3F" w:rsidRPr="0053678B">
        <w:rPr>
          <w:sz w:val="22"/>
          <w:szCs w:val="22"/>
        </w:rPr>
        <w:t xml:space="preserve">dále jen </w:t>
      </w:r>
      <w:r w:rsidR="00AB7E3F" w:rsidRPr="0053678B">
        <w:rPr>
          <w:b/>
          <w:sz w:val="22"/>
          <w:szCs w:val="22"/>
        </w:rPr>
        <w:t>„Objednatel“</w:t>
      </w:r>
      <w:r w:rsidR="00AB7E3F" w:rsidRPr="0053678B">
        <w:rPr>
          <w:sz w:val="22"/>
          <w:szCs w:val="22"/>
        </w:rPr>
        <w:t xml:space="preserve"> </w:t>
      </w:r>
      <w:r w:rsidR="00BC2F3F" w:rsidRPr="0053678B">
        <w:rPr>
          <w:sz w:val="22"/>
          <w:szCs w:val="22"/>
        </w:rPr>
        <w:t>na straně jedné</w:t>
      </w:r>
    </w:p>
    <w:p w14:paraId="2DF48083" w14:textId="77777777" w:rsidR="006969D7" w:rsidRPr="0053678B" w:rsidRDefault="006969D7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3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36EA7F4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5" w14:textId="77777777" w:rsidR="009757BB" w:rsidRPr="0053678B" w:rsidRDefault="00AB7E3F" w:rsidP="009757B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9757BB" w:rsidRPr="0053678B">
        <w:rPr>
          <w:b/>
          <w:sz w:val="22"/>
          <w:szCs w:val="22"/>
          <w:highlight w:val="cyan"/>
        </w:rPr>
        <w:t>[BUDE DOPLNĚNO]</w:t>
      </w:r>
    </w:p>
    <w:p w14:paraId="36EA7F46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7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8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9" w14:textId="77777777" w:rsidR="009757BB" w:rsidRDefault="009757BB" w:rsidP="009757B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A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B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36EA7F4C" w14:textId="77777777" w:rsidR="009757BB" w:rsidRDefault="009757BB" w:rsidP="009757B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D" w14:textId="77777777" w:rsidR="00AB7E3F" w:rsidRPr="0053678B" w:rsidRDefault="00AB7E3F" w:rsidP="009757BB">
      <w:pPr>
        <w:tabs>
          <w:tab w:val="clear" w:pos="1701"/>
        </w:tabs>
        <w:spacing w:before="80"/>
        <w:rPr>
          <w:sz w:val="22"/>
          <w:szCs w:val="22"/>
        </w:rPr>
      </w:pPr>
    </w:p>
    <w:p w14:paraId="36EA7F4E" w14:textId="77777777" w:rsidR="00AB7E3F" w:rsidRPr="0053678B" w:rsidRDefault="00AB7E3F" w:rsidP="00AB7E3F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091672">
        <w:rPr>
          <w:b/>
          <w:sz w:val="22"/>
          <w:szCs w:val="22"/>
        </w:rPr>
        <w:t>„</w:t>
      </w:r>
      <w:r w:rsidR="00855EB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oskytovatel</w:t>
      </w:r>
      <w:r w:rsidRPr="0053678B">
        <w:rPr>
          <w:b/>
          <w:sz w:val="22"/>
          <w:szCs w:val="22"/>
        </w:rPr>
        <w:t>“</w:t>
      </w:r>
      <w:r w:rsidRPr="0053678B">
        <w:rPr>
          <w:sz w:val="22"/>
          <w:szCs w:val="22"/>
        </w:rPr>
        <w:t xml:space="preserve"> na straně druhé</w:t>
      </w:r>
    </w:p>
    <w:p w14:paraId="36EA7F4F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0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(Objednatel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  <w:r w:rsidRPr="0053678B">
        <w:rPr>
          <w:sz w:val="22"/>
          <w:szCs w:val="22"/>
        </w:rPr>
        <w:t xml:space="preserve"> společně dále </w:t>
      </w:r>
      <w:r>
        <w:rPr>
          <w:sz w:val="22"/>
          <w:szCs w:val="22"/>
        </w:rPr>
        <w:t>též</w:t>
      </w:r>
      <w:r w:rsidRPr="0053678B">
        <w:rPr>
          <w:sz w:val="22"/>
          <w:szCs w:val="22"/>
        </w:rPr>
        <w:t xml:space="preserve"> jen </w:t>
      </w:r>
      <w:r w:rsidRPr="0053678B">
        <w:rPr>
          <w:b/>
          <w:sz w:val="22"/>
          <w:szCs w:val="22"/>
        </w:rPr>
        <w:t>„smluvní strany“</w:t>
      </w:r>
      <w:r w:rsidRPr="0053678B">
        <w:rPr>
          <w:sz w:val="22"/>
          <w:szCs w:val="22"/>
        </w:rPr>
        <w:t>)</w:t>
      </w:r>
    </w:p>
    <w:p w14:paraId="36EA7F51" w14:textId="77777777" w:rsidR="009763BC" w:rsidRPr="0053678B" w:rsidRDefault="009763B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2" w14:textId="77777777" w:rsidR="00894ADC" w:rsidRPr="0053678B" w:rsidRDefault="00894AD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3" w14:textId="061ADD96" w:rsidR="0006203F" w:rsidRPr="0053678B" w:rsidRDefault="00231F96" w:rsidP="00917368">
      <w:pPr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uzavírají ve smyslu </w:t>
      </w:r>
      <w:r w:rsidR="002E7258">
        <w:rPr>
          <w:sz w:val="22"/>
          <w:szCs w:val="22"/>
        </w:rPr>
        <w:t xml:space="preserve">příslušných </w:t>
      </w:r>
      <w:r w:rsidRPr="0053678B">
        <w:rPr>
          <w:sz w:val="22"/>
          <w:szCs w:val="22"/>
        </w:rPr>
        <w:t>ustanovení z</w:t>
      </w:r>
      <w:r w:rsidR="00FE47EF">
        <w:rPr>
          <w:sz w:val="22"/>
          <w:szCs w:val="22"/>
        </w:rPr>
        <w:t>ákona č. 89/2012 Sb., občanský</w:t>
      </w:r>
      <w:r w:rsidRPr="0053678B">
        <w:rPr>
          <w:sz w:val="22"/>
          <w:szCs w:val="22"/>
        </w:rPr>
        <w:t xml:space="preserve"> zákoník</w:t>
      </w:r>
      <w:r w:rsidR="00BC2F3F">
        <w:rPr>
          <w:sz w:val="22"/>
          <w:szCs w:val="22"/>
        </w:rPr>
        <w:t>, ve znění pozdějších předpisů</w:t>
      </w:r>
      <w:r w:rsidR="00BC2F3F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(dále též </w:t>
      </w:r>
      <w:r w:rsidRPr="0053678B">
        <w:rPr>
          <w:b/>
          <w:sz w:val="22"/>
          <w:szCs w:val="22"/>
        </w:rPr>
        <w:t>„občanský zákoník“</w:t>
      </w:r>
      <w:r w:rsidRPr="0053678B">
        <w:rPr>
          <w:sz w:val="22"/>
          <w:szCs w:val="22"/>
        </w:rPr>
        <w:t>), tuto</w:t>
      </w:r>
      <w:r w:rsidR="00FE47EF">
        <w:rPr>
          <w:sz w:val="22"/>
          <w:szCs w:val="22"/>
        </w:rPr>
        <w:t>:</w:t>
      </w:r>
      <w:r w:rsidR="004A56C2" w:rsidRPr="0053678B">
        <w:rPr>
          <w:sz w:val="22"/>
          <w:szCs w:val="22"/>
        </w:rPr>
        <w:t xml:space="preserve"> </w:t>
      </w:r>
    </w:p>
    <w:p w14:paraId="36EA7F54" w14:textId="77777777" w:rsidR="0006203F" w:rsidRPr="0053678B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6EA7F55" w14:textId="648F92AA" w:rsidR="0006203F" w:rsidRPr="0053678B" w:rsidRDefault="00DB6CAC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 w:rsidR="00FE47EF">
        <w:rPr>
          <w:sz w:val="22"/>
          <w:szCs w:val="22"/>
        </w:rPr>
        <w:t>S</w:t>
      </w:r>
      <w:r w:rsidR="0006203F" w:rsidRPr="0053678B">
        <w:rPr>
          <w:sz w:val="22"/>
          <w:szCs w:val="22"/>
        </w:rPr>
        <w:t xml:space="preserve">mlouvu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8E2766">
        <w:rPr>
          <w:sz w:val="22"/>
          <w:szCs w:val="22"/>
        </w:rPr>
        <w:t xml:space="preserve">výkonu činností </w:t>
      </w:r>
      <w:r w:rsidR="00CD45C3">
        <w:rPr>
          <w:sz w:val="22"/>
          <w:szCs w:val="22"/>
        </w:rPr>
        <w:t xml:space="preserve">stavebního </w:t>
      </w:r>
      <w:r w:rsidR="00CD45C3" w:rsidRPr="00BC2F3F">
        <w:rPr>
          <w:sz w:val="22"/>
          <w:szCs w:val="22"/>
        </w:rPr>
        <w:t>dozoru</w:t>
      </w:r>
      <w:r w:rsidR="00E43DCE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E43DCE" w:rsidRPr="00BC2F3F">
        <w:rPr>
          <w:sz w:val="22"/>
          <w:szCs w:val="22"/>
        </w:rPr>
        <w:t>výkonu činnosti koordinátora BOZP</w:t>
      </w:r>
    </w:p>
    <w:p w14:paraId="36EA7F56" w14:textId="77777777" w:rsidR="0006203F" w:rsidRDefault="0040342B" w:rsidP="00917368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„Smlouva“</w:t>
      </w:r>
      <w:r w:rsidRPr="0053678B">
        <w:rPr>
          <w:sz w:val="22"/>
          <w:szCs w:val="22"/>
        </w:rPr>
        <w:t>)</w:t>
      </w:r>
      <w:r w:rsidR="004A56C2" w:rsidRPr="0053678B">
        <w:rPr>
          <w:sz w:val="22"/>
          <w:szCs w:val="22"/>
        </w:rPr>
        <w:t>:</w:t>
      </w:r>
    </w:p>
    <w:p w14:paraId="36EA7F57" w14:textId="77777777" w:rsidR="00FE47EF" w:rsidRPr="0053678B" w:rsidRDefault="00FE47EF" w:rsidP="00917368">
      <w:pPr>
        <w:pStyle w:val="zkltextcentr12"/>
        <w:spacing w:before="80"/>
        <w:rPr>
          <w:sz w:val="22"/>
          <w:szCs w:val="22"/>
        </w:rPr>
      </w:pPr>
    </w:p>
    <w:p w14:paraId="36EA7F5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59" w14:textId="77777777" w:rsidR="0006203F" w:rsidRPr="0053678B" w:rsidRDefault="004F3832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Předmět </w:t>
      </w:r>
      <w:r w:rsidR="008E2766">
        <w:rPr>
          <w:sz w:val="22"/>
          <w:szCs w:val="22"/>
        </w:rPr>
        <w:t>Smlouvy</w:t>
      </w:r>
    </w:p>
    <w:p w14:paraId="36EA7F5A" w14:textId="0BC279A5" w:rsidR="006578AA" w:rsidRPr="00BC2F3F" w:rsidRDefault="006578AA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 xml:space="preserve">mlouva je uzavřena na základě výsledku výběrového řízení na zakázku s názvem: </w:t>
      </w:r>
      <w:r w:rsidR="006165C2" w:rsidRPr="0053678B">
        <w:rPr>
          <w:sz w:val="22"/>
          <w:szCs w:val="22"/>
        </w:rPr>
        <w:t>„</w:t>
      </w:r>
      <w:r w:rsidR="00B05042" w:rsidRPr="00B05042">
        <w:rPr>
          <w:sz w:val="22"/>
          <w:szCs w:val="22"/>
        </w:rPr>
        <w:t>II/337 Čáslav, III/329 12 Předhradí – Sokoleč, III/12552 Hranice-Bořetice, TDI + BOZP</w:t>
      </w:r>
      <w:r w:rsidR="006165C2" w:rsidRPr="00BC2F3F">
        <w:rPr>
          <w:sz w:val="22"/>
          <w:szCs w:val="22"/>
        </w:rPr>
        <w:t>“</w:t>
      </w:r>
      <w:r w:rsidRPr="00BC2F3F">
        <w:rPr>
          <w:sz w:val="22"/>
          <w:szCs w:val="22"/>
        </w:rPr>
        <w:t xml:space="preserve"> (dále jen </w:t>
      </w:r>
      <w:r w:rsidR="003F61E3" w:rsidRPr="00BC2F3F">
        <w:rPr>
          <w:b/>
          <w:sz w:val="22"/>
          <w:szCs w:val="22"/>
        </w:rPr>
        <w:t>„</w:t>
      </w:r>
      <w:r w:rsidR="00E654EC" w:rsidRPr="00BC2F3F">
        <w:rPr>
          <w:b/>
          <w:sz w:val="22"/>
          <w:szCs w:val="22"/>
        </w:rPr>
        <w:t>Z</w:t>
      </w:r>
      <w:r w:rsidR="003F61E3" w:rsidRPr="00BC2F3F">
        <w:rPr>
          <w:b/>
          <w:sz w:val="22"/>
          <w:szCs w:val="22"/>
        </w:rPr>
        <w:t>akázka“</w:t>
      </w:r>
      <w:r w:rsidRPr="00BC2F3F">
        <w:rPr>
          <w:sz w:val="22"/>
          <w:szCs w:val="22"/>
        </w:rPr>
        <w:t xml:space="preserve">), ve které byla nabídka </w:t>
      </w:r>
      <w:r w:rsidR="00855EB7" w:rsidRPr="00BC2F3F">
        <w:rPr>
          <w:sz w:val="22"/>
          <w:szCs w:val="22"/>
        </w:rPr>
        <w:t>P</w:t>
      </w:r>
      <w:r w:rsidRPr="00BC2F3F">
        <w:rPr>
          <w:sz w:val="22"/>
          <w:szCs w:val="22"/>
        </w:rPr>
        <w:t>oskytovatele vybrána jako nejvhodnější.</w:t>
      </w:r>
    </w:p>
    <w:p w14:paraId="36EA7F5B" w14:textId="7C28AB4E" w:rsidR="004F3832" w:rsidRPr="00BC2F3F" w:rsidRDefault="004F3832" w:rsidP="00FE788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BC2F3F">
        <w:rPr>
          <w:sz w:val="22"/>
          <w:szCs w:val="22"/>
        </w:rPr>
        <w:t>Předmětem Smlouvy je</w:t>
      </w:r>
      <w:r w:rsidR="003F4441" w:rsidRPr="00BC2F3F">
        <w:rPr>
          <w:sz w:val="22"/>
          <w:szCs w:val="22"/>
        </w:rPr>
        <w:t xml:space="preserve"> </w:t>
      </w:r>
      <w:r w:rsidR="003F4441" w:rsidRPr="00BC2F3F">
        <w:rPr>
          <w:b/>
          <w:sz w:val="22"/>
          <w:szCs w:val="22"/>
        </w:rPr>
        <w:t>(i)</w:t>
      </w:r>
      <w:r w:rsidRPr="00BC2F3F">
        <w:rPr>
          <w:sz w:val="22"/>
          <w:szCs w:val="22"/>
        </w:rPr>
        <w:t xml:space="preserve"> </w:t>
      </w:r>
      <w:r w:rsidR="00E12CF5" w:rsidRPr="00BC2F3F">
        <w:rPr>
          <w:b/>
          <w:sz w:val="22"/>
          <w:szCs w:val="22"/>
        </w:rPr>
        <w:t xml:space="preserve">zajištění </w:t>
      </w:r>
      <w:r w:rsidR="008E2766" w:rsidRPr="00BC2F3F">
        <w:rPr>
          <w:b/>
          <w:sz w:val="22"/>
          <w:szCs w:val="22"/>
        </w:rPr>
        <w:t>výkon</w:t>
      </w:r>
      <w:r w:rsidR="006578AA" w:rsidRPr="00BC2F3F">
        <w:rPr>
          <w:b/>
          <w:sz w:val="22"/>
          <w:szCs w:val="22"/>
        </w:rPr>
        <w:t xml:space="preserve">u </w:t>
      </w:r>
      <w:r w:rsidR="00CD45C3" w:rsidRPr="00BC2F3F">
        <w:rPr>
          <w:b/>
          <w:sz w:val="22"/>
          <w:szCs w:val="22"/>
        </w:rPr>
        <w:t>stavebního dozoru</w:t>
      </w:r>
      <w:r w:rsidR="008E2766" w:rsidRPr="00BC2F3F">
        <w:rPr>
          <w:sz w:val="22"/>
          <w:szCs w:val="22"/>
        </w:rPr>
        <w:t xml:space="preserve"> </w:t>
      </w:r>
      <w:r w:rsidR="00BD113D" w:rsidRPr="00BC2F3F">
        <w:rPr>
          <w:sz w:val="22"/>
          <w:szCs w:val="22"/>
        </w:rPr>
        <w:t xml:space="preserve">(dále jen </w:t>
      </w:r>
      <w:r w:rsidR="003F61E3" w:rsidRPr="00BC2F3F">
        <w:rPr>
          <w:b/>
          <w:sz w:val="22"/>
          <w:szCs w:val="22"/>
        </w:rPr>
        <w:t>„výkon činnosti TDI“</w:t>
      </w:r>
      <w:r w:rsidR="00E22921" w:rsidRPr="00BC2F3F">
        <w:rPr>
          <w:sz w:val="22"/>
          <w:szCs w:val="22"/>
        </w:rPr>
        <w:t xml:space="preserve">)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b/>
          <w:sz w:val="22"/>
          <w:szCs w:val="22"/>
        </w:rPr>
        <w:t>(</w:t>
      </w:r>
      <w:proofErr w:type="spellStart"/>
      <w:r w:rsidR="003F4441" w:rsidRPr="00BC2F3F">
        <w:rPr>
          <w:b/>
          <w:sz w:val="22"/>
          <w:szCs w:val="22"/>
        </w:rPr>
        <w:t>ii</w:t>
      </w:r>
      <w:proofErr w:type="spellEnd"/>
      <w:r w:rsidR="003F4441" w:rsidRPr="00BC2F3F">
        <w:rPr>
          <w:b/>
          <w:sz w:val="22"/>
          <w:szCs w:val="22"/>
        </w:rPr>
        <w:t>)</w:t>
      </w:r>
      <w:r w:rsidR="00443C12" w:rsidRPr="00BC2F3F">
        <w:rPr>
          <w:sz w:val="22"/>
          <w:szCs w:val="22"/>
        </w:rPr>
        <w:t xml:space="preserve"> </w:t>
      </w:r>
      <w:r w:rsidR="003F4441" w:rsidRPr="00BC2F3F">
        <w:rPr>
          <w:b/>
          <w:sz w:val="22"/>
          <w:szCs w:val="22"/>
        </w:rPr>
        <w:t xml:space="preserve">zajištění </w:t>
      </w:r>
      <w:r w:rsidR="00443C12" w:rsidRPr="00BC2F3F">
        <w:rPr>
          <w:b/>
          <w:sz w:val="22"/>
          <w:szCs w:val="22"/>
        </w:rPr>
        <w:t>výkon</w:t>
      </w:r>
      <w:r w:rsidR="003F4441" w:rsidRPr="00BC2F3F">
        <w:rPr>
          <w:b/>
          <w:sz w:val="22"/>
          <w:szCs w:val="22"/>
        </w:rPr>
        <w:t>u</w:t>
      </w:r>
      <w:r w:rsidR="00443C12" w:rsidRPr="00BC2F3F">
        <w:rPr>
          <w:b/>
          <w:sz w:val="22"/>
          <w:szCs w:val="22"/>
        </w:rPr>
        <w:t xml:space="preserve"> koordinátora BOZP</w:t>
      </w:r>
      <w:r w:rsidR="00443C12" w:rsidRPr="00BC2F3F">
        <w:rPr>
          <w:sz w:val="22"/>
          <w:szCs w:val="22"/>
        </w:rPr>
        <w:t xml:space="preserve"> </w:t>
      </w:r>
      <w:r w:rsidR="003F4441" w:rsidRPr="00BC2F3F">
        <w:rPr>
          <w:sz w:val="22"/>
          <w:szCs w:val="22"/>
        </w:rPr>
        <w:t xml:space="preserve">na staveništi, při přípravě stavby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>ve fázi její realizace dle zákona č. 309/2006 Sb.</w:t>
      </w:r>
      <w:r w:rsidR="00483C55" w:rsidRPr="00BC2F3F">
        <w:rPr>
          <w:sz w:val="22"/>
          <w:szCs w:val="22"/>
        </w:rPr>
        <w:t xml:space="preserve"> v platném znění (dále jen </w:t>
      </w:r>
      <w:r w:rsidR="00A210B7" w:rsidRPr="00BC2F3F">
        <w:rPr>
          <w:b/>
          <w:sz w:val="22"/>
          <w:szCs w:val="22"/>
        </w:rPr>
        <w:t>„zákon BOZP“</w:t>
      </w:r>
      <w:r w:rsidR="00483C55" w:rsidRPr="00BC2F3F">
        <w:rPr>
          <w:sz w:val="22"/>
          <w:szCs w:val="22"/>
        </w:rPr>
        <w:t>)</w:t>
      </w:r>
      <w:r w:rsidR="003F4441" w:rsidRPr="00BC2F3F">
        <w:rPr>
          <w:sz w:val="22"/>
          <w:szCs w:val="22"/>
        </w:rPr>
        <w:t xml:space="preserve">, kterým se upravují další požadavky bezpečnosti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 xml:space="preserve">ochrany </w:t>
      </w:r>
      <w:r w:rsidR="003F4441" w:rsidRPr="00BC2F3F">
        <w:rPr>
          <w:sz w:val="22"/>
          <w:szCs w:val="22"/>
        </w:rPr>
        <w:lastRenderedPageBreak/>
        <w:t xml:space="preserve">zdraví při práci </w:t>
      </w:r>
      <w:r w:rsidR="004233ED" w:rsidRPr="00BC2F3F">
        <w:rPr>
          <w:sz w:val="22"/>
          <w:szCs w:val="22"/>
        </w:rPr>
        <w:t>v </w:t>
      </w:r>
      <w:r w:rsidR="003F4441" w:rsidRPr="00BC2F3F">
        <w:rPr>
          <w:sz w:val="22"/>
          <w:szCs w:val="22"/>
        </w:rPr>
        <w:t xml:space="preserve">pracovněprávních vztazích </w:t>
      </w:r>
      <w:r w:rsidR="004233ED" w:rsidRPr="00BC2F3F">
        <w:rPr>
          <w:sz w:val="22"/>
          <w:szCs w:val="22"/>
        </w:rPr>
        <w:t>a o </w:t>
      </w:r>
      <w:r w:rsidR="003F4441" w:rsidRPr="00BC2F3F">
        <w:rPr>
          <w:sz w:val="22"/>
          <w:szCs w:val="22"/>
        </w:rPr>
        <w:t xml:space="preserve">zajištění bezpečnosti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>ochrany zdraví při činnosti nebo poskytování služeb mimo pracovněprávní vztahy</w:t>
      </w:r>
      <w:r w:rsidR="00BD113D" w:rsidRPr="00BC2F3F">
        <w:rPr>
          <w:sz w:val="22"/>
          <w:szCs w:val="22"/>
        </w:rPr>
        <w:t>,</w:t>
      </w:r>
      <w:r w:rsidR="003F4441" w:rsidRPr="00BC2F3F">
        <w:rPr>
          <w:sz w:val="22"/>
          <w:szCs w:val="22"/>
        </w:rPr>
        <w:t xml:space="preserve"> </w:t>
      </w:r>
      <w:r w:rsidR="00BD113D" w:rsidRPr="00BC2F3F">
        <w:rPr>
          <w:sz w:val="22"/>
          <w:szCs w:val="22"/>
        </w:rPr>
        <w:t xml:space="preserve">ve znění pozdějších předpisů (dále jen </w:t>
      </w:r>
      <w:r w:rsidR="003F61E3" w:rsidRPr="00BC2F3F">
        <w:rPr>
          <w:b/>
          <w:sz w:val="22"/>
          <w:szCs w:val="22"/>
        </w:rPr>
        <w:t>„výkon činnosti koordinátora BOZP“</w:t>
      </w:r>
      <w:r w:rsidR="00BD113D" w:rsidRPr="00BC2F3F">
        <w:rPr>
          <w:sz w:val="22"/>
          <w:szCs w:val="22"/>
        </w:rPr>
        <w:t>)</w:t>
      </w:r>
      <w:r w:rsidR="00E22921" w:rsidRPr="00BC2F3F">
        <w:rPr>
          <w:sz w:val="22"/>
          <w:szCs w:val="22"/>
        </w:rPr>
        <w:t xml:space="preserve"> </w:t>
      </w:r>
      <w:r w:rsidR="00125D79" w:rsidRPr="00BC2F3F">
        <w:rPr>
          <w:sz w:val="22"/>
          <w:szCs w:val="22"/>
        </w:rPr>
        <w:t>P</w:t>
      </w:r>
      <w:r w:rsidR="00FE7888" w:rsidRPr="00BC2F3F">
        <w:rPr>
          <w:sz w:val="22"/>
          <w:szCs w:val="22"/>
        </w:rPr>
        <w:t xml:space="preserve">oskytovatelem </w:t>
      </w:r>
      <w:r w:rsidR="008E2766" w:rsidRPr="00BC2F3F">
        <w:rPr>
          <w:sz w:val="22"/>
          <w:szCs w:val="22"/>
        </w:rPr>
        <w:t>v souvislosti se stavb</w:t>
      </w:r>
      <w:r w:rsidR="002F5A1F">
        <w:rPr>
          <w:sz w:val="22"/>
          <w:szCs w:val="22"/>
        </w:rPr>
        <w:t>ami</w:t>
      </w:r>
      <w:r w:rsidR="008E2766" w:rsidRPr="00BC2F3F">
        <w:rPr>
          <w:sz w:val="22"/>
          <w:szCs w:val="22"/>
        </w:rPr>
        <w:t xml:space="preserve"> „</w:t>
      </w:r>
      <w:r w:rsidR="00B05042" w:rsidRPr="00B05042">
        <w:rPr>
          <w:b/>
          <w:sz w:val="22"/>
          <w:szCs w:val="22"/>
        </w:rPr>
        <w:t>II/337 Čáslav, III/329 12 Předhradí – Sokoleč, III/12552 Hranice-Bořetice</w:t>
      </w:r>
      <w:r w:rsidR="00A34C5C">
        <w:rPr>
          <w:b/>
          <w:sz w:val="22"/>
          <w:szCs w:val="22"/>
        </w:rPr>
        <w:t>“</w:t>
      </w:r>
      <w:r w:rsidR="00716E9B" w:rsidRPr="00BC2F3F">
        <w:rPr>
          <w:sz w:val="22"/>
          <w:szCs w:val="22"/>
        </w:rPr>
        <w:t xml:space="preserve"> (dále jen</w:t>
      </w:r>
      <w:r w:rsidR="00EB13A2" w:rsidRPr="00BC2F3F">
        <w:rPr>
          <w:sz w:val="22"/>
          <w:szCs w:val="22"/>
        </w:rPr>
        <w:t> </w:t>
      </w:r>
      <w:r w:rsidR="00716E9B" w:rsidRPr="00BC2F3F">
        <w:rPr>
          <w:b/>
          <w:sz w:val="22"/>
          <w:szCs w:val="22"/>
        </w:rPr>
        <w:t>„stavba“</w:t>
      </w:r>
      <w:r w:rsidR="00716E9B" w:rsidRPr="00BC2F3F">
        <w:rPr>
          <w:sz w:val="22"/>
          <w:szCs w:val="22"/>
        </w:rPr>
        <w:t>)</w:t>
      </w:r>
      <w:r w:rsidR="008E2766" w:rsidRPr="00BC2F3F">
        <w:rPr>
          <w:sz w:val="22"/>
          <w:szCs w:val="22"/>
        </w:rPr>
        <w:t xml:space="preserve">, </w:t>
      </w:r>
      <w:r w:rsidR="004233ED" w:rsidRPr="00BC2F3F">
        <w:rPr>
          <w:sz w:val="22"/>
          <w:szCs w:val="22"/>
        </w:rPr>
        <w:t>a </w:t>
      </w:r>
      <w:r w:rsidR="008E2766" w:rsidRPr="00BC2F3F">
        <w:rPr>
          <w:sz w:val="22"/>
          <w:szCs w:val="22"/>
        </w:rPr>
        <w:t>to v</w:t>
      </w:r>
      <w:r w:rsidR="00EC3397" w:rsidRPr="00BC2F3F">
        <w:rPr>
          <w:sz w:val="22"/>
          <w:szCs w:val="22"/>
        </w:rPr>
        <w:t xml:space="preserve"> rozsahu uvedeném v Příloze č. </w:t>
      </w:r>
      <w:r w:rsidR="004233ED" w:rsidRPr="00BC2F3F">
        <w:rPr>
          <w:sz w:val="22"/>
          <w:szCs w:val="22"/>
        </w:rPr>
        <w:t>1 </w:t>
      </w:r>
      <w:r w:rsidR="00EC3397" w:rsidRPr="00BC2F3F">
        <w:rPr>
          <w:sz w:val="22"/>
          <w:szCs w:val="22"/>
        </w:rPr>
        <w:t xml:space="preserve">(výkon </w:t>
      </w:r>
      <w:r w:rsidR="00125D79" w:rsidRPr="00BC2F3F">
        <w:rPr>
          <w:sz w:val="22"/>
          <w:szCs w:val="22"/>
        </w:rPr>
        <w:t xml:space="preserve">činnosti </w:t>
      </w:r>
      <w:r w:rsidR="00EC3397" w:rsidRPr="00BC2F3F">
        <w:rPr>
          <w:sz w:val="22"/>
          <w:szCs w:val="22"/>
        </w:rPr>
        <w:t>TDI)</w:t>
      </w:r>
      <w:r w:rsidR="00E22921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EC3397" w:rsidRPr="00BC2F3F">
        <w:rPr>
          <w:sz w:val="22"/>
          <w:szCs w:val="22"/>
        </w:rPr>
        <w:t xml:space="preserve">Příloze č. </w:t>
      </w:r>
      <w:r w:rsidR="004233ED" w:rsidRPr="00BC2F3F">
        <w:rPr>
          <w:sz w:val="22"/>
          <w:szCs w:val="22"/>
        </w:rPr>
        <w:t>2 </w:t>
      </w:r>
      <w:r w:rsidR="00EC3397" w:rsidRPr="00BC2F3F">
        <w:rPr>
          <w:sz w:val="22"/>
          <w:szCs w:val="22"/>
        </w:rPr>
        <w:t xml:space="preserve">(výkon </w:t>
      </w:r>
      <w:r w:rsidR="00FE7888" w:rsidRPr="00BC2F3F">
        <w:rPr>
          <w:sz w:val="22"/>
          <w:szCs w:val="22"/>
        </w:rPr>
        <w:t xml:space="preserve">činnosti </w:t>
      </w:r>
      <w:r w:rsidR="00EC3397" w:rsidRPr="00BC2F3F">
        <w:rPr>
          <w:sz w:val="22"/>
          <w:szCs w:val="22"/>
        </w:rPr>
        <w:t xml:space="preserve">koordinátora BOZP) k této </w:t>
      </w:r>
      <w:r w:rsidR="00855EB7" w:rsidRPr="00BC2F3F">
        <w:rPr>
          <w:sz w:val="22"/>
          <w:szCs w:val="22"/>
        </w:rPr>
        <w:t>S</w:t>
      </w:r>
      <w:r w:rsidR="00EC3397" w:rsidRPr="00BC2F3F">
        <w:rPr>
          <w:sz w:val="22"/>
          <w:szCs w:val="22"/>
        </w:rPr>
        <w:t xml:space="preserve">mlouvě. </w:t>
      </w:r>
      <w:r w:rsidR="008E2766" w:rsidRPr="00BC2F3F">
        <w:rPr>
          <w:sz w:val="22"/>
          <w:szCs w:val="22"/>
        </w:rPr>
        <w:t> </w:t>
      </w:r>
    </w:p>
    <w:p w14:paraId="36EA7F5C" w14:textId="77777777" w:rsidR="003F4441" w:rsidRPr="00BC2F3F" w:rsidRDefault="003F4441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BC2F3F">
        <w:rPr>
          <w:sz w:val="22"/>
          <w:szCs w:val="22"/>
        </w:rPr>
        <w:t>Nad rámec činností specifikovaných v Příloze č.</w:t>
      </w:r>
      <w:r w:rsidR="00125D79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1 a v </w:t>
      </w:r>
      <w:r w:rsidR="00125D79" w:rsidRPr="00BC2F3F">
        <w:rPr>
          <w:sz w:val="22"/>
          <w:szCs w:val="22"/>
        </w:rPr>
        <w:t xml:space="preserve">Příloze č. </w:t>
      </w:r>
      <w:r w:rsidR="004233ED" w:rsidRPr="00BC2F3F">
        <w:rPr>
          <w:sz w:val="22"/>
          <w:szCs w:val="22"/>
        </w:rPr>
        <w:t>2 </w:t>
      </w:r>
      <w:r w:rsidR="00F124EF" w:rsidRPr="00BC2F3F">
        <w:rPr>
          <w:sz w:val="22"/>
          <w:szCs w:val="22"/>
        </w:rPr>
        <w:t xml:space="preserve">této Smlouvy </w:t>
      </w:r>
      <w:r w:rsidR="00125D79" w:rsidRPr="00BC2F3F">
        <w:rPr>
          <w:sz w:val="22"/>
          <w:szCs w:val="22"/>
        </w:rPr>
        <w:t>je P</w:t>
      </w:r>
      <w:r w:rsidRPr="00BC2F3F">
        <w:rPr>
          <w:sz w:val="22"/>
          <w:szCs w:val="22"/>
        </w:rPr>
        <w:t xml:space="preserve">oskytovatel </w:t>
      </w:r>
      <w:r w:rsidR="002A52EB" w:rsidRPr="00BC2F3F">
        <w:rPr>
          <w:sz w:val="22"/>
          <w:szCs w:val="22"/>
        </w:rPr>
        <w:t xml:space="preserve">povinen </w:t>
      </w:r>
      <w:r w:rsidRPr="00BC2F3F">
        <w:rPr>
          <w:sz w:val="22"/>
          <w:szCs w:val="22"/>
        </w:rPr>
        <w:t xml:space="preserve">provádět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 xml:space="preserve">další činnosti, které jsou nezbytné pro řádnou realizaci </w:t>
      </w:r>
      <w:r w:rsidR="00FE7888" w:rsidRPr="00BC2F3F">
        <w:rPr>
          <w:sz w:val="22"/>
          <w:szCs w:val="22"/>
        </w:rPr>
        <w:t xml:space="preserve">výkonu </w:t>
      </w:r>
      <w:r w:rsidRPr="00BC2F3F">
        <w:rPr>
          <w:sz w:val="22"/>
          <w:szCs w:val="22"/>
        </w:rPr>
        <w:t>činnost</w:t>
      </w:r>
      <w:r w:rsidR="00FE7888" w:rsidRPr="00BC2F3F">
        <w:rPr>
          <w:sz w:val="22"/>
          <w:szCs w:val="22"/>
        </w:rPr>
        <w:t>i</w:t>
      </w:r>
      <w:r w:rsidR="00E22921" w:rsidRPr="00BC2F3F">
        <w:rPr>
          <w:sz w:val="22"/>
          <w:szCs w:val="22"/>
        </w:rPr>
        <w:t xml:space="preserve"> TDI </w:t>
      </w:r>
      <w:r w:rsidR="004233ED" w:rsidRPr="00BC2F3F">
        <w:rPr>
          <w:sz w:val="22"/>
          <w:szCs w:val="22"/>
        </w:rPr>
        <w:t>a </w:t>
      </w:r>
      <w:r w:rsidR="00FE7888" w:rsidRPr="00BC2F3F">
        <w:rPr>
          <w:sz w:val="22"/>
          <w:szCs w:val="22"/>
        </w:rPr>
        <w:t xml:space="preserve">výkonu činnosti </w:t>
      </w:r>
      <w:r w:rsidRPr="00BC2F3F">
        <w:rPr>
          <w:sz w:val="22"/>
          <w:szCs w:val="22"/>
        </w:rPr>
        <w:t>koordináto</w:t>
      </w:r>
      <w:r w:rsidR="00125D79" w:rsidRPr="00BC2F3F">
        <w:rPr>
          <w:sz w:val="22"/>
          <w:szCs w:val="22"/>
        </w:rPr>
        <w:t>ra BOZP</w:t>
      </w:r>
      <w:r w:rsidR="00E22921" w:rsidRPr="00BC2F3F">
        <w:rPr>
          <w:sz w:val="22"/>
          <w:szCs w:val="22"/>
        </w:rPr>
        <w:t xml:space="preserve"> </w:t>
      </w:r>
      <w:r w:rsidR="00EB13A2" w:rsidRPr="00BC2F3F">
        <w:rPr>
          <w:sz w:val="22"/>
          <w:szCs w:val="22"/>
        </w:rPr>
        <w:t>na </w:t>
      </w:r>
      <w:r w:rsidR="00125D79" w:rsidRPr="00BC2F3F">
        <w:rPr>
          <w:sz w:val="22"/>
          <w:szCs w:val="22"/>
        </w:rPr>
        <w:t xml:space="preserve">stavbě, </w:t>
      </w:r>
      <w:r w:rsidR="004233ED" w:rsidRPr="00BC2F3F">
        <w:rPr>
          <w:sz w:val="22"/>
          <w:szCs w:val="22"/>
        </w:rPr>
        <w:t>a o </w:t>
      </w:r>
      <w:r w:rsidR="00125D79" w:rsidRPr="00BC2F3F">
        <w:rPr>
          <w:sz w:val="22"/>
          <w:szCs w:val="22"/>
        </w:rPr>
        <w:t>kterých P</w:t>
      </w:r>
      <w:r w:rsidRPr="00BC2F3F">
        <w:rPr>
          <w:sz w:val="22"/>
          <w:szCs w:val="22"/>
        </w:rPr>
        <w:t xml:space="preserve">oskytovatel vzhledem ke své kvalifikaci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zkušenostem měl nebo mohl vědět</w:t>
      </w:r>
      <w:r w:rsidR="00FE7888" w:rsidRPr="00BC2F3F">
        <w:rPr>
          <w:sz w:val="22"/>
          <w:szCs w:val="22"/>
        </w:rPr>
        <w:t>.</w:t>
      </w:r>
    </w:p>
    <w:p w14:paraId="36EA7F5D" w14:textId="77777777" w:rsidR="00ED7727" w:rsidRPr="00ED7727" w:rsidRDefault="00ED7727" w:rsidP="00917368">
      <w:pPr>
        <w:pStyle w:val="Textodst1sl"/>
        <w:rPr>
          <w:sz w:val="22"/>
          <w:szCs w:val="22"/>
        </w:rPr>
      </w:pPr>
      <w:r w:rsidRPr="00ED7727">
        <w:rPr>
          <w:sz w:val="22"/>
          <w:szCs w:val="22"/>
        </w:rPr>
        <w:t xml:space="preserve">Objednatel se zavazuje </w:t>
      </w:r>
      <w:r w:rsidR="00125D79">
        <w:rPr>
          <w:sz w:val="22"/>
          <w:szCs w:val="22"/>
        </w:rPr>
        <w:t>hradit</w:t>
      </w:r>
      <w:r w:rsidRPr="00ED7727">
        <w:rPr>
          <w:sz w:val="22"/>
          <w:szCs w:val="22"/>
        </w:rPr>
        <w:t xml:space="preserve"> </w:t>
      </w:r>
      <w:r w:rsidR="00125D79">
        <w:rPr>
          <w:sz w:val="22"/>
          <w:szCs w:val="22"/>
        </w:rPr>
        <w:t>P</w:t>
      </w:r>
      <w:r w:rsidR="00E43DCE">
        <w:rPr>
          <w:sz w:val="22"/>
          <w:szCs w:val="22"/>
        </w:rPr>
        <w:t>oskytovateli</w:t>
      </w:r>
      <w:r w:rsidRPr="00ED7727">
        <w:rPr>
          <w:sz w:val="22"/>
          <w:szCs w:val="22"/>
        </w:rPr>
        <w:t xml:space="preserve"> za provedení výkonů </w:t>
      </w:r>
      <w:r w:rsidR="004233ED" w:rsidRPr="00ED7727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ED7727">
        <w:rPr>
          <w:sz w:val="22"/>
          <w:szCs w:val="22"/>
        </w:rPr>
        <w:t xml:space="preserve">prací nutných k zajištění ujednané činnosti </w:t>
      </w:r>
      <w:r w:rsidR="00125D79">
        <w:rPr>
          <w:sz w:val="22"/>
          <w:szCs w:val="22"/>
        </w:rPr>
        <w:t>odměnu</w:t>
      </w:r>
      <w:r w:rsidRPr="00ED7727">
        <w:rPr>
          <w:sz w:val="22"/>
          <w:szCs w:val="22"/>
        </w:rPr>
        <w:t xml:space="preserve"> ve výši</w:t>
      </w:r>
      <w:r>
        <w:rPr>
          <w:sz w:val="22"/>
          <w:szCs w:val="22"/>
        </w:rPr>
        <w:t xml:space="preserve">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za podmínek</w:t>
      </w:r>
      <w:r w:rsidRPr="00ED7727">
        <w:rPr>
          <w:sz w:val="22"/>
          <w:szCs w:val="22"/>
        </w:rPr>
        <w:t xml:space="preserve"> ujednané </w:t>
      </w:r>
      <w:r>
        <w:rPr>
          <w:sz w:val="22"/>
          <w:szCs w:val="22"/>
        </w:rPr>
        <w:t xml:space="preserve">v 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mlouvě.</w:t>
      </w:r>
    </w:p>
    <w:p w14:paraId="36EA7F5E" w14:textId="77777777" w:rsidR="003F4441" w:rsidRPr="00BC2F3F" w:rsidRDefault="00EB13A2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Poskytovatel prohlašuje, že je </w:t>
      </w:r>
      <w:r w:rsidR="003F4441" w:rsidRPr="00BC2F3F">
        <w:rPr>
          <w:sz w:val="22"/>
          <w:szCs w:val="22"/>
        </w:rPr>
        <w:t xml:space="preserve">oprávněn provádět </w:t>
      </w:r>
      <w:r w:rsidR="00E4786F" w:rsidRPr="00BC2F3F">
        <w:rPr>
          <w:sz w:val="22"/>
          <w:szCs w:val="22"/>
        </w:rPr>
        <w:t xml:space="preserve">výkon </w:t>
      </w:r>
      <w:r w:rsidR="003F4441" w:rsidRPr="00BC2F3F">
        <w:rPr>
          <w:sz w:val="22"/>
          <w:szCs w:val="22"/>
        </w:rPr>
        <w:t>činnost</w:t>
      </w:r>
      <w:r w:rsidR="00E4786F" w:rsidRPr="00BC2F3F">
        <w:rPr>
          <w:sz w:val="22"/>
          <w:szCs w:val="22"/>
        </w:rPr>
        <w:t>i</w:t>
      </w:r>
      <w:r w:rsidR="003F4441" w:rsidRPr="00BC2F3F">
        <w:rPr>
          <w:sz w:val="22"/>
          <w:szCs w:val="22"/>
        </w:rPr>
        <w:t xml:space="preserve"> koordinátora </w:t>
      </w:r>
      <w:r w:rsidR="00E4786F" w:rsidRPr="00BC2F3F">
        <w:rPr>
          <w:sz w:val="22"/>
          <w:szCs w:val="22"/>
        </w:rPr>
        <w:t>BOZP</w:t>
      </w:r>
      <w:r w:rsidR="003F4441" w:rsidRPr="00BC2F3F">
        <w:rPr>
          <w:sz w:val="22"/>
          <w:szCs w:val="22"/>
        </w:rPr>
        <w:t xml:space="preserve"> dle zákona </w:t>
      </w:r>
      <w:r w:rsidR="00897C8C" w:rsidRPr="00BC2F3F">
        <w:rPr>
          <w:sz w:val="22"/>
          <w:szCs w:val="22"/>
        </w:rPr>
        <w:t xml:space="preserve">BOZP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dle </w:t>
      </w:r>
      <w:r w:rsidR="003F4441" w:rsidRPr="00BC2F3F">
        <w:rPr>
          <w:sz w:val="22"/>
          <w:szCs w:val="22"/>
        </w:rPr>
        <w:t xml:space="preserve">prováděcích předpisů </w:t>
      </w:r>
      <w:r w:rsidR="004233ED" w:rsidRPr="00BC2F3F">
        <w:rPr>
          <w:sz w:val="22"/>
          <w:szCs w:val="22"/>
        </w:rPr>
        <w:t>k </w:t>
      </w:r>
      <w:r w:rsidR="003F4441" w:rsidRPr="00BC2F3F">
        <w:rPr>
          <w:sz w:val="22"/>
          <w:szCs w:val="22"/>
        </w:rPr>
        <w:t xml:space="preserve">tomuto zákonu, zejména dle nařízení vlády č. 591/2006 Sb., o bližších minimálních požadavcích na bezpečnost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ochranu zdraví při práci na </w:t>
      </w:r>
      <w:r w:rsidR="003F4441" w:rsidRPr="00BC2F3F">
        <w:rPr>
          <w:sz w:val="22"/>
          <w:szCs w:val="22"/>
        </w:rPr>
        <w:t xml:space="preserve">staveništích, ve znění pozdějších předpisů,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že má odbornou způsobilost pro </w:t>
      </w:r>
      <w:r w:rsidR="003F4441" w:rsidRPr="00BC2F3F">
        <w:rPr>
          <w:sz w:val="22"/>
          <w:szCs w:val="22"/>
        </w:rPr>
        <w:t xml:space="preserve">výkon stavebních koordinátorů BOZP </w:t>
      </w:r>
      <w:r w:rsidR="004233ED" w:rsidRPr="00BC2F3F">
        <w:rPr>
          <w:sz w:val="22"/>
          <w:szCs w:val="22"/>
        </w:rPr>
        <w:t>s </w:t>
      </w:r>
      <w:r w:rsidR="003F4441" w:rsidRPr="00BC2F3F">
        <w:rPr>
          <w:sz w:val="22"/>
          <w:szCs w:val="22"/>
        </w:rPr>
        <w:t xml:space="preserve">osvědčením </w:t>
      </w:r>
      <w:r w:rsidR="008456A9" w:rsidRPr="00BC2F3F">
        <w:rPr>
          <w:sz w:val="22"/>
          <w:szCs w:val="22"/>
        </w:rPr>
        <w:t xml:space="preserve">platným </w:t>
      </w:r>
      <w:r w:rsidR="004233ED" w:rsidRPr="00BC2F3F">
        <w:rPr>
          <w:sz w:val="22"/>
          <w:szCs w:val="22"/>
        </w:rPr>
        <w:t>v </w:t>
      </w:r>
      <w:r w:rsidR="003F4441" w:rsidRPr="00BC2F3F">
        <w:rPr>
          <w:sz w:val="22"/>
          <w:szCs w:val="22"/>
        </w:rPr>
        <w:t>České republice</w:t>
      </w:r>
      <w:r w:rsidR="008456A9" w:rsidRPr="00BC2F3F">
        <w:rPr>
          <w:sz w:val="22"/>
          <w:szCs w:val="22"/>
        </w:rPr>
        <w:t>,</w:t>
      </w:r>
      <w:r w:rsidR="003F4441" w:rsidRPr="00BC2F3F">
        <w:rPr>
          <w:sz w:val="22"/>
          <w:szCs w:val="22"/>
        </w:rPr>
        <w:t xml:space="preserve"> </w:t>
      </w:r>
      <w:r w:rsidR="008456A9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 xml:space="preserve">dostatek </w:t>
      </w:r>
      <w:r w:rsidR="00274BA0" w:rsidRPr="00BC2F3F">
        <w:rPr>
          <w:sz w:val="22"/>
          <w:szCs w:val="22"/>
        </w:rPr>
        <w:t xml:space="preserve">potřebných </w:t>
      </w:r>
      <w:r w:rsidR="003F4441" w:rsidRPr="00BC2F3F">
        <w:rPr>
          <w:sz w:val="22"/>
          <w:szCs w:val="22"/>
        </w:rPr>
        <w:t>zkušeností.</w:t>
      </w:r>
    </w:p>
    <w:p w14:paraId="36EA7F5F" w14:textId="77777777" w:rsidR="00826AE6" w:rsidRDefault="00C32411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Poskytovatel dále </w:t>
      </w:r>
      <w:r w:rsidR="00941108" w:rsidRPr="0053678B">
        <w:rPr>
          <w:sz w:val="22"/>
          <w:szCs w:val="22"/>
        </w:rPr>
        <w:t>prohlašuje, ž</w:t>
      </w:r>
      <w:r w:rsidR="007804BB" w:rsidRPr="0053678B">
        <w:rPr>
          <w:sz w:val="22"/>
          <w:szCs w:val="22"/>
        </w:rPr>
        <w:t xml:space="preserve">e je plně seznámen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7804BB" w:rsidRPr="0053678B">
        <w:rPr>
          <w:sz w:val="22"/>
          <w:szCs w:val="22"/>
        </w:rPr>
        <w:t>rozsahem a </w:t>
      </w:r>
      <w:r w:rsidR="00941108" w:rsidRPr="0053678B">
        <w:rPr>
          <w:sz w:val="22"/>
          <w:szCs w:val="22"/>
        </w:rPr>
        <w:t xml:space="preserve">povahou </w:t>
      </w:r>
      <w:r>
        <w:rPr>
          <w:sz w:val="22"/>
          <w:szCs w:val="22"/>
        </w:rPr>
        <w:t xml:space="preserve">předmětu plnění 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mlouvy</w:t>
      </w:r>
      <w:r w:rsidR="00ED7727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jsou mu známy veškeré technické, kvalitativní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jiné podmínky nezbytné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="009D3991">
        <w:rPr>
          <w:sz w:val="22"/>
          <w:szCs w:val="22"/>
        </w:rPr>
        <w:t xml:space="preserve">poskytování </w:t>
      </w:r>
      <w:r w:rsidR="00ED7727">
        <w:rPr>
          <w:sz w:val="22"/>
          <w:szCs w:val="22"/>
        </w:rPr>
        <w:t>p</w:t>
      </w:r>
      <w:r w:rsidR="009D3991">
        <w:rPr>
          <w:sz w:val="22"/>
          <w:szCs w:val="22"/>
        </w:rPr>
        <w:t>lnění</w:t>
      </w:r>
      <w:r w:rsidR="00ED7727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D7727">
        <w:rPr>
          <w:sz w:val="22"/>
          <w:szCs w:val="22"/>
        </w:rPr>
        <w:t>mlouvy</w:t>
      </w:r>
      <w:r w:rsidR="00941108" w:rsidRPr="0053678B">
        <w:rPr>
          <w:sz w:val="22"/>
          <w:szCs w:val="22"/>
        </w:rPr>
        <w:t xml:space="preserve">. </w:t>
      </w:r>
    </w:p>
    <w:p w14:paraId="36EA7F60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61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2" w14:textId="77777777" w:rsidR="00EC1546" w:rsidRPr="005F126B" w:rsidRDefault="00BB4905" w:rsidP="00917368">
      <w:pPr>
        <w:pStyle w:val="Nzevlnku"/>
        <w:spacing w:before="80"/>
        <w:rPr>
          <w:sz w:val="22"/>
          <w:szCs w:val="22"/>
        </w:rPr>
      </w:pPr>
      <w:r w:rsidRPr="005F126B">
        <w:rPr>
          <w:sz w:val="22"/>
          <w:szCs w:val="22"/>
        </w:rPr>
        <w:t>Zmocnění</w:t>
      </w:r>
      <w:r w:rsidR="005B1B9F" w:rsidRPr="005F126B">
        <w:rPr>
          <w:sz w:val="22"/>
          <w:szCs w:val="22"/>
        </w:rPr>
        <w:t xml:space="preserve"> </w:t>
      </w:r>
      <w:r w:rsidR="00855EB7">
        <w:rPr>
          <w:sz w:val="22"/>
          <w:szCs w:val="22"/>
        </w:rPr>
        <w:t>P</w:t>
      </w:r>
      <w:r w:rsidR="005B5D34">
        <w:rPr>
          <w:sz w:val="22"/>
          <w:szCs w:val="22"/>
        </w:rPr>
        <w:t>oskytovatele</w:t>
      </w:r>
    </w:p>
    <w:p w14:paraId="36EA7F63" w14:textId="77777777" w:rsidR="000E1A65" w:rsidRPr="00BC2F3F" w:rsidRDefault="007E082F" w:rsidP="007E082F">
      <w:pPr>
        <w:pStyle w:val="Textodst1sl"/>
        <w:numPr>
          <w:ilvl w:val="0"/>
          <w:numId w:val="0"/>
        </w:numPr>
        <w:tabs>
          <w:tab w:val="clear" w:pos="284"/>
          <w:tab w:val="left" w:pos="1418"/>
        </w:tabs>
        <w:ind w:left="1430" w:hanging="721"/>
        <w:rPr>
          <w:sz w:val="22"/>
          <w:szCs w:val="22"/>
        </w:rPr>
      </w:pPr>
      <w:r>
        <w:rPr>
          <w:bCs/>
          <w:sz w:val="22"/>
          <w:szCs w:val="22"/>
        </w:rPr>
        <w:t xml:space="preserve">2.1. </w:t>
      </w:r>
      <w:r>
        <w:rPr>
          <w:bCs/>
          <w:sz w:val="22"/>
          <w:szCs w:val="22"/>
        </w:rPr>
        <w:tab/>
      </w:r>
      <w:r w:rsidR="00D3798F" w:rsidRPr="00BC2F3F">
        <w:rPr>
          <w:bCs/>
          <w:sz w:val="22"/>
          <w:szCs w:val="22"/>
        </w:rPr>
        <w:t xml:space="preserve">Poskytovatel </w:t>
      </w:r>
      <w:r w:rsidR="00BF6C43" w:rsidRPr="00BC2F3F">
        <w:rPr>
          <w:bCs/>
          <w:sz w:val="22"/>
          <w:szCs w:val="22"/>
        </w:rPr>
        <w:t xml:space="preserve">je </w:t>
      </w:r>
      <w:r w:rsidR="00233B81" w:rsidRPr="00BC2F3F">
        <w:rPr>
          <w:bCs/>
          <w:sz w:val="22"/>
          <w:szCs w:val="22"/>
        </w:rPr>
        <w:t>oprávněn</w:t>
      </w:r>
      <w:r w:rsidR="00BF6C43" w:rsidRPr="00BC2F3F">
        <w:rPr>
          <w:bCs/>
          <w:sz w:val="22"/>
          <w:szCs w:val="22"/>
        </w:rPr>
        <w:t xml:space="preserve"> zastupovat</w:t>
      </w:r>
      <w:r w:rsidR="000E1A65" w:rsidRPr="00BC2F3F">
        <w:rPr>
          <w:bCs/>
          <w:sz w:val="22"/>
          <w:szCs w:val="22"/>
        </w:rPr>
        <w:t xml:space="preserve"> Objednatele </w:t>
      </w:r>
      <w:r w:rsidR="004233ED" w:rsidRPr="00BC2F3F">
        <w:rPr>
          <w:bCs/>
          <w:sz w:val="22"/>
          <w:szCs w:val="22"/>
        </w:rPr>
        <w:t>a </w:t>
      </w:r>
      <w:r w:rsidR="00233B81" w:rsidRPr="00BC2F3F">
        <w:rPr>
          <w:bCs/>
          <w:sz w:val="22"/>
          <w:szCs w:val="22"/>
        </w:rPr>
        <w:t xml:space="preserve">činit právní jednání </w:t>
      </w:r>
      <w:r w:rsidR="000E1A65" w:rsidRPr="00BC2F3F">
        <w:rPr>
          <w:bCs/>
          <w:sz w:val="22"/>
          <w:szCs w:val="22"/>
        </w:rPr>
        <w:t>ve vztahu</w:t>
      </w:r>
      <w:r w:rsidR="005B5D34" w:rsidRPr="00BC2F3F">
        <w:rPr>
          <w:bCs/>
          <w:sz w:val="22"/>
          <w:szCs w:val="22"/>
        </w:rPr>
        <w:t xml:space="preserve"> k</w:t>
      </w:r>
      <w:r w:rsidR="00233B81" w:rsidRPr="00BC2F3F">
        <w:rPr>
          <w:bCs/>
          <w:sz w:val="22"/>
          <w:szCs w:val="22"/>
        </w:rPr>
        <w:t xml:space="preserve"> třetím osobám, </w:t>
      </w:r>
      <w:r w:rsidR="005B5D34" w:rsidRPr="00BC2F3F">
        <w:rPr>
          <w:bCs/>
          <w:sz w:val="22"/>
          <w:szCs w:val="22"/>
        </w:rPr>
        <w:t xml:space="preserve">příslušným správním orgánům </w:t>
      </w:r>
      <w:r w:rsidR="004233ED" w:rsidRPr="00BC2F3F">
        <w:rPr>
          <w:bCs/>
          <w:sz w:val="22"/>
          <w:szCs w:val="22"/>
        </w:rPr>
        <w:t>a </w:t>
      </w:r>
      <w:r w:rsidR="000E1A65" w:rsidRPr="00BC2F3F">
        <w:rPr>
          <w:bCs/>
          <w:sz w:val="22"/>
          <w:szCs w:val="22"/>
        </w:rPr>
        <w:t>ke zhotoviteli stavby</w:t>
      </w:r>
      <w:r w:rsidR="008B513B" w:rsidRPr="00BC2F3F">
        <w:rPr>
          <w:bCs/>
          <w:sz w:val="22"/>
          <w:szCs w:val="22"/>
        </w:rPr>
        <w:t xml:space="preserve">, </w:t>
      </w:r>
      <w:r w:rsidR="004233ED" w:rsidRPr="00BC2F3F">
        <w:rPr>
          <w:bCs/>
          <w:sz w:val="22"/>
          <w:szCs w:val="22"/>
        </w:rPr>
        <w:t>a </w:t>
      </w:r>
      <w:r w:rsidR="008B513B" w:rsidRPr="00BC2F3F">
        <w:rPr>
          <w:bCs/>
          <w:sz w:val="22"/>
          <w:szCs w:val="22"/>
        </w:rPr>
        <w:t>to</w:t>
      </w:r>
      <w:r w:rsidR="000E1A65" w:rsidRPr="00BC2F3F">
        <w:rPr>
          <w:bCs/>
          <w:sz w:val="22"/>
          <w:szCs w:val="22"/>
        </w:rPr>
        <w:t xml:space="preserve"> </w:t>
      </w:r>
      <w:r w:rsidR="004233ED" w:rsidRPr="00BC2F3F">
        <w:rPr>
          <w:bCs/>
          <w:sz w:val="22"/>
          <w:szCs w:val="22"/>
        </w:rPr>
        <w:t>v </w:t>
      </w:r>
      <w:r w:rsidR="000E1A65" w:rsidRPr="00BC2F3F">
        <w:rPr>
          <w:bCs/>
          <w:sz w:val="22"/>
          <w:szCs w:val="22"/>
        </w:rPr>
        <w:t xml:space="preserve">rozsahu </w:t>
      </w:r>
      <w:r w:rsidR="005B5D34" w:rsidRPr="00BC2F3F">
        <w:rPr>
          <w:bCs/>
          <w:sz w:val="22"/>
          <w:szCs w:val="22"/>
        </w:rPr>
        <w:t xml:space="preserve">potřebném pro řádné plnění výkonu činnosti TDI </w:t>
      </w:r>
      <w:r w:rsidR="004233ED" w:rsidRPr="00BC2F3F">
        <w:rPr>
          <w:bCs/>
          <w:sz w:val="22"/>
          <w:szCs w:val="22"/>
        </w:rPr>
        <w:t>a </w:t>
      </w:r>
      <w:r w:rsidR="005B5D34" w:rsidRPr="00BC2F3F">
        <w:rPr>
          <w:bCs/>
          <w:sz w:val="22"/>
          <w:szCs w:val="22"/>
        </w:rPr>
        <w:t xml:space="preserve">výkonu činnosti koordinátora BOZP dle této </w:t>
      </w:r>
      <w:r w:rsidR="00855EB7" w:rsidRPr="00BC2F3F">
        <w:rPr>
          <w:bCs/>
          <w:sz w:val="22"/>
          <w:szCs w:val="22"/>
        </w:rPr>
        <w:t>S</w:t>
      </w:r>
      <w:r w:rsidR="005B5D34" w:rsidRPr="00BC2F3F">
        <w:rPr>
          <w:bCs/>
          <w:sz w:val="22"/>
          <w:szCs w:val="22"/>
        </w:rPr>
        <w:t xml:space="preserve">mlouvy. </w:t>
      </w:r>
      <w:r w:rsidR="000E1A65" w:rsidRPr="00BC2F3F">
        <w:rPr>
          <w:bCs/>
          <w:sz w:val="22"/>
          <w:szCs w:val="22"/>
        </w:rPr>
        <w:t xml:space="preserve">Za tímto účelem Objednatel vystaví </w:t>
      </w:r>
      <w:r w:rsidR="005B5D34" w:rsidRPr="00BC2F3F">
        <w:rPr>
          <w:bCs/>
          <w:sz w:val="22"/>
          <w:szCs w:val="22"/>
        </w:rPr>
        <w:t xml:space="preserve">Poskytovateli </w:t>
      </w:r>
      <w:r w:rsidR="000E1A65" w:rsidRPr="00BC2F3F">
        <w:rPr>
          <w:bCs/>
          <w:sz w:val="22"/>
          <w:szCs w:val="22"/>
        </w:rPr>
        <w:t>plnou moc</w:t>
      </w:r>
      <w:r w:rsidR="007744E8" w:rsidRPr="00BC2F3F">
        <w:rPr>
          <w:bCs/>
          <w:sz w:val="22"/>
          <w:szCs w:val="22"/>
        </w:rPr>
        <w:t xml:space="preserve">, </w:t>
      </w:r>
      <w:r w:rsidR="005B5D34" w:rsidRPr="00BC2F3F">
        <w:rPr>
          <w:bCs/>
          <w:sz w:val="22"/>
          <w:szCs w:val="22"/>
        </w:rPr>
        <w:t xml:space="preserve">jejíž vzor je obsažen </w:t>
      </w:r>
      <w:r w:rsidR="004233ED" w:rsidRPr="00BC2F3F">
        <w:rPr>
          <w:bCs/>
          <w:sz w:val="22"/>
          <w:szCs w:val="22"/>
        </w:rPr>
        <w:t>v </w:t>
      </w:r>
      <w:r w:rsidR="00EB13A2" w:rsidRPr="00BC2F3F">
        <w:rPr>
          <w:bCs/>
          <w:sz w:val="22"/>
          <w:szCs w:val="22"/>
        </w:rPr>
        <w:t>Příloze č. </w:t>
      </w:r>
      <w:r w:rsidR="004233ED" w:rsidRPr="00BC2F3F">
        <w:rPr>
          <w:bCs/>
          <w:sz w:val="22"/>
          <w:szCs w:val="22"/>
        </w:rPr>
        <w:t>3 </w:t>
      </w:r>
      <w:r w:rsidR="005B5D34" w:rsidRPr="00BC2F3F">
        <w:rPr>
          <w:bCs/>
          <w:sz w:val="22"/>
          <w:szCs w:val="22"/>
        </w:rPr>
        <w:t>této</w:t>
      </w:r>
      <w:r w:rsidR="007744E8" w:rsidRPr="00BC2F3F">
        <w:rPr>
          <w:bCs/>
          <w:sz w:val="22"/>
          <w:szCs w:val="22"/>
        </w:rPr>
        <w:t xml:space="preserve"> Smlouvy.</w:t>
      </w:r>
    </w:p>
    <w:p w14:paraId="36EA7F64" w14:textId="77777777" w:rsidR="00E87972" w:rsidRPr="00BC2F3F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65" w14:textId="77777777" w:rsidR="0006203F" w:rsidRPr="00BC2F3F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6" w14:textId="77777777" w:rsidR="0006203F" w:rsidRPr="00BC2F3F" w:rsidRDefault="0006203F" w:rsidP="00917368">
      <w:pPr>
        <w:pStyle w:val="Nzevlnku"/>
        <w:spacing w:before="80"/>
        <w:rPr>
          <w:sz w:val="22"/>
          <w:szCs w:val="22"/>
        </w:rPr>
      </w:pPr>
      <w:r w:rsidRPr="00BC2F3F">
        <w:rPr>
          <w:sz w:val="22"/>
          <w:szCs w:val="22"/>
        </w:rPr>
        <w:t xml:space="preserve">Doba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místo </w:t>
      </w:r>
      <w:r w:rsidR="008B3112" w:rsidRPr="00BC2F3F">
        <w:rPr>
          <w:sz w:val="22"/>
          <w:szCs w:val="22"/>
        </w:rPr>
        <w:t>p</w:t>
      </w:r>
      <w:r w:rsidRPr="00BC2F3F">
        <w:rPr>
          <w:sz w:val="22"/>
          <w:szCs w:val="22"/>
        </w:rPr>
        <w:t>lnění</w:t>
      </w:r>
    </w:p>
    <w:p w14:paraId="36EA7F67" w14:textId="60B3C2D0" w:rsidR="001E3C23" w:rsidRPr="00BC2F3F" w:rsidRDefault="00B67897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bCs/>
          <w:sz w:val="22"/>
          <w:szCs w:val="22"/>
        </w:rPr>
        <w:t xml:space="preserve">Poskytovatel </w:t>
      </w:r>
      <w:r w:rsidR="00650CAD" w:rsidRPr="00BC2F3F">
        <w:rPr>
          <w:bCs/>
          <w:sz w:val="22"/>
          <w:szCs w:val="22"/>
        </w:rPr>
        <w:t xml:space="preserve">je povinen </w:t>
      </w:r>
      <w:r w:rsidR="00E27AD7" w:rsidRPr="00BC2F3F">
        <w:rPr>
          <w:bCs/>
          <w:sz w:val="22"/>
          <w:szCs w:val="22"/>
        </w:rPr>
        <w:t xml:space="preserve">zahájit </w:t>
      </w:r>
      <w:r w:rsidR="008B3112" w:rsidRPr="00BC2F3F">
        <w:rPr>
          <w:bCs/>
          <w:sz w:val="22"/>
          <w:szCs w:val="22"/>
        </w:rPr>
        <w:t>výkon</w:t>
      </w:r>
      <w:r w:rsidRPr="00BC2F3F">
        <w:rPr>
          <w:bCs/>
          <w:sz w:val="22"/>
          <w:szCs w:val="22"/>
        </w:rPr>
        <w:t xml:space="preserve"> činnosti TDI </w:t>
      </w:r>
      <w:r w:rsidR="004233ED" w:rsidRPr="00BC2F3F">
        <w:rPr>
          <w:bCs/>
          <w:sz w:val="22"/>
          <w:szCs w:val="22"/>
        </w:rPr>
        <w:t>a </w:t>
      </w:r>
      <w:r w:rsidRPr="00BC2F3F">
        <w:rPr>
          <w:bCs/>
          <w:sz w:val="22"/>
          <w:szCs w:val="22"/>
        </w:rPr>
        <w:t xml:space="preserve">koordinátora BOZP </w:t>
      </w:r>
      <w:r w:rsidR="001E3C23" w:rsidRPr="00BC2F3F">
        <w:rPr>
          <w:bCs/>
          <w:sz w:val="22"/>
          <w:szCs w:val="22"/>
        </w:rPr>
        <w:t xml:space="preserve">na základě </w:t>
      </w:r>
      <w:r w:rsidR="00643288" w:rsidRPr="00BC2F3F">
        <w:rPr>
          <w:bCs/>
          <w:sz w:val="22"/>
          <w:szCs w:val="22"/>
        </w:rPr>
        <w:t xml:space="preserve">písemného </w:t>
      </w:r>
      <w:r w:rsidR="00B11189" w:rsidRPr="00BC2F3F">
        <w:rPr>
          <w:bCs/>
          <w:sz w:val="22"/>
          <w:szCs w:val="22"/>
        </w:rPr>
        <w:t xml:space="preserve">pokynu </w:t>
      </w:r>
      <w:r w:rsidR="00643288" w:rsidRPr="00BC2F3F">
        <w:rPr>
          <w:bCs/>
          <w:sz w:val="22"/>
          <w:szCs w:val="22"/>
        </w:rPr>
        <w:t xml:space="preserve">(výzvy) </w:t>
      </w:r>
      <w:r w:rsidR="00B11189" w:rsidRPr="00BC2F3F">
        <w:rPr>
          <w:bCs/>
          <w:sz w:val="22"/>
          <w:szCs w:val="22"/>
        </w:rPr>
        <w:t xml:space="preserve">Objednatele. </w:t>
      </w:r>
      <w:r w:rsidR="00B11189" w:rsidRPr="00BC2F3F">
        <w:rPr>
          <w:sz w:val="22"/>
          <w:szCs w:val="22"/>
        </w:rPr>
        <w:t>Objednatel není povinen pokyn k zahájení poskytování Plnění vydat, neudělení takového pokynu</w:t>
      </w:r>
      <w:r w:rsidR="00B11189" w:rsidRPr="00107455">
        <w:rPr>
          <w:sz w:val="22"/>
          <w:szCs w:val="22"/>
        </w:rPr>
        <w:t xml:space="preserve"> ze strany Objednatele ve lhůtě </w:t>
      </w:r>
      <w:proofErr w:type="gramStart"/>
      <w:r w:rsidR="008B6CFB">
        <w:rPr>
          <w:sz w:val="22"/>
          <w:szCs w:val="22"/>
        </w:rPr>
        <w:t>d</w:t>
      </w:r>
      <w:r w:rsidR="00B11189" w:rsidRPr="00BC2F3F">
        <w:rPr>
          <w:sz w:val="22"/>
          <w:szCs w:val="22"/>
        </w:rPr>
        <w:t>elší</w:t>
      </w:r>
      <w:proofErr w:type="gramEnd"/>
      <w:r w:rsidR="00B11189" w:rsidRPr="00BC2F3F">
        <w:rPr>
          <w:sz w:val="22"/>
          <w:szCs w:val="22"/>
        </w:rPr>
        <w:t xml:space="preserve"> než </w:t>
      </w:r>
      <w:r w:rsidR="00E22921" w:rsidRPr="00BC2F3F">
        <w:rPr>
          <w:sz w:val="22"/>
          <w:szCs w:val="22"/>
        </w:rPr>
        <w:t>dva roky</w:t>
      </w:r>
      <w:r w:rsidR="00EB13A2" w:rsidRPr="00BC2F3F">
        <w:rPr>
          <w:sz w:val="22"/>
          <w:szCs w:val="22"/>
        </w:rPr>
        <w:t xml:space="preserve"> od </w:t>
      </w:r>
      <w:r w:rsidR="00B11189" w:rsidRPr="00BC2F3F">
        <w:rPr>
          <w:sz w:val="22"/>
          <w:szCs w:val="22"/>
        </w:rPr>
        <w:t>podpisu Smlouvy je však důvodem pro odstoupení od</w:t>
      </w:r>
      <w:r w:rsidR="004233ED" w:rsidRPr="00BC2F3F">
        <w:rPr>
          <w:sz w:val="22"/>
          <w:szCs w:val="22"/>
        </w:rPr>
        <w:t> </w:t>
      </w:r>
      <w:r w:rsidR="00B11189" w:rsidRPr="00BC2F3F">
        <w:rPr>
          <w:sz w:val="22"/>
          <w:szCs w:val="22"/>
        </w:rPr>
        <w:t xml:space="preserve">Smlouvy ze strany </w:t>
      </w:r>
      <w:r w:rsidRPr="00BC2F3F">
        <w:rPr>
          <w:sz w:val="22"/>
          <w:szCs w:val="22"/>
        </w:rPr>
        <w:t>Poskytovatele.</w:t>
      </w:r>
    </w:p>
    <w:p w14:paraId="36EA7F68" w14:textId="77777777" w:rsidR="00C720DC" w:rsidRPr="008B3112" w:rsidRDefault="00C720DC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t xml:space="preserve">Výkon činnosti TDI bude </w:t>
      </w:r>
      <w:r w:rsidR="00483C55" w:rsidRPr="00BC2F3F">
        <w:rPr>
          <w:sz w:val="22"/>
          <w:szCs w:val="22"/>
        </w:rPr>
        <w:t xml:space="preserve">vykonáván </w:t>
      </w:r>
      <w:r w:rsidR="00E347B3" w:rsidRPr="00BC2F3F">
        <w:rPr>
          <w:sz w:val="22"/>
          <w:szCs w:val="22"/>
        </w:rPr>
        <w:t xml:space="preserve">po dobu </w:t>
      </w:r>
      <w:r w:rsidR="00485437" w:rsidRPr="00BC2F3F">
        <w:rPr>
          <w:sz w:val="22"/>
          <w:szCs w:val="22"/>
        </w:rPr>
        <w:t>přípravy výstavby, realizace stavebních prací a dokončení stavby,</w:t>
      </w:r>
      <w:r w:rsidR="00F124EF" w:rsidRPr="00BC2F3F">
        <w:rPr>
          <w:sz w:val="22"/>
          <w:szCs w:val="22"/>
        </w:rPr>
        <w:t xml:space="preserve"> a</w:t>
      </w:r>
      <w:r w:rsidR="00EB13A2" w:rsidRPr="00BC2F3F">
        <w:rPr>
          <w:sz w:val="22"/>
          <w:szCs w:val="22"/>
        </w:rPr>
        <w:t> </w:t>
      </w:r>
      <w:r w:rsidR="00172459" w:rsidRPr="00BC2F3F">
        <w:rPr>
          <w:sz w:val="22"/>
          <w:szCs w:val="22"/>
        </w:rPr>
        <w:t>bude</w:t>
      </w:r>
      <w:r w:rsidR="00F124EF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 xml:space="preserve">ukončen </w:t>
      </w:r>
      <w:r w:rsidR="008B3112" w:rsidRPr="00BC2F3F">
        <w:rPr>
          <w:sz w:val="22"/>
          <w:szCs w:val="22"/>
        </w:rPr>
        <w:t xml:space="preserve">předáním písemných výstupů činnosti TDI </w:t>
      </w:r>
      <w:r w:rsidR="00A844EC" w:rsidRPr="00BC2F3F">
        <w:rPr>
          <w:sz w:val="22"/>
          <w:szCs w:val="22"/>
        </w:rPr>
        <w:t xml:space="preserve">Poskytovatelem </w:t>
      </w:r>
      <w:r w:rsidR="008B3112" w:rsidRPr="00BC2F3F">
        <w:rPr>
          <w:sz w:val="22"/>
          <w:szCs w:val="22"/>
        </w:rPr>
        <w:t>Objednateli</w:t>
      </w:r>
      <w:r w:rsidR="008B3112" w:rsidRPr="00304FCC">
        <w:rPr>
          <w:sz w:val="22"/>
          <w:szCs w:val="22"/>
        </w:rPr>
        <w:t>.</w:t>
      </w:r>
      <w:r w:rsidR="00304FCC" w:rsidRPr="00304FCC">
        <w:rPr>
          <w:sz w:val="22"/>
          <w:szCs w:val="22"/>
        </w:rPr>
        <w:t xml:space="preserve"> </w:t>
      </w:r>
      <w:r w:rsidR="004233ED" w:rsidRPr="00304FCC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304FCC" w:rsidRPr="00304FCC">
        <w:rPr>
          <w:sz w:val="22"/>
          <w:szCs w:val="22"/>
        </w:rPr>
        <w:t xml:space="preserve">předání </w:t>
      </w:r>
      <w:r w:rsidR="00304FCC">
        <w:rPr>
          <w:sz w:val="22"/>
          <w:szCs w:val="22"/>
        </w:rPr>
        <w:t>písemných výstupů činnosti TDI nebo kterékoliv jejich části</w:t>
      </w:r>
      <w:r w:rsidR="00304FCC" w:rsidRPr="00304FCC">
        <w:rPr>
          <w:sz w:val="22"/>
          <w:szCs w:val="22"/>
        </w:rPr>
        <w:t xml:space="preserve"> bude sepsán předávací protokol, který podepíší obě smluvní strany</w:t>
      </w:r>
      <w:r w:rsidR="00304FCC">
        <w:rPr>
          <w:sz w:val="22"/>
          <w:szCs w:val="22"/>
        </w:rPr>
        <w:t>.</w:t>
      </w:r>
    </w:p>
    <w:p w14:paraId="36EA7F69" w14:textId="77777777" w:rsidR="00D2209D" w:rsidRPr="00BC2F3F" w:rsidRDefault="00C720DC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t>Výkon</w:t>
      </w:r>
      <w:r w:rsidR="00E244FA" w:rsidRPr="00BC2F3F">
        <w:rPr>
          <w:sz w:val="22"/>
          <w:szCs w:val="22"/>
        </w:rPr>
        <w:t xml:space="preserve"> č</w:t>
      </w:r>
      <w:r w:rsidR="005061BD" w:rsidRPr="00BC2F3F">
        <w:rPr>
          <w:sz w:val="22"/>
          <w:szCs w:val="22"/>
        </w:rPr>
        <w:t>innost</w:t>
      </w:r>
      <w:r w:rsidRPr="00BC2F3F">
        <w:rPr>
          <w:sz w:val="22"/>
          <w:szCs w:val="22"/>
        </w:rPr>
        <w:t>i koordinátora</w:t>
      </w:r>
      <w:r w:rsidR="005061BD" w:rsidRPr="00BC2F3F">
        <w:rPr>
          <w:sz w:val="22"/>
          <w:szCs w:val="22"/>
        </w:rPr>
        <w:t xml:space="preserve"> BOZP bud</w:t>
      </w:r>
      <w:r w:rsidR="00CC2C60" w:rsidRPr="00BC2F3F">
        <w:rPr>
          <w:sz w:val="22"/>
          <w:szCs w:val="22"/>
        </w:rPr>
        <w:t>e</w:t>
      </w:r>
      <w:r w:rsidR="005061BD" w:rsidRPr="00BC2F3F">
        <w:rPr>
          <w:sz w:val="22"/>
          <w:szCs w:val="22"/>
        </w:rPr>
        <w:t xml:space="preserve"> </w:t>
      </w:r>
      <w:r w:rsidR="00483C55" w:rsidRPr="00BC2F3F">
        <w:rPr>
          <w:sz w:val="22"/>
          <w:szCs w:val="22"/>
        </w:rPr>
        <w:t xml:space="preserve">vykonáván </w:t>
      </w:r>
      <w:r w:rsidR="00E347B3" w:rsidRPr="00BC2F3F">
        <w:rPr>
          <w:sz w:val="22"/>
          <w:szCs w:val="22"/>
        </w:rPr>
        <w:t xml:space="preserve">po dobu </w:t>
      </w:r>
      <w:r w:rsidR="00483C55" w:rsidRPr="00BC2F3F">
        <w:rPr>
          <w:sz w:val="22"/>
          <w:szCs w:val="22"/>
        </w:rPr>
        <w:t xml:space="preserve">realizace stavby </w:t>
      </w:r>
      <w:r w:rsidR="00E347B3" w:rsidRPr="00BC2F3F">
        <w:rPr>
          <w:sz w:val="22"/>
          <w:szCs w:val="22"/>
        </w:rPr>
        <w:t xml:space="preserve">a bude </w:t>
      </w:r>
      <w:r w:rsidR="00D2209D" w:rsidRPr="00BC2F3F">
        <w:rPr>
          <w:sz w:val="22"/>
          <w:szCs w:val="22"/>
        </w:rPr>
        <w:t xml:space="preserve">ukončen ke dni </w:t>
      </w:r>
      <w:r w:rsidR="005061BD" w:rsidRPr="00BC2F3F">
        <w:rPr>
          <w:sz w:val="22"/>
          <w:szCs w:val="22"/>
        </w:rPr>
        <w:t xml:space="preserve">protokolárního předání stavby </w:t>
      </w:r>
      <w:r w:rsidR="00CC2C60" w:rsidRPr="00BC2F3F">
        <w:rPr>
          <w:sz w:val="22"/>
          <w:szCs w:val="22"/>
        </w:rPr>
        <w:t xml:space="preserve">zhotovitelem stavby </w:t>
      </w:r>
      <w:r w:rsidR="005061BD" w:rsidRPr="00BC2F3F">
        <w:rPr>
          <w:sz w:val="22"/>
          <w:szCs w:val="22"/>
        </w:rPr>
        <w:t>Objednateli</w:t>
      </w:r>
      <w:r w:rsidR="008B3112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8B3112" w:rsidRPr="00BC2F3F">
        <w:rPr>
          <w:sz w:val="22"/>
          <w:szCs w:val="22"/>
        </w:rPr>
        <w:t xml:space="preserve">předáním písemných výstupů činnosti </w:t>
      </w:r>
      <w:r w:rsidR="00304FCC" w:rsidRPr="00BC2F3F">
        <w:rPr>
          <w:sz w:val="22"/>
          <w:szCs w:val="22"/>
        </w:rPr>
        <w:t>koordinátora BOZP</w:t>
      </w:r>
      <w:r w:rsidR="00A844EC" w:rsidRPr="00BC2F3F">
        <w:rPr>
          <w:sz w:val="22"/>
          <w:szCs w:val="22"/>
        </w:rPr>
        <w:t xml:space="preserve"> Poskytovatelem </w:t>
      </w:r>
      <w:r w:rsidR="008B3112" w:rsidRPr="00BC2F3F">
        <w:rPr>
          <w:sz w:val="22"/>
          <w:szCs w:val="22"/>
        </w:rPr>
        <w:t>Objednateli</w:t>
      </w:r>
      <w:r w:rsidR="00CC2C60" w:rsidRPr="00BC2F3F">
        <w:rPr>
          <w:sz w:val="22"/>
          <w:szCs w:val="22"/>
        </w:rPr>
        <w:t>.</w:t>
      </w:r>
      <w:r w:rsidR="00D2209D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O </w:t>
      </w:r>
      <w:r w:rsidR="00304FCC" w:rsidRPr="00BC2F3F">
        <w:rPr>
          <w:sz w:val="22"/>
          <w:szCs w:val="22"/>
        </w:rPr>
        <w:t>předání písemných výstupů činnosti koordinátora BOZP nebo kterékoliv jejich části bude sepsán předávací protokol, který podepíší obě smluvní strany.</w:t>
      </w:r>
    </w:p>
    <w:p w14:paraId="36EA7F6A" w14:textId="77777777" w:rsidR="00597DF7" w:rsidRPr="00D2209D" w:rsidRDefault="00361C18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lastRenderedPageBreak/>
        <w:t xml:space="preserve">Místem poskytování </w:t>
      </w:r>
      <w:r w:rsidR="00E43DCE" w:rsidRPr="00BC2F3F">
        <w:rPr>
          <w:sz w:val="22"/>
          <w:szCs w:val="22"/>
        </w:rPr>
        <w:t xml:space="preserve">plnění dle této </w:t>
      </w:r>
      <w:r w:rsidR="00855EB7" w:rsidRPr="00BC2F3F">
        <w:rPr>
          <w:sz w:val="22"/>
          <w:szCs w:val="22"/>
        </w:rPr>
        <w:t>S</w:t>
      </w:r>
      <w:r w:rsidR="00E43DCE" w:rsidRPr="00BC2F3F">
        <w:rPr>
          <w:sz w:val="22"/>
          <w:szCs w:val="22"/>
        </w:rPr>
        <w:t>mlouvy</w:t>
      </w:r>
      <w:r w:rsidRPr="00BC2F3F">
        <w:rPr>
          <w:sz w:val="22"/>
          <w:szCs w:val="22"/>
        </w:rPr>
        <w:t xml:space="preserve"> </w:t>
      </w:r>
      <w:r w:rsidR="00E43DCE" w:rsidRPr="00BC2F3F">
        <w:rPr>
          <w:sz w:val="22"/>
          <w:szCs w:val="22"/>
        </w:rPr>
        <w:t>je prostor</w:t>
      </w:r>
      <w:r w:rsidR="00597DF7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>staveniště stavby</w:t>
      </w:r>
      <w:r w:rsidR="0001444A" w:rsidRPr="00BC2F3F">
        <w:rPr>
          <w:sz w:val="22"/>
          <w:szCs w:val="22"/>
        </w:rPr>
        <w:t xml:space="preserve"> a sídlo Poskytovatele</w:t>
      </w:r>
      <w:r w:rsidRPr="00BC2F3F">
        <w:rPr>
          <w:sz w:val="22"/>
          <w:szCs w:val="22"/>
        </w:rPr>
        <w:t>. Objednatel</w:t>
      </w:r>
      <w:r w:rsidRPr="00D2209D">
        <w:rPr>
          <w:sz w:val="22"/>
          <w:szCs w:val="22"/>
        </w:rPr>
        <w:t xml:space="preserve"> zajistí </w:t>
      </w:r>
      <w:r w:rsidR="00855EB7">
        <w:rPr>
          <w:sz w:val="22"/>
          <w:szCs w:val="22"/>
        </w:rPr>
        <w:t>P</w:t>
      </w:r>
      <w:r w:rsidR="00E43DCE" w:rsidRPr="00D2209D">
        <w:rPr>
          <w:sz w:val="22"/>
          <w:szCs w:val="22"/>
        </w:rPr>
        <w:t>oskytovateli</w:t>
      </w:r>
      <w:r w:rsidRPr="00D2209D">
        <w:rPr>
          <w:sz w:val="22"/>
          <w:szCs w:val="22"/>
        </w:rPr>
        <w:t xml:space="preserve"> právo vstupu na staveniště. </w:t>
      </w:r>
      <w:r w:rsidR="00597DF7" w:rsidRPr="00D2209D">
        <w:rPr>
          <w:sz w:val="22"/>
          <w:szCs w:val="22"/>
        </w:rPr>
        <w:t xml:space="preserve">Místem předání písemných výstupů dle Smlouvy je sídlo Objednatele, nebude-li smluvními stranami v konkrétním případě sjednáno jinak. </w:t>
      </w:r>
    </w:p>
    <w:p w14:paraId="36EA7F6B" w14:textId="77777777" w:rsidR="00E87972" w:rsidRPr="0053678B" w:rsidRDefault="005061BD" w:rsidP="00597DF7">
      <w:pPr>
        <w:pStyle w:val="text"/>
        <w:rPr>
          <w:sz w:val="22"/>
          <w:szCs w:val="22"/>
        </w:rPr>
      </w:pPr>
      <w:r w:rsidRPr="00DE60CE">
        <w:rPr>
          <w:rFonts w:ascii="Times New Roman" w:hAnsi="Times New Roman" w:cs="Times New Roman"/>
          <w:sz w:val="24"/>
        </w:rPr>
        <w:tab/>
      </w:r>
    </w:p>
    <w:p w14:paraId="36EA7F6C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D" w14:textId="77777777" w:rsidR="0006203F" w:rsidRPr="0053678B" w:rsidRDefault="005B5EB8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Práva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povinnosti </w:t>
      </w:r>
      <w:r w:rsidR="00855EB7">
        <w:rPr>
          <w:sz w:val="22"/>
          <w:szCs w:val="22"/>
        </w:rPr>
        <w:t>P</w:t>
      </w:r>
      <w:r w:rsidR="00050B75">
        <w:rPr>
          <w:sz w:val="22"/>
          <w:szCs w:val="22"/>
        </w:rPr>
        <w:t>oskytovatele</w:t>
      </w:r>
    </w:p>
    <w:p w14:paraId="36EA7F6E" w14:textId="389DBDBB" w:rsidR="00020666" w:rsidRDefault="00E43DCE" w:rsidP="00917368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BC2F3F">
        <w:rPr>
          <w:sz w:val="22"/>
          <w:szCs w:val="22"/>
        </w:rPr>
        <w:t>Poskytovatel</w:t>
      </w:r>
      <w:r w:rsidR="00A128DB" w:rsidRPr="00BC2F3F">
        <w:rPr>
          <w:sz w:val="22"/>
          <w:szCs w:val="22"/>
        </w:rPr>
        <w:t xml:space="preserve"> je povinen </w:t>
      </w:r>
      <w:r w:rsidRPr="00BC2F3F">
        <w:rPr>
          <w:sz w:val="22"/>
          <w:szCs w:val="22"/>
        </w:rPr>
        <w:t xml:space="preserve">provádět </w:t>
      </w:r>
      <w:r w:rsidR="00050B75" w:rsidRPr="00BC2F3F">
        <w:rPr>
          <w:sz w:val="22"/>
          <w:szCs w:val="22"/>
        </w:rPr>
        <w:t xml:space="preserve">výkon </w:t>
      </w:r>
      <w:r w:rsidRPr="00BC2F3F">
        <w:rPr>
          <w:sz w:val="22"/>
          <w:szCs w:val="22"/>
        </w:rPr>
        <w:t>činnosti</w:t>
      </w:r>
      <w:r w:rsidR="00050B75" w:rsidRPr="00BC2F3F">
        <w:rPr>
          <w:sz w:val="22"/>
          <w:szCs w:val="22"/>
        </w:rPr>
        <w:t xml:space="preserve"> TDI </w:t>
      </w:r>
      <w:r w:rsidR="004233ED" w:rsidRPr="00BC2F3F">
        <w:rPr>
          <w:sz w:val="22"/>
          <w:szCs w:val="22"/>
        </w:rPr>
        <w:t>a </w:t>
      </w:r>
      <w:r w:rsidR="00050B75" w:rsidRPr="00BC2F3F">
        <w:rPr>
          <w:sz w:val="22"/>
          <w:szCs w:val="22"/>
        </w:rPr>
        <w:t xml:space="preserve">výkon činnosti koordinátora BOZP </w:t>
      </w:r>
      <w:r w:rsidR="00E270AE" w:rsidRPr="00BC2F3F">
        <w:rPr>
          <w:sz w:val="22"/>
          <w:szCs w:val="22"/>
        </w:rPr>
        <w:t>s náležitou</w:t>
      </w:r>
      <w:r w:rsidR="00E270AE" w:rsidRPr="0053678B">
        <w:rPr>
          <w:sz w:val="22"/>
          <w:szCs w:val="22"/>
        </w:rPr>
        <w:t xml:space="preserve"> odbornou péčí</w:t>
      </w:r>
      <w:r w:rsidR="00A1563B">
        <w:rPr>
          <w:sz w:val="22"/>
          <w:szCs w:val="22"/>
        </w:rPr>
        <w:t xml:space="preserve">, v souladu s relevantními právními předpisy </w:t>
      </w:r>
      <w:r w:rsidR="002C46AD">
        <w:rPr>
          <w:sz w:val="22"/>
          <w:szCs w:val="22"/>
        </w:rPr>
        <w:t xml:space="preserve">(včetně </w:t>
      </w:r>
      <w:r w:rsidR="00F56396">
        <w:rPr>
          <w:sz w:val="22"/>
          <w:szCs w:val="22"/>
        </w:rPr>
        <w:t>zákona č. 134/201</w:t>
      </w:r>
      <w:r w:rsidR="002C46AD" w:rsidRPr="00E0698C">
        <w:rPr>
          <w:sz w:val="22"/>
          <w:szCs w:val="22"/>
        </w:rPr>
        <w:t>6 Sb., o </w:t>
      </w:r>
      <w:r w:rsidR="00F56396">
        <w:rPr>
          <w:sz w:val="22"/>
          <w:szCs w:val="22"/>
        </w:rPr>
        <w:t xml:space="preserve">zadávání </w:t>
      </w:r>
      <w:r w:rsidR="002C46AD" w:rsidRPr="00E0698C">
        <w:rPr>
          <w:sz w:val="22"/>
          <w:szCs w:val="22"/>
        </w:rPr>
        <w:t>veřejných zakáz</w:t>
      </w:r>
      <w:r w:rsidR="00F56396">
        <w:rPr>
          <w:sz w:val="22"/>
          <w:szCs w:val="22"/>
        </w:rPr>
        <w:t>e</w:t>
      </w:r>
      <w:r w:rsidR="002C46AD" w:rsidRPr="00E0698C">
        <w:rPr>
          <w:sz w:val="22"/>
          <w:szCs w:val="22"/>
        </w:rPr>
        <w:t>k, ve znění pozdějších předpisů</w:t>
      </w:r>
      <w:r w:rsidR="002C46AD">
        <w:rPr>
          <w:sz w:val="22"/>
          <w:szCs w:val="22"/>
        </w:rPr>
        <w:t xml:space="preserve">, </w:t>
      </w:r>
      <w:r w:rsidR="002C46AD" w:rsidRPr="00E0698C">
        <w:rPr>
          <w:sz w:val="22"/>
          <w:szCs w:val="22"/>
        </w:rPr>
        <w:t xml:space="preserve">dále jen </w:t>
      </w:r>
      <w:r w:rsidR="002C46AD" w:rsidRPr="00E0698C">
        <w:rPr>
          <w:b/>
          <w:sz w:val="22"/>
          <w:szCs w:val="22"/>
        </w:rPr>
        <w:t>„</w:t>
      </w:r>
      <w:r w:rsidR="00BC2F3F">
        <w:rPr>
          <w:b/>
          <w:sz w:val="22"/>
          <w:szCs w:val="22"/>
        </w:rPr>
        <w:t>Z</w:t>
      </w:r>
      <w:r w:rsidR="00F56396">
        <w:rPr>
          <w:b/>
          <w:sz w:val="22"/>
          <w:szCs w:val="22"/>
        </w:rPr>
        <w:t>Z</w:t>
      </w:r>
      <w:r w:rsidR="002C46AD" w:rsidRPr="00E0698C">
        <w:rPr>
          <w:b/>
          <w:sz w:val="22"/>
          <w:szCs w:val="22"/>
        </w:rPr>
        <w:t>VZ“</w:t>
      </w:r>
      <w:r w:rsidR="002C46AD" w:rsidRPr="00E0698C">
        <w:rPr>
          <w:sz w:val="22"/>
          <w:szCs w:val="22"/>
        </w:rPr>
        <w:t>)</w:t>
      </w:r>
      <w:r w:rsidR="002C46AD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A1563B" w:rsidRPr="0053678B">
        <w:rPr>
          <w:sz w:val="22"/>
          <w:szCs w:val="22"/>
        </w:rPr>
        <w:t xml:space="preserve">technickými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A1563B" w:rsidRPr="0053678B">
        <w:rPr>
          <w:sz w:val="22"/>
          <w:szCs w:val="22"/>
        </w:rPr>
        <w:t xml:space="preserve">kvalitativními </w:t>
      </w:r>
      <w:r w:rsidR="00466EC0">
        <w:rPr>
          <w:sz w:val="22"/>
          <w:szCs w:val="22"/>
        </w:rPr>
        <w:t xml:space="preserve">podmínkami stavby, </w:t>
      </w:r>
      <w:r w:rsidR="00A1563B" w:rsidRPr="0053678B">
        <w:rPr>
          <w:sz w:val="22"/>
          <w:szCs w:val="22"/>
        </w:rPr>
        <w:t xml:space="preserve">normami </w:t>
      </w:r>
      <w:r w:rsidR="00466EC0">
        <w:rPr>
          <w:sz w:val="22"/>
          <w:szCs w:val="22"/>
        </w:rPr>
        <w:t xml:space="preserve">a předpisy </w:t>
      </w:r>
      <w:r w:rsidR="00A1563B">
        <w:rPr>
          <w:sz w:val="22"/>
          <w:szCs w:val="22"/>
        </w:rPr>
        <w:t xml:space="preserve">vztahujícími se k předmětu plnění dle této Smlouvy. </w:t>
      </w:r>
      <w:r w:rsidR="00B33D80">
        <w:rPr>
          <w:sz w:val="22"/>
          <w:szCs w:val="22"/>
        </w:rPr>
        <w:t>Poskytovatel je povinen provádět výkon činnosti TDI rovněž v souladu s</w:t>
      </w:r>
      <w:r w:rsidR="00A40AA1">
        <w:rPr>
          <w:sz w:val="22"/>
          <w:szCs w:val="22"/>
        </w:rPr>
        <w:t> </w:t>
      </w:r>
      <w:r w:rsidR="00B33D80">
        <w:rPr>
          <w:sz w:val="22"/>
          <w:szCs w:val="22"/>
        </w:rPr>
        <w:t xml:space="preserve">platným interním předpisem Objednatele, týkajícím se výkonu TDI. Tímto interním předpisem Objednatele je v době uzavření </w:t>
      </w:r>
      <w:r w:rsidR="00496FF7" w:rsidRPr="00AE56CA">
        <w:rPr>
          <w:sz w:val="22"/>
          <w:szCs w:val="22"/>
        </w:rPr>
        <w:t>S</w:t>
      </w:r>
      <w:r w:rsidR="00B33D80" w:rsidRPr="00AE56CA">
        <w:rPr>
          <w:sz w:val="22"/>
          <w:szCs w:val="22"/>
        </w:rPr>
        <w:t xml:space="preserve">mlouvy </w:t>
      </w:r>
      <w:r w:rsidR="00CA7146" w:rsidRPr="00AE56CA">
        <w:rPr>
          <w:sz w:val="22"/>
          <w:szCs w:val="22"/>
        </w:rPr>
        <w:t>“</w:t>
      </w:r>
      <w:r w:rsidR="00496FF7" w:rsidRPr="00AE56CA">
        <w:rPr>
          <w:b/>
          <w:i/>
          <w:sz w:val="22"/>
          <w:szCs w:val="22"/>
        </w:rPr>
        <w:t xml:space="preserve">Prováděcí pokyn pro výkon </w:t>
      </w:r>
      <w:r w:rsidR="00CA7146" w:rsidRPr="00AE56CA">
        <w:rPr>
          <w:b/>
          <w:i/>
          <w:sz w:val="22"/>
          <w:szCs w:val="22"/>
        </w:rPr>
        <w:t>stavebního</w:t>
      </w:r>
      <w:r w:rsidR="00496FF7" w:rsidRPr="00AE56CA">
        <w:rPr>
          <w:b/>
          <w:i/>
          <w:sz w:val="22"/>
          <w:szCs w:val="22"/>
        </w:rPr>
        <w:t xml:space="preserve"> dozoru investora realizovaný na stavbách Krajské správy a údržby silnic Středočeského kraje, </w:t>
      </w:r>
      <w:proofErr w:type="spellStart"/>
      <w:r w:rsidR="00496FF7" w:rsidRPr="00AE56CA">
        <w:rPr>
          <w:b/>
          <w:i/>
          <w:sz w:val="22"/>
          <w:szCs w:val="22"/>
        </w:rPr>
        <w:t>p.o</w:t>
      </w:r>
      <w:proofErr w:type="spellEnd"/>
      <w:r w:rsidR="00496FF7" w:rsidRPr="00AE56CA">
        <w:rPr>
          <w:sz w:val="22"/>
          <w:szCs w:val="22"/>
        </w:rPr>
        <w:t>.</w:t>
      </w:r>
      <w:r w:rsidR="00A40AA1" w:rsidRPr="00AE56CA">
        <w:rPr>
          <w:sz w:val="22"/>
          <w:szCs w:val="22"/>
        </w:rPr>
        <w:t>“</w:t>
      </w:r>
      <w:r w:rsidR="002A3B74">
        <w:rPr>
          <w:sz w:val="22"/>
          <w:szCs w:val="22"/>
        </w:rPr>
        <w:t xml:space="preserve"> </w:t>
      </w:r>
      <w:r w:rsidR="00CA7146" w:rsidRPr="00AE56CA">
        <w:rPr>
          <w:sz w:val="22"/>
          <w:szCs w:val="22"/>
        </w:rPr>
        <w:t>a „</w:t>
      </w:r>
      <w:r w:rsidR="00CA7146" w:rsidRPr="00AE56CA">
        <w:rPr>
          <w:b/>
          <w:i/>
          <w:sz w:val="22"/>
          <w:szCs w:val="22"/>
        </w:rPr>
        <w:t>Směrnice ředitele Krajské správy a údržby silnic Středočeského kraje upřesňující provádění změn závazků dle zákona č. 134/2016 Sb., o zdávání veřejných zakázek</w:t>
      </w:r>
      <w:r w:rsidR="002A3B74">
        <w:rPr>
          <w:sz w:val="22"/>
          <w:szCs w:val="22"/>
        </w:rPr>
        <w:t>“</w:t>
      </w:r>
      <w:r w:rsidR="00B33D80" w:rsidRPr="00AE56CA">
        <w:rPr>
          <w:sz w:val="22"/>
          <w:szCs w:val="22"/>
        </w:rPr>
        <w:t>.</w:t>
      </w:r>
      <w:r w:rsidR="00B33D80" w:rsidRPr="00466EC0">
        <w:rPr>
          <w:sz w:val="22"/>
          <w:szCs w:val="22"/>
        </w:rPr>
        <w:t xml:space="preserve"> </w:t>
      </w:r>
      <w:r w:rsidR="00466EC0">
        <w:rPr>
          <w:sz w:val="22"/>
          <w:szCs w:val="22"/>
        </w:rPr>
        <w:t xml:space="preserve">Poskytovatel </w:t>
      </w:r>
      <w:r w:rsidR="00B33D80" w:rsidRPr="00466EC0">
        <w:rPr>
          <w:sz w:val="22"/>
          <w:szCs w:val="22"/>
        </w:rPr>
        <w:t>je</w:t>
      </w:r>
      <w:r w:rsidR="00B33D80">
        <w:rPr>
          <w:sz w:val="22"/>
          <w:szCs w:val="22"/>
        </w:rPr>
        <w:t xml:space="preserve"> povinen si interní předpis</w:t>
      </w:r>
      <w:r w:rsidR="00466EC0">
        <w:rPr>
          <w:sz w:val="22"/>
          <w:szCs w:val="22"/>
        </w:rPr>
        <w:t>y</w:t>
      </w:r>
      <w:r w:rsidR="00B33D80">
        <w:rPr>
          <w:sz w:val="22"/>
          <w:szCs w:val="22"/>
        </w:rPr>
        <w:t xml:space="preserve"> na Objednateli vyžádat a podrobně se s </w:t>
      </w:r>
      <w:r w:rsidR="00466EC0">
        <w:rPr>
          <w:sz w:val="22"/>
          <w:szCs w:val="22"/>
        </w:rPr>
        <w:t xml:space="preserve">nimi </w:t>
      </w:r>
      <w:r w:rsidR="00496FF7">
        <w:rPr>
          <w:sz w:val="22"/>
          <w:szCs w:val="22"/>
        </w:rPr>
        <w:t xml:space="preserve">před zahájením plnění Smlouvy </w:t>
      </w:r>
      <w:r w:rsidR="00B33D80">
        <w:rPr>
          <w:sz w:val="22"/>
          <w:szCs w:val="22"/>
        </w:rPr>
        <w:t xml:space="preserve">seznámit. </w:t>
      </w:r>
      <w:r w:rsidR="00A1563B">
        <w:rPr>
          <w:sz w:val="22"/>
          <w:szCs w:val="22"/>
        </w:rPr>
        <w:t xml:space="preserve">Poskytovatel je dále povinen řídit se pokyny Objednatele </w:t>
      </w:r>
      <w:r w:rsidR="004233ED">
        <w:rPr>
          <w:sz w:val="22"/>
          <w:szCs w:val="22"/>
        </w:rPr>
        <w:t>a </w:t>
      </w:r>
      <w:r w:rsidR="00E270AE" w:rsidRPr="0053678B">
        <w:rPr>
          <w:sz w:val="22"/>
          <w:szCs w:val="22"/>
        </w:rPr>
        <w:t>chránit oprávněné zájmy Objednatele.</w:t>
      </w:r>
      <w:r w:rsidR="00020666" w:rsidRPr="0053678B">
        <w:rPr>
          <w:sz w:val="22"/>
          <w:szCs w:val="22"/>
        </w:rPr>
        <w:t xml:space="preserve"> </w:t>
      </w:r>
      <w:r w:rsidR="00A1563B">
        <w:rPr>
          <w:sz w:val="22"/>
          <w:szCs w:val="22"/>
        </w:rPr>
        <w:t xml:space="preserve">Poskytovatel </w:t>
      </w:r>
      <w:r w:rsidR="00EB13A2">
        <w:rPr>
          <w:sz w:val="22"/>
          <w:szCs w:val="22"/>
        </w:rPr>
        <w:t>je </w:t>
      </w:r>
      <w:r w:rsidR="00A249E7" w:rsidRPr="0053678B">
        <w:rPr>
          <w:sz w:val="22"/>
          <w:szCs w:val="22"/>
        </w:rPr>
        <w:t xml:space="preserve">povinen bez zbytečného odkladu upozornit Objednatele na nevhodnost </w:t>
      </w:r>
      <w:r w:rsidR="00CD4F59">
        <w:rPr>
          <w:sz w:val="22"/>
          <w:szCs w:val="22"/>
        </w:rPr>
        <w:t xml:space="preserve">obdrženého </w:t>
      </w:r>
      <w:r w:rsidR="00A249E7" w:rsidRPr="0053678B">
        <w:rPr>
          <w:sz w:val="22"/>
          <w:szCs w:val="22"/>
        </w:rPr>
        <w:t xml:space="preserve">příkazu, jinak odpovídá za případnou škodu způsobenou jeho dodržením. </w:t>
      </w:r>
    </w:p>
    <w:p w14:paraId="36EA7F6F" w14:textId="77777777" w:rsidR="005A736C" w:rsidRPr="00BC2F3F" w:rsidRDefault="00A1563B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Poskytovatel zajistí výkon činnosti TDI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výkon činnosti koordinátora BOZP</w:t>
      </w:r>
      <w:r w:rsidR="005A736C" w:rsidRPr="00BC2F3F">
        <w:rPr>
          <w:sz w:val="22"/>
          <w:szCs w:val="22"/>
        </w:rPr>
        <w:t xml:space="preserve"> na sv</w:t>
      </w:r>
      <w:r w:rsidR="00276F6C" w:rsidRPr="00BC2F3F">
        <w:rPr>
          <w:sz w:val="22"/>
          <w:szCs w:val="22"/>
        </w:rPr>
        <w:t>ůj</w:t>
      </w:r>
      <w:r w:rsidR="005A736C" w:rsidRPr="00BC2F3F">
        <w:rPr>
          <w:sz w:val="22"/>
          <w:szCs w:val="22"/>
        </w:rPr>
        <w:t xml:space="preserve"> náklad, na své nebezpečí, vlastním jménem </w:t>
      </w:r>
      <w:r w:rsidR="004233ED" w:rsidRPr="00BC2F3F">
        <w:rPr>
          <w:sz w:val="22"/>
          <w:szCs w:val="22"/>
        </w:rPr>
        <w:t>a </w:t>
      </w:r>
      <w:r w:rsidR="005A736C" w:rsidRPr="00BC2F3F">
        <w:rPr>
          <w:sz w:val="22"/>
          <w:szCs w:val="22"/>
        </w:rPr>
        <w:t xml:space="preserve">na vlastní odpovědnost. </w:t>
      </w:r>
    </w:p>
    <w:p w14:paraId="36EA7F70" w14:textId="16847C43" w:rsidR="00625FB2" w:rsidRPr="00BC2F3F" w:rsidRDefault="00CD63BA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Personál určený </w:t>
      </w:r>
      <w:r w:rsidR="0084519F" w:rsidRPr="00BC2F3F">
        <w:rPr>
          <w:sz w:val="22"/>
          <w:szCs w:val="22"/>
        </w:rPr>
        <w:t>Poskytovatelem</w:t>
      </w:r>
      <w:r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k </w:t>
      </w:r>
      <w:r w:rsidR="006B7938" w:rsidRPr="00BC2F3F">
        <w:rPr>
          <w:sz w:val="22"/>
          <w:szCs w:val="22"/>
        </w:rPr>
        <w:t xml:space="preserve">výkonu činnosti TDI </w:t>
      </w:r>
      <w:r w:rsidR="004233ED" w:rsidRPr="00BC2F3F">
        <w:rPr>
          <w:sz w:val="22"/>
          <w:szCs w:val="22"/>
        </w:rPr>
        <w:t>a </w:t>
      </w:r>
      <w:r w:rsidR="006B7938" w:rsidRPr="00BC2F3F">
        <w:rPr>
          <w:sz w:val="22"/>
          <w:szCs w:val="22"/>
        </w:rPr>
        <w:t>výkonu činnosti koordinátora BOZP</w:t>
      </w:r>
      <w:r w:rsidRPr="00BC2F3F">
        <w:rPr>
          <w:sz w:val="22"/>
          <w:szCs w:val="22"/>
        </w:rPr>
        <w:t xml:space="preserve"> musí být přiměřeně kvalifikovaný</w:t>
      </w:r>
      <w:r w:rsidR="00483C55" w:rsidRPr="00BC2F3F">
        <w:rPr>
          <w:sz w:val="22"/>
          <w:szCs w:val="22"/>
        </w:rPr>
        <w:t xml:space="preserve">, </w:t>
      </w:r>
      <w:r w:rsidRPr="00BC2F3F">
        <w:rPr>
          <w:sz w:val="22"/>
          <w:szCs w:val="22"/>
        </w:rPr>
        <w:t>vyškolený</w:t>
      </w:r>
      <w:r w:rsidR="00483C55" w:rsidRPr="00BC2F3F">
        <w:rPr>
          <w:sz w:val="22"/>
          <w:szCs w:val="22"/>
        </w:rPr>
        <w:t>, technicky a odborně zdatný a zkušený</w:t>
      </w:r>
      <w:r w:rsidR="00C238E3" w:rsidRPr="00BC2F3F">
        <w:rPr>
          <w:sz w:val="22"/>
          <w:szCs w:val="22"/>
        </w:rPr>
        <w:t>.</w:t>
      </w:r>
      <w:r w:rsidRPr="00BC2F3F">
        <w:rPr>
          <w:sz w:val="22"/>
          <w:szCs w:val="22"/>
        </w:rPr>
        <w:t xml:space="preserve"> </w:t>
      </w:r>
    </w:p>
    <w:p w14:paraId="36EA7F71" w14:textId="77777777" w:rsidR="00075027" w:rsidRPr="00BC2F3F" w:rsidRDefault="00D47283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Vyjma část</w:t>
      </w:r>
      <w:r w:rsidR="004A0068" w:rsidRPr="00BC2F3F">
        <w:rPr>
          <w:sz w:val="22"/>
          <w:szCs w:val="22"/>
        </w:rPr>
        <w:t>í</w:t>
      </w:r>
      <w:r w:rsidR="006B7938" w:rsidRPr="00BC2F3F">
        <w:rPr>
          <w:sz w:val="22"/>
          <w:szCs w:val="22"/>
        </w:rPr>
        <w:t xml:space="preserve"> předmětu p</w:t>
      </w:r>
      <w:r w:rsidR="008312B0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</w:t>
      </w:r>
      <w:r w:rsidR="00F93B83" w:rsidRPr="00BC2F3F">
        <w:rPr>
          <w:sz w:val="22"/>
          <w:szCs w:val="22"/>
        </w:rPr>
        <w:t xml:space="preserve">případně </w:t>
      </w:r>
      <w:r w:rsidRPr="00BC2F3F">
        <w:rPr>
          <w:sz w:val="22"/>
          <w:szCs w:val="22"/>
        </w:rPr>
        <w:t>uveden</w:t>
      </w:r>
      <w:r w:rsidR="004A0068" w:rsidRPr="00BC2F3F">
        <w:rPr>
          <w:sz w:val="22"/>
          <w:szCs w:val="22"/>
        </w:rPr>
        <w:t>ých</w:t>
      </w:r>
      <w:r w:rsidRPr="00BC2F3F">
        <w:rPr>
          <w:sz w:val="22"/>
          <w:szCs w:val="22"/>
        </w:rPr>
        <w:t xml:space="preserve"> v zadávacích podmínkách </w:t>
      </w:r>
      <w:r w:rsidR="00F93B83" w:rsidRPr="00BC2F3F">
        <w:rPr>
          <w:sz w:val="22"/>
          <w:szCs w:val="22"/>
        </w:rPr>
        <w:t>Z</w:t>
      </w:r>
      <w:r w:rsidRPr="00BC2F3F">
        <w:rPr>
          <w:sz w:val="22"/>
          <w:szCs w:val="22"/>
        </w:rPr>
        <w:t xml:space="preserve">akázky je </w:t>
      </w:r>
      <w:r w:rsidR="00855EB7" w:rsidRPr="00BC2F3F">
        <w:rPr>
          <w:sz w:val="22"/>
          <w:szCs w:val="22"/>
        </w:rPr>
        <w:t>P</w:t>
      </w:r>
      <w:r w:rsidR="006B7938" w:rsidRPr="00BC2F3F">
        <w:rPr>
          <w:sz w:val="22"/>
          <w:szCs w:val="22"/>
        </w:rPr>
        <w:t>oskytovatel</w:t>
      </w:r>
      <w:r w:rsidRPr="00BC2F3F">
        <w:rPr>
          <w:sz w:val="22"/>
          <w:szCs w:val="22"/>
        </w:rPr>
        <w:t xml:space="preserve"> oprávněn </w:t>
      </w:r>
      <w:r w:rsidR="00075027" w:rsidRPr="00BC2F3F">
        <w:rPr>
          <w:sz w:val="22"/>
          <w:szCs w:val="22"/>
        </w:rPr>
        <w:t xml:space="preserve">zajistit výkon činnosti TDI </w:t>
      </w:r>
      <w:r w:rsidR="004233ED" w:rsidRPr="00BC2F3F">
        <w:rPr>
          <w:sz w:val="22"/>
          <w:szCs w:val="22"/>
        </w:rPr>
        <w:t>a </w:t>
      </w:r>
      <w:r w:rsidR="00075027" w:rsidRPr="00BC2F3F">
        <w:rPr>
          <w:sz w:val="22"/>
          <w:szCs w:val="22"/>
        </w:rPr>
        <w:t xml:space="preserve">výkon činnosti koordinátora BOZP </w:t>
      </w:r>
      <w:r w:rsidR="00F56396" w:rsidRPr="00BC2F3F">
        <w:rPr>
          <w:sz w:val="22"/>
          <w:szCs w:val="22"/>
        </w:rPr>
        <w:t>prostřednictvím třetí osoby (pod</w:t>
      </w:r>
      <w:r w:rsidRPr="00BC2F3F">
        <w:rPr>
          <w:sz w:val="22"/>
          <w:szCs w:val="22"/>
        </w:rPr>
        <w:t>dodavatele). V</w:t>
      </w:r>
      <w:r w:rsidR="009236AC" w:rsidRPr="00BC2F3F">
        <w:rPr>
          <w:sz w:val="22"/>
          <w:szCs w:val="22"/>
        </w:rPr>
        <w:t xml:space="preserve"> případě </w:t>
      </w:r>
      <w:r w:rsidR="00ED419F" w:rsidRPr="00BC2F3F">
        <w:rPr>
          <w:sz w:val="22"/>
          <w:szCs w:val="22"/>
        </w:rPr>
        <w:t xml:space="preserve">poskytování </w:t>
      </w:r>
      <w:r w:rsidR="00075027" w:rsidRPr="00BC2F3F">
        <w:rPr>
          <w:sz w:val="22"/>
          <w:szCs w:val="22"/>
        </w:rPr>
        <w:t>předmětu</w:t>
      </w:r>
      <w:r w:rsidR="009236AC" w:rsidRPr="00BC2F3F">
        <w:rPr>
          <w:sz w:val="22"/>
          <w:szCs w:val="22"/>
        </w:rPr>
        <w:t xml:space="preserve"> </w:t>
      </w:r>
      <w:r w:rsidR="00075027" w:rsidRPr="00BC2F3F">
        <w:rPr>
          <w:sz w:val="22"/>
          <w:szCs w:val="22"/>
        </w:rPr>
        <w:t xml:space="preserve">plnění </w:t>
      </w:r>
      <w:r w:rsidR="00F56396" w:rsidRPr="00BC2F3F">
        <w:rPr>
          <w:sz w:val="22"/>
          <w:szCs w:val="22"/>
        </w:rPr>
        <w:t>prostřednictvím pod</w:t>
      </w:r>
      <w:r w:rsidR="009236AC" w:rsidRPr="00BC2F3F">
        <w:rPr>
          <w:sz w:val="22"/>
          <w:szCs w:val="22"/>
        </w:rPr>
        <w:t>dodavatelů</w:t>
      </w:r>
      <w:r w:rsidRPr="00BC2F3F">
        <w:rPr>
          <w:sz w:val="22"/>
          <w:szCs w:val="22"/>
        </w:rPr>
        <w:t xml:space="preserve"> </w:t>
      </w:r>
      <w:r w:rsidR="00075027" w:rsidRPr="00BC2F3F">
        <w:rPr>
          <w:sz w:val="22"/>
          <w:szCs w:val="22"/>
        </w:rPr>
        <w:t xml:space="preserve">Poskytovatel </w:t>
      </w:r>
      <w:r w:rsidRPr="00BC2F3F">
        <w:rPr>
          <w:sz w:val="22"/>
          <w:szCs w:val="22"/>
        </w:rPr>
        <w:t>odpovídá Objed</w:t>
      </w:r>
      <w:r w:rsidR="00F56396" w:rsidRPr="00BC2F3F">
        <w:rPr>
          <w:sz w:val="22"/>
          <w:szCs w:val="22"/>
        </w:rPr>
        <w:t>nateli za činnosti prováděné pod</w:t>
      </w:r>
      <w:r w:rsidRPr="00BC2F3F">
        <w:rPr>
          <w:sz w:val="22"/>
          <w:szCs w:val="22"/>
        </w:rPr>
        <w:t xml:space="preserve">dodavateli, jako by je prováděl sám. </w:t>
      </w:r>
    </w:p>
    <w:p w14:paraId="36EA7F72" w14:textId="77777777" w:rsidR="0080375A" w:rsidRPr="00BC2F3F" w:rsidRDefault="0080375A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Pakliže </w:t>
      </w:r>
      <w:r w:rsidR="00075027" w:rsidRPr="00BC2F3F">
        <w:rPr>
          <w:sz w:val="22"/>
          <w:szCs w:val="22"/>
        </w:rPr>
        <w:t>předmět p</w:t>
      </w:r>
      <w:r w:rsidRPr="00BC2F3F">
        <w:rPr>
          <w:sz w:val="22"/>
          <w:szCs w:val="22"/>
        </w:rPr>
        <w:t>lnění dle Smlouvy spočívá mj. ve zhotovení díla</w:t>
      </w:r>
      <w:r w:rsidR="00075027" w:rsidRPr="00BC2F3F">
        <w:rPr>
          <w:sz w:val="22"/>
          <w:szCs w:val="22"/>
        </w:rPr>
        <w:t xml:space="preserve"> (písemné výstupy činnosti TDI </w:t>
      </w:r>
      <w:r w:rsidR="004233ED" w:rsidRPr="00BC2F3F">
        <w:rPr>
          <w:sz w:val="22"/>
          <w:szCs w:val="22"/>
        </w:rPr>
        <w:t>a </w:t>
      </w:r>
      <w:r w:rsidR="00075027" w:rsidRPr="00BC2F3F">
        <w:rPr>
          <w:sz w:val="22"/>
          <w:szCs w:val="22"/>
        </w:rPr>
        <w:t>činnosti koordinátora BOZP)</w:t>
      </w:r>
      <w:r w:rsidRPr="00BC2F3F">
        <w:rPr>
          <w:sz w:val="22"/>
          <w:szCs w:val="22"/>
        </w:rPr>
        <w:t xml:space="preserve">, odpovídá </w:t>
      </w:r>
      <w:r w:rsidR="00075027" w:rsidRPr="00BC2F3F">
        <w:rPr>
          <w:sz w:val="22"/>
          <w:szCs w:val="22"/>
        </w:rPr>
        <w:t xml:space="preserve">Poskytovatel </w:t>
      </w:r>
      <w:r w:rsidRPr="00BC2F3F">
        <w:rPr>
          <w:sz w:val="22"/>
          <w:szCs w:val="22"/>
        </w:rPr>
        <w:t xml:space="preserve">za vady, které má předmět díla </w:t>
      </w:r>
      <w:r w:rsidR="004233ED" w:rsidRPr="00BC2F3F">
        <w:rPr>
          <w:sz w:val="22"/>
          <w:szCs w:val="22"/>
        </w:rPr>
        <w:t>v </w:t>
      </w:r>
      <w:r w:rsidRPr="00BC2F3F">
        <w:rPr>
          <w:sz w:val="22"/>
          <w:szCs w:val="22"/>
        </w:rPr>
        <w:t xml:space="preserve">čase jeho odevzdání Objednateli, byť se projeví až později. Právo Objednatele založí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>později vzniklá</w:t>
      </w:r>
      <w:r w:rsidRPr="0080375A">
        <w:rPr>
          <w:sz w:val="22"/>
          <w:szCs w:val="22"/>
        </w:rPr>
        <w:t xml:space="preserve"> vada, kterou </w:t>
      </w:r>
      <w:r w:rsidR="00075027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způsobil porušením své povinnosti. </w:t>
      </w:r>
      <w:r w:rsidR="00075027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takovém případě </w:t>
      </w:r>
      <w:r w:rsidR="00640094">
        <w:rPr>
          <w:sz w:val="22"/>
          <w:szCs w:val="22"/>
        </w:rPr>
        <w:t xml:space="preserve">dále </w:t>
      </w:r>
      <w:r w:rsidRPr="0080375A">
        <w:rPr>
          <w:sz w:val="22"/>
          <w:szCs w:val="22"/>
        </w:rPr>
        <w:t xml:space="preserve">poskytuje 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bjednateli záruku za jakost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C2F3F">
        <w:rPr>
          <w:sz w:val="22"/>
          <w:szCs w:val="22"/>
        </w:rPr>
        <w:t xml:space="preserve">délce </w:t>
      </w:r>
      <w:r w:rsidR="004233ED" w:rsidRPr="00BC2F3F">
        <w:rPr>
          <w:sz w:val="22"/>
          <w:szCs w:val="22"/>
        </w:rPr>
        <w:t>2 </w:t>
      </w:r>
      <w:r w:rsidRPr="00BC2F3F">
        <w:rPr>
          <w:sz w:val="22"/>
          <w:szCs w:val="22"/>
        </w:rPr>
        <w:t xml:space="preserve">roky ode dne odevzdání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převzetí předmětu díla. </w:t>
      </w:r>
      <w:r w:rsidR="00075027" w:rsidRPr="00BC2F3F">
        <w:rPr>
          <w:sz w:val="22"/>
          <w:szCs w:val="22"/>
        </w:rPr>
        <w:t>Poskytovatel</w:t>
      </w:r>
      <w:r w:rsidRPr="00BC2F3F">
        <w:rPr>
          <w:sz w:val="22"/>
          <w:szCs w:val="22"/>
        </w:rPr>
        <w:t xml:space="preserve"> je povinen nejpozději do 15 dnů od obdržení oznámení vad: (i) dohodnout </w:t>
      </w:r>
      <w:r w:rsidR="004233ED" w:rsidRPr="00BC2F3F">
        <w:rPr>
          <w:sz w:val="22"/>
          <w:szCs w:val="22"/>
        </w:rPr>
        <w:t>s </w:t>
      </w:r>
      <w:r w:rsidRPr="00BC2F3F">
        <w:rPr>
          <w:sz w:val="22"/>
          <w:szCs w:val="22"/>
        </w:rPr>
        <w:t xml:space="preserve">Objednatelem způsob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termín odstranění těchto vad, (</w:t>
      </w:r>
      <w:proofErr w:type="spellStart"/>
      <w:r w:rsidRPr="00BC2F3F">
        <w:rPr>
          <w:sz w:val="22"/>
          <w:szCs w:val="22"/>
        </w:rPr>
        <w:t>ii</w:t>
      </w:r>
      <w:proofErr w:type="spellEnd"/>
      <w:r w:rsidRPr="00BC2F3F">
        <w:rPr>
          <w:sz w:val="22"/>
          <w:szCs w:val="22"/>
        </w:rPr>
        <w:t xml:space="preserve">) přistoupit </w:t>
      </w:r>
      <w:r w:rsidR="004233ED" w:rsidRPr="00BC2F3F">
        <w:rPr>
          <w:sz w:val="22"/>
          <w:szCs w:val="22"/>
        </w:rPr>
        <w:t>k </w:t>
      </w:r>
      <w:r w:rsidRPr="00BC2F3F">
        <w:rPr>
          <w:sz w:val="22"/>
          <w:szCs w:val="22"/>
        </w:rPr>
        <w:t xml:space="preserve">odstranění vady,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to </w:t>
      </w:r>
      <w:r w:rsidR="004233ED" w:rsidRPr="00BC2F3F">
        <w:rPr>
          <w:sz w:val="22"/>
          <w:szCs w:val="22"/>
        </w:rPr>
        <w:t>i v </w:t>
      </w:r>
      <w:r w:rsidRPr="00BC2F3F">
        <w:rPr>
          <w:sz w:val="22"/>
          <w:szCs w:val="22"/>
        </w:rPr>
        <w:t xml:space="preserve">případě, že ji neuznává. Náklady na odstranění vady nese </w:t>
      </w:r>
      <w:r w:rsidR="00A844EC" w:rsidRPr="00BC2F3F">
        <w:rPr>
          <w:sz w:val="22"/>
          <w:szCs w:val="22"/>
        </w:rPr>
        <w:t>Poskytovatel</w:t>
      </w:r>
      <w:r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>ve sporných případech až do rozhodnutí sporu. Vlastnické právo přejde na Objednatele převzetím díla, nebo jeho části O</w:t>
      </w:r>
      <w:r w:rsidR="009330B8" w:rsidRPr="00BC2F3F">
        <w:rPr>
          <w:sz w:val="22"/>
          <w:szCs w:val="22"/>
        </w:rPr>
        <w:t>bjednatelem.</w:t>
      </w:r>
    </w:p>
    <w:p w14:paraId="36EA7F76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77" w14:textId="77777777" w:rsidR="00AF6EB7" w:rsidRPr="0053678B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78" w14:textId="77777777" w:rsidR="00AF6EB7" w:rsidRPr="00532088" w:rsidRDefault="00D84D5E" w:rsidP="00917368">
      <w:pPr>
        <w:pStyle w:val="Nzevlnku"/>
        <w:spacing w:before="80"/>
        <w:rPr>
          <w:sz w:val="22"/>
          <w:szCs w:val="22"/>
        </w:rPr>
      </w:pPr>
      <w:r w:rsidRPr="00532088">
        <w:rPr>
          <w:sz w:val="22"/>
          <w:szCs w:val="22"/>
        </w:rPr>
        <w:t xml:space="preserve">Práva </w:t>
      </w:r>
      <w:r w:rsidR="004233ED" w:rsidRPr="00532088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2088">
        <w:rPr>
          <w:sz w:val="22"/>
          <w:szCs w:val="22"/>
        </w:rPr>
        <w:t>povinnosti Obj</w:t>
      </w:r>
      <w:r w:rsidR="00C81E4B" w:rsidRPr="00532088">
        <w:rPr>
          <w:sz w:val="22"/>
          <w:szCs w:val="22"/>
        </w:rPr>
        <w:t>e</w:t>
      </w:r>
      <w:r w:rsidRPr="00532088">
        <w:rPr>
          <w:sz w:val="22"/>
          <w:szCs w:val="22"/>
        </w:rPr>
        <w:t>dnatele</w:t>
      </w:r>
    </w:p>
    <w:p w14:paraId="36EA7F79" w14:textId="77777777" w:rsidR="00117A34" w:rsidRPr="00E0698C" w:rsidRDefault="00452E28" w:rsidP="00917368">
      <w:pPr>
        <w:pStyle w:val="Textodst1sl"/>
        <w:numPr>
          <w:ilvl w:val="1"/>
          <w:numId w:val="18"/>
        </w:numPr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poskytovat </w:t>
      </w:r>
      <w:r w:rsidR="00075027" w:rsidRPr="00E0698C">
        <w:rPr>
          <w:sz w:val="22"/>
          <w:szCs w:val="22"/>
        </w:rPr>
        <w:t>Poskytovateli</w:t>
      </w:r>
      <w:r w:rsidRPr="00E0698C">
        <w:rPr>
          <w:sz w:val="22"/>
          <w:szCs w:val="22"/>
        </w:rPr>
        <w:t xml:space="preserve"> součinnost nezbytnou pro řádné plnění </w:t>
      </w:r>
      <w:r w:rsidR="00075027" w:rsidRPr="00E0698C">
        <w:rPr>
          <w:sz w:val="22"/>
          <w:szCs w:val="22"/>
        </w:rPr>
        <w:t xml:space="preserve">předmětu </w:t>
      </w:r>
      <w:r w:rsidRPr="00E0698C">
        <w:rPr>
          <w:sz w:val="22"/>
          <w:szCs w:val="22"/>
        </w:rPr>
        <w:t xml:space="preserve">Smlouvy. </w:t>
      </w:r>
    </w:p>
    <w:p w14:paraId="36EA7F7A" w14:textId="20D28A32" w:rsidR="000461E4" w:rsidRPr="00BC2F3F" w:rsidRDefault="000461E4" w:rsidP="000461E4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předat Poskytovateli veškeré podklady nezbytné pro realizaci </w:t>
      </w:r>
      <w:r w:rsidRPr="00BC2F3F">
        <w:rPr>
          <w:sz w:val="22"/>
          <w:szCs w:val="22"/>
        </w:rPr>
        <w:t xml:space="preserve">předmětu plnění dle této </w:t>
      </w:r>
      <w:r w:rsidR="00855EB7" w:rsidRPr="00BC2F3F">
        <w:rPr>
          <w:sz w:val="22"/>
          <w:szCs w:val="22"/>
        </w:rPr>
        <w:t>S</w:t>
      </w:r>
      <w:r w:rsidRPr="00BC2F3F">
        <w:rPr>
          <w:sz w:val="22"/>
          <w:szCs w:val="22"/>
        </w:rPr>
        <w:t xml:space="preserve">mlouvy tak, aby se Poskytovatel mohl s uvedenými </w:t>
      </w:r>
      <w:r w:rsidRPr="00BC2F3F">
        <w:rPr>
          <w:sz w:val="22"/>
          <w:szCs w:val="22"/>
        </w:rPr>
        <w:lastRenderedPageBreak/>
        <w:t>podklady</w:t>
      </w:r>
      <w:r w:rsidR="00233B81" w:rsidRPr="00BC2F3F">
        <w:rPr>
          <w:sz w:val="22"/>
          <w:szCs w:val="22"/>
        </w:rPr>
        <w:t xml:space="preserve"> včas seznámit před tím, než bude zahájen výkon činnosti TDI </w:t>
      </w:r>
      <w:r w:rsidR="004233ED" w:rsidRPr="00BC2F3F">
        <w:rPr>
          <w:sz w:val="22"/>
          <w:szCs w:val="22"/>
        </w:rPr>
        <w:t>a </w:t>
      </w:r>
      <w:r w:rsidR="00233B81" w:rsidRPr="00BC2F3F">
        <w:rPr>
          <w:sz w:val="22"/>
          <w:szCs w:val="22"/>
        </w:rPr>
        <w:t xml:space="preserve">výkon činnosti koordinátora BOZP dle odst. 3.1. této </w:t>
      </w:r>
      <w:r w:rsidR="00855EB7" w:rsidRPr="00BC2F3F">
        <w:rPr>
          <w:sz w:val="22"/>
          <w:szCs w:val="22"/>
        </w:rPr>
        <w:t>S</w:t>
      </w:r>
      <w:r w:rsidR="00233B81" w:rsidRPr="00BC2F3F">
        <w:rPr>
          <w:sz w:val="22"/>
          <w:szCs w:val="22"/>
        </w:rPr>
        <w:t>mlouvy</w:t>
      </w:r>
      <w:r w:rsidRPr="00BC2F3F">
        <w:rPr>
          <w:sz w:val="22"/>
          <w:szCs w:val="22"/>
        </w:rPr>
        <w:t>. Poskytovatel se zavazuje používat podklady předané mu Objednatelem pouze k poskytování plnění dle Smlouvy.</w:t>
      </w:r>
    </w:p>
    <w:p w14:paraId="36EA7F7B" w14:textId="77777777" w:rsidR="00C5421F" w:rsidRPr="00BC2F3F" w:rsidRDefault="005938FC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Objednatel je oprávněn kontrolovat </w:t>
      </w:r>
      <w:r w:rsidR="00C720DC" w:rsidRPr="00BC2F3F">
        <w:rPr>
          <w:sz w:val="22"/>
          <w:szCs w:val="22"/>
        </w:rPr>
        <w:t>plnění předmětu</w:t>
      </w:r>
      <w:r w:rsidR="002172D7" w:rsidRPr="00BC2F3F">
        <w:rPr>
          <w:sz w:val="22"/>
          <w:szCs w:val="22"/>
        </w:rPr>
        <w:t xml:space="preserve"> Smlouvy</w:t>
      </w:r>
      <w:r w:rsidR="00C720DC" w:rsidRPr="00BC2F3F">
        <w:rPr>
          <w:sz w:val="22"/>
          <w:szCs w:val="22"/>
        </w:rPr>
        <w:t xml:space="preserve"> Poskytovatelem.</w:t>
      </w:r>
      <w:r w:rsidR="007E53E5" w:rsidRPr="00BC2F3F">
        <w:rPr>
          <w:sz w:val="22"/>
          <w:szCs w:val="22"/>
        </w:rPr>
        <w:t xml:space="preserve"> </w:t>
      </w:r>
    </w:p>
    <w:p w14:paraId="36EA7F7C" w14:textId="77777777" w:rsidR="00483C55" w:rsidRPr="00E0698C" w:rsidRDefault="00A210B7" w:rsidP="00483C55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Objednatel má právo při neplnění povinností personálu Poskytovatele, nebo v případě nespokojenosti Objednatele s kvalitou výkonu činnosti TDI</w:t>
      </w:r>
      <w:r w:rsidR="00E22921" w:rsidRPr="00BC2F3F">
        <w:rPr>
          <w:sz w:val="22"/>
          <w:szCs w:val="22"/>
        </w:rPr>
        <w:t xml:space="preserve"> a/nebo koordinátora BOZP</w:t>
      </w:r>
      <w:r w:rsidRPr="00BC2F3F">
        <w:rPr>
          <w:sz w:val="22"/>
          <w:szCs w:val="22"/>
        </w:rPr>
        <w:t>, nebo v případě porušování povinností ze strany Poskytovatele, požadovat výměnu konkrétního pracovníka Poskytovatele za jiného pracovníka Poskytovatele. Výměnu je Poskytovatel</w:t>
      </w:r>
      <w:r w:rsidRPr="00A210B7">
        <w:rPr>
          <w:sz w:val="22"/>
          <w:szCs w:val="22"/>
        </w:rPr>
        <w:t xml:space="preserve"> povinen provést na své náklady nejpozději do 14 dnů od okamžiku, kdy obdrží písemný požadavek Objednatele na výměnu pracovníka. Objednatel si vyhrazuje právo odsouhlasit nově navrženého pracovníka Poskytovatelem.</w:t>
      </w:r>
      <w:r w:rsidR="00F561AC" w:rsidRPr="00E0698C">
        <w:rPr>
          <w:sz w:val="22"/>
          <w:szCs w:val="22"/>
        </w:rPr>
        <w:t xml:space="preserve"> Současně s touto výměnou Poskytovatel Objednateli doloží, že nový pracovník má minimálně stejné zkušenosti a odbornost jako vyměňovaný pracovník.</w:t>
      </w:r>
    </w:p>
    <w:p w14:paraId="36EA7F7D" w14:textId="77777777" w:rsidR="001D736C" w:rsidRPr="00E0698C" w:rsidRDefault="001D736C" w:rsidP="001D736C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může požadovat změnu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</w:t>
      </w:r>
      <w:r w:rsidR="00C720DC" w:rsidRPr="00E0698C">
        <w:rPr>
          <w:sz w:val="22"/>
          <w:szCs w:val="22"/>
        </w:rPr>
        <w:t xml:space="preserve"> dle této Smlouv</w:t>
      </w:r>
      <w:r w:rsidR="00D2209D" w:rsidRPr="00E0698C">
        <w:rPr>
          <w:sz w:val="22"/>
          <w:szCs w:val="22"/>
        </w:rPr>
        <w:t>y</w:t>
      </w:r>
      <w:r w:rsidR="003107AD" w:rsidRPr="00E0698C">
        <w:rPr>
          <w:sz w:val="22"/>
          <w:szCs w:val="22"/>
        </w:rPr>
        <w:t xml:space="preserve">, </w:t>
      </w:r>
      <w:r w:rsidR="004233ED" w:rsidRPr="00E0698C">
        <w:rPr>
          <w:sz w:val="22"/>
          <w:szCs w:val="22"/>
        </w:rPr>
        <w:t>a </w:t>
      </w:r>
      <w:r w:rsidR="003107AD" w:rsidRPr="00E0698C">
        <w:rPr>
          <w:sz w:val="22"/>
          <w:szCs w:val="22"/>
        </w:rPr>
        <w:t xml:space="preserve">to při respektování povinností Objednatele dle </w:t>
      </w:r>
      <w:r w:rsidR="002C46AD">
        <w:rPr>
          <w:sz w:val="22"/>
          <w:szCs w:val="22"/>
        </w:rPr>
        <w:t>Zákona o VZ</w:t>
      </w:r>
      <w:r w:rsidR="003107AD" w:rsidRPr="00E0698C">
        <w:rPr>
          <w:sz w:val="22"/>
          <w:szCs w:val="22"/>
        </w:rPr>
        <w:t>.</w:t>
      </w:r>
      <w:r w:rsidRPr="00E0698C">
        <w:rPr>
          <w:sz w:val="22"/>
          <w:szCs w:val="22"/>
        </w:rPr>
        <w:t xml:space="preserve"> </w:t>
      </w:r>
      <w:r w:rsidR="00C720DC" w:rsidRPr="00E0698C">
        <w:rPr>
          <w:sz w:val="22"/>
          <w:szCs w:val="22"/>
        </w:rPr>
        <w:t>Poskytovatel</w:t>
      </w:r>
      <w:r w:rsidR="00EB13A2" w:rsidRPr="00E0698C">
        <w:rPr>
          <w:sz w:val="22"/>
          <w:szCs w:val="22"/>
        </w:rPr>
        <w:t xml:space="preserve"> je </w:t>
      </w:r>
      <w:r w:rsidRPr="00E0698C">
        <w:rPr>
          <w:sz w:val="22"/>
          <w:szCs w:val="22"/>
        </w:rPr>
        <w:t xml:space="preserve">v takovém případě povinen vyhovět požadavku Objednatele </w:t>
      </w:r>
      <w:r w:rsidR="004233ED" w:rsidRPr="00E0698C">
        <w:rPr>
          <w:sz w:val="22"/>
          <w:szCs w:val="22"/>
        </w:rPr>
        <w:t>a </w:t>
      </w:r>
      <w:r w:rsidRPr="00E0698C">
        <w:rPr>
          <w:sz w:val="22"/>
          <w:szCs w:val="22"/>
        </w:rPr>
        <w:t xml:space="preserve">(i) snížit rozsah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 nebo (</w:t>
      </w:r>
      <w:proofErr w:type="spellStart"/>
      <w:r w:rsidRPr="00E0698C">
        <w:rPr>
          <w:sz w:val="22"/>
          <w:szCs w:val="22"/>
        </w:rPr>
        <w:t>ii</w:t>
      </w:r>
      <w:proofErr w:type="spellEnd"/>
      <w:r w:rsidRPr="00E0698C">
        <w:rPr>
          <w:sz w:val="22"/>
          <w:szCs w:val="22"/>
        </w:rPr>
        <w:t xml:space="preserve">) bez zbytečného odkladu podat nabídku na zvýšení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o </w:t>
      </w:r>
      <w:r w:rsidRPr="00E0698C">
        <w:rPr>
          <w:sz w:val="22"/>
          <w:szCs w:val="22"/>
        </w:rPr>
        <w:t xml:space="preserve">plnění stejného charakteru jako </w:t>
      </w:r>
      <w:r w:rsidR="002F49A2" w:rsidRPr="00E0698C">
        <w:rPr>
          <w:sz w:val="22"/>
          <w:szCs w:val="22"/>
        </w:rPr>
        <w:t>p</w:t>
      </w:r>
      <w:r w:rsidRPr="00E0698C">
        <w:rPr>
          <w:sz w:val="22"/>
          <w:szCs w:val="22"/>
        </w:rPr>
        <w:t xml:space="preserve">lnění sjednané ve Smlouvě </w:t>
      </w:r>
      <w:r w:rsidR="004233ED" w:rsidRPr="00E0698C">
        <w:rPr>
          <w:sz w:val="22"/>
          <w:szCs w:val="22"/>
        </w:rPr>
        <w:t>s </w:t>
      </w:r>
      <w:r w:rsidRPr="00E0698C">
        <w:rPr>
          <w:sz w:val="22"/>
          <w:szCs w:val="22"/>
        </w:rPr>
        <w:t xml:space="preserve">tím, že:             </w:t>
      </w:r>
    </w:p>
    <w:p w14:paraId="36EA7F7E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E0698C">
        <w:rPr>
          <w:sz w:val="22"/>
          <w:szCs w:val="22"/>
        </w:rPr>
        <w:t>a)</w:t>
      </w:r>
      <w:r w:rsidRPr="00E0698C">
        <w:rPr>
          <w:sz w:val="22"/>
          <w:szCs w:val="22"/>
        </w:rPr>
        <w:tab/>
        <w:t xml:space="preserve">při snížení rozsahu se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Pr="00E0698C">
        <w:rPr>
          <w:sz w:val="22"/>
          <w:szCs w:val="22"/>
        </w:rPr>
        <w:t>odpovídajícím způsobem sníží,</w:t>
      </w:r>
    </w:p>
    <w:p w14:paraId="36EA7F7F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2127" w:hanging="697"/>
        <w:rPr>
          <w:sz w:val="22"/>
          <w:szCs w:val="22"/>
        </w:rPr>
      </w:pPr>
      <w:r w:rsidRPr="00E0698C">
        <w:rPr>
          <w:sz w:val="22"/>
          <w:szCs w:val="22"/>
        </w:rPr>
        <w:t>b)</w:t>
      </w:r>
      <w:r w:rsidRPr="00E0698C">
        <w:rPr>
          <w:sz w:val="22"/>
          <w:szCs w:val="22"/>
        </w:rPr>
        <w:tab/>
        <w:t xml:space="preserve">při zvýšení rozsahu bude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v </w:t>
      </w:r>
      <w:r w:rsidRPr="00E0698C">
        <w:rPr>
          <w:sz w:val="22"/>
          <w:szCs w:val="22"/>
        </w:rPr>
        <w:t xml:space="preserve">nabídce </w:t>
      </w:r>
      <w:r w:rsidR="00F332CF" w:rsidRPr="00E0698C">
        <w:rPr>
          <w:sz w:val="22"/>
          <w:szCs w:val="22"/>
        </w:rPr>
        <w:t>Poskytovatele</w:t>
      </w:r>
      <w:r w:rsidRPr="00E0698C">
        <w:rPr>
          <w:sz w:val="22"/>
          <w:szCs w:val="22"/>
        </w:rPr>
        <w:t xml:space="preserve"> </w:t>
      </w:r>
      <w:r w:rsidR="0075134D" w:rsidRPr="00E0698C">
        <w:rPr>
          <w:sz w:val="22"/>
          <w:szCs w:val="22"/>
        </w:rPr>
        <w:t xml:space="preserve">stanovena cenami </w:t>
      </w:r>
      <w:r w:rsidRPr="00E0698C">
        <w:rPr>
          <w:sz w:val="22"/>
          <w:szCs w:val="22"/>
        </w:rPr>
        <w:t>odpovídající</w:t>
      </w:r>
      <w:r w:rsidR="0075134D" w:rsidRPr="00E0698C">
        <w:rPr>
          <w:sz w:val="22"/>
          <w:szCs w:val="22"/>
        </w:rPr>
        <w:t>mi cenám ve</w:t>
      </w:r>
      <w:r w:rsidRPr="00E0698C">
        <w:rPr>
          <w:sz w:val="22"/>
          <w:szCs w:val="22"/>
        </w:rPr>
        <w:t xml:space="preserve"> Smlouvě</w:t>
      </w:r>
      <w:r w:rsidR="0075134D" w:rsidRPr="00E0698C">
        <w:rPr>
          <w:sz w:val="22"/>
          <w:szCs w:val="22"/>
        </w:rPr>
        <w:t xml:space="preserve"> (tj. nedojde ke zvýšení </w:t>
      </w:r>
      <w:r w:rsidR="007D28AA" w:rsidRPr="00E0698C">
        <w:rPr>
          <w:sz w:val="22"/>
          <w:szCs w:val="22"/>
        </w:rPr>
        <w:t xml:space="preserve">příslušných </w:t>
      </w:r>
      <w:r w:rsidR="0075134D" w:rsidRPr="00E0698C">
        <w:rPr>
          <w:sz w:val="22"/>
          <w:szCs w:val="22"/>
        </w:rPr>
        <w:t>jednotkových cen)</w:t>
      </w:r>
      <w:r w:rsidRPr="00E0698C">
        <w:rPr>
          <w:sz w:val="22"/>
          <w:szCs w:val="22"/>
        </w:rPr>
        <w:t xml:space="preserve">, </w:t>
      </w:r>
    </w:p>
    <w:p w14:paraId="36EA7F80" w14:textId="77777777" w:rsidR="00D27486" w:rsidRPr="00E0698C" w:rsidRDefault="001D736C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 xml:space="preserve">termín </w:t>
      </w:r>
      <w:r w:rsidR="00F332CF" w:rsidRPr="00E0698C">
        <w:rPr>
          <w:sz w:val="22"/>
          <w:szCs w:val="22"/>
        </w:rPr>
        <w:t xml:space="preserve">pro dokončení </w:t>
      </w:r>
      <w:r w:rsidR="00182B20" w:rsidRPr="00E0698C">
        <w:rPr>
          <w:sz w:val="22"/>
          <w:szCs w:val="22"/>
        </w:rPr>
        <w:t>plnění dle Smlouvy</w:t>
      </w:r>
      <w:r w:rsidRPr="00E0698C">
        <w:rPr>
          <w:sz w:val="22"/>
          <w:szCs w:val="22"/>
        </w:rPr>
        <w:t xml:space="preserve"> se ve vhodných případech přiměřeně upraví dohodou </w:t>
      </w:r>
      <w:r w:rsidR="00A77EA4" w:rsidRPr="00E0698C">
        <w:rPr>
          <w:sz w:val="22"/>
          <w:szCs w:val="22"/>
        </w:rPr>
        <w:t>s</w:t>
      </w:r>
      <w:r w:rsidRPr="00E0698C">
        <w:rPr>
          <w:sz w:val="22"/>
          <w:szCs w:val="22"/>
        </w:rPr>
        <w:t>mluvních stran</w:t>
      </w:r>
      <w:r w:rsidR="00D27486" w:rsidRPr="00E0698C">
        <w:rPr>
          <w:sz w:val="22"/>
          <w:szCs w:val="22"/>
        </w:rPr>
        <w:t>,</w:t>
      </w:r>
    </w:p>
    <w:p w14:paraId="36EA7F81" w14:textId="77777777" w:rsidR="001D736C" w:rsidRPr="00E0698C" w:rsidRDefault="00D27486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>snížení či zvýšení rozsahu bude upraveno písemným dodatkem Smlouvy</w:t>
      </w:r>
      <w:r w:rsidR="001D736C" w:rsidRPr="00E0698C">
        <w:rPr>
          <w:sz w:val="22"/>
          <w:szCs w:val="22"/>
        </w:rPr>
        <w:t>.</w:t>
      </w:r>
    </w:p>
    <w:p w14:paraId="36EA7F82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83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84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304FCC">
        <w:rPr>
          <w:sz w:val="22"/>
          <w:szCs w:val="22"/>
        </w:rPr>
        <w:t>p</w:t>
      </w:r>
      <w:r w:rsidR="00B14ABD">
        <w:rPr>
          <w:sz w:val="22"/>
          <w:szCs w:val="22"/>
        </w:rPr>
        <w:t>lnění</w:t>
      </w:r>
    </w:p>
    <w:p w14:paraId="36EA7F85" w14:textId="332E4182" w:rsidR="000B468E" w:rsidRDefault="00AA3BC2" w:rsidP="005011AD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F332CF">
        <w:rPr>
          <w:sz w:val="22"/>
          <w:szCs w:val="22"/>
        </w:rPr>
        <w:t xml:space="preserve">Cena </w:t>
      </w:r>
      <w:r w:rsidR="00304FCC" w:rsidRPr="00F332CF">
        <w:rPr>
          <w:sz w:val="22"/>
          <w:szCs w:val="22"/>
        </w:rPr>
        <w:t>p</w:t>
      </w:r>
      <w:r w:rsidR="000B468E" w:rsidRPr="00F332CF">
        <w:rPr>
          <w:sz w:val="22"/>
          <w:szCs w:val="22"/>
        </w:rPr>
        <w:t>lnění</w:t>
      </w:r>
      <w:r w:rsidRPr="00F332CF">
        <w:rPr>
          <w:sz w:val="22"/>
          <w:szCs w:val="22"/>
        </w:rPr>
        <w:t xml:space="preserve"> je stanovena</w:t>
      </w:r>
      <w:r w:rsidR="00DB067D" w:rsidRPr="00F332CF">
        <w:rPr>
          <w:sz w:val="22"/>
          <w:szCs w:val="22"/>
        </w:rPr>
        <w:t xml:space="preserve"> na základě závazných jednotkových cen </w:t>
      </w:r>
      <w:r w:rsidRPr="00F332CF">
        <w:rPr>
          <w:sz w:val="22"/>
          <w:szCs w:val="22"/>
        </w:rPr>
        <w:t>jednotlivých položek</w:t>
      </w:r>
      <w:r w:rsidR="000F01D3" w:rsidRPr="00F332CF">
        <w:rPr>
          <w:sz w:val="22"/>
          <w:szCs w:val="22"/>
        </w:rPr>
        <w:t>/</w:t>
      </w:r>
      <w:r w:rsidR="005E352F" w:rsidRPr="00F332CF">
        <w:rPr>
          <w:sz w:val="22"/>
          <w:szCs w:val="22"/>
        </w:rPr>
        <w:t>hodinových sazeb</w:t>
      </w:r>
      <w:r w:rsidR="00F332CF" w:rsidRPr="00F332CF">
        <w:rPr>
          <w:sz w:val="22"/>
          <w:szCs w:val="22"/>
        </w:rPr>
        <w:t xml:space="preserve">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332CF" w:rsidRPr="00F332CF">
        <w:rPr>
          <w:sz w:val="22"/>
          <w:szCs w:val="22"/>
        </w:rPr>
        <w:t>materiálních nákladů</w:t>
      </w:r>
      <w:r w:rsidR="000874BB" w:rsidRPr="00F332CF">
        <w:rPr>
          <w:sz w:val="22"/>
          <w:szCs w:val="22"/>
        </w:rPr>
        <w:t>,</w:t>
      </w:r>
      <w:r w:rsidR="00FA3719" w:rsidRPr="00F332CF">
        <w:rPr>
          <w:sz w:val="22"/>
          <w:szCs w:val="22"/>
        </w:rPr>
        <w:t xml:space="preserve"> </w:t>
      </w:r>
      <w:r w:rsidR="00304FCC" w:rsidRPr="00F332CF">
        <w:rPr>
          <w:sz w:val="22"/>
          <w:szCs w:val="22"/>
        </w:rPr>
        <w:t xml:space="preserve">uvedených </w:t>
      </w:r>
      <w:r w:rsidR="005011AD" w:rsidRPr="00F332CF">
        <w:rPr>
          <w:sz w:val="22"/>
          <w:szCs w:val="22"/>
        </w:rPr>
        <w:t xml:space="preserve">v Soupisu </w:t>
      </w:r>
      <w:r w:rsidR="008B6CFB">
        <w:rPr>
          <w:sz w:val="22"/>
          <w:szCs w:val="22"/>
        </w:rPr>
        <w:t>služeb</w:t>
      </w:r>
      <w:r w:rsidR="005011AD" w:rsidRPr="00F332CF">
        <w:rPr>
          <w:sz w:val="22"/>
          <w:szCs w:val="22"/>
        </w:rPr>
        <w:t xml:space="preserve"> – specifikace ceny</w:t>
      </w:r>
      <w:r w:rsidR="00304FCC" w:rsidRPr="00F332CF">
        <w:rPr>
          <w:sz w:val="22"/>
          <w:szCs w:val="22"/>
        </w:rPr>
        <w:t xml:space="preserve"> (</w:t>
      </w:r>
      <w:r w:rsidR="00304FCC" w:rsidRPr="00E22921">
        <w:rPr>
          <w:sz w:val="22"/>
          <w:szCs w:val="22"/>
        </w:rPr>
        <w:t xml:space="preserve">Příloha č. </w:t>
      </w:r>
      <w:r w:rsidR="004233ED" w:rsidRPr="00E22921">
        <w:rPr>
          <w:sz w:val="22"/>
          <w:szCs w:val="22"/>
        </w:rPr>
        <w:t>4 </w:t>
      </w:r>
      <w:r w:rsidR="00304FCC" w:rsidRPr="00E22921">
        <w:rPr>
          <w:sz w:val="22"/>
          <w:szCs w:val="22"/>
        </w:rPr>
        <w:t xml:space="preserve">Smlouvy) vynásobených skutečným rozsahem poskytnutého </w:t>
      </w:r>
      <w:r w:rsidR="004233ED" w:rsidRPr="00E22921">
        <w:rPr>
          <w:sz w:val="22"/>
          <w:szCs w:val="22"/>
        </w:rPr>
        <w:t>a </w:t>
      </w:r>
      <w:r w:rsidR="00304FCC" w:rsidRPr="00E22921">
        <w:rPr>
          <w:sz w:val="22"/>
          <w:szCs w:val="22"/>
        </w:rPr>
        <w:t>Objednatelem odsouhlaseného</w:t>
      </w:r>
      <w:r w:rsidR="00304FCC" w:rsidRPr="00F332CF">
        <w:rPr>
          <w:sz w:val="22"/>
          <w:szCs w:val="22"/>
        </w:rPr>
        <w:t xml:space="preserve"> rozsahu plnění. Pro vyloučení pochybností </w:t>
      </w:r>
      <w:r w:rsidR="00A576BA" w:rsidRPr="00F332CF">
        <w:rPr>
          <w:sz w:val="22"/>
          <w:szCs w:val="22"/>
        </w:rPr>
        <w:t>smluvní strany prohlašují</w:t>
      </w:r>
      <w:r w:rsidR="00304FCC" w:rsidRPr="00F332CF">
        <w:rPr>
          <w:sz w:val="22"/>
          <w:szCs w:val="22"/>
        </w:rPr>
        <w:t xml:space="preserve">, že veškerá množství </w:t>
      </w:r>
      <w:r w:rsidR="009F4D37">
        <w:rPr>
          <w:sz w:val="22"/>
          <w:szCs w:val="22"/>
        </w:rPr>
        <w:t xml:space="preserve">uvedená v Soupisu prací </w:t>
      </w:r>
      <w:r w:rsidR="00A576BA" w:rsidRPr="00F332CF">
        <w:rPr>
          <w:sz w:val="22"/>
          <w:szCs w:val="22"/>
        </w:rPr>
        <w:t xml:space="preserve">jsou pouze odhadovaná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04FCC" w:rsidRPr="00F332CF">
        <w:rPr>
          <w:sz w:val="22"/>
          <w:szCs w:val="22"/>
        </w:rPr>
        <w:t>uveden</w:t>
      </w:r>
      <w:r w:rsidR="00A97CE6">
        <w:rPr>
          <w:sz w:val="22"/>
          <w:szCs w:val="22"/>
        </w:rPr>
        <w:t>a</w:t>
      </w:r>
      <w:r w:rsidR="00304FCC" w:rsidRPr="00F332CF">
        <w:rPr>
          <w:sz w:val="22"/>
          <w:szCs w:val="22"/>
        </w:rPr>
        <w:t xml:space="preserve"> pro potřeby stanovení nabídkové ceny </w:t>
      </w:r>
      <w:r w:rsidR="00A576BA" w:rsidRPr="00F332CF">
        <w:rPr>
          <w:sz w:val="22"/>
          <w:szCs w:val="22"/>
        </w:rPr>
        <w:t xml:space="preserve">nabídky Poskytovatele do zadávacího řízení </w:t>
      </w:r>
      <w:r w:rsidR="009F4D37">
        <w:rPr>
          <w:sz w:val="22"/>
          <w:szCs w:val="22"/>
        </w:rPr>
        <w:t>Z</w:t>
      </w:r>
      <w:r w:rsidR="00A576BA" w:rsidRPr="00F332CF">
        <w:rPr>
          <w:sz w:val="22"/>
          <w:szCs w:val="22"/>
        </w:rPr>
        <w:t>akázky</w:t>
      </w:r>
      <w:r w:rsidR="00304FCC" w:rsidRPr="00F332CF">
        <w:rPr>
          <w:sz w:val="22"/>
          <w:szCs w:val="22"/>
        </w:rPr>
        <w:t xml:space="preserve">. </w:t>
      </w:r>
    </w:p>
    <w:p w14:paraId="36EA7F86" w14:textId="2E97DD49" w:rsidR="009F4D37" w:rsidRPr="00A611D1" w:rsidRDefault="009F4D37" w:rsidP="009C2A85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A611D1">
        <w:rPr>
          <w:sz w:val="22"/>
          <w:szCs w:val="22"/>
        </w:rPr>
        <w:t>Jednotkové ceny jednotlivých položek/</w:t>
      </w:r>
      <w:r w:rsidR="00A97CE6" w:rsidRPr="00A611D1">
        <w:rPr>
          <w:sz w:val="22"/>
          <w:szCs w:val="22"/>
        </w:rPr>
        <w:t>h</w:t>
      </w:r>
      <w:r w:rsidRPr="00A611D1">
        <w:rPr>
          <w:sz w:val="22"/>
          <w:szCs w:val="22"/>
        </w:rPr>
        <w:t xml:space="preserve">odinové sazby </w:t>
      </w:r>
      <w:r w:rsidR="004452BF" w:rsidRPr="00A611D1">
        <w:rPr>
          <w:sz w:val="22"/>
          <w:szCs w:val="22"/>
        </w:rPr>
        <w:t xml:space="preserve">a materiální náklady </w:t>
      </w:r>
      <w:r w:rsidRPr="00A611D1">
        <w:rPr>
          <w:sz w:val="22"/>
          <w:szCs w:val="22"/>
        </w:rPr>
        <w:t>uv</w:t>
      </w:r>
      <w:r w:rsidR="00EB13A2" w:rsidRPr="00A611D1">
        <w:rPr>
          <w:sz w:val="22"/>
          <w:szCs w:val="22"/>
        </w:rPr>
        <w:t>edené v </w:t>
      </w:r>
      <w:r w:rsidR="00A97CE6" w:rsidRPr="00A611D1">
        <w:rPr>
          <w:sz w:val="22"/>
          <w:szCs w:val="22"/>
        </w:rPr>
        <w:t>S</w:t>
      </w:r>
      <w:r w:rsidRPr="00A611D1">
        <w:rPr>
          <w:sz w:val="22"/>
          <w:szCs w:val="22"/>
        </w:rPr>
        <w:t xml:space="preserve">oupisu prací jsou stanoveny v Kč </w:t>
      </w:r>
      <w:r w:rsidR="00E22921" w:rsidRPr="00A611D1">
        <w:rPr>
          <w:sz w:val="22"/>
          <w:szCs w:val="22"/>
        </w:rPr>
        <w:t xml:space="preserve">bez </w:t>
      </w:r>
      <w:r w:rsidRPr="00A611D1">
        <w:rPr>
          <w:sz w:val="22"/>
          <w:szCs w:val="22"/>
        </w:rPr>
        <w:t xml:space="preserve">daně z přidané hodnoty (dále jen </w:t>
      </w:r>
      <w:r w:rsidRPr="00A611D1">
        <w:rPr>
          <w:b/>
          <w:sz w:val="22"/>
          <w:szCs w:val="22"/>
        </w:rPr>
        <w:t>„DPH“</w:t>
      </w:r>
      <w:r w:rsidRPr="00A611D1">
        <w:rPr>
          <w:sz w:val="22"/>
          <w:szCs w:val="22"/>
        </w:rPr>
        <w:t>)</w:t>
      </w:r>
      <w:r w:rsidR="00E22921" w:rsidRPr="00A611D1">
        <w:rPr>
          <w:sz w:val="22"/>
          <w:szCs w:val="22"/>
        </w:rPr>
        <w:t xml:space="preserve"> </w:t>
      </w:r>
      <w:r w:rsidRPr="00A611D1">
        <w:rPr>
          <w:sz w:val="22"/>
          <w:szCs w:val="22"/>
        </w:rPr>
        <w:t xml:space="preserve">a k těmto bude vždy připočtena DPH ve výši platné ke dni uskutečnění zdanitelného plnění. Tyto ceny jsou nejvýše přípustné, a zahrnují veškeré náklady k řádnému, úplnému a bezvadnému </w:t>
      </w:r>
      <w:r w:rsidR="00A97CE6" w:rsidRPr="00A611D1">
        <w:rPr>
          <w:sz w:val="22"/>
          <w:szCs w:val="22"/>
        </w:rPr>
        <w:t xml:space="preserve">poskytování plnění </w:t>
      </w:r>
      <w:r w:rsidRPr="00A611D1">
        <w:rPr>
          <w:sz w:val="22"/>
          <w:szCs w:val="22"/>
        </w:rPr>
        <w:t xml:space="preserve">dle článku 1. této Smlouvy (včetně zejména materiálových, mzdových a jiných nákladů, dopravné, cestovné apod.) a zisk </w:t>
      </w:r>
      <w:r w:rsidR="00A97CE6" w:rsidRPr="00A611D1">
        <w:rPr>
          <w:sz w:val="22"/>
          <w:szCs w:val="22"/>
        </w:rPr>
        <w:t>Poskytovatele</w:t>
      </w:r>
      <w:r w:rsidRPr="00A611D1">
        <w:rPr>
          <w:sz w:val="22"/>
          <w:szCs w:val="22"/>
        </w:rPr>
        <w:t>.</w:t>
      </w:r>
    </w:p>
    <w:p w14:paraId="36EA7F87" w14:textId="77777777" w:rsidR="003D163B" w:rsidRDefault="009F4D37" w:rsidP="009F4D37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Zvýšení materiálových, mzdových a jiných nákladů, jakož i případná změna cel, dovozních přirážek nebo kursu české koruny po podpisu Smlouvy, popřípadě jiné vlivy, nemají dopad na </w:t>
      </w:r>
      <w:r w:rsidRPr="00A97CE6">
        <w:rPr>
          <w:sz w:val="22"/>
          <w:szCs w:val="22"/>
        </w:rPr>
        <w:t xml:space="preserve">jednotkové ceny jednotlivých položek/hodinové sazby </w:t>
      </w:r>
      <w:r w:rsidR="00EB13A2">
        <w:rPr>
          <w:sz w:val="22"/>
          <w:szCs w:val="22"/>
        </w:rPr>
        <w:t>a </w:t>
      </w:r>
      <w:r w:rsidR="00BC0DA4">
        <w:rPr>
          <w:sz w:val="22"/>
          <w:szCs w:val="22"/>
        </w:rPr>
        <w:t xml:space="preserve">materiální náklady </w:t>
      </w:r>
      <w:r w:rsidRPr="00A97CE6">
        <w:rPr>
          <w:sz w:val="22"/>
          <w:szCs w:val="22"/>
        </w:rPr>
        <w:t>uvedené</w:t>
      </w:r>
      <w:r w:rsidRPr="0053678B">
        <w:rPr>
          <w:sz w:val="22"/>
          <w:szCs w:val="22"/>
        </w:rPr>
        <w:t xml:space="preserve"> v </w:t>
      </w:r>
      <w:r w:rsidR="00A97CE6">
        <w:rPr>
          <w:sz w:val="22"/>
          <w:szCs w:val="22"/>
        </w:rPr>
        <w:t>S</w:t>
      </w:r>
      <w:r w:rsidRPr="0053678B">
        <w:rPr>
          <w:sz w:val="22"/>
          <w:szCs w:val="22"/>
        </w:rPr>
        <w:t xml:space="preserve">oupisu prací. Podpisem této Smlouvy </w:t>
      </w:r>
      <w:r w:rsidR="00A97CE6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výslovně přejímá nebezpečí změny okolností ve smyslu ust</w:t>
      </w:r>
      <w:r w:rsidR="00EB13A2">
        <w:rPr>
          <w:sz w:val="22"/>
          <w:szCs w:val="22"/>
        </w:rPr>
        <w:t>anovení § 1765 odst. 2 a </w:t>
      </w:r>
      <w:r w:rsidRPr="00A97CE6">
        <w:rPr>
          <w:sz w:val="22"/>
          <w:szCs w:val="22"/>
        </w:rPr>
        <w:t>§</w:t>
      </w:r>
      <w:r w:rsidR="00EB13A2">
        <w:rPr>
          <w:sz w:val="22"/>
          <w:szCs w:val="22"/>
        </w:rPr>
        <w:t> </w:t>
      </w:r>
      <w:r w:rsidRPr="00A97CE6">
        <w:rPr>
          <w:sz w:val="22"/>
          <w:szCs w:val="22"/>
        </w:rPr>
        <w:t>2620 odst. 2 občanského zákoníku. Smluvní stra</w:t>
      </w:r>
      <w:r w:rsidR="00EB13A2">
        <w:rPr>
          <w:sz w:val="22"/>
          <w:szCs w:val="22"/>
        </w:rPr>
        <w:t>ny dále výslovně prohlašují, že </w:t>
      </w:r>
      <w:r w:rsidRPr="00A97CE6">
        <w:rPr>
          <w:sz w:val="22"/>
          <w:szCs w:val="22"/>
        </w:rPr>
        <w:t xml:space="preserve">jednotkové ceny jednotlivých položek/hodinové sazby </w:t>
      </w:r>
      <w:r w:rsidR="007A11CC">
        <w:rPr>
          <w:sz w:val="22"/>
          <w:szCs w:val="22"/>
        </w:rPr>
        <w:t xml:space="preserve">a materiální náklady </w:t>
      </w:r>
      <w:r w:rsidRPr="00A97CE6">
        <w:rPr>
          <w:sz w:val="22"/>
          <w:szCs w:val="22"/>
        </w:rPr>
        <w:t>nejsou</w:t>
      </w:r>
      <w:r w:rsidRPr="0008045D">
        <w:rPr>
          <w:sz w:val="22"/>
          <w:szCs w:val="22"/>
        </w:rPr>
        <w:t xml:space="preserve"> </w:t>
      </w:r>
      <w:r w:rsidRPr="0008045D">
        <w:rPr>
          <w:sz w:val="22"/>
          <w:szCs w:val="22"/>
        </w:rPr>
        <w:lastRenderedPageBreak/>
        <w:t>ve smyslu ustanovení § 2612 odst. 1 občanského zákoníku určen</w:t>
      </w:r>
      <w:r>
        <w:rPr>
          <w:sz w:val="22"/>
          <w:szCs w:val="22"/>
        </w:rPr>
        <w:t>y</w:t>
      </w:r>
      <w:r w:rsidRPr="0008045D">
        <w:rPr>
          <w:sz w:val="22"/>
          <w:szCs w:val="22"/>
        </w:rPr>
        <w:t xml:space="preserve"> odhadem, a proto </w:t>
      </w:r>
      <w:r>
        <w:rPr>
          <w:sz w:val="22"/>
          <w:szCs w:val="22"/>
        </w:rPr>
        <w:t>nemohou být překročeny</w:t>
      </w:r>
      <w:r w:rsidRPr="0053678B">
        <w:rPr>
          <w:sz w:val="22"/>
          <w:szCs w:val="22"/>
        </w:rPr>
        <w:t>.</w:t>
      </w:r>
    </w:p>
    <w:p w14:paraId="36EA7F88" w14:textId="77777777" w:rsidR="00F332CF" w:rsidRPr="00F332CF" w:rsidRDefault="00F332CF" w:rsidP="00F332C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89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8A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Platební podmínky</w:t>
      </w:r>
    </w:p>
    <w:p w14:paraId="36EA7F8B" w14:textId="23191D7F" w:rsidR="0032605D" w:rsidRPr="00BC2F3F" w:rsidRDefault="0032605D" w:rsidP="00917368">
      <w:pPr>
        <w:pStyle w:val="Textodst1sl"/>
        <w:numPr>
          <w:ilvl w:val="1"/>
          <w:numId w:val="33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Smluvní strany se </w:t>
      </w:r>
      <w:r w:rsidRPr="00BC2F3F">
        <w:rPr>
          <w:sz w:val="22"/>
          <w:szCs w:val="22"/>
        </w:rPr>
        <w:t>dohodly na dílčím</w:t>
      </w:r>
      <w:r w:rsidR="00BC2F3F" w:rsidRPr="00BC2F3F">
        <w:rPr>
          <w:sz w:val="22"/>
          <w:szCs w:val="22"/>
        </w:rPr>
        <w:t xml:space="preserve"> </w:t>
      </w:r>
      <w:r w:rsidR="000D3222" w:rsidRPr="00BC2F3F">
        <w:rPr>
          <w:sz w:val="22"/>
          <w:szCs w:val="22"/>
        </w:rPr>
        <w:t>měsíčním</w:t>
      </w:r>
      <w:r w:rsidR="00BC2F3F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 xml:space="preserve">plnění. Objednatel bude platit Cenu </w:t>
      </w:r>
      <w:r w:rsidR="00A576BA" w:rsidRPr="00BC2F3F">
        <w:rPr>
          <w:sz w:val="22"/>
          <w:szCs w:val="22"/>
        </w:rPr>
        <w:t>p</w:t>
      </w:r>
      <w:r w:rsidR="00E256C2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dle čl. </w:t>
      </w:r>
      <w:r w:rsidR="00EB2CD3" w:rsidRPr="00BC2F3F">
        <w:rPr>
          <w:sz w:val="22"/>
          <w:szCs w:val="22"/>
        </w:rPr>
        <w:t>6</w:t>
      </w:r>
      <w:r w:rsidRPr="00BC2F3F">
        <w:rPr>
          <w:sz w:val="22"/>
          <w:szCs w:val="22"/>
        </w:rPr>
        <w:t xml:space="preserve">. Smlouvy dílčími </w:t>
      </w:r>
      <w:r w:rsidR="00E256C2" w:rsidRPr="00BC2F3F">
        <w:rPr>
          <w:sz w:val="22"/>
          <w:szCs w:val="22"/>
        </w:rPr>
        <w:t>měsíčními</w:t>
      </w:r>
      <w:r w:rsidRPr="00BC2F3F">
        <w:rPr>
          <w:sz w:val="22"/>
          <w:szCs w:val="22"/>
        </w:rPr>
        <w:t xml:space="preserve"> platbami odpovídajícími </w:t>
      </w:r>
      <w:r w:rsidR="0053678B" w:rsidRPr="00BC2F3F">
        <w:rPr>
          <w:sz w:val="22"/>
          <w:szCs w:val="22"/>
        </w:rPr>
        <w:t xml:space="preserve">hodnotě </w:t>
      </w:r>
      <w:r w:rsidR="00897637" w:rsidRPr="00BC2F3F">
        <w:rPr>
          <w:bCs/>
          <w:sz w:val="22"/>
          <w:szCs w:val="22"/>
        </w:rPr>
        <w:t>prací</w:t>
      </w:r>
      <w:r w:rsidR="00256C9D" w:rsidRPr="00BC2F3F">
        <w:rPr>
          <w:bCs/>
          <w:sz w:val="22"/>
          <w:szCs w:val="22"/>
        </w:rPr>
        <w:t xml:space="preserve"> provedených v daném </w:t>
      </w:r>
      <w:r w:rsidR="00E256C2" w:rsidRPr="00BC2F3F">
        <w:rPr>
          <w:bCs/>
          <w:sz w:val="22"/>
          <w:szCs w:val="22"/>
        </w:rPr>
        <w:t>období</w:t>
      </w:r>
      <w:r w:rsidR="00EB13A2" w:rsidRPr="00BC2F3F">
        <w:rPr>
          <w:bCs/>
          <w:sz w:val="22"/>
          <w:szCs w:val="22"/>
        </w:rPr>
        <w:t>, maximálně však do </w:t>
      </w:r>
      <w:r w:rsidRPr="00BC2F3F">
        <w:rPr>
          <w:bCs/>
          <w:sz w:val="22"/>
          <w:szCs w:val="22"/>
        </w:rPr>
        <w:t xml:space="preserve">vyčerpání </w:t>
      </w:r>
      <w:r w:rsidR="00FA3719" w:rsidRPr="00BC2F3F">
        <w:rPr>
          <w:bCs/>
          <w:sz w:val="22"/>
          <w:szCs w:val="22"/>
        </w:rPr>
        <w:t>90</w:t>
      </w:r>
      <w:r w:rsidR="00BC2F3F" w:rsidRPr="00BC2F3F">
        <w:rPr>
          <w:bCs/>
          <w:sz w:val="22"/>
          <w:szCs w:val="22"/>
        </w:rPr>
        <w:t xml:space="preserve"> </w:t>
      </w:r>
      <w:r w:rsidR="00FA3719" w:rsidRPr="00BC2F3F">
        <w:rPr>
          <w:bCs/>
          <w:sz w:val="22"/>
          <w:szCs w:val="22"/>
        </w:rPr>
        <w:t xml:space="preserve">% </w:t>
      </w:r>
      <w:r w:rsidR="00E256C2" w:rsidRPr="00BC2F3F">
        <w:rPr>
          <w:bCs/>
          <w:sz w:val="22"/>
          <w:szCs w:val="22"/>
        </w:rPr>
        <w:t xml:space="preserve">celkové </w:t>
      </w:r>
      <w:r w:rsidR="00415387" w:rsidRPr="00BC2F3F">
        <w:rPr>
          <w:bCs/>
          <w:sz w:val="22"/>
          <w:szCs w:val="22"/>
        </w:rPr>
        <w:t xml:space="preserve">nabídkové ceny uvedené v nabídce Poskytovatele na plnění Zakázky (dále jen </w:t>
      </w:r>
      <w:r w:rsidR="00415387" w:rsidRPr="00BC2F3F">
        <w:rPr>
          <w:b/>
          <w:bCs/>
          <w:sz w:val="22"/>
          <w:szCs w:val="22"/>
        </w:rPr>
        <w:t>„Nabídková cena“</w:t>
      </w:r>
      <w:r w:rsidR="00415387" w:rsidRPr="00BC2F3F">
        <w:rPr>
          <w:bCs/>
          <w:sz w:val="22"/>
          <w:szCs w:val="22"/>
        </w:rPr>
        <w:t>)</w:t>
      </w:r>
      <w:r w:rsidRPr="00BC2F3F">
        <w:rPr>
          <w:bCs/>
          <w:sz w:val="22"/>
          <w:szCs w:val="22"/>
        </w:rPr>
        <w:t xml:space="preserve">. Zbylá část Ceny </w:t>
      </w:r>
      <w:r w:rsidR="00A576BA" w:rsidRPr="00BC2F3F">
        <w:rPr>
          <w:bCs/>
          <w:sz w:val="22"/>
          <w:szCs w:val="22"/>
        </w:rPr>
        <w:t>p</w:t>
      </w:r>
      <w:r w:rsidR="00E256C2" w:rsidRPr="00BC2F3F">
        <w:rPr>
          <w:bCs/>
          <w:sz w:val="22"/>
          <w:szCs w:val="22"/>
        </w:rPr>
        <w:t>lnění</w:t>
      </w:r>
      <w:r w:rsidRPr="00BC2F3F">
        <w:rPr>
          <w:bCs/>
          <w:sz w:val="22"/>
          <w:szCs w:val="22"/>
        </w:rPr>
        <w:t xml:space="preserve"> bude uhrazena </w:t>
      </w:r>
      <w:r w:rsidR="00EB13A2" w:rsidRPr="00BC2F3F">
        <w:rPr>
          <w:bCs/>
          <w:sz w:val="22"/>
          <w:szCs w:val="22"/>
        </w:rPr>
        <w:t>dle </w:t>
      </w:r>
      <w:r w:rsidR="00177B2B" w:rsidRPr="00BC2F3F">
        <w:rPr>
          <w:bCs/>
          <w:sz w:val="22"/>
          <w:szCs w:val="22"/>
        </w:rPr>
        <w:t xml:space="preserve">skutečného rozsahu poskytnutého plnění, a to </w:t>
      </w:r>
      <w:r w:rsidRPr="00BC2F3F">
        <w:rPr>
          <w:bCs/>
          <w:sz w:val="22"/>
          <w:szCs w:val="22"/>
        </w:rPr>
        <w:t xml:space="preserve">jednorázově </w:t>
      </w:r>
      <w:r w:rsidR="00A576BA" w:rsidRPr="00BC2F3F">
        <w:rPr>
          <w:sz w:val="22"/>
          <w:szCs w:val="22"/>
        </w:rPr>
        <w:t xml:space="preserve">po ukončení výkonu činnosti TDI </w:t>
      </w:r>
      <w:r w:rsidR="004233ED" w:rsidRPr="00BC2F3F">
        <w:rPr>
          <w:sz w:val="22"/>
          <w:szCs w:val="22"/>
        </w:rPr>
        <w:t>a </w:t>
      </w:r>
      <w:r w:rsidR="00A576BA" w:rsidRPr="00BC2F3F">
        <w:rPr>
          <w:sz w:val="22"/>
          <w:szCs w:val="22"/>
        </w:rPr>
        <w:t xml:space="preserve">výkonu činnosti koordinátora BOZP </w:t>
      </w:r>
      <w:r w:rsidR="00483C55" w:rsidRPr="00BC2F3F">
        <w:rPr>
          <w:sz w:val="22"/>
          <w:szCs w:val="22"/>
        </w:rPr>
        <w:t>v souladu s čl. 3</w:t>
      </w:r>
      <w:r w:rsidR="004D7A5D" w:rsidRPr="00BC2F3F">
        <w:rPr>
          <w:sz w:val="22"/>
          <w:szCs w:val="22"/>
        </w:rPr>
        <w:t>.</w:t>
      </w:r>
      <w:r w:rsidR="00483C55" w:rsidRPr="00BC2F3F">
        <w:rPr>
          <w:sz w:val="22"/>
          <w:szCs w:val="22"/>
        </w:rPr>
        <w:t xml:space="preserve"> </w:t>
      </w:r>
      <w:r w:rsidR="00215958" w:rsidRPr="00BC2F3F">
        <w:rPr>
          <w:sz w:val="22"/>
          <w:szCs w:val="22"/>
        </w:rPr>
        <w:t>této Smlouvy</w:t>
      </w:r>
      <w:r w:rsidR="000E4C34" w:rsidRPr="00BC2F3F">
        <w:rPr>
          <w:sz w:val="22"/>
          <w:szCs w:val="22"/>
        </w:rPr>
        <w:t xml:space="preserve"> (po dokončení poslední z těchto činností)</w:t>
      </w:r>
      <w:r w:rsidRPr="00BC2F3F">
        <w:rPr>
          <w:sz w:val="22"/>
          <w:szCs w:val="22"/>
        </w:rPr>
        <w:t xml:space="preserve">. </w:t>
      </w:r>
    </w:p>
    <w:p w14:paraId="36EA7F8C" w14:textId="3170B37E" w:rsidR="0032605D" w:rsidRPr="00BC2F3F" w:rsidRDefault="0032605D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Datum uskutečnění zdanitelného plnění je: (i) v případě </w:t>
      </w:r>
      <w:r w:rsidR="00A576BA" w:rsidRPr="00BC2F3F">
        <w:rPr>
          <w:sz w:val="22"/>
          <w:szCs w:val="22"/>
        </w:rPr>
        <w:t>dílčích</w:t>
      </w:r>
      <w:r w:rsidRPr="00BC2F3F">
        <w:rPr>
          <w:sz w:val="22"/>
          <w:szCs w:val="22"/>
        </w:rPr>
        <w:t xml:space="preserve"> plateb vždy poslední den kalendářního </w:t>
      </w:r>
      <w:r w:rsidR="00073FD7" w:rsidRPr="00BC2F3F">
        <w:rPr>
          <w:sz w:val="22"/>
          <w:szCs w:val="22"/>
        </w:rPr>
        <w:t>měsíce</w:t>
      </w:r>
      <w:r w:rsidRPr="00BC2F3F">
        <w:rPr>
          <w:bCs/>
          <w:sz w:val="22"/>
          <w:szCs w:val="22"/>
        </w:rPr>
        <w:t xml:space="preserve">, </w:t>
      </w:r>
      <w:r w:rsidRPr="00BC2F3F">
        <w:rPr>
          <w:sz w:val="22"/>
          <w:szCs w:val="22"/>
        </w:rPr>
        <w:t xml:space="preserve">za který je část Ceny </w:t>
      </w:r>
      <w:r w:rsidR="00381432" w:rsidRPr="00BC2F3F">
        <w:rPr>
          <w:sz w:val="22"/>
          <w:szCs w:val="22"/>
        </w:rPr>
        <w:t>p</w:t>
      </w:r>
      <w:r w:rsidR="00383D9B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účtována </w:t>
      </w:r>
      <w:r w:rsidR="004233ED" w:rsidRPr="00BC2F3F">
        <w:rPr>
          <w:sz w:val="22"/>
          <w:szCs w:val="22"/>
        </w:rPr>
        <w:t>a </w:t>
      </w:r>
      <w:r w:rsidR="00EB13A2" w:rsidRPr="00BC2F3F">
        <w:rPr>
          <w:sz w:val="22"/>
          <w:szCs w:val="22"/>
        </w:rPr>
        <w:t>(</w:t>
      </w:r>
      <w:proofErr w:type="spellStart"/>
      <w:r w:rsidR="00EB13A2" w:rsidRPr="00BC2F3F">
        <w:rPr>
          <w:sz w:val="22"/>
          <w:szCs w:val="22"/>
        </w:rPr>
        <w:t>ii</w:t>
      </w:r>
      <w:proofErr w:type="spellEnd"/>
      <w:r w:rsidR="00EB13A2" w:rsidRPr="00BC2F3F">
        <w:rPr>
          <w:sz w:val="22"/>
          <w:szCs w:val="22"/>
        </w:rPr>
        <w:t>) </w:t>
      </w:r>
      <w:r w:rsidRPr="00BC2F3F">
        <w:rPr>
          <w:sz w:val="22"/>
          <w:szCs w:val="22"/>
        </w:rPr>
        <w:t xml:space="preserve">v případě zbylé části Ceny </w:t>
      </w:r>
      <w:r w:rsidR="00383D9B" w:rsidRPr="00BC2F3F">
        <w:rPr>
          <w:sz w:val="22"/>
          <w:szCs w:val="22"/>
        </w:rPr>
        <w:t>Plnění</w:t>
      </w:r>
      <w:r w:rsidRPr="00BC2F3F">
        <w:rPr>
          <w:sz w:val="22"/>
          <w:szCs w:val="22"/>
        </w:rPr>
        <w:t xml:space="preserve"> </w:t>
      </w:r>
      <w:r w:rsidR="00383D9B" w:rsidRPr="00BC2F3F">
        <w:rPr>
          <w:sz w:val="22"/>
          <w:szCs w:val="22"/>
        </w:rPr>
        <w:t>poslední den poskytování Plnění dle této Smlouvy</w:t>
      </w:r>
      <w:r w:rsidRPr="00BC2F3F">
        <w:rPr>
          <w:sz w:val="22"/>
          <w:szCs w:val="22"/>
        </w:rPr>
        <w:t>.</w:t>
      </w:r>
    </w:p>
    <w:p w14:paraId="36EA7F8D" w14:textId="489F51FC" w:rsidR="00BF0943" w:rsidRPr="00381432" w:rsidRDefault="00381432" w:rsidP="00381432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BC2F3F">
        <w:rPr>
          <w:sz w:val="22"/>
          <w:szCs w:val="22"/>
        </w:rPr>
        <w:t xml:space="preserve">Poskytovatel </w:t>
      </w:r>
      <w:r w:rsidR="00865163" w:rsidRPr="00BC2F3F">
        <w:rPr>
          <w:sz w:val="22"/>
          <w:szCs w:val="22"/>
        </w:rPr>
        <w:t xml:space="preserve">je povinen vždy do </w:t>
      </w:r>
      <w:r w:rsidR="004233ED" w:rsidRPr="00BC2F3F">
        <w:rPr>
          <w:sz w:val="22"/>
          <w:szCs w:val="22"/>
        </w:rPr>
        <w:t>5 </w:t>
      </w:r>
      <w:r w:rsidR="00865163" w:rsidRPr="00BC2F3F">
        <w:rPr>
          <w:sz w:val="22"/>
          <w:szCs w:val="22"/>
        </w:rPr>
        <w:t xml:space="preserve">dnů od ukončení </w:t>
      </w:r>
      <w:r w:rsidR="00865163" w:rsidRPr="00BC2F3F">
        <w:rPr>
          <w:bCs/>
          <w:sz w:val="22"/>
          <w:szCs w:val="22"/>
        </w:rPr>
        <w:t xml:space="preserve">kalendářního </w:t>
      </w:r>
      <w:r w:rsidR="00865163" w:rsidRPr="00BC2F3F">
        <w:rPr>
          <w:sz w:val="22"/>
          <w:szCs w:val="22"/>
        </w:rPr>
        <w:t>měsíc</w:t>
      </w:r>
      <w:r w:rsidR="00042585" w:rsidRPr="00BC2F3F">
        <w:rPr>
          <w:sz w:val="22"/>
          <w:szCs w:val="22"/>
        </w:rPr>
        <w:t>e</w:t>
      </w:r>
      <w:r w:rsidR="00BC2F3F" w:rsidRPr="00BC2F3F">
        <w:rPr>
          <w:sz w:val="22"/>
          <w:szCs w:val="22"/>
        </w:rPr>
        <w:t xml:space="preserve"> </w:t>
      </w:r>
      <w:r w:rsidR="00865163" w:rsidRPr="00BC2F3F">
        <w:rPr>
          <w:bCs/>
          <w:sz w:val="22"/>
          <w:szCs w:val="22"/>
        </w:rPr>
        <w:t xml:space="preserve">předložit Objednateli ke schválení </w:t>
      </w:r>
      <w:r w:rsidR="00042585" w:rsidRPr="00BC2F3F">
        <w:rPr>
          <w:bCs/>
          <w:sz w:val="22"/>
          <w:szCs w:val="22"/>
        </w:rPr>
        <w:t>rozsah</w:t>
      </w:r>
      <w:r w:rsidRPr="00BC2F3F">
        <w:rPr>
          <w:bCs/>
          <w:sz w:val="22"/>
          <w:szCs w:val="22"/>
        </w:rPr>
        <w:t xml:space="preserve"> poskytnutého p</w:t>
      </w:r>
      <w:r w:rsidR="00865163" w:rsidRPr="00BC2F3F">
        <w:rPr>
          <w:bCs/>
          <w:sz w:val="22"/>
          <w:szCs w:val="22"/>
        </w:rPr>
        <w:t>lnění</w:t>
      </w:r>
      <w:r w:rsidR="00865163">
        <w:rPr>
          <w:bCs/>
          <w:sz w:val="22"/>
          <w:szCs w:val="22"/>
        </w:rPr>
        <w:t xml:space="preserve"> v uvedeném období</w:t>
      </w:r>
      <w:r>
        <w:rPr>
          <w:bCs/>
          <w:sz w:val="22"/>
          <w:szCs w:val="22"/>
        </w:rPr>
        <w:t xml:space="preserve"> (</w:t>
      </w:r>
      <w:r w:rsidR="00BF0943" w:rsidRPr="00381432">
        <w:rPr>
          <w:bCs/>
          <w:sz w:val="22"/>
          <w:szCs w:val="22"/>
        </w:rPr>
        <w:t>„Rozpis čerpání plnění“</w:t>
      </w:r>
      <w:r>
        <w:rPr>
          <w:bCs/>
          <w:sz w:val="22"/>
          <w:szCs w:val="22"/>
        </w:rPr>
        <w:t>).</w:t>
      </w:r>
      <w:r w:rsidR="00EC7D30">
        <w:rPr>
          <w:bCs/>
          <w:sz w:val="22"/>
          <w:szCs w:val="22"/>
        </w:rPr>
        <w:t xml:space="preserve"> </w:t>
      </w:r>
      <w:r w:rsidR="00865163">
        <w:rPr>
          <w:bCs/>
          <w:sz w:val="22"/>
          <w:szCs w:val="22"/>
        </w:rPr>
        <w:t xml:space="preserve">Objednatelem schválený </w:t>
      </w:r>
      <w:r w:rsidR="00042585">
        <w:rPr>
          <w:bCs/>
          <w:sz w:val="22"/>
          <w:szCs w:val="22"/>
        </w:rPr>
        <w:t>rozsah</w:t>
      </w:r>
      <w:r w:rsidR="00EB13A2">
        <w:rPr>
          <w:bCs/>
          <w:sz w:val="22"/>
          <w:szCs w:val="22"/>
        </w:rPr>
        <w:t xml:space="preserve"> poskytnutého Plnění je </w:t>
      </w:r>
      <w:r w:rsidR="00865163">
        <w:rPr>
          <w:bCs/>
          <w:sz w:val="22"/>
          <w:szCs w:val="22"/>
        </w:rPr>
        <w:t xml:space="preserve">podmínkou </w:t>
      </w:r>
      <w:r w:rsidR="00042585">
        <w:rPr>
          <w:bCs/>
          <w:sz w:val="22"/>
          <w:szCs w:val="22"/>
        </w:rPr>
        <w:t xml:space="preserve">vystavení </w:t>
      </w:r>
      <w:r w:rsidR="004233ED">
        <w:rPr>
          <w:bCs/>
          <w:sz w:val="22"/>
          <w:szCs w:val="22"/>
        </w:rPr>
        <w:t>a </w:t>
      </w:r>
      <w:r w:rsidR="00042585">
        <w:rPr>
          <w:bCs/>
          <w:sz w:val="22"/>
          <w:szCs w:val="22"/>
        </w:rPr>
        <w:t>přílohou</w:t>
      </w:r>
      <w:r w:rsidR="00865163">
        <w:rPr>
          <w:bCs/>
          <w:sz w:val="22"/>
          <w:szCs w:val="22"/>
        </w:rPr>
        <w:t xml:space="preserve"> daňového dokladu </w:t>
      </w:r>
      <w:r w:rsidR="00042585">
        <w:rPr>
          <w:bCs/>
          <w:sz w:val="22"/>
          <w:szCs w:val="22"/>
        </w:rPr>
        <w:t>dle odst.</w:t>
      </w:r>
      <w:r>
        <w:rPr>
          <w:bCs/>
          <w:sz w:val="22"/>
          <w:szCs w:val="22"/>
        </w:rPr>
        <w:t xml:space="preserve"> 7.4. </w:t>
      </w:r>
      <w:r w:rsidR="00865163">
        <w:rPr>
          <w:sz w:val="22"/>
          <w:szCs w:val="22"/>
        </w:rPr>
        <w:t>V</w:t>
      </w:r>
      <w:r w:rsidR="00EB13A2">
        <w:rPr>
          <w:sz w:val="22"/>
          <w:szCs w:val="22"/>
        </w:rPr>
        <w:t> případě, že </w:t>
      </w:r>
      <w:r w:rsidR="004233ED">
        <w:rPr>
          <w:sz w:val="22"/>
          <w:szCs w:val="22"/>
        </w:rPr>
        <w:t xml:space="preserve">Objednatel </w:t>
      </w:r>
      <w:r w:rsidR="00865163" w:rsidRPr="00865163">
        <w:rPr>
          <w:sz w:val="22"/>
          <w:szCs w:val="22"/>
        </w:rPr>
        <w:t>nesouhlasí</w:t>
      </w:r>
      <w:r w:rsidR="006165C2">
        <w:rPr>
          <w:sz w:val="22"/>
          <w:szCs w:val="22"/>
        </w:rPr>
        <w:t xml:space="preserve"> </w:t>
      </w:r>
      <w:r w:rsidR="00865163" w:rsidRPr="00865163">
        <w:rPr>
          <w:sz w:val="22"/>
          <w:szCs w:val="22"/>
        </w:rPr>
        <w:t xml:space="preserve">s rozsahem </w:t>
      </w:r>
      <w:r>
        <w:rPr>
          <w:sz w:val="22"/>
          <w:szCs w:val="22"/>
        </w:rPr>
        <w:t xml:space="preserve">Poskytovatelem </w:t>
      </w:r>
      <w:r w:rsidR="00865163" w:rsidRPr="00865163">
        <w:rPr>
          <w:sz w:val="22"/>
          <w:szCs w:val="22"/>
        </w:rPr>
        <w:t xml:space="preserve">deklarovaného </w:t>
      </w:r>
      <w:r w:rsidR="00865163">
        <w:rPr>
          <w:sz w:val="22"/>
          <w:szCs w:val="22"/>
        </w:rPr>
        <w:t>Plnění</w:t>
      </w:r>
      <w:r w:rsidR="006165C2">
        <w:rPr>
          <w:sz w:val="22"/>
          <w:szCs w:val="22"/>
        </w:rPr>
        <w:t>,</w:t>
      </w:r>
      <w:r w:rsidR="00865163" w:rsidRPr="00865163">
        <w:rPr>
          <w:sz w:val="22"/>
          <w:szCs w:val="22"/>
        </w:rPr>
        <w:t xml:space="preserve"> je </w:t>
      </w:r>
      <w:r>
        <w:rPr>
          <w:sz w:val="22"/>
          <w:szCs w:val="22"/>
        </w:rPr>
        <w:t xml:space="preserve">Poskytovatel </w:t>
      </w:r>
      <w:r w:rsidR="00865163" w:rsidRPr="00865163">
        <w:rPr>
          <w:sz w:val="22"/>
          <w:szCs w:val="22"/>
        </w:rPr>
        <w:t xml:space="preserve">povinen Objednateli podrobně doložit deklarovaný rozsah jím poskytnutého </w:t>
      </w:r>
      <w:r>
        <w:rPr>
          <w:sz w:val="22"/>
          <w:szCs w:val="22"/>
        </w:rPr>
        <w:t>p</w:t>
      </w:r>
      <w:r w:rsidR="00865163" w:rsidRPr="00865163">
        <w:rPr>
          <w:sz w:val="22"/>
          <w:szCs w:val="22"/>
        </w:rPr>
        <w:t xml:space="preserve">lnění. </w:t>
      </w:r>
      <w:r>
        <w:rPr>
          <w:sz w:val="22"/>
          <w:szCs w:val="22"/>
        </w:rPr>
        <w:t xml:space="preserve"> </w:t>
      </w:r>
    </w:p>
    <w:p w14:paraId="36EA7F8E" w14:textId="160A1E59" w:rsidR="008B529C" w:rsidRPr="0053678B" w:rsidRDefault="00A63093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BE138C">
        <w:rPr>
          <w:sz w:val="22"/>
          <w:szCs w:val="22"/>
        </w:rPr>
        <w:t>Plnění</w:t>
      </w:r>
      <w:r w:rsidR="00952130" w:rsidRPr="0053678B">
        <w:rPr>
          <w:sz w:val="22"/>
          <w:szCs w:val="22"/>
        </w:rPr>
        <w:t xml:space="preserve"> bude uhrazena </w:t>
      </w:r>
      <w:r w:rsidR="00AD21EF" w:rsidRPr="0053678B">
        <w:rPr>
          <w:sz w:val="22"/>
          <w:szCs w:val="22"/>
        </w:rPr>
        <w:t>na </w:t>
      </w:r>
      <w:r w:rsidR="00952130" w:rsidRPr="0053678B">
        <w:rPr>
          <w:sz w:val="22"/>
          <w:szCs w:val="22"/>
        </w:rPr>
        <w:t xml:space="preserve">základě </w:t>
      </w:r>
      <w:r w:rsidR="000F1011">
        <w:rPr>
          <w:sz w:val="22"/>
          <w:szCs w:val="22"/>
        </w:rPr>
        <w:t xml:space="preserve">faktury, resp. </w:t>
      </w:r>
      <w:r w:rsidR="00952130" w:rsidRPr="0053678B">
        <w:rPr>
          <w:sz w:val="22"/>
          <w:szCs w:val="22"/>
        </w:rPr>
        <w:t xml:space="preserve">daňového dokladu </w:t>
      </w:r>
      <w:r w:rsidR="000F1011">
        <w:rPr>
          <w:sz w:val="22"/>
          <w:szCs w:val="22"/>
        </w:rPr>
        <w:t>(dále jen</w:t>
      </w:r>
      <w:r w:rsidR="00EB13A2">
        <w:rPr>
          <w:sz w:val="22"/>
          <w:szCs w:val="22"/>
        </w:rPr>
        <w:t> </w:t>
      </w:r>
      <w:r w:rsidR="000F1011" w:rsidRPr="000F1011">
        <w:rPr>
          <w:b/>
          <w:sz w:val="22"/>
          <w:szCs w:val="22"/>
        </w:rPr>
        <w:t>„faktura“</w:t>
      </w:r>
      <w:r w:rsidR="000F1011">
        <w:rPr>
          <w:sz w:val="22"/>
          <w:szCs w:val="22"/>
        </w:rPr>
        <w:t xml:space="preserve">) </w:t>
      </w:r>
      <w:r w:rsidR="00A15FB4" w:rsidRPr="00A15FB4">
        <w:rPr>
          <w:sz w:val="22"/>
          <w:szCs w:val="22"/>
        </w:rPr>
        <w:t xml:space="preserve">vystaveného Poskytovatelem do 10 dnů od obdržení schváleného Rozpisu čerpání plnění dle odst. 7.3. Smlouvy.  </w:t>
      </w:r>
    </w:p>
    <w:p w14:paraId="36EA7F8F" w14:textId="3FF4BEA7" w:rsidR="00952130" w:rsidRPr="0053678B" w:rsidRDefault="00952130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bud</w:t>
      </w:r>
      <w:r w:rsidR="00A611D1">
        <w:rPr>
          <w:sz w:val="22"/>
          <w:szCs w:val="22"/>
        </w:rPr>
        <w:t>ou</w:t>
      </w:r>
      <w:r w:rsidRPr="0053678B">
        <w:rPr>
          <w:sz w:val="22"/>
          <w:szCs w:val="22"/>
        </w:rPr>
        <w:t xml:space="preserve"> mít splatnost </w:t>
      </w:r>
      <w:r w:rsidR="00445D68">
        <w:rPr>
          <w:sz w:val="22"/>
          <w:szCs w:val="22"/>
        </w:rPr>
        <w:t xml:space="preserve">30 </w:t>
      </w:r>
      <w:r w:rsidRPr="0053678B">
        <w:rPr>
          <w:sz w:val="22"/>
          <w:szCs w:val="22"/>
        </w:rPr>
        <w:t>dnů od jejího vystavení, přičemž musí být </w:t>
      </w:r>
      <w:r w:rsidR="00A611D1">
        <w:rPr>
          <w:sz w:val="22"/>
          <w:szCs w:val="22"/>
        </w:rPr>
        <w:t xml:space="preserve">jednotlivým </w:t>
      </w:r>
      <w:r w:rsidRPr="0053678B">
        <w:rPr>
          <w:sz w:val="22"/>
          <w:szCs w:val="22"/>
        </w:rPr>
        <w:t>Objednatel</w:t>
      </w:r>
      <w:r w:rsidR="00A611D1">
        <w:rPr>
          <w:sz w:val="22"/>
          <w:szCs w:val="22"/>
        </w:rPr>
        <w:t>ům</w:t>
      </w:r>
      <w:r w:rsidRPr="0053678B">
        <w:rPr>
          <w:sz w:val="22"/>
          <w:szCs w:val="22"/>
        </w:rPr>
        <w:t xml:space="preserve"> doručen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alespoň </w:t>
      </w:r>
      <w:r w:rsidR="00BF0943">
        <w:rPr>
          <w:sz w:val="22"/>
          <w:szCs w:val="22"/>
        </w:rPr>
        <w:t>2</w:t>
      </w:r>
      <w:r w:rsidR="00381432">
        <w:rPr>
          <w:sz w:val="22"/>
          <w:szCs w:val="22"/>
        </w:rPr>
        <w:t xml:space="preserve">5 </w:t>
      </w:r>
      <w:r w:rsidRPr="0053678B">
        <w:rPr>
          <w:sz w:val="22"/>
          <w:szCs w:val="22"/>
        </w:rPr>
        <w:t>dnů před datem splatnosti. 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musí obsahovat veškeré náležitosti stanovené právními předpisy</w:t>
      </w:r>
      <w:r w:rsidR="00AC73ED" w:rsidRPr="0053678B">
        <w:rPr>
          <w:sz w:val="22"/>
          <w:szCs w:val="22"/>
        </w:rPr>
        <w:t xml:space="preserve">, přičemž v každé faktuře bude dále </w:t>
      </w:r>
      <w:r w:rsidR="008B529C" w:rsidRPr="0053678B">
        <w:rPr>
          <w:sz w:val="22"/>
          <w:szCs w:val="22"/>
        </w:rPr>
        <w:t xml:space="preserve">uvedena identifikace Smlouvy (číslo smlouvy, smluvní strany, datum uzavření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B529C" w:rsidRPr="0053678B">
        <w:rPr>
          <w:sz w:val="22"/>
          <w:szCs w:val="22"/>
        </w:rPr>
        <w:t xml:space="preserve">stručný název </w:t>
      </w:r>
      <w:r w:rsidR="00BE138C">
        <w:rPr>
          <w:sz w:val="22"/>
          <w:szCs w:val="22"/>
        </w:rPr>
        <w:t>akce</w:t>
      </w:r>
      <w:r w:rsidR="008B529C" w:rsidRPr="0053678B">
        <w:rPr>
          <w:sz w:val="22"/>
          <w:szCs w:val="22"/>
        </w:rPr>
        <w:t xml:space="preserve">)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E027E" w:rsidRPr="0053678B">
        <w:rPr>
          <w:sz w:val="22"/>
          <w:szCs w:val="22"/>
        </w:rPr>
        <w:t xml:space="preserve">přehledně </w:t>
      </w:r>
      <w:r w:rsidR="003A6D3E" w:rsidRPr="0053678B">
        <w:rPr>
          <w:sz w:val="22"/>
          <w:szCs w:val="22"/>
        </w:rPr>
        <w:t>vyznačena</w:t>
      </w:r>
      <w:r w:rsidR="003B5632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Poskytovatelem </w:t>
      </w:r>
      <w:r w:rsidR="00AC73ED" w:rsidRPr="0053678B">
        <w:rPr>
          <w:sz w:val="22"/>
          <w:szCs w:val="22"/>
        </w:rPr>
        <w:t>fakturovaná částka</w:t>
      </w:r>
      <w:r w:rsidR="0073510A" w:rsidRPr="0053678B">
        <w:rPr>
          <w:sz w:val="22"/>
          <w:szCs w:val="22"/>
        </w:rPr>
        <w:t>,</w:t>
      </w:r>
      <w:r w:rsidR="00AC73ED" w:rsidRPr="0053678B">
        <w:rPr>
          <w:sz w:val="22"/>
          <w:szCs w:val="22"/>
        </w:rPr>
        <w:t xml:space="preserve"> odpovídají</w:t>
      </w:r>
      <w:r w:rsidR="00493D03" w:rsidRPr="0053678B">
        <w:rPr>
          <w:sz w:val="22"/>
          <w:szCs w:val="22"/>
        </w:rPr>
        <w:t>cí</w:t>
      </w:r>
      <w:r w:rsidR="00FE027E" w:rsidRPr="0053678B">
        <w:rPr>
          <w:sz w:val="22"/>
          <w:szCs w:val="22"/>
        </w:rPr>
        <w:t xml:space="preserve"> Smlouvě</w:t>
      </w:r>
      <w:r w:rsidRPr="0053678B">
        <w:rPr>
          <w:sz w:val="22"/>
          <w:szCs w:val="22"/>
        </w:rPr>
        <w:t>.</w:t>
      </w:r>
      <w:r w:rsidR="00AC2EE6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>V případě, že 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nebud</w:t>
      </w:r>
      <w:r w:rsidR="00A611D1">
        <w:rPr>
          <w:sz w:val="22"/>
          <w:szCs w:val="22"/>
        </w:rPr>
        <w:t>ou</w:t>
      </w:r>
      <w:r w:rsidRPr="0053678B">
        <w:rPr>
          <w:sz w:val="22"/>
          <w:szCs w:val="22"/>
        </w:rPr>
        <w:t xml:space="preserve"> obsahovat některou z předepsaných náležitostí nebo ji bude obsahovat chybně, je Objednatel oprávněn takovou fakturu vrátit</w:t>
      </w:r>
      <w:r w:rsidR="00381432">
        <w:rPr>
          <w:sz w:val="22"/>
          <w:szCs w:val="22"/>
        </w:rPr>
        <w:t xml:space="preserve"> Poskytovateli.</w:t>
      </w:r>
      <w:r w:rsidR="00532E9D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Lhůta splatnosti v takovémto případě počíná běžet </w:t>
      </w:r>
      <w:r w:rsidR="00BC7703" w:rsidRPr="0053678B">
        <w:rPr>
          <w:sz w:val="22"/>
          <w:szCs w:val="22"/>
        </w:rPr>
        <w:t xml:space="preserve">znovu </w:t>
      </w:r>
      <w:r w:rsidR="00EB13A2">
        <w:rPr>
          <w:sz w:val="22"/>
          <w:szCs w:val="22"/>
        </w:rPr>
        <w:t>až od </w:t>
      </w:r>
      <w:r w:rsidRPr="0053678B">
        <w:rPr>
          <w:sz w:val="22"/>
          <w:szCs w:val="22"/>
        </w:rPr>
        <w:t xml:space="preserve">vystavení opravené či doplněné faktury. Veškeré platby dle Smlouvy budou probíhat výlučně bezhotovostním převodem v české měně,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to na účet </w:t>
      </w:r>
      <w:r w:rsidR="00381432">
        <w:rPr>
          <w:sz w:val="22"/>
          <w:szCs w:val="22"/>
        </w:rPr>
        <w:t xml:space="preserve">Poskytovatele, </w:t>
      </w:r>
      <w:r w:rsidR="00381432" w:rsidRPr="0053678B">
        <w:rPr>
          <w:sz w:val="22"/>
          <w:szCs w:val="22"/>
        </w:rPr>
        <w:t>uvedený</w:t>
      </w:r>
      <w:r w:rsidR="00A151E6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v záhlaví této </w:t>
      </w:r>
      <w:r w:rsidR="00855EB7">
        <w:rPr>
          <w:sz w:val="22"/>
          <w:szCs w:val="22"/>
        </w:rPr>
        <w:t>S</w:t>
      </w:r>
      <w:r w:rsidR="00381432">
        <w:rPr>
          <w:sz w:val="22"/>
          <w:szCs w:val="22"/>
        </w:rPr>
        <w:t>mlouvy</w:t>
      </w:r>
      <w:r w:rsidR="0053678B">
        <w:rPr>
          <w:sz w:val="22"/>
          <w:szCs w:val="22"/>
        </w:rPr>
        <w:t xml:space="preserve">. Příslušná částka se považuje </w:t>
      </w:r>
      <w:r w:rsidRPr="0053678B">
        <w:rPr>
          <w:sz w:val="22"/>
          <w:szCs w:val="22"/>
        </w:rPr>
        <w:t xml:space="preserve">za uhrazenou okamžikem, kdy byla tato </w:t>
      </w:r>
      <w:r w:rsidR="002047B6" w:rsidRPr="0053678B">
        <w:rPr>
          <w:sz w:val="22"/>
          <w:szCs w:val="22"/>
        </w:rPr>
        <w:t xml:space="preserve">odeslána </w:t>
      </w:r>
      <w:r w:rsidRPr="0053678B">
        <w:rPr>
          <w:sz w:val="22"/>
          <w:szCs w:val="22"/>
        </w:rPr>
        <w:t xml:space="preserve">na bankovní účet </w:t>
      </w:r>
      <w:r w:rsidR="00381432">
        <w:rPr>
          <w:sz w:val="22"/>
          <w:szCs w:val="22"/>
        </w:rPr>
        <w:t>Poskytovatele.</w:t>
      </w:r>
    </w:p>
    <w:p w14:paraId="36EA7F90" w14:textId="77777777" w:rsidR="00952130" w:rsidRPr="00793FDD" w:rsidRDefault="004233ED" w:rsidP="00917368">
      <w:pPr>
        <w:pStyle w:val="Textodst1sl"/>
        <w:numPr>
          <w:ilvl w:val="1"/>
          <w:numId w:val="1"/>
        </w:numPr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793FDD">
        <w:rPr>
          <w:sz w:val="22"/>
          <w:szCs w:val="22"/>
        </w:rPr>
        <w:t>V </w:t>
      </w:r>
      <w:r w:rsidR="00952130" w:rsidRPr="00793FDD">
        <w:rPr>
          <w:sz w:val="22"/>
          <w:szCs w:val="22"/>
        </w:rPr>
        <w:t xml:space="preserve">případě prodlení Objednatele </w:t>
      </w:r>
      <w:r w:rsidRPr="00793FDD">
        <w:rPr>
          <w:sz w:val="22"/>
          <w:szCs w:val="22"/>
        </w:rPr>
        <w:t>s </w:t>
      </w:r>
      <w:r w:rsidR="00952130" w:rsidRPr="00793FDD">
        <w:rPr>
          <w:sz w:val="22"/>
          <w:szCs w:val="22"/>
        </w:rPr>
        <w:t xml:space="preserve">úhradou faktury je </w:t>
      </w:r>
      <w:r w:rsidR="00381432" w:rsidRPr="00793FDD">
        <w:rPr>
          <w:sz w:val="22"/>
          <w:szCs w:val="22"/>
        </w:rPr>
        <w:t xml:space="preserve">Poskytovatel </w:t>
      </w:r>
      <w:r w:rsidR="00952130" w:rsidRPr="00793FDD">
        <w:rPr>
          <w:sz w:val="22"/>
          <w:szCs w:val="22"/>
        </w:rPr>
        <w:t xml:space="preserve">oprávněn požadovat úrok z prodlení </w:t>
      </w:r>
      <w:r w:rsidR="00BC7703" w:rsidRPr="00793FDD">
        <w:rPr>
          <w:sz w:val="22"/>
          <w:szCs w:val="22"/>
        </w:rPr>
        <w:t>ve výš</w:t>
      </w:r>
      <w:r w:rsidR="001F2DD4" w:rsidRPr="00793FDD">
        <w:rPr>
          <w:sz w:val="22"/>
          <w:szCs w:val="22"/>
        </w:rPr>
        <w:t>i</w:t>
      </w:r>
      <w:r w:rsidR="00BC7703" w:rsidRPr="00793FDD">
        <w:rPr>
          <w:sz w:val="22"/>
          <w:szCs w:val="22"/>
        </w:rPr>
        <w:t xml:space="preserve"> stanovené právními předpisy</w:t>
      </w:r>
      <w:r w:rsidR="00952130" w:rsidRPr="00793FDD">
        <w:rPr>
          <w:sz w:val="22"/>
          <w:szCs w:val="22"/>
        </w:rPr>
        <w:t xml:space="preserve">. </w:t>
      </w:r>
      <w:r w:rsidR="007A1F79">
        <w:rPr>
          <w:sz w:val="22"/>
          <w:szCs w:val="22"/>
        </w:rPr>
        <w:t>Poskytovatel</w:t>
      </w:r>
      <w:r w:rsidR="00793FDD" w:rsidRPr="00793FDD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36EA7F91" w14:textId="77777777" w:rsidR="00D50B6F" w:rsidRDefault="00D50B6F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Zálohy nebudou Objednatelem poskytovány. Smluvní strany výslovně vylučují použití ustanovení § 2611 občanského zákoníku.</w:t>
      </w:r>
    </w:p>
    <w:p w14:paraId="36EA7F92" w14:textId="3F90A7BE" w:rsidR="00A63F5A" w:rsidRPr="00A611D1" w:rsidRDefault="00A63F5A" w:rsidP="00A63F5A">
      <w:pPr>
        <w:pStyle w:val="Textodst1sl"/>
        <w:rPr>
          <w:sz w:val="22"/>
        </w:rPr>
      </w:pPr>
      <w:r w:rsidRPr="00A611D1">
        <w:rPr>
          <w:sz w:val="22"/>
        </w:rPr>
        <w:t xml:space="preserve">Objednatel prohlašuje, že plnění dle této smlouvy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 e (stavební práce) zákona č. 235/2004 Sb., o dani z přidané hodnoty. Plnění dle této smlouvy je plněním souvisejícím s činností výkonu veřejné správy v souladu se </w:t>
      </w:r>
      <w:r w:rsidR="001633D5" w:rsidRPr="00A611D1">
        <w:rPr>
          <w:sz w:val="22"/>
        </w:rPr>
        <w:t xml:space="preserve">zákonem </w:t>
      </w:r>
      <w:r w:rsidR="001633D5">
        <w:rPr>
          <w:sz w:val="22"/>
        </w:rPr>
        <w:t>č.</w:t>
      </w:r>
      <w:r w:rsidRPr="00A611D1">
        <w:rPr>
          <w:sz w:val="22"/>
        </w:rPr>
        <w:t xml:space="preserve"> 129/2000 Sb., o krajích (krajské zřízení), ve znění pozdějších předpisů.</w:t>
      </w:r>
    </w:p>
    <w:p w14:paraId="36EA7F93" w14:textId="77777777" w:rsidR="00A63F5A" w:rsidRPr="00656C5E" w:rsidRDefault="00A63F5A" w:rsidP="00A63F5A">
      <w:pPr>
        <w:pStyle w:val="Textodst1sl"/>
        <w:rPr>
          <w:sz w:val="22"/>
          <w:szCs w:val="22"/>
        </w:rPr>
      </w:pPr>
      <w:r w:rsidRPr="00656C5E">
        <w:rPr>
          <w:sz w:val="22"/>
          <w:szCs w:val="22"/>
        </w:rPr>
        <w:t>Faktury podle této Smlouvy budou zasílány na následující adresu Objednatele:</w:t>
      </w:r>
    </w:p>
    <w:p w14:paraId="36EA7F94" w14:textId="682945B9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lastRenderedPageBreak/>
        <w:t>adresa pro doručení faktur: Krajská správa a údržba silnic Středočeského kraje, příspěvková organizace, Zborovská 11, 150 21 Praha 5.</w:t>
      </w:r>
    </w:p>
    <w:p w14:paraId="36EA7F95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bookmarkStart w:id="0" w:name="_Hlk164363667"/>
      <w:r w:rsidRPr="00656C5E">
        <w:rPr>
          <w:sz w:val="22"/>
          <w:szCs w:val="22"/>
        </w:rPr>
        <w:t xml:space="preserve">Faktury je možné doručit také prostřednictvím datové schránky: </w:t>
      </w:r>
      <w:bookmarkEnd w:id="0"/>
      <w:r w:rsidRPr="00656C5E">
        <w:rPr>
          <w:sz w:val="22"/>
          <w:szCs w:val="22"/>
        </w:rPr>
        <w:t>a6ejgmx</w:t>
      </w:r>
    </w:p>
    <w:p w14:paraId="36EA7F96" w14:textId="658E9698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nebo e-mailem na adresu:</w:t>
      </w:r>
      <w:r w:rsidR="00BC2F3F">
        <w:rPr>
          <w:sz w:val="22"/>
          <w:szCs w:val="22"/>
        </w:rPr>
        <w:tab/>
      </w:r>
      <w:r w:rsidRPr="00656C5E">
        <w:rPr>
          <w:sz w:val="22"/>
          <w:szCs w:val="22"/>
        </w:rPr>
        <w:t>podatelna@ksus.cz</w:t>
      </w:r>
    </w:p>
    <w:p w14:paraId="36EA7F97" w14:textId="029AA37D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 xml:space="preserve"> a to ve formátu </w:t>
      </w:r>
      <w:proofErr w:type="spellStart"/>
      <w:r w:rsidRPr="00656C5E">
        <w:rPr>
          <w:sz w:val="22"/>
          <w:szCs w:val="22"/>
        </w:rPr>
        <w:t>pdf</w:t>
      </w:r>
      <w:proofErr w:type="spellEnd"/>
      <w:r w:rsidRPr="00656C5E">
        <w:rPr>
          <w:sz w:val="22"/>
          <w:szCs w:val="22"/>
        </w:rPr>
        <w:t>/A naskenované černobíle.</w:t>
      </w:r>
    </w:p>
    <w:p w14:paraId="0580D2AD" w14:textId="77777777" w:rsidR="00250DB9" w:rsidRPr="00381432" w:rsidRDefault="00250DB9" w:rsidP="00250DB9">
      <w:pPr>
        <w:tabs>
          <w:tab w:val="clear" w:pos="0"/>
          <w:tab w:val="clear" w:pos="284"/>
          <w:tab w:val="clear" w:pos="1701"/>
          <w:tab w:val="left" w:pos="709"/>
          <w:tab w:val="left" w:pos="1418"/>
          <w:tab w:val="left" w:pos="2127"/>
        </w:tabs>
        <w:spacing w:before="80"/>
        <w:ind w:left="709"/>
        <w:rPr>
          <w:sz w:val="22"/>
          <w:szCs w:val="22"/>
        </w:rPr>
      </w:pPr>
    </w:p>
    <w:p w14:paraId="36EA7F99" w14:textId="77777777" w:rsidR="003E0AF6" w:rsidRPr="0053678B" w:rsidRDefault="003E0AF6" w:rsidP="003E0AF6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9A" w14:textId="77777777" w:rsidR="003E0AF6" w:rsidRPr="0053678B" w:rsidRDefault="003E0AF6" w:rsidP="003E0AF6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Pojištění</w:t>
      </w:r>
    </w:p>
    <w:p w14:paraId="36EA7F9B" w14:textId="77777777" w:rsidR="00EA28B5" w:rsidRPr="00EA28B5" w:rsidRDefault="00381432" w:rsidP="003E0AF6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se zavazuje po dobu trvání této Smlouvy zajistit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A28B5" w:rsidRPr="00EA28B5">
        <w:rPr>
          <w:sz w:val="22"/>
          <w:szCs w:val="22"/>
        </w:rPr>
        <w:t xml:space="preserve">udržovat pojištění své odpovědnosti za škodu způsobenou třetí osobě při výkonu podnikatelské činnosti,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EA28B5" w:rsidRPr="00EA28B5">
        <w:rPr>
          <w:sz w:val="22"/>
          <w:szCs w:val="22"/>
        </w:rPr>
        <w:t>s pojistným plněním vyplývajícím z takového</w:t>
      </w:r>
      <w:r w:rsidR="00E14BDE">
        <w:rPr>
          <w:sz w:val="22"/>
          <w:szCs w:val="22"/>
        </w:rPr>
        <w:t xml:space="preserve"> pojištění minimálně v hodnotě c</w:t>
      </w:r>
      <w:r w:rsidR="00EA28B5" w:rsidRPr="00EA28B5">
        <w:rPr>
          <w:sz w:val="22"/>
          <w:szCs w:val="22"/>
        </w:rPr>
        <w:t xml:space="preserve">elkové </w:t>
      </w:r>
      <w:r w:rsidR="00415387">
        <w:rPr>
          <w:sz w:val="22"/>
          <w:szCs w:val="22"/>
        </w:rPr>
        <w:t>N</w:t>
      </w:r>
      <w:r w:rsidR="00116A4F" w:rsidRPr="00116A4F">
        <w:rPr>
          <w:sz w:val="22"/>
          <w:szCs w:val="22"/>
        </w:rPr>
        <w:t>abídkové cen</w:t>
      </w:r>
      <w:r w:rsidR="00116A4F">
        <w:rPr>
          <w:sz w:val="22"/>
          <w:szCs w:val="22"/>
        </w:rPr>
        <w:t>y</w:t>
      </w:r>
      <w:r w:rsidR="00E14BDE">
        <w:rPr>
          <w:sz w:val="22"/>
          <w:szCs w:val="22"/>
        </w:rPr>
        <w:t xml:space="preserve"> </w:t>
      </w:r>
      <w:r w:rsidR="00EA28B5" w:rsidRPr="00EA28B5">
        <w:rPr>
          <w:sz w:val="22"/>
          <w:szCs w:val="22"/>
        </w:rPr>
        <w:t>bez DPH.</w:t>
      </w:r>
    </w:p>
    <w:p w14:paraId="36EA7F9C" w14:textId="77777777" w:rsidR="00EA28B5" w:rsidRPr="00EA28B5" w:rsidRDefault="00E14BDE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="00EA28B5" w:rsidRPr="00EA28B5">
        <w:rPr>
          <w:sz w:val="22"/>
          <w:szCs w:val="22"/>
        </w:rPr>
        <w:t>insurance</w:t>
      </w:r>
      <w:proofErr w:type="spellEnd"/>
      <w:r w:rsidR="00EA28B5" w:rsidRPr="00EA28B5">
        <w:rPr>
          <w:sz w:val="22"/>
          <w:szCs w:val="22"/>
        </w:rPr>
        <w:t xml:space="preserve"> broker), prokazující existenci pojištění v rozsahu požadovaném v předchozím odst. této Smlouvy.</w:t>
      </w:r>
    </w:p>
    <w:p w14:paraId="36EA7F9D" w14:textId="77777777" w:rsidR="00EA28B5" w:rsidRPr="00EA28B5" w:rsidRDefault="00EA28B5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 w:rsidRPr="00EA28B5">
        <w:rPr>
          <w:sz w:val="22"/>
          <w:szCs w:val="22"/>
        </w:rPr>
        <w:t xml:space="preserve">Pojištění odpovědnosti za škodu způsobenou </w:t>
      </w:r>
      <w:r w:rsidR="00E14BDE">
        <w:rPr>
          <w:sz w:val="22"/>
          <w:szCs w:val="22"/>
        </w:rPr>
        <w:t>Poskytovatele</w:t>
      </w:r>
      <w:r w:rsidRPr="00EA28B5">
        <w:rPr>
          <w:sz w:val="22"/>
          <w:szCs w:val="22"/>
        </w:rPr>
        <w:t xml:space="preserve"> třetím osobám musí rovněž zahrnovat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pojištění všech pod</w:t>
      </w:r>
      <w:r w:rsidRPr="00EA28B5">
        <w:rPr>
          <w:sz w:val="22"/>
          <w:szCs w:val="22"/>
        </w:rPr>
        <w:t xml:space="preserve">dodavatelů </w:t>
      </w:r>
      <w:r w:rsidR="00E14BDE">
        <w:rPr>
          <w:sz w:val="22"/>
          <w:szCs w:val="22"/>
        </w:rPr>
        <w:t>Poskytovatele</w:t>
      </w:r>
      <w:r w:rsidR="00EB13A2">
        <w:rPr>
          <w:sz w:val="22"/>
          <w:szCs w:val="22"/>
        </w:rPr>
        <w:t>, případně je </w:t>
      </w:r>
      <w:r w:rsidR="00E14BDE">
        <w:rPr>
          <w:sz w:val="22"/>
          <w:szCs w:val="22"/>
        </w:rPr>
        <w:t xml:space="preserve">Poskytovatel </w:t>
      </w:r>
      <w:r w:rsidRPr="00EA28B5">
        <w:rPr>
          <w:sz w:val="22"/>
          <w:szCs w:val="22"/>
        </w:rPr>
        <w:t xml:space="preserve">povinen zajistit, aby obdobné pojištění v přiměřeném rozsahu sjednali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všichni jeho pod</w:t>
      </w:r>
      <w:r w:rsidRPr="00EA28B5">
        <w:rPr>
          <w:sz w:val="22"/>
          <w:szCs w:val="22"/>
        </w:rPr>
        <w:t xml:space="preserve">dodavatelé, kteří se pro něj budou podílet na poskytování </w:t>
      </w:r>
      <w:r w:rsidR="00E14BDE">
        <w:rPr>
          <w:sz w:val="22"/>
          <w:szCs w:val="22"/>
        </w:rPr>
        <w:t>p</w:t>
      </w:r>
      <w:r w:rsidRPr="00EA28B5">
        <w:rPr>
          <w:sz w:val="22"/>
          <w:szCs w:val="22"/>
        </w:rPr>
        <w:t>lnění podle této Smlouvy.</w:t>
      </w:r>
    </w:p>
    <w:p w14:paraId="36EA7F9E" w14:textId="77777777" w:rsidR="003E0AF6" w:rsidRPr="0053678B" w:rsidRDefault="003E0AF6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36EA7F9F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019A8936" w14:textId="208E9F02" w:rsidR="004D6F5E" w:rsidRPr="004D6F5E" w:rsidRDefault="00957CD5" w:rsidP="004D6F5E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Smluvní sankce</w:t>
      </w:r>
    </w:p>
    <w:p w14:paraId="36EA7FA1" w14:textId="3D3A84AA" w:rsidR="0073772A" w:rsidRPr="0053678B" w:rsidRDefault="004D6F5E" w:rsidP="004D6F5E">
      <w:pPr>
        <w:pStyle w:val="Textodst1sl"/>
        <w:numPr>
          <w:ilvl w:val="0"/>
          <w:numId w:val="0"/>
        </w:numPr>
        <w:ind w:left="1430" w:hanging="720"/>
        <w:rPr>
          <w:bCs/>
          <w:sz w:val="22"/>
          <w:szCs w:val="22"/>
        </w:rPr>
      </w:pPr>
      <w:r>
        <w:rPr>
          <w:sz w:val="22"/>
          <w:szCs w:val="22"/>
        </w:rPr>
        <w:t>9.1.</w:t>
      </w:r>
      <w:r>
        <w:rPr>
          <w:sz w:val="22"/>
          <w:szCs w:val="22"/>
        </w:rPr>
        <w:tab/>
      </w:r>
      <w:r w:rsidR="006C4E16" w:rsidRPr="0053678B">
        <w:rPr>
          <w:sz w:val="22"/>
          <w:szCs w:val="22"/>
        </w:rPr>
        <w:t xml:space="preserve">Objednateli vzniká vůči </w:t>
      </w:r>
      <w:r w:rsidR="00E14BDE">
        <w:rPr>
          <w:sz w:val="22"/>
          <w:szCs w:val="22"/>
        </w:rPr>
        <w:t>Poskytovateli</w:t>
      </w:r>
      <w:r w:rsidR="006C4E16" w:rsidRPr="0053678B">
        <w:rPr>
          <w:sz w:val="22"/>
          <w:szCs w:val="22"/>
        </w:rPr>
        <w:t xml:space="preserve"> nárok na smluvní pokutu </w:t>
      </w:r>
      <w:r w:rsidR="0073772A" w:rsidRPr="0053678B">
        <w:rPr>
          <w:sz w:val="22"/>
          <w:szCs w:val="22"/>
        </w:rPr>
        <w:t>v následujících případech:</w:t>
      </w:r>
    </w:p>
    <w:p w14:paraId="36EA7FA2" w14:textId="77777777" w:rsidR="000C40C3" w:rsidRPr="00E22921" w:rsidRDefault="00AD50E1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při </w:t>
      </w:r>
      <w:r w:rsidR="000C40C3" w:rsidRPr="0053678B">
        <w:rPr>
          <w:bCs/>
          <w:sz w:val="22"/>
          <w:szCs w:val="22"/>
        </w:rPr>
        <w:t xml:space="preserve">prodlení </w:t>
      </w:r>
      <w:r w:rsidR="00E14BDE">
        <w:rPr>
          <w:sz w:val="22"/>
          <w:szCs w:val="22"/>
        </w:rPr>
        <w:t>Poskytovatele</w:t>
      </w:r>
      <w:r w:rsidR="000C40C3" w:rsidRPr="0053678B">
        <w:rPr>
          <w:sz w:val="22"/>
          <w:szCs w:val="22"/>
        </w:rPr>
        <w:t xml:space="preserve"> </w:t>
      </w:r>
      <w:r w:rsidR="000C40C3" w:rsidRPr="0053678B">
        <w:rPr>
          <w:bCs/>
          <w:sz w:val="22"/>
          <w:szCs w:val="22"/>
        </w:rPr>
        <w:t>se splněním</w:t>
      </w:r>
      <w:r w:rsidR="00303688" w:rsidRPr="0053678B">
        <w:rPr>
          <w:bCs/>
          <w:sz w:val="22"/>
          <w:szCs w:val="22"/>
        </w:rPr>
        <w:t xml:space="preserve"> kterékoli</w:t>
      </w:r>
      <w:r w:rsidR="000C40C3" w:rsidRPr="0053678B">
        <w:rPr>
          <w:bCs/>
          <w:sz w:val="22"/>
          <w:szCs w:val="22"/>
        </w:rPr>
        <w:t xml:space="preserve"> </w:t>
      </w:r>
      <w:r w:rsidR="00887042">
        <w:rPr>
          <w:bCs/>
          <w:sz w:val="22"/>
          <w:szCs w:val="22"/>
        </w:rPr>
        <w:t xml:space="preserve">povinnosti dle </w:t>
      </w:r>
      <w:r w:rsidR="00887042" w:rsidRPr="004B12FC">
        <w:rPr>
          <w:bCs/>
          <w:sz w:val="22"/>
          <w:szCs w:val="22"/>
        </w:rPr>
        <w:t>Smlouvy</w:t>
      </w:r>
      <w:r w:rsidR="00756298" w:rsidRPr="004B12FC">
        <w:rPr>
          <w:bCs/>
          <w:sz w:val="22"/>
          <w:szCs w:val="22"/>
        </w:rPr>
        <w:t xml:space="preserve"> </w:t>
      </w:r>
      <w:r w:rsidR="004B12FC" w:rsidRPr="004B12FC">
        <w:rPr>
          <w:bCs/>
          <w:sz w:val="22"/>
          <w:szCs w:val="22"/>
        </w:rPr>
        <w:t>s</w:t>
      </w:r>
      <w:r w:rsidR="007F7110" w:rsidRPr="004B12FC">
        <w:rPr>
          <w:bCs/>
          <w:sz w:val="22"/>
          <w:szCs w:val="22"/>
        </w:rPr>
        <w:t> dopadem na termín realizace stavby</w:t>
      </w:r>
      <w:r w:rsidR="00550D73" w:rsidRPr="004B12FC">
        <w:rPr>
          <w:bCs/>
          <w:sz w:val="22"/>
          <w:szCs w:val="22"/>
        </w:rPr>
        <w:t xml:space="preserve">, </w:t>
      </w:r>
      <w:r w:rsidR="004233ED" w:rsidRPr="004B12FC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C40C3" w:rsidRPr="0053678B">
        <w:rPr>
          <w:bCs/>
          <w:sz w:val="22"/>
          <w:szCs w:val="22"/>
        </w:rPr>
        <w:t>to ve vý</w:t>
      </w:r>
      <w:r w:rsidR="000C40C3" w:rsidRPr="00E22921">
        <w:rPr>
          <w:bCs/>
          <w:sz w:val="22"/>
          <w:szCs w:val="22"/>
        </w:rPr>
        <w:t xml:space="preserve">ši </w:t>
      </w:r>
      <w:r w:rsidR="00BC764D" w:rsidRPr="00E22921">
        <w:rPr>
          <w:sz w:val="22"/>
          <w:szCs w:val="22"/>
        </w:rPr>
        <w:t>0,</w:t>
      </w:r>
      <w:r w:rsidR="0091643A" w:rsidRPr="00E22921">
        <w:rPr>
          <w:sz w:val="22"/>
          <w:szCs w:val="22"/>
        </w:rPr>
        <w:t>5</w:t>
      </w:r>
      <w:r w:rsidR="004233ED" w:rsidRPr="00E22921">
        <w:rPr>
          <w:sz w:val="22"/>
          <w:szCs w:val="22"/>
        </w:rPr>
        <w:t> </w:t>
      </w:r>
      <w:r w:rsidR="007C294E" w:rsidRPr="00E22921">
        <w:rPr>
          <w:sz w:val="22"/>
          <w:szCs w:val="22"/>
        </w:rPr>
        <w:t>% z </w:t>
      </w:r>
      <w:r w:rsidR="00887042" w:rsidRPr="00E22921">
        <w:rPr>
          <w:sz w:val="22"/>
          <w:szCs w:val="22"/>
        </w:rPr>
        <w:t>celkové</w:t>
      </w:r>
      <w:r w:rsidR="007C294E" w:rsidRPr="00E22921">
        <w:rPr>
          <w:sz w:val="22"/>
          <w:szCs w:val="22"/>
        </w:rPr>
        <w:t xml:space="preserve"> </w:t>
      </w:r>
      <w:r w:rsidR="00FF793F" w:rsidRPr="00E22921">
        <w:rPr>
          <w:sz w:val="22"/>
          <w:szCs w:val="22"/>
        </w:rPr>
        <w:t>Nabídkové c</w:t>
      </w:r>
      <w:r w:rsidR="007C294E" w:rsidRPr="00E22921">
        <w:rPr>
          <w:sz w:val="22"/>
          <w:szCs w:val="22"/>
        </w:rPr>
        <w:t>eny</w:t>
      </w:r>
      <w:r w:rsidR="00E14BDE" w:rsidRPr="00E22921">
        <w:rPr>
          <w:sz w:val="22"/>
          <w:szCs w:val="22"/>
        </w:rPr>
        <w:t xml:space="preserve"> </w:t>
      </w:r>
      <w:r w:rsidR="007C294E" w:rsidRPr="00E22921">
        <w:rPr>
          <w:sz w:val="22"/>
          <w:szCs w:val="22"/>
        </w:rPr>
        <w:t>bez DPH</w:t>
      </w:r>
      <w:r w:rsidR="000C40C3" w:rsidRPr="00E22921">
        <w:rPr>
          <w:bCs/>
          <w:sz w:val="22"/>
          <w:szCs w:val="22"/>
        </w:rPr>
        <w:t xml:space="preserve"> za každý započatý den prodlení;</w:t>
      </w:r>
    </w:p>
    <w:p w14:paraId="36EA7FA3" w14:textId="77777777" w:rsidR="004B12FC" w:rsidRPr="00E22921" w:rsidRDefault="004B12FC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E22921">
        <w:rPr>
          <w:bCs/>
          <w:sz w:val="22"/>
          <w:szCs w:val="22"/>
        </w:rPr>
        <w:t xml:space="preserve">při prodlení </w:t>
      </w:r>
      <w:r w:rsidR="00E14BDE" w:rsidRPr="00E22921">
        <w:rPr>
          <w:sz w:val="22"/>
          <w:szCs w:val="22"/>
        </w:rPr>
        <w:t>Poskytovatele</w:t>
      </w:r>
      <w:r w:rsidRPr="00E22921">
        <w:rPr>
          <w:sz w:val="22"/>
          <w:szCs w:val="22"/>
        </w:rPr>
        <w:t xml:space="preserve"> </w:t>
      </w:r>
      <w:r w:rsidRPr="00E22921">
        <w:rPr>
          <w:bCs/>
          <w:sz w:val="22"/>
          <w:szCs w:val="22"/>
        </w:rPr>
        <w:t xml:space="preserve">se splněním kterékoli povinnosti dle Smlouvy, která nemá vliv na termín realizace stavby, </w:t>
      </w:r>
      <w:r w:rsidR="004233ED" w:rsidRPr="00E22921">
        <w:rPr>
          <w:bCs/>
          <w:sz w:val="22"/>
          <w:szCs w:val="22"/>
        </w:rPr>
        <w:t>a </w:t>
      </w:r>
      <w:r w:rsidRPr="00E22921">
        <w:rPr>
          <w:bCs/>
          <w:sz w:val="22"/>
          <w:szCs w:val="22"/>
        </w:rPr>
        <w:t xml:space="preserve">to ve výši </w:t>
      </w:r>
      <w:r w:rsidRPr="00E22921">
        <w:rPr>
          <w:sz w:val="22"/>
          <w:szCs w:val="22"/>
        </w:rPr>
        <w:t>0,</w:t>
      </w:r>
      <w:r w:rsidR="0091643A" w:rsidRPr="00E22921">
        <w:rPr>
          <w:sz w:val="22"/>
          <w:szCs w:val="22"/>
        </w:rPr>
        <w:t>25</w:t>
      </w:r>
      <w:r w:rsidRPr="00E22921">
        <w:rPr>
          <w:sz w:val="22"/>
          <w:szCs w:val="22"/>
        </w:rPr>
        <w:t xml:space="preserve"> % z celkové Nabídkové ceny bez DPH</w:t>
      </w:r>
      <w:r w:rsidRPr="00E22921">
        <w:rPr>
          <w:bCs/>
          <w:sz w:val="22"/>
          <w:szCs w:val="22"/>
        </w:rPr>
        <w:t xml:space="preserve"> za každý započatý den prodlení;</w:t>
      </w:r>
    </w:p>
    <w:p w14:paraId="36EA7FA4" w14:textId="77777777" w:rsidR="00AD50E1" w:rsidRPr="0053678B" w:rsidRDefault="00AD50E1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E22921">
        <w:rPr>
          <w:sz w:val="22"/>
          <w:szCs w:val="22"/>
        </w:rPr>
        <w:t xml:space="preserve">dojde-li k jakémukoliv jinému porušení povinnosti </w:t>
      </w:r>
      <w:r w:rsidR="00A844EC" w:rsidRPr="00E22921">
        <w:rPr>
          <w:sz w:val="22"/>
          <w:szCs w:val="22"/>
        </w:rPr>
        <w:t>Poskytovatele</w:t>
      </w:r>
      <w:r w:rsidRPr="00E22921">
        <w:rPr>
          <w:sz w:val="22"/>
          <w:szCs w:val="22"/>
        </w:rPr>
        <w:t xml:space="preserve"> dle Smlouvy</w:t>
      </w:r>
      <w:r w:rsidR="002047B6" w:rsidRPr="00E22921">
        <w:rPr>
          <w:sz w:val="22"/>
          <w:szCs w:val="22"/>
        </w:rPr>
        <w:t xml:space="preserve">, </w:t>
      </w:r>
      <w:r w:rsidR="000E55A4" w:rsidRPr="00E22921">
        <w:rPr>
          <w:bCs/>
          <w:sz w:val="22"/>
          <w:szCs w:val="22"/>
        </w:rPr>
        <w:t>a to </w:t>
      </w:r>
      <w:r w:rsidR="002047B6" w:rsidRPr="00E22921">
        <w:rPr>
          <w:bCs/>
          <w:sz w:val="22"/>
          <w:szCs w:val="22"/>
        </w:rPr>
        <w:t>jednorázov</w:t>
      </w:r>
      <w:r w:rsidR="005644AB" w:rsidRPr="00E22921">
        <w:rPr>
          <w:bCs/>
          <w:sz w:val="22"/>
          <w:szCs w:val="22"/>
        </w:rPr>
        <w:t>ou</w:t>
      </w:r>
      <w:r w:rsidR="002047B6" w:rsidRPr="00E22921">
        <w:rPr>
          <w:bCs/>
          <w:sz w:val="22"/>
          <w:szCs w:val="22"/>
        </w:rPr>
        <w:t xml:space="preserve"> smluvní pokut</w:t>
      </w:r>
      <w:r w:rsidR="005644AB" w:rsidRPr="00E22921">
        <w:rPr>
          <w:bCs/>
          <w:sz w:val="22"/>
          <w:szCs w:val="22"/>
        </w:rPr>
        <w:t>u</w:t>
      </w:r>
      <w:r w:rsidR="002047B6" w:rsidRPr="00E22921">
        <w:rPr>
          <w:bCs/>
          <w:sz w:val="22"/>
          <w:szCs w:val="22"/>
        </w:rPr>
        <w:t xml:space="preserve"> ve výši </w:t>
      </w:r>
      <w:r w:rsidR="00F24D26" w:rsidRPr="00E22921">
        <w:rPr>
          <w:sz w:val="22"/>
          <w:szCs w:val="22"/>
        </w:rPr>
        <w:t>10.000</w:t>
      </w:r>
      <w:r w:rsidR="007C294E" w:rsidRPr="00E22921">
        <w:rPr>
          <w:bCs/>
          <w:sz w:val="22"/>
          <w:szCs w:val="22"/>
        </w:rPr>
        <w:t>,</w:t>
      </w:r>
      <w:r w:rsidR="00BC764D" w:rsidRPr="00E22921">
        <w:rPr>
          <w:bCs/>
          <w:sz w:val="22"/>
          <w:szCs w:val="22"/>
        </w:rPr>
        <w:t>-</w:t>
      </w:r>
      <w:r w:rsidR="007C294E" w:rsidRPr="0053678B">
        <w:rPr>
          <w:bCs/>
          <w:sz w:val="22"/>
          <w:szCs w:val="22"/>
        </w:rPr>
        <w:t> </w:t>
      </w:r>
      <w:r w:rsidR="002047B6" w:rsidRPr="0053678B">
        <w:rPr>
          <w:bCs/>
          <w:sz w:val="22"/>
          <w:szCs w:val="22"/>
        </w:rPr>
        <w:t>Kč za každý takový případ</w:t>
      </w:r>
      <w:r w:rsidRPr="0053678B">
        <w:rPr>
          <w:sz w:val="22"/>
          <w:szCs w:val="22"/>
        </w:rPr>
        <w:t xml:space="preserve">. </w:t>
      </w:r>
    </w:p>
    <w:p w14:paraId="36EA7FA5" w14:textId="77777777" w:rsidR="006C4E16" w:rsidRPr="0053678B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Smluvní pokuta je splatná doručením písemného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jejím uplatnění </w:t>
      </w:r>
      <w:r w:rsidR="00E14BDE">
        <w:rPr>
          <w:sz w:val="22"/>
          <w:szCs w:val="22"/>
        </w:rPr>
        <w:t>Poskytovateli</w:t>
      </w:r>
      <w:r w:rsidRPr="0053678B">
        <w:rPr>
          <w:sz w:val="22"/>
          <w:szCs w:val="22"/>
        </w:rPr>
        <w:t xml:space="preserve">. Smluvní pokutu je </w:t>
      </w:r>
      <w:r w:rsidR="00E14BDE">
        <w:rPr>
          <w:sz w:val="22"/>
          <w:szCs w:val="22"/>
        </w:rPr>
        <w:t xml:space="preserve">Poskytovatel </w:t>
      </w:r>
      <w:r w:rsidRPr="0053678B">
        <w:rPr>
          <w:sz w:val="22"/>
          <w:szCs w:val="22"/>
        </w:rPr>
        <w:t xml:space="preserve">povinen zaplatit Objednateli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souladu s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platebními údaji uvedenými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písemném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jejím uplatnění, přičemž se </w:t>
      </w:r>
      <w:r w:rsidRPr="0053678B">
        <w:rPr>
          <w:sz w:val="22"/>
          <w:szCs w:val="22"/>
        </w:rPr>
        <w:t>zaplacením smluvní pokuty rozumí její připsání, resp. připsání odpovídající částky na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bankovní účet Objednatele. Objednatel je oprávněn svou pohledávku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titulu smluvní pokuty započíst oproti splatné pohledávce </w:t>
      </w:r>
      <w:r w:rsidR="00E14BDE">
        <w:rPr>
          <w:sz w:val="22"/>
          <w:szCs w:val="22"/>
        </w:rPr>
        <w:t xml:space="preserve">Poskytovatele </w:t>
      </w:r>
      <w:r w:rsidRPr="0053678B">
        <w:rPr>
          <w:sz w:val="22"/>
          <w:szCs w:val="22"/>
        </w:rPr>
        <w:t xml:space="preserve">na Cenu </w:t>
      </w:r>
      <w:r w:rsidR="00E14BDE">
        <w:rPr>
          <w:sz w:val="22"/>
          <w:szCs w:val="22"/>
        </w:rPr>
        <w:t>p</w:t>
      </w:r>
      <w:r w:rsidR="00572461">
        <w:rPr>
          <w:sz w:val="22"/>
          <w:szCs w:val="22"/>
        </w:rPr>
        <w:t>lnění</w:t>
      </w:r>
      <w:r w:rsidRPr="0053678B">
        <w:rPr>
          <w:sz w:val="22"/>
          <w:szCs w:val="22"/>
        </w:rPr>
        <w:t xml:space="preserve">. Smluvní strany shodně prohlašují, že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povinností, jejichž splnění je zajištěno smluvními pokutami,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dále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</w:t>
      </w:r>
      <w:r w:rsidR="00572461">
        <w:rPr>
          <w:sz w:val="22"/>
          <w:szCs w:val="22"/>
        </w:rPr>
        <w:t xml:space="preserve">Plnění </w:t>
      </w:r>
      <w:r w:rsidR="004233ED">
        <w:rPr>
          <w:sz w:val="22"/>
          <w:szCs w:val="22"/>
        </w:rPr>
        <w:t>a </w:t>
      </w:r>
      <w:r w:rsidR="00572461">
        <w:rPr>
          <w:sz w:val="22"/>
          <w:szCs w:val="22"/>
        </w:rPr>
        <w:t>stavby</w:t>
      </w:r>
      <w:r w:rsidRPr="0053678B">
        <w:rPr>
          <w:sz w:val="22"/>
          <w:szCs w:val="22"/>
        </w:rPr>
        <w:t xml:space="preserve"> považují smluvní pokuty uvedené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tomto článku za přiměřené</w:t>
      </w:r>
      <w:r w:rsidR="006C4E16" w:rsidRPr="0053678B">
        <w:rPr>
          <w:sz w:val="22"/>
          <w:szCs w:val="22"/>
        </w:rPr>
        <w:t>.</w:t>
      </w:r>
    </w:p>
    <w:p w14:paraId="36EA7FA6" w14:textId="77777777" w:rsidR="00E87972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Objednateli vznikne právo na zaplacení smluvní pokuty bez ohledu na zavinění </w:t>
      </w:r>
      <w:r w:rsidR="00E14BDE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. Objednatel má právo na náhradu škody vzniklé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porušení povinnosti, k</w:t>
      </w:r>
      <w:r w:rsidR="002B5F4F">
        <w:rPr>
          <w:sz w:val="22"/>
          <w:szCs w:val="22"/>
        </w:rPr>
        <w:t>e </w:t>
      </w:r>
      <w:r w:rsidRPr="0053678B">
        <w:rPr>
          <w:sz w:val="22"/>
          <w:szCs w:val="22"/>
        </w:rPr>
        <w:t>kterému se smluvní pokuta vztahuje</w:t>
      </w:r>
      <w:r w:rsidR="00E14BDE">
        <w:rPr>
          <w:sz w:val="22"/>
          <w:szCs w:val="22"/>
        </w:rPr>
        <w:t xml:space="preserve">, </w:t>
      </w:r>
      <w:r w:rsidR="008C5ADE">
        <w:rPr>
          <w:sz w:val="22"/>
          <w:szCs w:val="22"/>
        </w:rPr>
        <w:t xml:space="preserve">a to pouze v rozsahu, ve kterém Poskytovatelem způsobená škoda přesáhne výši smluvní pokuty. </w:t>
      </w:r>
      <w:r w:rsidRPr="0053678B">
        <w:rPr>
          <w:sz w:val="22"/>
          <w:szCs w:val="22"/>
        </w:rPr>
        <w:t xml:space="preserve">Smluvní pokutou </w:t>
      </w:r>
      <w:r w:rsidRPr="0053678B">
        <w:rPr>
          <w:sz w:val="22"/>
          <w:szCs w:val="22"/>
        </w:rPr>
        <w:lastRenderedPageBreak/>
        <w:t>není dotčeno právo Objednatele na odstoupení od této Smlouvy. Zrušením/zánikem této Smlouvy právo na zaplacení smluvní pokuty nezaniká</w:t>
      </w:r>
      <w:r w:rsidR="00A4295F" w:rsidRPr="0053678B">
        <w:rPr>
          <w:sz w:val="22"/>
          <w:szCs w:val="22"/>
        </w:rPr>
        <w:t>.</w:t>
      </w:r>
      <w:r w:rsidR="0073772A" w:rsidRPr="0053678B">
        <w:rPr>
          <w:bCs/>
          <w:sz w:val="22"/>
          <w:szCs w:val="22"/>
        </w:rPr>
        <w:t xml:space="preserve"> </w:t>
      </w:r>
    </w:p>
    <w:p w14:paraId="36EA7FA7" w14:textId="77777777" w:rsidR="0073772A" w:rsidRPr="0053678B" w:rsidRDefault="0073772A" w:rsidP="00917368">
      <w:pPr>
        <w:pStyle w:val="Textodst1sl"/>
        <w:numPr>
          <w:ilvl w:val="0"/>
          <w:numId w:val="0"/>
        </w:numPr>
        <w:ind w:left="1430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     </w:t>
      </w:r>
    </w:p>
    <w:p w14:paraId="36EA7FA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A9" w14:textId="77777777" w:rsidR="0006203F" w:rsidRPr="0053678B" w:rsidRDefault="00861561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Odstoupení od</w:t>
      </w:r>
      <w:r w:rsidR="0006203F" w:rsidRPr="0053678B">
        <w:rPr>
          <w:sz w:val="22"/>
          <w:szCs w:val="22"/>
        </w:rPr>
        <w:t xml:space="preserve"> Smlouvy</w:t>
      </w:r>
    </w:p>
    <w:p w14:paraId="36EA7FAA" w14:textId="77777777" w:rsidR="00B65AC4" w:rsidRPr="00B65AC4" w:rsidRDefault="00B65AC4" w:rsidP="00B65AC4">
      <w:pPr>
        <w:pStyle w:val="Textodst1sl"/>
        <w:numPr>
          <w:ilvl w:val="1"/>
          <w:numId w:val="24"/>
        </w:numPr>
        <w:rPr>
          <w:sz w:val="22"/>
          <w:szCs w:val="22"/>
        </w:rPr>
      </w:pPr>
      <w:r w:rsidRPr="00B65AC4">
        <w:rPr>
          <w:sz w:val="22"/>
          <w:szCs w:val="22"/>
        </w:rPr>
        <w:t xml:space="preserve">Smluvní strany sjednávají, že Objednatel je oprávněn od Smlouvy kdykoliv odstoupit, nebo dát pokyn </w:t>
      </w:r>
      <w:r w:rsidR="00E14BDE">
        <w:rPr>
          <w:sz w:val="22"/>
          <w:szCs w:val="22"/>
        </w:rPr>
        <w:t>Poskytovateli</w:t>
      </w:r>
      <w:r w:rsidRPr="00B65AC4">
        <w:rPr>
          <w:sz w:val="22"/>
          <w:szCs w:val="22"/>
        </w:rPr>
        <w:t xml:space="preserve">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>lnění</w:t>
      </w:r>
      <w:r w:rsidR="00E14BDE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14BDE">
        <w:rPr>
          <w:sz w:val="22"/>
          <w:szCs w:val="22"/>
        </w:rPr>
        <w:t>mlouvy</w:t>
      </w:r>
      <w:r w:rsidRPr="00B65AC4">
        <w:rPr>
          <w:sz w:val="22"/>
          <w:szCs w:val="22"/>
        </w:rPr>
        <w:t xml:space="preserve">, </w:t>
      </w:r>
      <w:r w:rsidR="004233ED" w:rsidRPr="00B65AC4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4233ED" w:rsidRPr="00B65AC4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bez uvedení důvodů. Objednatel může dále od Smlouvy odstoupit, nebo dát pokyn </w:t>
      </w:r>
      <w:r w:rsidR="00E14BDE">
        <w:rPr>
          <w:sz w:val="22"/>
          <w:szCs w:val="22"/>
        </w:rPr>
        <w:t xml:space="preserve">Poskytovateli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 xml:space="preserve">lnění mj. (nikoli však výlučně)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případě, že nebude zajištěno dostatečné financování předmětné stavby (např. dojde ke změně investiční politiky zřizovatele - Krajskéh</w:t>
      </w:r>
      <w:r w:rsidR="00EB13A2">
        <w:rPr>
          <w:sz w:val="22"/>
          <w:szCs w:val="22"/>
        </w:rPr>
        <w:t>o úřadu Středočeského kraje, ke </w:t>
      </w:r>
      <w:r w:rsidRPr="00B65AC4">
        <w:rPr>
          <w:sz w:val="22"/>
          <w:szCs w:val="22"/>
        </w:rPr>
        <w:t xml:space="preserve">změně strategie realizace vybraných silničních staveb zřizovatelem nebo Objednatelem, nebude-li schválen investiční záměr stavby, vznikne dlouhodobý nedostatek finančních prostředků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rámci připravované/zasmluvněné akce apod.) a/nebo nastanou jiné překážky realizace předmětné stavby (např. nemožnost projednání či vydání územního rozhodnutí/souhlasu a/nebo stavebního povolení apod.). </w:t>
      </w:r>
      <w:r w:rsidR="00E14BDE">
        <w:rPr>
          <w:sz w:val="22"/>
          <w:szCs w:val="22"/>
        </w:rPr>
        <w:t xml:space="preserve">Poskytovatel </w:t>
      </w:r>
      <w:r w:rsidRPr="00B65AC4">
        <w:rPr>
          <w:sz w:val="22"/>
          <w:szCs w:val="22"/>
        </w:rPr>
        <w:t xml:space="preserve">je povinen provést všechna nezbytná opatření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zamezení vzniku škody Objednateli nejpozději do </w:t>
      </w:r>
      <w:r w:rsidR="004233ED" w:rsidRPr="00B65AC4">
        <w:rPr>
          <w:sz w:val="22"/>
          <w:szCs w:val="22"/>
        </w:rPr>
        <w:t>5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pracovních dnů od obdržení pokynu Objednatele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přerušení poskytování Plnění nebo od ukončení Smlouvy. Odstoupením od Smlouvy není dotčen již existující nárok smluvní strany na zaplacení smluvní pokuty.</w:t>
      </w:r>
    </w:p>
    <w:p w14:paraId="36EA7FAB" w14:textId="77777777" w:rsidR="00861561" w:rsidRPr="0053678B" w:rsidRDefault="00E14BDE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06203F" w:rsidRPr="0053678B">
        <w:rPr>
          <w:sz w:val="22"/>
          <w:szCs w:val="22"/>
        </w:rPr>
        <w:t xml:space="preserve"> je oprávněn od </w:t>
      </w:r>
      <w:r w:rsidR="00894A3A" w:rsidRPr="0053678B">
        <w:rPr>
          <w:sz w:val="22"/>
          <w:szCs w:val="22"/>
        </w:rPr>
        <w:t>Smlouvy odstoupit v případě, že</w:t>
      </w:r>
      <w:r w:rsidR="00861561" w:rsidRPr="0053678B">
        <w:rPr>
          <w:sz w:val="22"/>
          <w:szCs w:val="22"/>
        </w:rPr>
        <w:t>:</w:t>
      </w:r>
    </w:p>
    <w:p w14:paraId="36EA7FAC" w14:textId="77777777" w:rsidR="004478EE" w:rsidRPr="0004494E" w:rsidRDefault="004478E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 xml:space="preserve">dojde k nepřetržitému přerušení </w:t>
      </w:r>
      <w:r w:rsidR="00E14BDE" w:rsidRPr="0004494E">
        <w:rPr>
          <w:sz w:val="22"/>
          <w:szCs w:val="22"/>
        </w:rPr>
        <w:t>výkonu činnosti TDI nebo výkonu činnosti koordinátora BOZP</w:t>
      </w:r>
      <w:r w:rsidRPr="0004494E">
        <w:rPr>
          <w:sz w:val="22"/>
          <w:szCs w:val="22"/>
        </w:rPr>
        <w:t xml:space="preserve"> z důvodů </w:t>
      </w:r>
      <w:r w:rsidR="00861561" w:rsidRPr="0004494E">
        <w:rPr>
          <w:sz w:val="22"/>
          <w:szCs w:val="22"/>
        </w:rPr>
        <w:t>nacházejících se</w:t>
      </w:r>
      <w:r w:rsidR="00182B20" w:rsidRPr="0004494E">
        <w:rPr>
          <w:sz w:val="22"/>
          <w:szCs w:val="22"/>
        </w:rPr>
        <w:t xml:space="preserve"> </w:t>
      </w:r>
      <w:r w:rsidR="00861561" w:rsidRPr="0004494E">
        <w:rPr>
          <w:sz w:val="22"/>
          <w:szCs w:val="22"/>
        </w:rPr>
        <w:t>výlučně</w:t>
      </w:r>
      <w:r w:rsidR="00182B20" w:rsidRPr="0004494E">
        <w:rPr>
          <w:sz w:val="22"/>
          <w:szCs w:val="22"/>
        </w:rPr>
        <w:t xml:space="preserve"> </w:t>
      </w:r>
      <w:r w:rsidRPr="0004494E">
        <w:rPr>
          <w:sz w:val="22"/>
          <w:szCs w:val="22"/>
        </w:rPr>
        <w:t>na straně Objedna</w:t>
      </w:r>
      <w:r w:rsidR="00861561" w:rsidRPr="0004494E">
        <w:rPr>
          <w:sz w:val="22"/>
          <w:szCs w:val="22"/>
        </w:rPr>
        <w:t xml:space="preserve">tele </w:t>
      </w:r>
      <w:r w:rsidR="00465695" w:rsidRPr="0004494E">
        <w:rPr>
          <w:sz w:val="22"/>
          <w:szCs w:val="22"/>
        </w:rPr>
        <w:t xml:space="preserve">po dobu delší než </w:t>
      </w:r>
      <w:r w:rsidR="00776F32" w:rsidRPr="0004494E">
        <w:rPr>
          <w:sz w:val="22"/>
          <w:szCs w:val="22"/>
        </w:rPr>
        <w:t>12</w:t>
      </w:r>
      <w:r w:rsidR="007118A6" w:rsidRPr="0004494E">
        <w:rPr>
          <w:sz w:val="22"/>
          <w:szCs w:val="22"/>
        </w:rPr>
        <w:t xml:space="preserve"> </w:t>
      </w:r>
      <w:r w:rsidRPr="0004494E">
        <w:rPr>
          <w:sz w:val="22"/>
          <w:szCs w:val="22"/>
        </w:rPr>
        <w:t>měsíců</w:t>
      </w:r>
      <w:r w:rsidR="00861561" w:rsidRPr="0004494E">
        <w:rPr>
          <w:sz w:val="22"/>
          <w:szCs w:val="22"/>
        </w:rPr>
        <w:t>;</w:t>
      </w:r>
    </w:p>
    <w:p w14:paraId="36EA7FAD" w14:textId="77777777" w:rsidR="00861561" w:rsidRPr="0004494E" w:rsidRDefault="00836F09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 xml:space="preserve">Objednatel bude opakovaně </w:t>
      </w:r>
      <w:r w:rsidR="004233ED" w:rsidRPr="0004494E">
        <w:rPr>
          <w:sz w:val="22"/>
          <w:szCs w:val="22"/>
        </w:rPr>
        <w:t>v </w:t>
      </w:r>
      <w:r w:rsidRPr="0004494E">
        <w:rPr>
          <w:sz w:val="22"/>
          <w:szCs w:val="22"/>
        </w:rPr>
        <w:t xml:space="preserve">prodlení </w:t>
      </w:r>
      <w:r w:rsidR="004233ED" w:rsidRPr="0004494E">
        <w:rPr>
          <w:sz w:val="22"/>
          <w:szCs w:val="22"/>
        </w:rPr>
        <w:t>s </w:t>
      </w:r>
      <w:r w:rsidRPr="0004494E">
        <w:rPr>
          <w:sz w:val="22"/>
          <w:szCs w:val="22"/>
        </w:rPr>
        <w:t xml:space="preserve">úhradou svých peněžitých závazků vyplývajících </w:t>
      </w:r>
      <w:r w:rsidR="004233ED" w:rsidRPr="0004494E">
        <w:rPr>
          <w:sz w:val="22"/>
          <w:szCs w:val="22"/>
        </w:rPr>
        <w:t>z </w:t>
      </w:r>
      <w:r w:rsidRPr="0004494E">
        <w:rPr>
          <w:sz w:val="22"/>
          <w:szCs w:val="22"/>
        </w:rPr>
        <w:t>této Smlouvy po dobu delší než 60 dnů, ačkoliv byl Objednatel na</w:t>
      </w:r>
      <w:r w:rsidR="002B5F4F" w:rsidRPr="0004494E">
        <w:rPr>
          <w:sz w:val="22"/>
          <w:szCs w:val="22"/>
        </w:rPr>
        <w:t> </w:t>
      </w:r>
      <w:r w:rsidRPr="0004494E">
        <w:rPr>
          <w:sz w:val="22"/>
          <w:szCs w:val="22"/>
        </w:rPr>
        <w:t xml:space="preserve">porušení povinnosti vždy písemně upozorněn </w:t>
      </w:r>
      <w:r w:rsidR="004233ED" w:rsidRPr="0004494E">
        <w:rPr>
          <w:sz w:val="22"/>
          <w:szCs w:val="22"/>
        </w:rPr>
        <w:t>a </w:t>
      </w:r>
      <w:r w:rsidRPr="0004494E">
        <w:rPr>
          <w:sz w:val="22"/>
          <w:szCs w:val="22"/>
        </w:rPr>
        <w:t>nezjednal nápravu ani</w:t>
      </w:r>
      <w:r w:rsidR="002B5F4F" w:rsidRPr="0004494E">
        <w:rPr>
          <w:sz w:val="22"/>
          <w:szCs w:val="22"/>
        </w:rPr>
        <w:t> </w:t>
      </w:r>
      <w:r w:rsidR="004233ED" w:rsidRPr="0004494E">
        <w:rPr>
          <w:sz w:val="22"/>
          <w:szCs w:val="22"/>
        </w:rPr>
        <w:t>v </w:t>
      </w:r>
      <w:r w:rsidRPr="0004494E">
        <w:rPr>
          <w:sz w:val="22"/>
          <w:szCs w:val="22"/>
        </w:rPr>
        <w:t xml:space="preserve">přiměřené lhůtě stanovené </w:t>
      </w:r>
      <w:r w:rsidR="00E14BDE" w:rsidRPr="0004494E">
        <w:rPr>
          <w:sz w:val="22"/>
          <w:szCs w:val="22"/>
        </w:rPr>
        <w:t>Poskytovatelem</w:t>
      </w:r>
      <w:r w:rsidRPr="0004494E">
        <w:rPr>
          <w:sz w:val="22"/>
          <w:szCs w:val="22"/>
        </w:rPr>
        <w:t>, která nebude kratší než 30 dnů</w:t>
      </w:r>
      <w:r w:rsidR="00B71B8E" w:rsidRPr="0004494E">
        <w:rPr>
          <w:sz w:val="22"/>
          <w:szCs w:val="22"/>
        </w:rPr>
        <w:t>;</w:t>
      </w:r>
    </w:p>
    <w:p w14:paraId="36EA7FAE" w14:textId="77777777" w:rsidR="001205BC" w:rsidRDefault="001205BC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>pozbude oprávnění vyžadovaného platnými</w:t>
      </w:r>
      <w:r w:rsidRPr="0053678B">
        <w:rPr>
          <w:sz w:val="22"/>
          <w:szCs w:val="22"/>
        </w:rPr>
        <w:t xml:space="preserve"> právními předpisy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činnostem,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jejichž provádění je </w:t>
      </w:r>
      <w:r w:rsidR="00215A01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povinen dle této Smlouvy</w:t>
      </w:r>
      <w:r w:rsidR="00B71B8E">
        <w:rPr>
          <w:sz w:val="22"/>
          <w:szCs w:val="22"/>
        </w:rPr>
        <w:t>;</w:t>
      </w:r>
    </w:p>
    <w:p w14:paraId="36EA7FAF" w14:textId="77777777" w:rsidR="008C5ADE" w:rsidRPr="0053678B" w:rsidRDefault="00B71B8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>
        <w:rPr>
          <w:sz w:val="22"/>
          <w:szCs w:val="22"/>
        </w:rPr>
        <w:t xml:space="preserve">Objednatel neudělí </w:t>
      </w:r>
      <w:r w:rsidRPr="00107455">
        <w:rPr>
          <w:sz w:val="22"/>
          <w:szCs w:val="22"/>
        </w:rPr>
        <w:t xml:space="preserve">pokyn k zahájení poskytování Plnění </w:t>
      </w:r>
      <w:r>
        <w:rPr>
          <w:sz w:val="22"/>
          <w:szCs w:val="22"/>
        </w:rPr>
        <w:t xml:space="preserve">ve lhůtě uvedené v </w:t>
      </w:r>
      <w:r w:rsidR="008C5ADE">
        <w:rPr>
          <w:sz w:val="22"/>
          <w:szCs w:val="22"/>
        </w:rPr>
        <w:t xml:space="preserve">odst. 3.1 této Smlouvy. </w:t>
      </w:r>
    </w:p>
    <w:p w14:paraId="36EA7FB0" w14:textId="77777777" w:rsidR="00C111E6" w:rsidRPr="002F12B9" w:rsidRDefault="00C111E6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Odstoupení od </w:t>
      </w:r>
      <w:r w:rsidRPr="002F12B9">
        <w:rPr>
          <w:sz w:val="22"/>
          <w:szCs w:val="22"/>
        </w:rPr>
        <w:t xml:space="preserve">Smlouvy je účinné doručením písemného oznámení </w:t>
      </w:r>
      <w:r w:rsidR="004233ED" w:rsidRPr="002F12B9">
        <w:rPr>
          <w:sz w:val="22"/>
          <w:szCs w:val="22"/>
        </w:rPr>
        <w:t>o </w:t>
      </w:r>
      <w:r w:rsidRPr="002F12B9">
        <w:rPr>
          <w:sz w:val="22"/>
          <w:szCs w:val="22"/>
        </w:rPr>
        <w:t>odstoupení druhé smluvní straně.</w:t>
      </w:r>
    </w:p>
    <w:p w14:paraId="36EA7FB1" w14:textId="77777777" w:rsidR="00602E4A" w:rsidRPr="002F12B9" w:rsidRDefault="00602E4A" w:rsidP="002F12B9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 xml:space="preserve">V případě jednostranného ukončení Smlouvy z důvodů nikoli na straně </w:t>
      </w:r>
      <w:r w:rsidR="00215A01" w:rsidRPr="002F12B9">
        <w:rPr>
          <w:sz w:val="22"/>
          <w:szCs w:val="22"/>
        </w:rPr>
        <w:t>Poskytovatele</w:t>
      </w:r>
      <w:r w:rsidRPr="002F12B9">
        <w:rPr>
          <w:sz w:val="22"/>
          <w:szCs w:val="22"/>
        </w:rPr>
        <w:t xml:space="preserve"> má </w:t>
      </w:r>
      <w:r w:rsidR="00215A01" w:rsidRPr="002F12B9">
        <w:rPr>
          <w:sz w:val="22"/>
          <w:szCs w:val="22"/>
        </w:rPr>
        <w:t>tento v</w:t>
      </w:r>
      <w:r w:rsidRPr="002F12B9">
        <w:rPr>
          <w:sz w:val="22"/>
          <w:szCs w:val="22"/>
        </w:rPr>
        <w:t xml:space="preserve"> případě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, </w:t>
      </w:r>
      <w:r w:rsidR="004233ED" w:rsidRPr="002F12B9">
        <w:rPr>
          <w:sz w:val="22"/>
          <w:szCs w:val="22"/>
        </w:rPr>
        <w:t>u </w:t>
      </w:r>
      <w:r w:rsidRPr="002F12B9">
        <w:rPr>
          <w:sz w:val="22"/>
          <w:szCs w:val="22"/>
        </w:rPr>
        <w:t xml:space="preserve">kterých nevznikl nárok na zaplacení ceny dle této Smlouvy, nárok na úhradu účelně vynaložených nákladů na plnění těchto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. Tyto náklady budou vyčísleny na základě dohody smluvních stran. </w:t>
      </w:r>
    </w:p>
    <w:p w14:paraId="36EA7FB2" w14:textId="77777777" w:rsidR="00861561" w:rsidRPr="0053678B" w:rsidRDefault="004233ED" w:rsidP="00917368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>V </w:t>
      </w:r>
      <w:r w:rsidR="009F706D" w:rsidRPr="002F12B9">
        <w:rPr>
          <w:sz w:val="22"/>
          <w:szCs w:val="22"/>
        </w:rPr>
        <w:t xml:space="preserve">případě odstoupení od této Smlouvy nebudou mít smluvní strany ve smyslu ustanovení § 2004 odst. </w:t>
      </w:r>
      <w:r w:rsidRPr="002F12B9">
        <w:rPr>
          <w:sz w:val="22"/>
          <w:szCs w:val="22"/>
        </w:rPr>
        <w:t>2 </w:t>
      </w:r>
      <w:r w:rsidR="009F706D" w:rsidRPr="002F12B9">
        <w:rPr>
          <w:sz w:val="22"/>
          <w:szCs w:val="22"/>
        </w:rPr>
        <w:t>občanského zákoníku povinnost vrátit si plnění, které bylo poskytnuto před odstoupením od Smlouvy, ledaže již přijaté dílčí plnění nemá samo o</w:t>
      </w:r>
      <w:r w:rsidR="002B5F4F" w:rsidRPr="002F12B9">
        <w:rPr>
          <w:sz w:val="22"/>
          <w:szCs w:val="22"/>
        </w:rPr>
        <w:t> </w:t>
      </w:r>
      <w:r w:rsidR="009F706D" w:rsidRPr="002F12B9">
        <w:rPr>
          <w:sz w:val="22"/>
          <w:szCs w:val="22"/>
        </w:rPr>
        <w:t>sobě pro Objednatele význam</w:t>
      </w:r>
      <w:r w:rsidR="009F706D" w:rsidRPr="0053678B">
        <w:rPr>
          <w:sz w:val="22"/>
          <w:szCs w:val="22"/>
        </w:rPr>
        <w:t>.</w:t>
      </w:r>
    </w:p>
    <w:p w14:paraId="36EA7FB3" w14:textId="77777777" w:rsidR="009F706D" w:rsidRDefault="004233ED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9F706D" w:rsidRPr="0053678B">
        <w:rPr>
          <w:sz w:val="22"/>
          <w:szCs w:val="22"/>
        </w:rPr>
        <w:t xml:space="preserve">případě předčasného ukončení této Smlouvy je </w:t>
      </w:r>
      <w:r w:rsidR="00215A01">
        <w:rPr>
          <w:sz w:val="22"/>
          <w:szCs w:val="22"/>
        </w:rPr>
        <w:t>Poskytovatel</w:t>
      </w:r>
      <w:r w:rsidR="009F706D" w:rsidRPr="0053678B">
        <w:rPr>
          <w:sz w:val="22"/>
          <w:szCs w:val="22"/>
        </w:rPr>
        <w:t xml:space="preserve"> povinen poskytnout Objednateli nezbytnou součinnost tak, aby Objednateli nevznikla škoda.</w:t>
      </w:r>
    </w:p>
    <w:p w14:paraId="36EA7FB4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B5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1701" w:hanging="1701"/>
        <w:rPr>
          <w:sz w:val="22"/>
          <w:szCs w:val="22"/>
        </w:rPr>
      </w:pPr>
    </w:p>
    <w:p w14:paraId="36EA7FB6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Závěrečná ustanovení</w:t>
      </w:r>
    </w:p>
    <w:p w14:paraId="36EA7FB7" w14:textId="4AE3CA36" w:rsidR="007E560D" w:rsidRPr="00E43209" w:rsidRDefault="004D6F5E" w:rsidP="004D6F5E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>11.1.</w:t>
      </w:r>
      <w:r>
        <w:rPr>
          <w:sz w:val="22"/>
          <w:szCs w:val="22"/>
        </w:rPr>
        <w:tab/>
      </w:r>
      <w:r w:rsidR="007E560D" w:rsidRPr="00E43209">
        <w:rPr>
          <w:sz w:val="22"/>
          <w:szCs w:val="22"/>
        </w:rPr>
        <w:t xml:space="preserve">Tato smlouva nabývá platnosti dnem podpisu </w:t>
      </w:r>
      <w:r w:rsidR="00085F59">
        <w:rPr>
          <w:sz w:val="22"/>
          <w:szCs w:val="22"/>
        </w:rPr>
        <w:t>všemi</w:t>
      </w:r>
      <w:r w:rsidR="007E560D" w:rsidRPr="00E43209">
        <w:rPr>
          <w:sz w:val="22"/>
          <w:szCs w:val="22"/>
        </w:rPr>
        <w:t xml:space="preserve"> smluvními stranami a účinnosti dnem jejího zveřejnění v registru smluv. Zhotovitel bere na vědomí a souhlasí s tím, </w:t>
      </w:r>
      <w:r w:rsidR="007E560D" w:rsidRPr="00E43209">
        <w:rPr>
          <w:sz w:val="22"/>
          <w:szCs w:val="22"/>
        </w:rPr>
        <w:lastRenderedPageBreak/>
        <w:t>že Objednatel tuto Smlouvu uveřejní v registru smluv dle zákona č. 340/2015 Sb., o zvláštních podmínkách účinnosti některých smluv a o registru smluv (zákon o registru smluv).</w:t>
      </w:r>
    </w:p>
    <w:p w14:paraId="36EA7FB8" w14:textId="77777777" w:rsidR="00E77CCC" w:rsidRPr="00182B20" w:rsidRDefault="00E77CCC" w:rsidP="00FD551D">
      <w:pPr>
        <w:pStyle w:val="Textodst1sl"/>
        <w:rPr>
          <w:sz w:val="22"/>
          <w:szCs w:val="22"/>
        </w:rPr>
      </w:pPr>
      <w:r w:rsidRPr="005D5296">
        <w:rPr>
          <w:sz w:val="22"/>
          <w:szCs w:val="22"/>
        </w:rPr>
        <w:t>Tato Smlouva obsahuje úplnou a jedinou písemnou dohodu smluvních stran o vzájemných právech a povinnostech</w:t>
      </w:r>
      <w:r w:rsidRPr="00182B20">
        <w:rPr>
          <w:sz w:val="22"/>
          <w:szCs w:val="22"/>
        </w:rPr>
        <w:t xml:space="preserve"> upravených touto Smlouvou.</w:t>
      </w:r>
    </w:p>
    <w:p w14:paraId="36EA7FB9" w14:textId="77777777" w:rsidR="008B5682" w:rsidRPr="0053678B" w:rsidRDefault="008B568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Vzájemné právní vztahy smluvních stran, které jsou touto Smlouvou založeny, avšak nejsou výslovně upraveny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této Smlouvě, se řídí především příslušnými ustanoveními občanského zákoníku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výjimkou těch ustanovení, jejichž použití smluvní strany buď výslovně vyloučily, nebo se od nich odchýlily vlastním ujednáním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této Smlouvě.</w:t>
      </w:r>
    </w:p>
    <w:p w14:paraId="36EA7FBA" w14:textId="39395622" w:rsidR="00CA40F2" w:rsidRPr="0053678B" w:rsidRDefault="00CA40F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 případě, že na straně </w:t>
      </w:r>
      <w:r w:rsidR="00215A01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 vystupuje více osob (sdružení </w:t>
      </w:r>
      <w:r w:rsidR="00855EB7">
        <w:rPr>
          <w:sz w:val="22"/>
          <w:szCs w:val="22"/>
        </w:rPr>
        <w:t>P</w:t>
      </w:r>
      <w:r w:rsidR="00215A01">
        <w:rPr>
          <w:sz w:val="22"/>
          <w:szCs w:val="22"/>
        </w:rPr>
        <w:t>oskytovatelů</w:t>
      </w:r>
      <w:r w:rsidRPr="0053678B">
        <w:rPr>
          <w:sz w:val="22"/>
          <w:szCs w:val="22"/>
        </w:rPr>
        <w:t xml:space="preserve">), jsou všechny tyto osoby vůči Objednateli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třetím osobám z jakýchkoli právních vztahů vzniklých v souvislosti se Smlouvou zavázány společně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nerozdílně,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po </w:t>
      </w:r>
      <w:r w:rsidR="00803736" w:rsidRPr="0053678B">
        <w:rPr>
          <w:sz w:val="22"/>
          <w:szCs w:val="22"/>
        </w:rPr>
        <w:t xml:space="preserve">celou </w:t>
      </w:r>
      <w:r w:rsidRPr="0053678B">
        <w:rPr>
          <w:sz w:val="22"/>
          <w:szCs w:val="22"/>
        </w:rPr>
        <w:t xml:space="preserve">dobu plnění Smlouvy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 dobu trvání j</w:t>
      </w:r>
      <w:r w:rsidR="00EB13A2">
        <w:rPr>
          <w:sz w:val="22"/>
          <w:szCs w:val="22"/>
        </w:rPr>
        <w:t>iných závazků vyplývajících ze </w:t>
      </w:r>
      <w:r w:rsidRPr="0053678B">
        <w:rPr>
          <w:sz w:val="22"/>
          <w:szCs w:val="22"/>
        </w:rPr>
        <w:t>Smlouvy.</w:t>
      </w:r>
      <w:r w:rsidR="00AA6C7E">
        <w:rPr>
          <w:sz w:val="22"/>
          <w:szCs w:val="22"/>
        </w:rPr>
        <w:t xml:space="preserve"> </w:t>
      </w:r>
      <w:r w:rsidR="000E55A4" w:rsidRPr="0053678B">
        <w:rPr>
          <w:sz w:val="22"/>
          <w:szCs w:val="22"/>
        </w:rPr>
        <w:t>Za </w:t>
      </w:r>
      <w:r w:rsidR="0014278E" w:rsidRPr="0053678B">
        <w:rPr>
          <w:sz w:val="22"/>
          <w:szCs w:val="22"/>
        </w:rPr>
        <w:t xml:space="preserve">účelem společného vystupování všech </w:t>
      </w:r>
      <w:r w:rsidR="00454090">
        <w:rPr>
          <w:sz w:val="22"/>
          <w:szCs w:val="22"/>
        </w:rPr>
        <w:t>osob</w:t>
      </w:r>
      <w:r w:rsidR="0014278E" w:rsidRPr="0053678B">
        <w:rPr>
          <w:sz w:val="22"/>
          <w:szCs w:val="22"/>
        </w:rPr>
        <w:t xml:space="preserve"> vůči Objednateli byl </w:t>
      </w:r>
      <w:r w:rsidR="0063038B" w:rsidRPr="0053678B">
        <w:rPr>
          <w:sz w:val="22"/>
          <w:szCs w:val="22"/>
        </w:rPr>
        <w:t xml:space="preserve">ustanoven </w:t>
      </w:r>
      <w:r w:rsidR="0014278E" w:rsidRPr="0053678B">
        <w:rPr>
          <w:sz w:val="22"/>
          <w:szCs w:val="22"/>
        </w:rPr>
        <w:t xml:space="preserve">zástupce, jímž je </w:t>
      </w:r>
      <w:r w:rsidR="00123854" w:rsidRPr="0053678B">
        <w:rPr>
          <w:sz w:val="22"/>
          <w:szCs w:val="22"/>
          <w:highlight w:val="cyan"/>
        </w:rPr>
        <w:t>[BUDE DOPLNĚN</w:t>
      </w:r>
      <w:r w:rsidR="00DA6A10">
        <w:rPr>
          <w:sz w:val="22"/>
          <w:szCs w:val="22"/>
          <w:highlight w:val="cyan"/>
        </w:rPr>
        <w:t xml:space="preserve"> název společnosti</w:t>
      </w:r>
      <w:r w:rsidR="00123854" w:rsidRPr="0053678B">
        <w:rPr>
          <w:sz w:val="22"/>
          <w:szCs w:val="22"/>
          <w:highlight w:val="cyan"/>
        </w:rPr>
        <w:t>]</w:t>
      </w:r>
      <w:r w:rsidR="00EB13A2">
        <w:rPr>
          <w:sz w:val="22"/>
          <w:szCs w:val="22"/>
        </w:rPr>
        <w:t>, za </w:t>
      </w:r>
      <w:r w:rsidR="00DA6A10">
        <w:rPr>
          <w:sz w:val="22"/>
          <w:szCs w:val="22"/>
        </w:rPr>
        <w:t>nějž jednají osoby uvedené v </w:t>
      </w:r>
      <w:r w:rsidR="00DA6A10" w:rsidRPr="00A90A16">
        <w:rPr>
          <w:sz w:val="22"/>
          <w:szCs w:val="22"/>
        </w:rPr>
        <w:t xml:space="preserve">odst. </w:t>
      </w:r>
      <w:r w:rsidR="00454090" w:rsidRPr="00A90A16">
        <w:rPr>
          <w:sz w:val="22"/>
          <w:szCs w:val="22"/>
        </w:rPr>
        <w:t>11.</w:t>
      </w:r>
      <w:r w:rsidR="005E0AD1">
        <w:rPr>
          <w:sz w:val="22"/>
          <w:szCs w:val="22"/>
        </w:rPr>
        <w:t>6</w:t>
      </w:r>
      <w:r w:rsidR="004233ED" w:rsidRPr="00A90A16">
        <w:rPr>
          <w:sz w:val="22"/>
          <w:szCs w:val="22"/>
        </w:rPr>
        <w:t> </w:t>
      </w:r>
      <w:r w:rsidR="00DA6A10" w:rsidRPr="00A90A16">
        <w:rPr>
          <w:sz w:val="22"/>
          <w:szCs w:val="22"/>
        </w:rPr>
        <w:t>Smlouvy</w:t>
      </w:r>
      <w:r w:rsidR="0014278E" w:rsidRPr="0053678B">
        <w:rPr>
          <w:sz w:val="22"/>
          <w:szCs w:val="22"/>
        </w:rPr>
        <w:t>.</w:t>
      </w:r>
    </w:p>
    <w:p w14:paraId="36EA7FBB" w14:textId="77777777" w:rsidR="007055B0" w:rsidRPr="0053678B" w:rsidRDefault="007055B0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Oprávněni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jednáním ve věcech realizace této Smlouvy jsou za Objednatele:</w:t>
      </w:r>
    </w:p>
    <w:p w14:paraId="1E579DD0" w14:textId="77777777" w:rsidR="0004494E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38024A">
        <w:rPr>
          <w:sz w:val="22"/>
          <w:szCs w:val="22"/>
        </w:rPr>
        <w:tab/>
      </w:r>
      <w:r w:rsidRPr="00D808C6">
        <w:rPr>
          <w:sz w:val="22"/>
          <w:szCs w:val="22"/>
        </w:rPr>
        <w:t xml:space="preserve">ve věcech smluvních: </w:t>
      </w:r>
      <w:r w:rsidRPr="00D808C6">
        <w:rPr>
          <w:sz w:val="22"/>
          <w:szCs w:val="22"/>
        </w:rPr>
        <w:tab/>
      </w:r>
    </w:p>
    <w:p w14:paraId="224DFFCB" w14:textId="77777777" w:rsidR="0004494E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ředitel</w:t>
      </w:r>
    </w:p>
    <w:p w14:paraId="255AD04F" w14:textId="77777777" w:rsidR="0004494E" w:rsidRPr="00D808C6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C99">
        <w:rPr>
          <w:sz w:val="22"/>
        </w:rPr>
        <w:t xml:space="preserve">Ing. </w:t>
      </w:r>
      <w:r>
        <w:rPr>
          <w:sz w:val="22"/>
        </w:rPr>
        <w:t>Aleš Čermák, Ph.D., MBA</w:t>
      </w:r>
    </w:p>
    <w:p w14:paraId="36EA7FBF" w14:textId="126226F7" w:rsidR="009757BB" w:rsidRPr="00D808C6" w:rsidRDefault="009757BB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</w:p>
    <w:p w14:paraId="32B0BE18" w14:textId="6B8B4709" w:rsidR="008F0836" w:rsidRPr="008F0836" w:rsidRDefault="008F0836" w:rsidP="008F083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Pr="008F0836">
        <w:rPr>
          <w:sz w:val="22"/>
          <w:szCs w:val="22"/>
        </w:rPr>
        <w:t xml:space="preserve">statutární zástupce ředitele </w:t>
      </w:r>
    </w:p>
    <w:p w14:paraId="41796AD9" w14:textId="685A94F8" w:rsidR="008F0836" w:rsidRPr="008F0836" w:rsidRDefault="008F0836" w:rsidP="008F0836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Pr="008F0836">
        <w:rPr>
          <w:sz w:val="22"/>
          <w:szCs w:val="22"/>
        </w:rPr>
        <w:t>Ing. Jan Fidler, DiS</w:t>
      </w:r>
    </w:p>
    <w:p w14:paraId="7E266730" w14:textId="6A04CF49" w:rsidR="008F0836" w:rsidRDefault="009757B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</w:p>
    <w:p w14:paraId="36EA7FC1" w14:textId="3CC020EF" w:rsidR="009757BB" w:rsidRDefault="00B159A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9757BB" w:rsidRPr="00021B65">
        <w:rPr>
          <w:sz w:val="22"/>
          <w:szCs w:val="22"/>
        </w:rPr>
        <w:t xml:space="preserve">ve věcech technických: </w:t>
      </w:r>
    </w:p>
    <w:p w14:paraId="0D8A4661" w14:textId="16948CBC" w:rsidR="000620E7" w:rsidRDefault="009757BB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0620E7">
        <w:rPr>
          <w:sz w:val="22"/>
          <w:szCs w:val="22"/>
        </w:rPr>
        <w:t xml:space="preserve">jméno: </w:t>
      </w:r>
      <w:r w:rsidR="000620E7">
        <w:rPr>
          <w:sz w:val="22"/>
          <w:szCs w:val="22"/>
        </w:rPr>
        <w:tab/>
      </w:r>
      <w:r w:rsidR="00B159AB">
        <w:rPr>
          <w:sz w:val="22"/>
          <w:szCs w:val="22"/>
        </w:rPr>
        <w:t>Vladimír Kratochvíl</w:t>
      </w:r>
    </w:p>
    <w:p w14:paraId="0CBABC2D" w14:textId="62A17460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 xml:space="preserve">email: </w:t>
      </w:r>
      <w:r>
        <w:rPr>
          <w:sz w:val="22"/>
          <w:szCs w:val="22"/>
        </w:rPr>
        <w:tab/>
      </w:r>
      <w:hyperlink r:id="rId13" w:history="1">
        <w:r w:rsidR="00810E25" w:rsidRPr="00FD5720">
          <w:rPr>
            <w:rStyle w:val="Hypertextovodkaz"/>
            <w:sz w:val="22"/>
            <w:szCs w:val="22"/>
          </w:rPr>
          <w:t>vladimir.kratochvil@ksus.cz</w:t>
        </w:r>
      </w:hyperlink>
    </w:p>
    <w:p w14:paraId="72D1C204" w14:textId="4D06FB9F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="00285344">
        <w:rPr>
          <w:sz w:val="22"/>
          <w:szCs w:val="22"/>
        </w:rPr>
        <w:t>725 561 303</w:t>
      </w:r>
    </w:p>
    <w:p w14:paraId="740D1214" w14:textId="7777777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47B8892" w14:textId="7E5F80E5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projektový manažer staveb</w:t>
      </w:r>
    </w:p>
    <w:p w14:paraId="023313E6" w14:textId="30E0BD7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 xml:space="preserve">jméno: </w:t>
      </w:r>
      <w:r>
        <w:rPr>
          <w:sz w:val="22"/>
          <w:szCs w:val="22"/>
        </w:rPr>
        <w:tab/>
        <w:t>Ján Kukura</w:t>
      </w:r>
    </w:p>
    <w:p w14:paraId="7C8EFD46" w14:textId="38D143D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email:</w:t>
      </w:r>
      <w:r>
        <w:rPr>
          <w:sz w:val="22"/>
          <w:szCs w:val="22"/>
        </w:rPr>
        <w:tab/>
      </w:r>
      <w:hyperlink r:id="rId14" w:history="1">
        <w:r w:rsidRPr="00F7631D">
          <w:rPr>
            <w:rStyle w:val="Hypertextovodkaz"/>
            <w:sz w:val="22"/>
            <w:szCs w:val="22"/>
          </w:rPr>
          <w:t>jan.kukura@ksus.cz</w:t>
        </w:r>
      </w:hyperlink>
    </w:p>
    <w:p w14:paraId="14975268" w14:textId="4F245F21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Pr="008F52BB">
        <w:rPr>
          <w:sz w:val="22"/>
          <w:szCs w:val="22"/>
        </w:rPr>
        <w:t>606</w:t>
      </w:r>
      <w:r>
        <w:rPr>
          <w:sz w:val="22"/>
          <w:szCs w:val="22"/>
        </w:rPr>
        <w:t> </w:t>
      </w:r>
      <w:r w:rsidRPr="008F52BB">
        <w:rPr>
          <w:sz w:val="22"/>
          <w:szCs w:val="22"/>
        </w:rPr>
        <w:t>059</w:t>
      </w:r>
      <w:r>
        <w:rPr>
          <w:sz w:val="22"/>
          <w:szCs w:val="22"/>
        </w:rPr>
        <w:t xml:space="preserve"> </w:t>
      </w:r>
      <w:r w:rsidRPr="008F52BB">
        <w:rPr>
          <w:sz w:val="22"/>
          <w:szCs w:val="22"/>
        </w:rPr>
        <w:t>214</w:t>
      </w:r>
    </w:p>
    <w:p w14:paraId="0C412073" w14:textId="7777777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98685E3" w14:textId="41624E8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projektový manažer staveb</w:t>
      </w:r>
      <w:r w:rsidRPr="00CF5E3A">
        <w:rPr>
          <w:sz w:val="22"/>
          <w:szCs w:val="22"/>
        </w:rPr>
        <w:t xml:space="preserve">  </w:t>
      </w:r>
    </w:p>
    <w:p w14:paraId="78CB3273" w14:textId="271C7D6C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  <w:t>P</w:t>
      </w:r>
      <w:r w:rsidR="00BB1FBD">
        <w:rPr>
          <w:sz w:val="22"/>
          <w:szCs w:val="22"/>
        </w:rPr>
        <w:t>avel</w:t>
      </w:r>
      <w:r>
        <w:rPr>
          <w:sz w:val="22"/>
          <w:szCs w:val="22"/>
        </w:rPr>
        <w:t xml:space="preserve"> Volštát</w:t>
      </w:r>
      <w:r>
        <w:rPr>
          <w:sz w:val="22"/>
          <w:szCs w:val="22"/>
        </w:rPr>
        <w:tab/>
      </w:r>
    </w:p>
    <w:p w14:paraId="265B4F94" w14:textId="4A004DF0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email:</w:t>
      </w:r>
      <w:r>
        <w:rPr>
          <w:sz w:val="22"/>
          <w:szCs w:val="22"/>
        </w:rPr>
        <w:tab/>
      </w:r>
      <w:hyperlink r:id="rId15" w:history="1">
        <w:r w:rsidR="00BB1FBD" w:rsidRPr="00FD5720">
          <w:rPr>
            <w:rStyle w:val="Hypertextovodkaz"/>
            <w:sz w:val="22"/>
            <w:szCs w:val="22"/>
          </w:rPr>
          <w:t>pavel.volstat@ksus.cz</w:t>
        </w:r>
      </w:hyperlink>
    </w:p>
    <w:p w14:paraId="1808A687" w14:textId="728B5B8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="00285344">
        <w:rPr>
          <w:sz w:val="22"/>
          <w:szCs w:val="22"/>
        </w:rPr>
        <w:t>720 861 777</w:t>
      </w:r>
    </w:p>
    <w:p w14:paraId="1EE940A4" w14:textId="77777777" w:rsidR="000620E7" w:rsidRDefault="000620E7" w:rsidP="000620E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36EA7FC7" w14:textId="2039F089" w:rsidR="009757BB" w:rsidRDefault="000620E7" w:rsidP="00443967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9757BB" w:rsidRPr="00D808C6">
        <w:rPr>
          <w:sz w:val="22"/>
          <w:szCs w:val="22"/>
        </w:rPr>
        <w:t xml:space="preserve">ve věcech ekonomických a finančních: </w:t>
      </w:r>
    </w:p>
    <w:p w14:paraId="36EA7FC8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>ekonomický náměstek</w:t>
      </w:r>
    </w:p>
    <w:p w14:paraId="36EA7FC9" w14:textId="02AD7D18" w:rsidR="009757BB" w:rsidRPr="00D808C6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  <w:t>Ing. Jaroslava Jurková</w:t>
      </w:r>
      <w:r w:rsidRPr="00D808C6">
        <w:rPr>
          <w:sz w:val="22"/>
          <w:szCs w:val="22"/>
        </w:rPr>
        <w:t xml:space="preserve">, </w:t>
      </w:r>
    </w:p>
    <w:p w14:paraId="36EA7FCB" w14:textId="5C68F7BB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6E2CA608" w14:textId="77777777" w:rsidR="001A4F70" w:rsidRPr="001A4F70" w:rsidRDefault="001A4F70" w:rsidP="001A4F70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1A4F70">
        <w:rPr>
          <w:sz w:val="22"/>
          <w:szCs w:val="22"/>
        </w:rPr>
        <w:t xml:space="preserve">Kontaktní údaje jsou uvedeny na stránce </w:t>
      </w:r>
      <w:hyperlink r:id="rId16" w:history="1">
        <w:r w:rsidRPr="001A4F70">
          <w:rPr>
            <w:rStyle w:val="Hypertextovodkaz"/>
            <w:sz w:val="22"/>
            <w:szCs w:val="22"/>
          </w:rPr>
          <w:t>https://www.ksus.cz/kontakty/reditelstvi</w:t>
        </w:r>
      </w:hyperlink>
    </w:p>
    <w:p w14:paraId="24A534E3" w14:textId="77777777" w:rsidR="001A4F70" w:rsidRDefault="001A4F70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D5" w14:textId="77777777" w:rsidR="009757BB" w:rsidRPr="0095487A" w:rsidRDefault="009757BB" w:rsidP="009757BB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95487A">
        <w:rPr>
          <w:sz w:val="22"/>
          <w:szCs w:val="22"/>
        </w:rPr>
        <w:t>Oprávněni k jednáním ve věcech realizace této Smlouvy jsou za Zhotovitele:</w:t>
      </w:r>
    </w:p>
    <w:p w14:paraId="36EA7FD6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smluvních: </w:t>
      </w:r>
      <w:r w:rsidRPr="0095487A">
        <w:rPr>
          <w:sz w:val="22"/>
          <w:szCs w:val="22"/>
        </w:rPr>
        <w:tab/>
      </w:r>
    </w:p>
    <w:p w14:paraId="36EA7FD7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Pr="00DE3289">
        <w:rPr>
          <w:sz w:val="22"/>
          <w:szCs w:val="22"/>
        </w:rPr>
        <w:tab/>
      </w:r>
      <w:r w:rsidRPr="00DE3289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8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9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A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technických: </w:t>
      </w:r>
    </w:p>
    <w:p w14:paraId="36EA7FDB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Pr="00DE3289">
        <w:rPr>
          <w:sz w:val="22"/>
          <w:szCs w:val="22"/>
        </w:rPr>
        <w:tab/>
      </w:r>
      <w:r w:rsidRPr="00DE3289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C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D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E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ekonomických a finančních: </w:t>
      </w:r>
    </w:p>
    <w:p w14:paraId="36EA7FDF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0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1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2" w14:textId="77777777" w:rsidR="009757BB" w:rsidRPr="003B1B21" w:rsidRDefault="009757B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26790E36" w14:textId="16F3FC1F" w:rsidR="00642245" w:rsidRDefault="00642245" w:rsidP="00642245">
      <w:pPr>
        <w:pStyle w:val="Textodst1sl"/>
        <w:numPr>
          <w:ilvl w:val="1"/>
          <w:numId w:val="1"/>
        </w:numPr>
        <w:rPr>
          <w:sz w:val="22"/>
        </w:rPr>
      </w:pPr>
      <w:r>
        <w:rPr>
          <w:sz w:val="22"/>
        </w:rPr>
        <w:t>Realizační tým</w:t>
      </w:r>
    </w:p>
    <w:p w14:paraId="291BF2E7" w14:textId="0271C5D4" w:rsidR="001D6B18" w:rsidRDefault="001D6B18" w:rsidP="001633D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 xml:space="preserve">Stavba: </w:t>
      </w:r>
      <w:r w:rsidR="00172E6A" w:rsidRPr="00172E6A">
        <w:rPr>
          <w:sz w:val="22"/>
          <w:szCs w:val="22"/>
        </w:rPr>
        <w:t>II/337 Čáslav</w:t>
      </w:r>
    </w:p>
    <w:p w14:paraId="0D22EDFC" w14:textId="76952914" w:rsidR="00642245" w:rsidRDefault="00642245" w:rsidP="0064224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Asistent specialista pro pozemní komunikace:</w:t>
      </w:r>
      <w:r>
        <w:rPr>
          <w:sz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AB877A5" w14:textId="6900278C" w:rsidR="007E4264" w:rsidRDefault="007E4264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  <w:highlight w:val="cyan"/>
        </w:rPr>
      </w:pPr>
      <w:r w:rsidRPr="007E4264">
        <w:rPr>
          <w:sz w:val="22"/>
          <w:szCs w:val="22"/>
        </w:rPr>
        <w:t>Koordinátor BOZP:</w:t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45FA09E3" w14:textId="245A361D" w:rsidR="001D6B18" w:rsidRDefault="001D6B18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68E6ADAC" w14:textId="16A3BDBF" w:rsidR="001D6B18" w:rsidRDefault="001D6B18" w:rsidP="001633D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 xml:space="preserve">Stavba: </w:t>
      </w:r>
      <w:r w:rsidR="00704651" w:rsidRPr="00704651">
        <w:rPr>
          <w:sz w:val="22"/>
          <w:szCs w:val="22"/>
        </w:rPr>
        <w:t>III/329 12 Předhradí – Sokoleč</w:t>
      </w:r>
    </w:p>
    <w:p w14:paraId="74A17F04" w14:textId="77777777" w:rsidR="001D6B18" w:rsidRDefault="001D6B18" w:rsidP="001D6B18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Asistent specialista pro pozemní komunikace:</w:t>
      </w:r>
      <w:r>
        <w:rPr>
          <w:sz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7292ACFE" w14:textId="77777777" w:rsidR="001D6B18" w:rsidRPr="007E4264" w:rsidRDefault="001D6B18" w:rsidP="001D6B1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7E4264">
        <w:rPr>
          <w:sz w:val="22"/>
          <w:szCs w:val="22"/>
        </w:rPr>
        <w:t>Koordinátor BOZP:</w:t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3DAB88C" w14:textId="34BB8B4D" w:rsidR="001D6B18" w:rsidRDefault="001D6B18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16C48D29" w14:textId="1FB7EB59" w:rsidR="00BD36F6" w:rsidRDefault="00BD36F6" w:rsidP="001633D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 xml:space="preserve">Stavba: </w:t>
      </w:r>
      <w:r w:rsidR="00172E6A" w:rsidRPr="00172E6A">
        <w:rPr>
          <w:sz w:val="22"/>
          <w:szCs w:val="22"/>
        </w:rPr>
        <w:t>III/12552 Hranice-Bořetice</w:t>
      </w:r>
    </w:p>
    <w:p w14:paraId="0D681186" w14:textId="77777777" w:rsidR="00BD36F6" w:rsidRDefault="00BD36F6" w:rsidP="00BD36F6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Asistent specialista pro pozemní komunikace:</w:t>
      </w:r>
      <w:r>
        <w:rPr>
          <w:sz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6C74FAEC" w14:textId="77777777" w:rsidR="00BD36F6" w:rsidRPr="007E4264" w:rsidRDefault="00BD36F6" w:rsidP="00BD36F6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7E4264">
        <w:rPr>
          <w:sz w:val="22"/>
          <w:szCs w:val="22"/>
        </w:rPr>
        <w:t>Koordinátor BOZP:</w:t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19DBD4BA" w14:textId="77777777" w:rsidR="00BD36F6" w:rsidRPr="007E4264" w:rsidRDefault="00BD36F6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716ABA46" w14:textId="2F121852" w:rsidR="00642245" w:rsidRPr="00642245" w:rsidRDefault="00642245" w:rsidP="0064224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>Změnu člena realizačního týmu ohlásí Zhotovitel Objednateli písemně dle kontaktů uvedených v čl. 1</w:t>
      </w:r>
      <w:r w:rsidR="00FF4A1B">
        <w:rPr>
          <w:sz w:val="22"/>
        </w:rPr>
        <w:t>1</w:t>
      </w:r>
      <w:r>
        <w:rPr>
          <w:sz w:val="22"/>
        </w:rPr>
        <w:t>.6 Smlouvy nejpozději do 10 dnů od potřeby změny člena realizačního týmu a dále do 5 pracovních od nahlášení předloží jeho příslušnou kvalifikaci dle zadávací dokumentace. Příslušná změna člena realizačního týmu musí být poté odsouhlasena Objednatelem.</w:t>
      </w:r>
    </w:p>
    <w:p w14:paraId="36EA7FE3" w14:textId="21C72F35" w:rsidR="004C6088" w:rsidRPr="002B5F4F" w:rsidRDefault="004C6088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se ve smyslu ustanovení § 558 odst. </w:t>
      </w:r>
      <w:r w:rsidR="004233ED" w:rsidRPr="002B5F4F">
        <w:rPr>
          <w:sz w:val="22"/>
          <w:szCs w:val="22"/>
        </w:rPr>
        <w:t>2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občanského zákoníku dohodly, že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jejich vztazích týkajících se této Smlouvy se nepřihlíží </w:t>
      </w:r>
      <w:r w:rsidR="004233ED" w:rsidRPr="002B5F4F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obchodním zvyklostem,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to ani těm, které jsou zachovávány obecně, ani těm, které jsou zachovávány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rámci odvětví, jichž se týká tato Smlouva.</w:t>
      </w:r>
    </w:p>
    <w:p w14:paraId="36EA7FE4" w14:textId="77777777" w:rsidR="0006203F" w:rsidRDefault="00086361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Jakékoli spory mezi smluvními stranami vyplývající z</w:t>
      </w:r>
      <w:r w:rsidR="00236687" w:rsidRPr="0053678B">
        <w:rPr>
          <w:sz w:val="22"/>
          <w:szCs w:val="22"/>
        </w:rPr>
        <w:t>e</w:t>
      </w:r>
      <w:r w:rsidRPr="0053678B">
        <w:rPr>
          <w:sz w:val="22"/>
          <w:szCs w:val="22"/>
        </w:rPr>
        <w:t xml:space="preserve"> Smlouvy budou řešeny nejprve smírně. Nepodaří-li se smírného řešení dosáhnout</w:t>
      </w:r>
      <w:r w:rsidR="00236687" w:rsidRPr="0053678B">
        <w:rPr>
          <w:sz w:val="22"/>
          <w:szCs w:val="22"/>
        </w:rPr>
        <w:t>,</w:t>
      </w:r>
      <w:r w:rsidRPr="0053678B">
        <w:rPr>
          <w:sz w:val="22"/>
          <w:szCs w:val="22"/>
        </w:rPr>
        <w:t xml:space="preserve"> bude spor rozhodnut na návrh kterékoli smluvní strany obecným soudem.</w:t>
      </w:r>
      <w:r w:rsidR="007E5BA3" w:rsidRPr="0053678B">
        <w:rPr>
          <w:sz w:val="22"/>
          <w:szCs w:val="22"/>
        </w:rPr>
        <w:t xml:space="preserve"> </w:t>
      </w:r>
    </w:p>
    <w:p w14:paraId="36EA7FE5" w14:textId="77777777" w:rsidR="00922A8E" w:rsidRPr="0053678B" w:rsidRDefault="00922A8E" w:rsidP="00922A8E">
      <w:pPr>
        <w:pStyle w:val="Textodst1sl"/>
        <w:rPr>
          <w:sz w:val="22"/>
          <w:szCs w:val="22"/>
        </w:rPr>
      </w:pPr>
      <w:r w:rsidRPr="00922A8E">
        <w:rPr>
          <w:sz w:val="22"/>
          <w:szCs w:val="22"/>
        </w:rPr>
        <w:t xml:space="preserve">Pokud se na </w:t>
      </w:r>
      <w:r w:rsidR="007613CA">
        <w:rPr>
          <w:sz w:val="22"/>
          <w:szCs w:val="22"/>
        </w:rPr>
        <w:t>Služby, jakoukoliv jejich</w:t>
      </w:r>
      <w:r w:rsidRPr="00922A8E">
        <w:rPr>
          <w:sz w:val="22"/>
          <w:szCs w:val="22"/>
        </w:rPr>
        <w:t xml:space="preserve"> část či plnění dle této Smlouvy jakoukoliv část plnění poskytovaného </w:t>
      </w:r>
      <w:r w:rsidR="007D4CE0">
        <w:rPr>
          <w:sz w:val="22"/>
          <w:szCs w:val="22"/>
        </w:rPr>
        <w:t>Poskytovatelem</w:t>
      </w:r>
      <w:r w:rsidRPr="00922A8E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7D4CE0">
        <w:rPr>
          <w:sz w:val="22"/>
          <w:szCs w:val="22"/>
        </w:rPr>
        <w:lastRenderedPageBreak/>
        <w:t>Poskytovatel</w:t>
      </w:r>
      <w:r w:rsidRPr="00922A8E">
        <w:rPr>
          <w:sz w:val="22"/>
          <w:szCs w:val="22"/>
        </w:rPr>
        <w:t xml:space="preserve"> bez dalšího povinen zajistit plnění svých povinností v GDPR stanovených. Pokud by se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>
        <w:rPr>
          <w:sz w:val="22"/>
          <w:szCs w:val="22"/>
        </w:rPr>
        <w:t>Poskytovateli</w:t>
      </w:r>
      <w:r w:rsidRPr="00922A8E">
        <w:rPr>
          <w:sz w:val="22"/>
          <w:szCs w:val="22"/>
        </w:rPr>
        <w:t xml:space="preserve"> předložen Objednatelem. Smlouvu dle předcházející věty je dále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s Objednatelem povinen uzavřít vždy, když jej k tomu Objednatel písemně vyzve.</w:t>
      </w:r>
    </w:p>
    <w:p w14:paraId="36EA7FE6" w14:textId="77777777" w:rsidR="009B0695" w:rsidRDefault="00215A01" w:rsidP="00917368">
      <w:pPr>
        <w:pStyle w:val="Textodst1sl"/>
        <w:rPr>
          <w:sz w:val="22"/>
          <w:szCs w:val="22"/>
        </w:rPr>
      </w:pPr>
      <w:bookmarkStart w:id="1" w:name="_Ref100398659"/>
      <w:r>
        <w:rPr>
          <w:sz w:val="22"/>
          <w:szCs w:val="22"/>
        </w:rPr>
        <w:t>Poskytovatel</w:t>
      </w:r>
      <w:r w:rsidR="00331223"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jakýmikoliv pohledávkami nebo dluhy vzniklými na základě Smlouvy včetně práv, povinností, pohledávek nebo dluhů vzniklých na základě porušení Smlouvy. Toto omezení nakládání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právy, povinnostmi, pohledávkami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dluhy trvá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po </w:t>
      </w:r>
      <w:r w:rsidR="002B5F4F">
        <w:rPr>
          <w:sz w:val="22"/>
          <w:szCs w:val="22"/>
        </w:rPr>
        <w:t>dokončení</w:t>
      </w:r>
      <w:r w:rsidR="00331223" w:rsidRPr="0053678B">
        <w:rPr>
          <w:sz w:val="22"/>
          <w:szCs w:val="22"/>
        </w:rPr>
        <w:t xml:space="preserve"> </w:t>
      </w:r>
      <w:r w:rsidR="009B0807">
        <w:rPr>
          <w:sz w:val="22"/>
          <w:szCs w:val="22"/>
        </w:rPr>
        <w:t>Plnění</w:t>
      </w:r>
      <w:r w:rsidR="004C5B18" w:rsidRPr="0053678B">
        <w:rPr>
          <w:sz w:val="22"/>
          <w:szCs w:val="22"/>
        </w:rPr>
        <w:t>.</w:t>
      </w:r>
    </w:p>
    <w:p w14:paraId="36EA7FE7" w14:textId="606BF8A7" w:rsidR="00DF15C4" w:rsidRPr="0053678B" w:rsidRDefault="000B1CB6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Smlouva bude při splnění podmínek § 147a </w:t>
      </w:r>
      <w:r w:rsidR="00642245">
        <w:rPr>
          <w:sz w:val="22"/>
          <w:szCs w:val="22"/>
        </w:rPr>
        <w:t>ZZ</w:t>
      </w:r>
      <w:r w:rsidR="004426C8">
        <w:rPr>
          <w:sz w:val="22"/>
          <w:szCs w:val="22"/>
        </w:rPr>
        <w:t xml:space="preserve">VZ </w:t>
      </w:r>
      <w:r>
        <w:rPr>
          <w:sz w:val="22"/>
          <w:szCs w:val="22"/>
        </w:rPr>
        <w:t xml:space="preserve">uveřejněna na profilu </w:t>
      </w:r>
      <w:r w:rsidR="00082BE2">
        <w:rPr>
          <w:sz w:val="22"/>
          <w:szCs w:val="22"/>
        </w:rPr>
        <w:t>Objednatele</w:t>
      </w:r>
      <w:r>
        <w:rPr>
          <w:sz w:val="22"/>
          <w:szCs w:val="22"/>
        </w:rPr>
        <w:t xml:space="preserve">, včetně všech jejích změn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dodatků.</w:t>
      </w:r>
      <w:r w:rsidR="00DF15C4">
        <w:rPr>
          <w:sz w:val="22"/>
          <w:szCs w:val="22"/>
        </w:rPr>
        <w:t xml:space="preserve"> </w:t>
      </w:r>
    </w:p>
    <w:p w14:paraId="36EA7FE8" w14:textId="77777777" w:rsidR="004C5B18" w:rsidRPr="0053678B" w:rsidRDefault="00CD3DDC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může být měněna pouze dohodou smluvních stran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 formě,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 vzestupně číslovanými dodatky ke Smlouvě</w:t>
      </w:r>
      <w:r w:rsidR="006F4EA7" w:rsidRPr="0053678B">
        <w:rPr>
          <w:sz w:val="22"/>
          <w:szCs w:val="22"/>
        </w:rPr>
        <w:t>.</w:t>
      </w:r>
    </w:p>
    <w:p w14:paraId="36EA7FE9" w14:textId="77777777" w:rsidR="001A0838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obsahuje úplnou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jedinou písemnou dohodu smluvních stran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vzájemných právech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povinno</w:t>
      </w:r>
      <w:r w:rsidR="00917368">
        <w:rPr>
          <w:sz w:val="22"/>
          <w:szCs w:val="22"/>
        </w:rPr>
        <w:t>stech upravených touto Smlouvou.</w:t>
      </w:r>
    </w:p>
    <w:p w14:paraId="36EA7FEA" w14:textId="77777777" w:rsidR="006B66DB" w:rsidRPr="002B5F4F" w:rsidRDefault="006B66DB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si nepřejí, aby nad rámec výslovných ustanovení této Smlouvy byla jakákoliv práva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povinnosti dovozovány </w:t>
      </w:r>
      <w:r w:rsidR="004233ED" w:rsidRPr="002B5F4F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dosavadní či budoucí praxe zavedené mezi smluvními stranami, ledaže je ve Smlouvě výslovně ujednáno jinak.</w:t>
      </w:r>
    </w:p>
    <w:p w14:paraId="36EA7FEB" w14:textId="77777777" w:rsidR="006B66DB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Je-li nebo stane-li se některé ustanovení této S</w:t>
      </w:r>
      <w:r w:rsidR="00EB13A2">
        <w:rPr>
          <w:sz w:val="22"/>
          <w:szCs w:val="22"/>
        </w:rPr>
        <w:t>mlouvy neplatné, nedotýká se to </w:t>
      </w:r>
      <w:r w:rsidRPr="0053678B">
        <w:rPr>
          <w:sz w:val="22"/>
          <w:szCs w:val="22"/>
        </w:rPr>
        <w:t xml:space="preserve">ostatních ustanovení této Smlouvy, která zůstávají nadále platná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účinná.</w:t>
      </w:r>
    </w:p>
    <w:bookmarkEnd w:id="1"/>
    <w:p w14:paraId="36EA7FEC" w14:textId="77777777" w:rsidR="00D5378E" w:rsidRDefault="00D5378E" w:rsidP="00917368">
      <w:pPr>
        <w:pStyle w:val="Textodst1sl"/>
        <w:rPr>
          <w:sz w:val="22"/>
          <w:szCs w:val="22"/>
        </w:rPr>
      </w:pPr>
      <w:r w:rsidRPr="00D5378E">
        <w:rPr>
          <w:sz w:val="22"/>
          <w:szCs w:val="22"/>
        </w:rPr>
        <w:t>Smlouva je vyhotovena v elektronické podobě, přičemž každá ze stran obdrží její elektronický originál</w:t>
      </w:r>
      <w:r>
        <w:rPr>
          <w:sz w:val="22"/>
          <w:szCs w:val="22"/>
        </w:rPr>
        <w:t>.</w:t>
      </w:r>
    </w:p>
    <w:p w14:paraId="36EA7FED" w14:textId="77777777" w:rsidR="00DF709E" w:rsidRPr="0053678B" w:rsidRDefault="00DF709E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Každá ze smluvních stran prohlašuje, že tuto Smlouvu uzavírá svobodně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vážně, že </w:t>
      </w:r>
      <w:r w:rsidRPr="0053678B">
        <w:rPr>
          <w:sz w:val="22"/>
          <w:szCs w:val="22"/>
        </w:rPr>
        <w:t xml:space="preserve">považuje obsah této Smlouvy za určitý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srozumitelný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že jsou jí známy všechny skutečnosti, jež jsou pro uzavření této Smlouvy rozhodující.</w:t>
      </w:r>
    </w:p>
    <w:p w14:paraId="36EA7FEE" w14:textId="77777777" w:rsidR="0006203F" w:rsidRPr="00A844EC" w:rsidRDefault="0028715A" w:rsidP="00917368">
      <w:pPr>
        <w:pStyle w:val="Textodst1sl"/>
        <w:rPr>
          <w:sz w:val="22"/>
          <w:szCs w:val="22"/>
        </w:rPr>
      </w:pPr>
      <w:r w:rsidRPr="00A844EC">
        <w:rPr>
          <w:sz w:val="22"/>
          <w:szCs w:val="22"/>
        </w:rPr>
        <w:t xml:space="preserve">Nedílnou </w:t>
      </w:r>
      <w:r w:rsidR="009803C1" w:rsidRPr="00A844EC">
        <w:rPr>
          <w:sz w:val="22"/>
          <w:szCs w:val="22"/>
        </w:rPr>
        <w:t>součástí</w:t>
      </w:r>
      <w:r w:rsidR="0006203F" w:rsidRPr="00A844EC">
        <w:rPr>
          <w:sz w:val="22"/>
          <w:szCs w:val="22"/>
        </w:rPr>
        <w:t xml:space="preserve"> Smlouvy jsou </w:t>
      </w:r>
      <w:r w:rsidR="00086A2C" w:rsidRPr="00A844EC">
        <w:rPr>
          <w:sz w:val="22"/>
          <w:szCs w:val="22"/>
        </w:rPr>
        <w:t xml:space="preserve">její </w:t>
      </w:r>
      <w:r w:rsidR="0006203F" w:rsidRPr="00A844EC">
        <w:rPr>
          <w:sz w:val="22"/>
          <w:szCs w:val="22"/>
        </w:rPr>
        <w:t>následující</w:t>
      </w:r>
      <w:r w:rsidR="00086A2C" w:rsidRPr="00A844EC">
        <w:rPr>
          <w:sz w:val="22"/>
          <w:szCs w:val="22"/>
        </w:rPr>
        <w:t xml:space="preserve"> </w:t>
      </w:r>
      <w:r w:rsidR="0006203F" w:rsidRPr="00A844EC">
        <w:rPr>
          <w:sz w:val="22"/>
          <w:szCs w:val="22"/>
        </w:rPr>
        <w:t>přílohy:</w:t>
      </w:r>
    </w:p>
    <w:p w14:paraId="36EA7FEF" w14:textId="77777777" w:rsidR="00A844EC" w:rsidRPr="00A844EC" w:rsidRDefault="00671AD7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A844EC">
        <w:rPr>
          <w:sz w:val="22"/>
          <w:szCs w:val="22"/>
        </w:rPr>
        <w:t xml:space="preserve">Příloha č. </w:t>
      </w:r>
      <w:r w:rsidR="004233ED" w:rsidRPr="00A844EC">
        <w:rPr>
          <w:sz w:val="22"/>
          <w:szCs w:val="22"/>
        </w:rPr>
        <w:t>1</w:t>
      </w:r>
      <w:r w:rsidR="004233ED">
        <w:rPr>
          <w:sz w:val="22"/>
          <w:szCs w:val="22"/>
        </w:rPr>
        <w:t> </w:t>
      </w:r>
      <w:r w:rsidRPr="00A844EC">
        <w:rPr>
          <w:sz w:val="22"/>
          <w:szCs w:val="22"/>
        </w:rPr>
        <w:t>–</w:t>
      </w:r>
      <w:r w:rsidR="005343E8" w:rsidRPr="00A844EC">
        <w:rPr>
          <w:sz w:val="22"/>
          <w:szCs w:val="22"/>
        </w:rPr>
        <w:t xml:space="preserve"> </w:t>
      </w:r>
      <w:r w:rsidR="00A844EC" w:rsidRPr="00A844EC">
        <w:rPr>
          <w:sz w:val="22"/>
          <w:szCs w:val="22"/>
        </w:rPr>
        <w:t>Rozsah výkonu činnosti TDI</w:t>
      </w:r>
    </w:p>
    <w:p w14:paraId="36EA7FF0" w14:textId="77777777" w:rsidR="00AA1051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>Příloha č</w:t>
      </w:r>
      <w:r w:rsidR="009B0807" w:rsidRPr="00642245">
        <w:rPr>
          <w:sz w:val="22"/>
          <w:szCs w:val="22"/>
        </w:rPr>
        <w:t>.</w:t>
      </w:r>
      <w:r w:rsidRPr="00642245">
        <w:rPr>
          <w:sz w:val="22"/>
          <w:szCs w:val="22"/>
        </w:rPr>
        <w:t xml:space="preserve"> </w:t>
      </w:r>
      <w:r w:rsidR="004233ED" w:rsidRPr="00642245">
        <w:rPr>
          <w:sz w:val="22"/>
          <w:szCs w:val="22"/>
        </w:rPr>
        <w:t>2 </w:t>
      </w:r>
      <w:r w:rsidRPr="00642245">
        <w:rPr>
          <w:sz w:val="22"/>
          <w:szCs w:val="22"/>
        </w:rPr>
        <w:t>– Rozsah výkonu činnosti koordinátora BOZP</w:t>
      </w:r>
    </w:p>
    <w:p w14:paraId="36EA7FF1" w14:textId="4BF37D4F" w:rsidR="00A844EC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 xml:space="preserve">Příloha č. </w:t>
      </w:r>
      <w:r w:rsidR="004233ED" w:rsidRPr="00642245">
        <w:rPr>
          <w:sz w:val="22"/>
          <w:szCs w:val="22"/>
        </w:rPr>
        <w:t>3 </w:t>
      </w:r>
      <w:r w:rsidRPr="00642245">
        <w:rPr>
          <w:sz w:val="22"/>
          <w:szCs w:val="22"/>
        </w:rPr>
        <w:t xml:space="preserve">– Plná </w:t>
      </w:r>
      <w:r w:rsidR="00D30164" w:rsidRPr="00642245">
        <w:rPr>
          <w:sz w:val="22"/>
          <w:szCs w:val="22"/>
        </w:rPr>
        <w:t>moc – vzor</w:t>
      </w:r>
    </w:p>
    <w:p w14:paraId="36EA7FF2" w14:textId="28F2B07E" w:rsidR="00A844EC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 xml:space="preserve">Příloha č. </w:t>
      </w:r>
      <w:r w:rsidR="004233ED" w:rsidRPr="00642245">
        <w:rPr>
          <w:sz w:val="22"/>
          <w:szCs w:val="22"/>
        </w:rPr>
        <w:t>4 </w:t>
      </w:r>
      <w:r w:rsidRPr="00642245">
        <w:rPr>
          <w:sz w:val="22"/>
          <w:szCs w:val="22"/>
        </w:rPr>
        <w:t xml:space="preserve">- Soupis </w:t>
      </w:r>
      <w:r w:rsidR="007E4264">
        <w:rPr>
          <w:sz w:val="22"/>
          <w:szCs w:val="22"/>
        </w:rPr>
        <w:t>služeb</w:t>
      </w:r>
    </w:p>
    <w:p w14:paraId="36EA7FF3" w14:textId="77777777" w:rsidR="000402DA" w:rsidRPr="00642245" w:rsidRDefault="000402DA" w:rsidP="000402DA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>Příloha č. 5 – Seznam poddodavatelů</w:t>
      </w:r>
    </w:p>
    <w:p w14:paraId="36EA7FF4" w14:textId="77777777" w:rsidR="00410FA7" w:rsidRPr="0053678B" w:rsidRDefault="00410FA7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53678B" w14:paraId="36EA7FF7" w14:textId="77777777" w:rsidTr="008338E3">
        <w:tc>
          <w:tcPr>
            <w:tcW w:w="5032" w:type="dxa"/>
          </w:tcPr>
          <w:p w14:paraId="36EA7FF5" w14:textId="0A0344C6" w:rsidR="00893FE0" w:rsidRPr="0053678B" w:rsidRDefault="00893FE0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7FF6" w14:textId="292EF895" w:rsidR="001E0D2A" w:rsidRPr="0053678B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53678B" w14:paraId="36EA8000" w14:textId="77777777" w:rsidTr="008338E3">
        <w:tc>
          <w:tcPr>
            <w:tcW w:w="5032" w:type="dxa"/>
          </w:tcPr>
          <w:p w14:paraId="36EA7FF8" w14:textId="77777777" w:rsidR="007D2C3F" w:rsidRPr="0053678B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9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A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B" w14:textId="77777777" w:rsidR="001E0D2A" w:rsidRPr="0053678B" w:rsidRDefault="001E0D2A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36EA7FFC" w14:textId="77777777" w:rsidR="007D2C3F" w:rsidRPr="0053678B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D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E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F" w14:textId="77777777" w:rsidR="001E0D2A" w:rsidRPr="0053678B" w:rsidRDefault="00FD664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53678B" w14:paraId="36EA8004" w14:textId="77777777" w:rsidTr="00642245">
        <w:trPr>
          <w:trHeight w:val="963"/>
        </w:trPr>
        <w:tc>
          <w:tcPr>
            <w:tcW w:w="5032" w:type="dxa"/>
          </w:tcPr>
          <w:p w14:paraId="36EA8001" w14:textId="77777777" w:rsidR="00A63F5A" w:rsidRPr="009757BB" w:rsidRDefault="00A63F5A" w:rsidP="00A63F5A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9757BB">
              <w:rPr>
                <w:rStyle w:val="tsubjname"/>
                <w:sz w:val="22"/>
                <w:szCs w:val="22"/>
              </w:rPr>
              <w:t>Krajská správa a údržba silnic Středočeského kraje, příspěvková organizace</w:t>
            </w:r>
          </w:p>
          <w:p w14:paraId="36EA8002" w14:textId="178A5AFF" w:rsidR="007E5BA3" w:rsidRPr="009757BB" w:rsidRDefault="007E5BA3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8003" w14:textId="77777777" w:rsidR="001E0D2A" w:rsidRPr="0053678B" w:rsidRDefault="0012385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2510F36A" w14:textId="77777777" w:rsidR="00642245" w:rsidRDefault="00642245" w:rsidP="00642245">
      <w:pPr>
        <w:rPr>
          <w:sz w:val="22"/>
          <w:szCs w:val="22"/>
        </w:rPr>
      </w:pPr>
    </w:p>
    <w:p w14:paraId="36EA8007" w14:textId="77777777" w:rsidR="00AB7E3F" w:rsidRPr="00794743" w:rsidRDefault="00AB7E3F" w:rsidP="00AB7E3F">
      <w:pPr>
        <w:keepLines/>
        <w:ind w:left="426"/>
        <w:rPr>
          <w:b/>
          <w:sz w:val="22"/>
          <w:szCs w:val="22"/>
          <w:u w:val="single"/>
        </w:rPr>
      </w:pPr>
      <w:r w:rsidRPr="00794743">
        <w:rPr>
          <w:b/>
          <w:sz w:val="22"/>
          <w:szCs w:val="22"/>
          <w:u w:val="single"/>
        </w:rPr>
        <w:lastRenderedPageBreak/>
        <w:t xml:space="preserve">Příloha č. </w:t>
      </w:r>
      <w:r w:rsidR="004233ED" w:rsidRPr="00794743">
        <w:rPr>
          <w:b/>
          <w:sz w:val="22"/>
          <w:szCs w:val="22"/>
          <w:u w:val="single"/>
        </w:rPr>
        <w:t>1 </w:t>
      </w:r>
      <w:r w:rsidRPr="00794743">
        <w:rPr>
          <w:b/>
          <w:sz w:val="22"/>
          <w:szCs w:val="22"/>
          <w:u w:val="single"/>
        </w:rPr>
        <w:t>– Rozsah výkonu činnosti TDI</w:t>
      </w:r>
    </w:p>
    <w:p w14:paraId="36EA8008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09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0A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přípravy výstavby:</w:t>
      </w:r>
    </w:p>
    <w:p w14:paraId="36EA800B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podkladů předaných KSUS nebo jím pověřenou osobou zhotoviteli stavby;</w:t>
      </w:r>
    </w:p>
    <w:p w14:paraId="36EA800C" w14:textId="79DFB6FA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veškeré projektové dokumentace (tj. dokumentace pro stavební povolení, projektové dokumentace pro provedení stavby nebo zadávací dokumentace stavby, </w:t>
      </w:r>
      <w:r w:rsidR="001633D5" w:rsidRPr="00994DC8">
        <w:rPr>
          <w:sz w:val="22"/>
          <w:szCs w:val="22"/>
        </w:rPr>
        <w:t>RDS</w:t>
      </w:r>
      <w:r w:rsidRPr="00994DC8">
        <w:rPr>
          <w:sz w:val="22"/>
          <w:szCs w:val="22"/>
        </w:rPr>
        <w:t xml:space="preserve"> atp.) a všech dalších podkladů;</w:t>
      </w:r>
    </w:p>
    <w:p w14:paraId="36EA800D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RDS, včetně všech jejích změn, zejména s ohledem na její soulad s požadavky KSUS, soulad se závaznými předpisy, soulad se smluvní dokumentací, ostatními podklady, pokyny a sděleními předanými KSUS zhotoviteli stavby;</w:t>
      </w:r>
    </w:p>
    <w:p w14:paraId="36EA800E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 předáním a převzetím staveniště zhotovitelem stavby včetně administrativního záznamu veškerých takových procesů;</w:t>
      </w:r>
    </w:p>
    <w:p w14:paraId="36EA800F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zajištění oznámení podle § 22 odst. 2 zákona č. 20/1987 Sb., o státní památkové péči, ve znění pozdějších předpisů Archeologickému ústavu AV ČR Praha minimálně tři týdny před zahájením výkopových či jiných stavebních prací tento záměr;</w:t>
      </w:r>
    </w:p>
    <w:p w14:paraId="36EA8010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seznámení se se stavebním povolením, souhlasy a vyjádřeními dotčených orgánů státní správy a s majetkoprávními smlouvami včetně splnění jejich podmínek (nahlášení zahájení prací atd.);</w:t>
      </w:r>
    </w:p>
    <w:p w14:paraId="36EA8011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dodržování podmínek stavebního povolení; </w:t>
      </w:r>
    </w:p>
    <w:p w14:paraId="36EA8012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se zahájením stavby a procesů potřebných pro vybudování zařízení staveniště a vlastní zahájení.</w:t>
      </w:r>
    </w:p>
    <w:p w14:paraId="36EA8013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realizace stavebních prací:</w:t>
      </w:r>
    </w:p>
    <w:p w14:paraId="36EA801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průběžný kontakt s investorem (KSUS) jak formou pravidelných kontrolních dnů, tak průběžných informací o postupu realizace stavebních prací;</w:t>
      </w:r>
    </w:p>
    <w:p w14:paraId="36EA801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svolávat a vést pravidelné kontrolní dny jednou za 14 dní od zahájení prací a provádět průběžné fyzické kontroly na stavbě se zápisem kontroly do SD a fotodokumentací;</w:t>
      </w:r>
    </w:p>
    <w:p w14:paraId="36EA801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účast na kontrolních dnech 1x za 14 dní se zhotovitelem stavby; vyhotovení a rozesílání zápisů z kontrolních dnů stavby zúčastněným stranám dle pokynů KSUS;</w:t>
      </w:r>
    </w:p>
    <w:p w14:paraId="36EA801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a ověřování kvality prováděných prací, dodržování RDS a dodržování kontrolního a zkušebního plánu zhotovitele </w:t>
      </w:r>
      <w:proofErr w:type="gramStart"/>
      <w:r w:rsidRPr="00994DC8">
        <w:rPr>
          <w:sz w:val="22"/>
          <w:szCs w:val="22"/>
        </w:rPr>
        <w:t>stavby</w:t>
      </w:r>
      <w:proofErr w:type="gramEnd"/>
      <w:r w:rsidRPr="00994DC8">
        <w:rPr>
          <w:sz w:val="22"/>
          <w:szCs w:val="22"/>
        </w:rPr>
        <w:t xml:space="preserve"> popř. plánu kontrolních prohlídek; evidence případných neshod a dohlížení na jejich průběžné odstraňování;</w:t>
      </w:r>
    </w:p>
    <w:p w14:paraId="36EA8018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správnosti a úplnosti zhotovitelem stavby provedeného soupisu změn, doplňků nebo rozšíření díla vyplývajících z podmínek při provádění díla, z odborných znalostí zhotovitele stavby nebo z vad projektové dokumentace a kontrola jejich ocenění, zajištění včasného předložení tohoto soupisu KSUS k odsouhlasení formou vypracovaných a schválených co do správnosti a úplnosti Změnových listů pro zpracování následného dodatku ke Smlouvě. Změny mohou být realizovány teprve po jeho odsouhlasení podpisu Změnového listu, s výjimkou tzv. vyhrazených změn ve smyslu § 222 odst. 3 ZZVZ;</w:t>
      </w:r>
    </w:p>
    <w:p w14:paraId="36EA801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kvality dokončených prací a ověřování shody s ustanoveními smluvních dokumentů a platnými právními předpisy ČR, včetně platných českých norem;</w:t>
      </w:r>
    </w:p>
    <w:p w14:paraId="36EA801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věcné a cenové správnosti oceňovacích podkladů a faktur;</w:t>
      </w:r>
    </w:p>
    <w:p w14:paraId="36EA801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kvality a množství zabudovaných materiálů a vybavení; ověřování, zda vzorky odpovídají smluvním dokumentům a příslušným českým normám;</w:t>
      </w:r>
    </w:p>
    <w:p w14:paraId="36EA801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 xml:space="preserve">kontrola provádění zkoušek na stavbě, dohled nad dodržováním předepsaných postupů, platných právních předpisů ČR a kontrola provádění technických zkoušek prováděných oprávněnými subjekty a kontrola výsledků; </w:t>
      </w:r>
    </w:p>
    <w:p w14:paraId="36EA801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průběhu zkoušek technologických zařízení prováděných zhotovitelem stavby; </w:t>
      </w:r>
    </w:p>
    <w:p w14:paraId="36EA801E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vedení SD, potvrzování správnosti zápisů ve SD, vyjadřování se v něm k závažným skutečnostem;</w:t>
      </w:r>
    </w:p>
    <w:p w14:paraId="36EA801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plnění smluvních podmínek zhotovitelem stavby; závěrečné kontroly dokončeného díla, příprava soupisu vad a nedodělků, včetně stanovení termínu a způsobu jejich odstraňování;</w:t>
      </w:r>
    </w:p>
    <w:p w14:paraId="36EA802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účast na individuálních a komplexních zkouškách, účast při provádění měření (hluk, </w:t>
      </w:r>
      <w:proofErr w:type="gramStart"/>
      <w:r w:rsidRPr="00994DC8">
        <w:rPr>
          <w:sz w:val="22"/>
          <w:szCs w:val="22"/>
        </w:rPr>
        <w:t>osvětlení,</w:t>
      </w:r>
      <w:proofErr w:type="gramEnd"/>
      <w:r w:rsidRPr="00994DC8">
        <w:rPr>
          <w:sz w:val="22"/>
          <w:szCs w:val="22"/>
        </w:rPr>
        <w:t xml:space="preserve"> apod.);</w:t>
      </w:r>
    </w:p>
    <w:p w14:paraId="36EA802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prověřování vad a nedodělků v závěru stavby a dohled nad jejich odstraněním, včetně stanovení termínu a způsobu jejich odstranění;</w:t>
      </w:r>
    </w:p>
    <w:p w14:paraId="36EA802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předávacího protokolu stavby ve spolupráci se zhotovitelem stavby;</w:t>
      </w:r>
    </w:p>
    <w:p w14:paraId="36EA802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DSPS a dokladů k řízení o užívání stavby ve smyslu stavebního zákona (např. kolaudační řízení);</w:t>
      </w:r>
    </w:p>
    <w:p w14:paraId="36EA802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koordinátorem BOZP při kontrole prací vzhledem k dodržování bezpečnosti a ochrany zdraví při práci a kontrole dodržování požárních předpisů;</w:t>
      </w:r>
    </w:p>
    <w:p w14:paraId="36EA802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měsíčního soupisu množství provedených prací a dodávek v souladu s podmínkami smlouvy o poskytnutí dotace;</w:t>
      </w:r>
    </w:p>
    <w:p w14:paraId="36EA802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systematického doplňování dokumentace pro KSUS a zhotovitele stavby, podle které se stavba realizuje;</w:t>
      </w:r>
    </w:p>
    <w:p w14:paraId="36EA802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při projednávání a ověření správnosti všech dokladů a změn projektové dokumentace stavby;</w:t>
      </w:r>
    </w:p>
    <w:p w14:paraId="36EA8028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povinnost informovat KSUS o všech závažných okolnostech v souvislosti s výstavbou, které mohou mít významný vliv na harmonogram, kvalitu a cenu díla; upozornění zhotovitele stavby na zjištěné nedostatky v prováděných pracích, požadování sjednání nápravy a v případě ohrožení zdraví nebo majetku i oprávnění nařídit zhotoviteli stavby zastavení prací (§ 2593 zákona č. 89/2012 Sb., občanského zákoníku, v platném znění);</w:t>
      </w:r>
    </w:p>
    <w:p w14:paraId="36EA802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kontrola těch částí dodávek a montáží materiálů, výrobků a technologických postupů, které budou v dalším postupu zakryty nebo se stanou nepřístupnými, povinné zapsání výsledků kontroly do SD, resp. do protokolů – formulářů určených pro stavbu, včetně zpracování fotografické či video dokumentace;</w:t>
      </w:r>
    </w:p>
    <w:p w14:paraId="36EA802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stavební připravenosti mezi subdodavateli zhotovitele stavby;</w:t>
      </w:r>
    </w:p>
    <w:p w14:paraId="36EA802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projektantem zajišťujícím AD při realizaci stavby;</w:t>
      </w:r>
    </w:p>
    <w:p w14:paraId="36EA802C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odpovědnými geodety (dle vyhlášky č. 200/1994 Sb., o zeměměřičství, ve znění pozdějších předpisů);</w:t>
      </w:r>
    </w:p>
    <w:p w14:paraId="36EA802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prováděného díla se smluvní dokumentací, závaznými předpisy, pokyny a požadavky KSUS;</w:t>
      </w:r>
    </w:p>
    <w:p w14:paraId="36EA802E" w14:textId="6A182F63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se zhotovitelem stavby a jeho projektantem RDS při provádění nebo navrhování opatření na odstranění případných závad projektové dokumentace pro realizaci stavby;</w:t>
      </w:r>
    </w:p>
    <w:p w14:paraId="36EA802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sledování veškerých předepsaných a dohodnutých zkoušek materiálů, konstrukcí a prací, kontrola jejich výsledků a dokladů, které prokazují kvalitu prováděných prací a dodávek (certifikáty, atesty, protokoly apod.);</w:t>
      </w:r>
    </w:p>
    <w:p w14:paraId="36EA803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>vedení podrobné dokumentace a archivace dokladů z kontroly a ověřování dokladů a procesů, včetně průběžného předávání kopií takových dokladů KSUS;</w:t>
      </w:r>
    </w:p>
    <w:p w14:paraId="36EA803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soustavné sledování a ověřování vedení SD a montážních deníků;</w:t>
      </w:r>
    </w:p>
    <w:p w14:paraId="36EA803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pracovníky zhotovitele stavby při provádění opatření na odvrácení nebo na omezení škod při ohrožení stavby živelnými událostmi;</w:t>
      </w:r>
    </w:p>
    <w:p w14:paraId="36EA803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postupu prací podle časového plánu stavby a ustanovení smlouvy o dílo a upozorňování zhotovitele stavby a KSUS na nedodržení termínů, návrhy na nezbytná opatření;</w:t>
      </w:r>
    </w:p>
    <w:p w14:paraId="36EA803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koordinace procesů vedoucích k nápravě případných nedostatků v procesu realizace díla;</w:t>
      </w:r>
    </w:p>
    <w:p w14:paraId="36EA803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řádného uskladnění materiálu, výrobků, strojů a konstrukcí;</w:t>
      </w:r>
    </w:p>
    <w:p w14:paraId="36EA803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hlášení archeologických nálezů;</w:t>
      </w:r>
    </w:p>
    <w:p w14:paraId="36EA803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řádného nakládání s materiálem odstraněným ze stavby, který nadále zůstává v majetku KSUS. </w:t>
      </w:r>
    </w:p>
    <w:p w14:paraId="36EA8038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dokončení stavby:</w:t>
      </w:r>
    </w:p>
    <w:p w14:paraId="36EA8039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předání a převzetí stavby nebo jejích částí a účast na jednání při předání a převzetí;</w:t>
      </w:r>
    </w:p>
    <w:p w14:paraId="36EA803A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žádosti o užívání stavby ve smyslu stavebního zákona (např. pro kolaudaci stavby) a její podání na příslušný stavební úřad. Dále pak povinnost předávat neprodleně po ukončení akce podklady pro její závěrečné vyhodnocení odpovědným pracovníkem KSUS:</w:t>
      </w:r>
    </w:p>
    <w:p w14:paraId="36EA803B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popis průběhu akce a její vyhodnocení, </w:t>
      </w:r>
    </w:p>
    <w:p w14:paraId="36EA803C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všech proplacených faktur, </w:t>
      </w:r>
    </w:p>
    <w:p w14:paraId="36EA803D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originál kolaudačního souhlasu v případě, že byl na akci vydán, </w:t>
      </w:r>
    </w:p>
    <w:p w14:paraId="36EA803E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originál zápisu z převzetí prací, dodávky nebo služby a originál zápisu z předání a převzetí staveniště,</w:t>
      </w:r>
    </w:p>
    <w:p w14:paraId="36EA803F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fotodokumentace z průběhu celé stavby,</w:t>
      </w:r>
    </w:p>
    <w:p w14:paraId="36EA8040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veškerých zápisů z pravidelných kontrolních dnů, </w:t>
      </w:r>
    </w:p>
    <w:p w14:paraId="36EA8041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případně další přílohy včetně jejich seznamu. </w:t>
      </w:r>
    </w:p>
    <w:p w14:paraId="36EA8042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dokladové složky obdržené od zhotovitele stavby, včetně zajištění jejího doplnění a odevzdání KSUS v kompletním stavu; </w:t>
      </w:r>
    </w:p>
    <w:p w14:paraId="36EA8043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dokladů pro konečné vyúčtování stavebních prací, které doloží zhotovitel stavby k předání a převzetí dokončené stavby;</w:t>
      </w:r>
    </w:p>
    <w:p w14:paraId="36EA8044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dokladů, které doloží zhotovitel stavby pro jednání o užívání stavby ve smyslu stavebního zákona směrem k příslušnému stavebnímu úřadu;</w:t>
      </w:r>
    </w:p>
    <w:p w14:paraId="36EA8045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úplnosti DSPS a dokladů pořízených během stavby k archivaci u KSUS;</w:t>
      </w:r>
    </w:p>
    <w:p w14:paraId="36EA8046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hodnocení stavby a čerpání finančních prostředků;</w:t>
      </w:r>
    </w:p>
    <w:p w14:paraId="36EA8047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odstraňování vad a nedodělků zjištěných při předání a převzetí stavby a při řízení o užívání stavby ve smyslu stavebního zákona;</w:t>
      </w:r>
    </w:p>
    <w:p w14:paraId="36EA8048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na řízení o užívání stavby ve smyslu stavebního zákona koordinace procesu;</w:t>
      </w:r>
    </w:p>
    <w:p w14:paraId="36EA8049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vyklizení staveniště zhotovitelem stavby.</w:t>
      </w:r>
    </w:p>
    <w:p w14:paraId="36EA804A" w14:textId="77777777" w:rsidR="00AB7E3F" w:rsidRPr="00794743" w:rsidRDefault="00AB7E3F" w:rsidP="00AB7E3F">
      <w:pPr>
        <w:rPr>
          <w:sz w:val="22"/>
          <w:szCs w:val="22"/>
        </w:rPr>
      </w:pPr>
    </w:p>
    <w:p w14:paraId="36EA804B" w14:textId="77777777" w:rsidR="00AB7E3F" w:rsidRPr="00794743" w:rsidRDefault="00B1775D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EA804C" w14:textId="77777777" w:rsidR="00AB7E3F" w:rsidRPr="00794743" w:rsidRDefault="00B1775D" w:rsidP="00AB7E3F">
      <w:pPr>
        <w:keepLines/>
        <w:ind w:left="426"/>
        <w:rPr>
          <w:b/>
          <w:sz w:val="22"/>
          <w:szCs w:val="22"/>
          <w:u w:val="single"/>
        </w:rPr>
      </w:pPr>
      <w:r w:rsidRPr="00642245">
        <w:rPr>
          <w:b/>
          <w:sz w:val="22"/>
          <w:szCs w:val="22"/>
          <w:u w:val="single"/>
        </w:rPr>
        <w:lastRenderedPageBreak/>
        <w:t>Příloha č. 2 – Rozsah výkonu činnosti koordinátora BOZP</w:t>
      </w:r>
    </w:p>
    <w:p w14:paraId="36EA804D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4E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Přípravná část k zajištění bezpečnosti a ochrany zdraví při práci na staveništi:</w:t>
      </w:r>
    </w:p>
    <w:p w14:paraId="36EA804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převzetí, kontrola a dopracování „Plánu BOZP na stavbu“ pro realizaci stavby;</w:t>
      </w:r>
    </w:p>
    <w:p w14:paraId="36EA805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nebo aktualizace přehledu právních předpisů ke stavbě a informace o rizicích, které se mohou na stavbě vyskytnout;</w:t>
      </w:r>
    </w:p>
    <w:p w14:paraId="36EA805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zabezpečit, aby Plán BOZP obsahoval podrobnosti o místních a provozních podmínkách, údaje a informace a postupy, které se mohou na stavbě vyskytnout;</w:t>
      </w:r>
    </w:p>
    <w:p w14:paraId="36EA805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a zaslání Oznámení o zahájení prací na Oblastní inspektorát práce (OIP).</w:t>
      </w:r>
    </w:p>
    <w:p w14:paraId="36EA8053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Provádění činnosti koordinátora BOZP stavby zákona o BOZP:</w:t>
      </w:r>
    </w:p>
    <w:p w14:paraId="36EA805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 seznámení dodavatelů stavby s Plánem BOZP na stavbu a seznámení s riziky a opatřeními k jejich eliminaci;</w:t>
      </w:r>
    </w:p>
    <w:p w14:paraId="36EA805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zpracovat, předat, upravovat a aktualizovat Plán bezpečnosti a ochrany zdraví při práci na staveništi a působit na jeho dodržování a na to, aby zúčastnění zhotovitelé stavby realizovali potřebná opatření k zajištění bezpečnosti práce a ochrany zdraví;</w:t>
      </w:r>
    </w:p>
    <w:p w14:paraId="36EA805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informovanosti u všech dotčených zhotovitelů stavby o bezpečnostních a zdravotních rizicích, která vznikla na staveništi během postupu prací, a o příslušných opatřeních k minimalizaci rizik;</w:t>
      </w:r>
    </w:p>
    <w:p w14:paraId="36EA805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upozorňovat prokazatelným způsobem zhotovitele stavby na nedostatky v uplatňování požadavků na bezpečnost a ochranu zdraví při práci zjištěné na stavbě, vyžadovat zjednání nápravy a k tomu navrhovat přiměřená technická a organizační opatření;</w:t>
      </w:r>
    </w:p>
    <w:p w14:paraId="36EA8058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oznamovat KSUS nedostatky v uplatňování požadavků na zajištění bezpečnosti a ochrany zdraví nebyla-li zhotovitelem stavby neprodleně přijata přiměřená opatření ke zjednání nápravy;</w:t>
      </w:r>
    </w:p>
    <w:p w14:paraId="36EA805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sledovat realizaci nápravných opatření a v případě neplnění prokazatelným způsobem vyžadovat na zhotoviteli stavby jejich plnění. V případě opakování stejných nedostatků navrhnout uplatnění sankčních opatření;</w:t>
      </w:r>
    </w:p>
    <w:p w14:paraId="36EA805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zúčastňovat se stanovených kontrolních dní stavby a navrhnout termíny kontrolních dní k problematice BOZP, Plánu BOZP atp. Projednávat součinnost zhotovitelů stavebních prací z hlediska bezpečnosti a ochrany zdraví, kontrolovat vedení dokumentace BOZP na stavbě a dosažené výsledky;</w:t>
      </w:r>
    </w:p>
    <w:p w14:paraId="36EA805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vykonávat a koordinovat kontrolu dodržování zásad, pravidel a požadavků v oblasti bezpečnosti a ochrany zdraví při práci a požární ochrany zajišťovaných zhotoviteli stavby a vést o tom záznamy;</w:t>
      </w:r>
    </w:p>
    <w:p w14:paraId="36EA805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provádět kontrolu dokumentace systémů managementu BOZP související se stavební činností a postupem prací podle RDS;</w:t>
      </w:r>
    </w:p>
    <w:p w14:paraId="36EA805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provádět další činnosti stanovené prováděcím právním předpisem k zákonu o BOZP. </w:t>
      </w:r>
    </w:p>
    <w:p w14:paraId="36EA805E" w14:textId="77777777" w:rsidR="00AB7E3F" w:rsidRPr="00994DC8" w:rsidRDefault="00AB7E3F" w:rsidP="00AB7E3F">
      <w:pPr>
        <w:rPr>
          <w:sz w:val="22"/>
          <w:szCs w:val="22"/>
        </w:rPr>
      </w:pPr>
    </w:p>
    <w:p w14:paraId="36EA805F" w14:textId="77777777" w:rsidR="00AB7E3F" w:rsidRPr="00794743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794743">
        <w:rPr>
          <w:sz w:val="22"/>
          <w:szCs w:val="22"/>
        </w:rPr>
        <w:br w:type="page"/>
      </w:r>
    </w:p>
    <w:p w14:paraId="36EA8060" w14:textId="359486BD" w:rsidR="00AB7E3F" w:rsidRPr="007E4264" w:rsidRDefault="007E4264" w:rsidP="00AB7E3F">
      <w:pPr>
        <w:rPr>
          <w:sz w:val="22"/>
          <w:szCs w:val="22"/>
        </w:rPr>
      </w:pPr>
      <w:r>
        <w:rPr>
          <w:sz w:val="22"/>
          <w:szCs w:val="22"/>
        </w:rPr>
        <w:lastRenderedPageBreak/>
        <w:t>Příloha č. 3 – plná moc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E4264" w14:paraId="473C191B" w14:textId="77777777" w:rsidTr="007E4264">
        <w:tc>
          <w:tcPr>
            <w:tcW w:w="4606" w:type="dxa"/>
            <w:vAlign w:val="center"/>
          </w:tcPr>
          <w:p w14:paraId="0FDFA1B0" w14:textId="77777777" w:rsidR="007E4264" w:rsidRDefault="007E4264" w:rsidP="007E4264">
            <w:pPr>
              <w:jc w:val="center"/>
              <w:rPr>
                <w:noProof/>
                <w:color w:val="1F497D"/>
                <w:sz w:val="22"/>
                <w:szCs w:val="22"/>
              </w:rPr>
            </w:pPr>
          </w:p>
          <w:p w14:paraId="7C4672AE" w14:textId="77777777" w:rsidR="006D57D4" w:rsidRDefault="00FC0615" w:rsidP="00FC0615">
            <w:pPr>
              <w:rPr>
                <w:color w:val="1F497D"/>
                <w:sz w:val="22"/>
                <w:szCs w:val="22"/>
              </w:rPr>
            </w:pPr>
            <w:r w:rsidRPr="00A05151">
              <w:rPr>
                <w:noProof/>
              </w:rPr>
              <w:drawing>
                <wp:inline distT="0" distB="0" distL="0" distR="0" wp14:anchorId="79A53A89" wp14:editId="52C38DAF">
                  <wp:extent cx="1895475" cy="363341"/>
                  <wp:effectExtent l="0" t="0" r="0" b="0"/>
                  <wp:docPr id="982117902" name="obrázek 1" descr="Obsah obrázku text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" descr="Obsah obrázku text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827" cy="36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C96E8" w14:textId="0B9F4EF8" w:rsidR="00FC0615" w:rsidRDefault="00FC0615" w:rsidP="00FC0615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55B621D0" w14:textId="1AC6FE10" w:rsidR="007E4264" w:rsidRDefault="007E4264" w:rsidP="007E4264">
            <w:pPr>
              <w:jc w:val="center"/>
              <w:rPr>
                <w:color w:val="1F497D"/>
                <w:sz w:val="22"/>
                <w:szCs w:val="22"/>
              </w:rPr>
            </w:pPr>
          </w:p>
        </w:tc>
      </w:tr>
    </w:tbl>
    <w:p w14:paraId="36EA8061" w14:textId="52CD4572" w:rsidR="00AB7E3F" w:rsidRPr="00794743" w:rsidRDefault="00AB7E3F" w:rsidP="007E4264">
      <w:pPr>
        <w:jc w:val="center"/>
        <w:rPr>
          <w:color w:val="1F497D"/>
          <w:sz w:val="22"/>
          <w:szCs w:val="22"/>
        </w:rPr>
      </w:pPr>
    </w:p>
    <w:p w14:paraId="36EA8063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36EA8064" w14:textId="77777777" w:rsidR="00AB7E3F" w:rsidRPr="00794743" w:rsidRDefault="006165C2" w:rsidP="004233ED">
      <w:pPr>
        <w:jc w:val="center"/>
        <w:rPr>
          <w:b/>
          <w:spacing w:val="60"/>
          <w:sz w:val="28"/>
          <w:szCs w:val="28"/>
        </w:rPr>
      </w:pPr>
      <w:r w:rsidRPr="00794743">
        <w:rPr>
          <w:b/>
          <w:spacing w:val="60"/>
          <w:sz w:val="28"/>
          <w:szCs w:val="28"/>
        </w:rPr>
        <w:t>Plná moc</w:t>
      </w:r>
    </w:p>
    <w:p w14:paraId="36EA8065" w14:textId="77777777" w:rsidR="006165C2" w:rsidRPr="00794743" w:rsidRDefault="006165C2" w:rsidP="004233ED">
      <w:pPr>
        <w:jc w:val="center"/>
        <w:rPr>
          <w:b/>
          <w:spacing w:val="60"/>
          <w:sz w:val="28"/>
          <w:szCs w:val="28"/>
        </w:rPr>
      </w:pPr>
    </w:p>
    <w:p w14:paraId="36EA8066" w14:textId="77777777" w:rsidR="00AB7E3F" w:rsidRPr="007E4264" w:rsidRDefault="005B5488" w:rsidP="00AB7E3F">
      <w:pPr>
        <w:rPr>
          <w:b/>
          <w:sz w:val="22"/>
          <w:szCs w:val="22"/>
        </w:rPr>
      </w:pPr>
      <w:r w:rsidRPr="007E4264">
        <w:rPr>
          <w:b/>
          <w:sz w:val="22"/>
          <w:szCs w:val="22"/>
        </w:rPr>
        <w:t>Středočeský kraj</w:t>
      </w:r>
    </w:p>
    <w:p w14:paraId="36EA8067" w14:textId="77777777" w:rsidR="005B5488" w:rsidRPr="007E4264" w:rsidRDefault="005B5488" w:rsidP="005B5488">
      <w:pPr>
        <w:rPr>
          <w:b/>
          <w:sz w:val="22"/>
          <w:szCs w:val="22"/>
        </w:rPr>
      </w:pPr>
      <w:r w:rsidRPr="007E4264">
        <w:rPr>
          <w:sz w:val="22"/>
          <w:szCs w:val="22"/>
        </w:rPr>
        <w:t xml:space="preserve">se sídlem: </w:t>
      </w:r>
      <w:r w:rsidRPr="007E4264">
        <w:rPr>
          <w:sz w:val="22"/>
          <w:szCs w:val="22"/>
        </w:rPr>
        <w:tab/>
        <w:t>Zborovská 81/11, Praha 5, - Smíchov PSČ 150 21</w:t>
      </w:r>
    </w:p>
    <w:p w14:paraId="36EA8068" w14:textId="77777777" w:rsidR="005B5488" w:rsidRPr="007E4264" w:rsidRDefault="005B5488" w:rsidP="00AB7E3F">
      <w:pPr>
        <w:spacing w:line="280" w:lineRule="atLeast"/>
        <w:rPr>
          <w:sz w:val="22"/>
          <w:szCs w:val="22"/>
        </w:rPr>
      </w:pPr>
      <w:r w:rsidRPr="007E4264">
        <w:rPr>
          <w:sz w:val="22"/>
          <w:szCs w:val="22"/>
        </w:rPr>
        <w:t>IČO:</w:t>
      </w:r>
      <w:r w:rsidRPr="007E4264">
        <w:rPr>
          <w:sz w:val="22"/>
          <w:szCs w:val="22"/>
        </w:rPr>
        <w:tab/>
        <w:t>70891095</w:t>
      </w:r>
    </w:p>
    <w:p w14:paraId="36EA8069" w14:textId="77777777" w:rsidR="005B5488" w:rsidRPr="007E4264" w:rsidRDefault="005B5488" w:rsidP="00AB7E3F">
      <w:pPr>
        <w:spacing w:line="280" w:lineRule="atLeast"/>
        <w:rPr>
          <w:b/>
          <w:sz w:val="22"/>
          <w:szCs w:val="22"/>
        </w:rPr>
      </w:pPr>
      <w:r w:rsidRPr="007E4264">
        <w:rPr>
          <w:sz w:val="22"/>
          <w:szCs w:val="22"/>
        </w:rPr>
        <w:t>DIČ:</w:t>
      </w:r>
      <w:r w:rsidRPr="007E4264">
        <w:rPr>
          <w:sz w:val="22"/>
          <w:szCs w:val="22"/>
        </w:rPr>
        <w:tab/>
        <w:t>CZ70891095</w:t>
      </w:r>
    </w:p>
    <w:p w14:paraId="36EA806A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</w:p>
    <w:p w14:paraId="36EA806B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36EA806D" w14:textId="77777777" w:rsidR="00AB7E3F" w:rsidRPr="00794743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="00AB7E3F" w:rsidRPr="00794743">
        <w:rPr>
          <w:b/>
          <w:sz w:val="22"/>
          <w:szCs w:val="22"/>
        </w:rPr>
        <w:t xml:space="preserve"> </w:t>
      </w:r>
      <w:r w:rsidR="004233ED" w:rsidRPr="00794743">
        <w:rPr>
          <w:b/>
          <w:sz w:val="22"/>
          <w:szCs w:val="22"/>
        </w:rPr>
        <w:t>a </w:t>
      </w:r>
      <w:r>
        <w:rPr>
          <w:b/>
          <w:sz w:val="22"/>
          <w:szCs w:val="22"/>
        </w:rPr>
        <w:t>údržbou</w:t>
      </w:r>
      <w:r w:rsidR="00AB7E3F" w:rsidRPr="00794743">
        <w:rPr>
          <w:b/>
          <w:sz w:val="22"/>
          <w:szCs w:val="22"/>
        </w:rPr>
        <w:t xml:space="preserve"> silnic Středočeského kraje, příspěvková organizace</w:t>
      </w:r>
    </w:p>
    <w:p w14:paraId="36EA806E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36EA806F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</w:t>
      </w:r>
      <w:r w:rsidR="005305F8" w:rsidRPr="00794743">
        <w:rPr>
          <w:sz w:val="22"/>
          <w:szCs w:val="22"/>
        </w:rPr>
        <w:t>O</w:t>
      </w:r>
      <w:r w:rsidRPr="00794743">
        <w:rPr>
          <w:sz w:val="22"/>
          <w:szCs w:val="22"/>
        </w:rPr>
        <w:t>:</w:t>
      </w:r>
      <w:r w:rsidRPr="00794743">
        <w:rPr>
          <w:sz w:val="22"/>
          <w:szCs w:val="22"/>
        </w:rPr>
        <w:tab/>
        <w:t>00066001</w:t>
      </w:r>
    </w:p>
    <w:p w14:paraId="36EA8070" w14:textId="410E75D3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DIČ:</w:t>
      </w:r>
      <w:r w:rsidR="007E4264">
        <w:rPr>
          <w:sz w:val="22"/>
          <w:szCs w:val="22"/>
        </w:rPr>
        <w:tab/>
      </w:r>
      <w:r w:rsidRPr="00794743">
        <w:rPr>
          <w:sz w:val="22"/>
          <w:szCs w:val="22"/>
        </w:rPr>
        <w:t>CZ00066001</w:t>
      </w:r>
    </w:p>
    <w:p w14:paraId="46EFE0ED" w14:textId="77777777" w:rsidR="00642245" w:rsidRPr="00833DDC" w:rsidRDefault="00642245" w:rsidP="00642245">
      <w:pPr>
        <w:tabs>
          <w:tab w:val="left" w:pos="2127"/>
        </w:tabs>
        <w:spacing w:before="80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Pr="00833DDC">
        <w:rPr>
          <w:sz w:val="22"/>
        </w:rPr>
        <w:t>Ing. Alešem Čermákem, Ph.D., MBA, ředitelem</w:t>
      </w:r>
    </w:p>
    <w:p w14:paraId="7B94B278" w14:textId="5E1C7571" w:rsidR="00642245" w:rsidRPr="0053678B" w:rsidRDefault="00C4435C" w:rsidP="00642245">
      <w:pPr>
        <w:tabs>
          <w:tab w:val="left" w:pos="2835"/>
        </w:tabs>
        <w:spacing w:before="80"/>
        <w:ind w:left="1701"/>
        <w:rPr>
          <w:sz w:val="22"/>
          <w:szCs w:val="22"/>
        </w:rPr>
      </w:pPr>
      <w:r>
        <w:rPr>
          <w:sz w:val="22"/>
        </w:rPr>
        <w:t>n</w:t>
      </w:r>
      <w:r w:rsidR="00642245">
        <w:rPr>
          <w:sz w:val="22"/>
        </w:rPr>
        <w:t>ebo</w:t>
      </w:r>
      <w:r w:rsidR="00642245" w:rsidRPr="00833DDC">
        <w:rPr>
          <w:sz w:val="22"/>
        </w:rPr>
        <w:t xml:space="preserve"> dále zastoupená Ing. Janem Fidlerem, DiS, statutárním zástupcem ředitele, na základě plné moci ze dne 28.</w:t>
      </w:r>
      <w:r w:rsidR="00642245">
        <w:rPr>
          <w:sz w:val="22"/>
        </w:rPr>
        <w:t xml:space="preserve"> </w:t>
      </w:r>
      <w:r w:rsidR="00642245" w:rsidRPr="00833DDC">
        <w:rPr>
          <w:sz w:val="22"/>
        </w:rPr>
        <w:t>06.</w:t>
      </w:r>
      <w:r w:rsidR="00642245">
        <w:rPr>
          <w:sz w:val="22"/>
        </w:rPr>
        <w:t xml:space="preserve"> </w:t>
      </w:r>
      <w:r w:rsidR="00642245" w:rsidRPr="00833DDC">
        <w:rPr>
          <w:sz w:val="22"/>
        </w:rPr>
        <w:t>2022</w:t>
      </w:r>
    </w:p>
    <w:p w14:paraId="36EA8072" w14:textId="655C087C" w:rsidR="00AB7E3F" w:rsidRPr="007E4264" w:rsidRDefault="00AB7E3F" w:rsidP="007E4264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94743">
        <w:rPr>
          <w:i/>
          <w:sz w:val="22"/>
          <w:szCs w:val="22"/>
        </w:rPr>
        <w:t>(zmocnitel)</w:t>
      </w:r>
    </w:p>
    <w:p w14:paraId="36EA8073" w14:textId="77777777" w:rsidR="006165C2" w:rsidRPr="00794743" w:rsidRDefault="006165C2" w:rsidP="00AB7E3F">
      <w:pPr>
        <w:spacing w:before="120"/>
        <w:jc w:val="center"/>
        <w:rPr>
          <w:b/>
          <w:sz w:val="22"/>
          <w:szCs w:val="22"/>
        </w:rPr>
      </w:pPr>
    </w:p>
    <w:p w14:paraId="36EA8074" w14:textId="77777777" w:rsidR="00AB7E3F" w:rsidRPr="00794743" w:rsidRDefault="00B1775D" w:rsidP="00AB7E3F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36EA8075" w14:textId="77777777" w:rsidR="00AB7E3F" w:rsidRPr="00794743" w:rsidRDefault="00AB7E3F" w:rsidP="00AB7E3F">
      <w:pPr>
        <w:pStyle w:val="Zkladntext0"/>
        <w:rPr>
          <w:sz w:val="22"/>
          <w:szCs w:val="22"/>
        </w:rPr>
      </w:pPr>
    </w:p>
    <w:p w14:paraId="36EA8076" w14:textId="4E170EA1" w:rsidR="007B78CD" w:rsidRPr="002F1752" w:rsidRDefault="007B78CD" w:rsidP="007B78CD">
      <w:pPr>
        <w:pStyle w:val="Zkladntext0"/>
        <w:spacing w:after="0"/>
      </w:pPr>
      <w:r w:rsidRPr="002F1752">
        <w:rPr>
          <w:b/>
        </w:rPr>
        <w:t xml:space="preserve">společnosti </w:t>
      </w:r>
      <w:r w:rsidR="00642245">
        <w:rPr>
          <w:b/>
        </w:rPr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7" w14:textId="659919FE" w:rsidR="007B78CD" w:rsidRPr="002F1752" w:rsidRDefault="007B78CD" w:rsidP="007B78CD">
      <w:pPr>
        <w:pStyle w:val="Zkladntext0"/>
        <w:spacing w:after="0"/>
      </w:pPr>
      <w:r w:rsidRPr="002F1752">
        <w:t xml:space="preserve">se sídlem </w:t>
      </w:r>
      <w:r w:rsidR="00642245"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8" w14:textId="3D870781" w:rsidR="007B78CD" w:rsidRPr="002F1752" w:rsidRDefault="007B78CD" w:rsidP="007B78CD">
      <w:pPr>
        <w:pStyle w:val="Zkladntext0"/>
        <w:spacing w:after="0"/>
      </w:pPr>
      <w:r w:rsidRPr="002F1752">
        <w:t>IČ</w:t>
      </w:r>
      <w:r>
        <w:t>O</w:t>
      </w:r>
      <w:r w:rsidRPr="002F1752">
        <w:t xml:space="preserve">: </w:t>
      </w:r>
      <w:r w:rsidR="00642245"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9" w14:textId="3CDEE57F" w:rsidR="007B78CD" w:rsidRPr="002F1752" w:rsidRDefault="007B78CD" w:rsidP="007B78CD">
      <w:pPr>
        <w:pStyle w:val="Zkladntext0"/>
        <w:spacing w:after="0"/>
      </w:pPr>
      <w:r w:rsidRPr="002F1752">
        <w:t xml:space="preserve">zapsané v Obchodním rejstříku vedeném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>v 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 xml:space="preserve"> oddíl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 xml:space="preserve">, vložka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A" w14:textId="77777777" w:rsidR="007B78CD" w:rsidRPr="002F1752" w:rsidRDefault="007B78CD" w:rsidP="007B78CD">
      <w:pPr>
        <w:pStyle w:val="Zkladntext0"/>
        <w:spacing w:after="0"/>
      </w:pPr>
      <w:r w:rsidRPr="002F1752">
        <w:t xml:space="preserve">jednající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B" w14:textId="77777777" w:rsidR="007B78CD" w:rsidRPr="002F1752" w:rsidRDefault="007B78CD" w:rsidP="007B78CD">
      <w:r w:rsidRPr="002F1752">
        <w:t>(zmocněnec)</w:t>
      </w:r>
    </w:p>
    <w:p w14:paraId="36EA807C" w14:textId="77777777" w:rsidR="006165C2" w:rsidRPr="00794743" w:rsidRDefault="006165C2" w:rsidP="00AB7E3F">
      <w:pPr>
        <w:pStyle w:val="Zkladntext0"/>
        <w:rPr>
          <w:sz w:val="22"/>
          <w:szCs w:val="22"/>
        </w:rPr>
      </w:pPr>
    </w:p>
    <w:p w14:paraId="36EA807D" w14:textId="77777777" w:rsidR="00AB7E3F" w:rsidRPr="00794743" w:rsidRDefault="00B1775D" w:rsidP="00AB7E3F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investorsko-</w:t>
      </w:r>
      <w:r w:rsidRPr="00642245">
        <w:rPr>
          <w:sz w:val="22"/>
          <w:szCs w:val="22"/>
        </w:rPr>
        <w:t>inženýrských činnostech v rámci přípravy výstavby, realizace a dokončení stavební</w:t>
      </w:r>
      <w:r w:rsidR="007B78CD" w:rsidRPr="00642245">
        <w:rPr>
          <w:sz w:val="22"/>
          <w:szCs w:val="22"/>
        </w:rPr>
        <w:t xml:space="preserve"> akce</w:t>
      </w:r>
      <w:r w:rsidR="00E22921" w:rsidRPr="00642245">
        <w:rPr>
          <w:sz w:val="22"/>
          <w:szCs w:val="22"/>
        </w:rPr>
        <w:t xml:space="preserve"> </w:t>
      </w:r>
      <w:r w:rsidRPr="00642245">
        <w:rPr>
          <w:sz w:val="22"/>
          <w:szCs w:val="22"/>
        </w:rPr>
        <w:t>a při výkonu koordinátora bezpečnosti a ochrany zdraví při práci (dále jen „</w:t>
      </w:r>
      <w:r w:rsidR="00D9171B" w:rsidRPr="00642245">
        <w:rPr>
          <w:sz w:val="22"/>
          <w:szCs w:val="22"/>
        </w:rPr>
        <w:t xml:space="preserve">koordinátor </w:t>
      </w:r>
      <w:r w:rsidR="00AB7E3F" w:rsidRPr="00642245">
        <w:rPr>
          <w:sz w:val="22"/>
          <w:szCs w:val="22"/>
        </w:rPr>
        <w:t>BOZP“) při provádění stavebních prací na stavbě:</w:t>
      </w:r>
    </w:p>
    <w:p w14:paraId="36EA807E" w14:textId="2D78907F" w:rsidR="00AB7E3F" w:rsidRPr="00794743" w:rsidRDefault="007B78CD" w:rsidP="00AB7E3F">
      <w:pPr>
        <w:spacing w:before="200"/>
        <w:jc w:val="center"/>
        <w:rPr>
          <w:b/>
          <w:sz w:val="22"/>
          <w:szCs w:val="22"/>
        </w:rPr>
      </w:pPr>
      <w:r w:rsidRPr="002F1752">
        <w:rPr>
          <w:rFonts w:eastAsia="Arial"/>
          <w:b/>
          <w:bCs/>
        </w:rPr>
        <w:t>„</w:t>
      </w:r>
      <w:r w:rsidR="00172E6A" w:rsidRPr="00172E6A">
        <w:rPr>
          <w:sz w:val="22"/>
          <w:szCs w:val="22"/>
        </w:rPr>
        <w:t>II/337 Čáslav</w:t>
      </w:r>
      <w:r w:rsidRPr="002F1752">
        <w:rPr>
          <w:rFonts w:eastAsia="Arial"/>
          <w:b/>
          <w:bCs/>
        </w:rPr>
        <w:t>“</w:t>
      </w:r>
    </w:p>
    <w:p w14:paraId="36EA807F" w14:textId="77777777" w:rsidR="00AB7E3F" w:rsidRPr="00794743" w:rsidRDefault="00B1775D" w:rsidP="00AB7E3F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36EA8080" w14:textId="77777777" w:rsidR="00FA5F9D" w:rsidRPr="00794743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Zmocněnec je oprávněn zastupovat zmocnitele a činit veškerá právní jednání v řízeních před dotčenými správními úřady, zejména pak při kolaudačním řízení, a to pro celý rozsah těchto řízení až do doby nabytí právní </w:t>
      </w:r>
      <w:r w:rsidR="00EB13A2">
        <w:rPr>
          <w:rFonts w:ascii="Times New Roman" w:hAnsi="Times New Roman"/>
        </w:rPr>
        <w:t>moci příslušného rozhodnutí vč. </w:t>
      </w:r>
      <w:r>
        <w:rPr>
          <w:rFonts w:ascii="Times New Roman" w:hAnsi="Times New Roman"/>
        </w:rPr>
        <w:t>zastupování při ústních jednán</w:t>
      </w:r>
      <w:r w:rsidR="00AB7E3F" w:rsidRPr="00794743">
        <w:rPr>
          <w:rFonts w:ascii="Times New Roman" w:hAnsi="Times New Roman"/>
        </w:rPr>
        <w:t xml:space="preserve">ích </w:t>
      </w:r>
      <w:r w:rsidR="004233ED" w:rsidRPr="00794743">
        <w:rPr>
          <w:rFonts w:ascii="Times New Roman" w:hAnsi="Times New Roman"/>
        </w:rPr>
        <w:t>a </w:t>
      </w:r>
      <w:r w:rsidR="00AB7E3F" w:rsidRPr="00794743">
        <w:rPr>
          <w:rFonts w:ascii="Times New Roman" w:hAnsi="Times New Roman"/>
        </w:rPr>
        <w:t>přijímání písemností v těchto řízeních.</w:t>
      </w:r>
    </w:p>
    <w:p w14:paraId="36EA8081" w14:textId="77777777" w:rsidR="00AB7E3F" w:rsidRPr="00794743" w:rsidRDefault="00AB7E3F" w:rsidP="00FA5F9D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lastRenderedPageBreak/>
        <w:t xml:space="preserve">Zmocněnec je oprávněn činit veškerá právní jednání, která jsou k výkonu TDI nutná </w:t>
      </w:r>
      <w:r w:rsidR="004233ED" w:rsidRPr="00794743">
        <w:rPr>
          <w:rFonts w:ascii="Times New Roman" w:hAnsi="Times New Roman"/>
        </w:rPr>
        <w:t>a </w:t>
      </w:r>
      <w:r w:rsidRPr="00794743">
        <w:rPr>
          <w:rFonts w:ascii="Times New Roman" w:hAnsi="Times New Roman"/>
        </w:rPr>
        <w:t xml:space="preserve">účelná </w:t>
      </w:r>
      <w:r w:rsidR="004233ED" w:rsidRPr="00794743">
        <w:rPr>
          <w:rFonts w:ascii="Times New Roman" w:hAnsi="Times New Roman"/>
        </w:rPr>
        <w:t>a </w:t>
      </w:r>
      <w:r w:rsidR="00B1775D">
        <w:rPr>
          <w:rFonts w:ascii="Times New Roman" w:hAnsi="Times New Roman"/>
        </w:rPr>
        <w:t>zastupovat zmocnitele při jednáních se zhotovitelem stavebních prací na výše uvedené stavbě.</w:t>
      </w:r>
    </w:p>
    <w:p w14:paraId="36EA8082" w14:textId="77777777" w:rsidR="00AB7E3F" w:rsidRPr="007E4264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7E4264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36EA8083" w14:textId="77777777" w:rsidR="00AB7E3F" w:rsidRPr="00794743" w:rsidRDefault="00B1775D" w:rsidP="00AB7E3F">
      <w:pPr>
        <w:spacing w:before="160"/>
        <w:rPr>
          <w:sz w:val="22"/>
          <w:szCs w:val="22"/>
        </w:rPr>
      </w:pPr>
      <w:r>
        <w:rPr>
          <w:sz w:val="22"/>
          <w:szCs w:val="22"/>
        </w:rPr>
        <w:t>Tato plná moc je vystavena na dobu provedení výše uvedených činností.</w:t>
      </w:r>
    </w:p>
    <w:p w14:paraId="36EA8084" w14:textId="77777777" w:rsidR="00AB7E3F" w:rsidRPr="00794743" w:rsidRDefault="00B1775D" w:rsidP="00AB7E3F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36EA8097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8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50CD57FA" w14:textId="77777777" w:rsidR="004765CE" w:rsidRPr="004765CE" w:rsidRDefault="004765CE" w:rsidP="004765CE">
      <w:pPr>
        <w:pStyle w:val="Zkladntext0"/>
        <w:rPr>
          <w:sz w:val="22"/>
          <w:szCs w:val="22"/>
        </w:rPr>
      </w:pPr>
    </w:p>
    <w:p w14:paraId="70B4EF2E" w14:textId="77777777" w:rsidR="004765CE" w:rsidRPr="004765CE" w:rsidRDefault="004765CE" w:rsidP="004765CE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                    </w:t>
      </w:r>
      <w:r w:rsidRPr="004765CE">
        <w:rPr>
          <w:b/>
          <w:sz w:val="22"/>
          <w:szCs w:val="22"/>
        </w:rPr>
        <w:t xml:space="preserve"> </w:t>
      </w:r>
    </w:p>
    <w:p w14:paraId="68489DFC" w14:textId="77777777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 xml:space="preserve">                         </w:t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44E1CA80" w14:textId="7395205A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sz w:val="22"/>
          <w:szCs w:val="22"/>
        </w:rPr>
        <w:t>Krajská správa a údržba silnic</w:t>
      </w:r>
    </w:p>
    <w:p w14:paraId="2522774E" w14:textId="6B13EC65" w:rsidR="004765CE" w:rsidRPr="004765CE" w:rsidRDefault="00034F09" w:rsidP="004765CE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765CE" w:rsidRPr="004765CE">
        <w:rPr>
          <w:sz w:val="22"/>
          <w:szCs w:val="22"/>
        </w:rPr>
        <w:tab/>
      </w:r>
      <w:r w:rsidR="004765CE" w:rsidRPr="004765CE">
        <w:rPr>
          <w:sz w:val="22"/>
          <w:szCs w:val="22"/>
        </w:rPr>
        <w:tab/>
      </w:r>
      <w:r w:rsidR="004765CE" w:rsidRPr="004765CE">
        <w:rPr>
          <w:sz w:val="22"/>
          <w:szCs w:val="22"/>
        </w:rPr>
        <w:tab/>
        <w:t>Středočeského kraje, příspěvková organizace</w:t>
      </w:r>
    </w:p>
    <w:p w14:paraId="3647A6E8" w14:textId="77777777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</w:p>
    <w:p w14:paraId="75DAD544" w14:textId="77777777" w:rsidR="004765CE" w:rsidRPr="004765CE" w:rsidRDefault="004765CE" w:rsidP="004765CE">
      <w:pPr>
        <w:pStyle w:val="Zkladntext0"/>
        <w:rPr>
          <w:sz w:val="22"/>
          <w:szCs w:val="22"/>
        </w:rPr>
      </w:pPr>
    </w:p>
    <w:p w14:paraId="67347A60" w14:textId="77777777" w:rsidR="004765CE" w:rsidRPr="004765CE" w:rsidRDefault="004765CE" w:rsidP="004765CE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 xml:space="preserve">Plnou moc přijímám </w:t>
      </w:r>
    </w:p>
    <w:p w14:paraId="6347ABA2" w14:textId="77777777" w:rsidR="004765CE" w:rsidRPr="004765CE" w:rsidRDefault="004765CE" w:rsidP="004765CE">
      <w:pPr>
        <w:pStyle w:val="Zkladntext0"/>
        <w:rPr>
          <w:sz w:val="22"/>
          <w:szCs w:val="22"/>
        </w:rPr>
      </w:pPr>
    </w:p>
    <w:p w14:paraId="4F90623B" w14:textId="77777777" w:rsidR="004765CE" w:rsidRPr="004765CE" w:rsidRDefault="004765CE" w:rsidP="004765CE">
      <w:pPr>
        <w:pStyle w:val="Zkladntext0"/>
        <w:rPr>
          <w:sz w:val="22"/>
          <w:szCs w:val="22"/>
        </w:rPr>
      </w:pPr>
    </w:p>
    <w:p w14:paraId="71155F5A" w14:textId="77777777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5BF7EB71" w14:textId="1C3AC9DC" w:rsidR="004765CE" w:rsidRPr="004765CE" w:rsidRDefault="004765CE" w:rsidP="004765CE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="00034F09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34F09" w:rsidRPr="00A6081D">
        <w:rPr>
          <w:bCs/>
          <w:highlight w:val="cyan"/>
        </w:rPr>
        <w:instrText xml:space="preserve"> FORMTEXT </w:instrText>
      </w:r>
      <w:r w:rsidR="00034F09" w:rsidRPr="00A6081D">
        <w:rPr>
          <w:bCs/>
          <w:highlight w:val="cyan"/>
        </w:rPr>
      </w:r>
      <w:r w:rsidR="00034F09" w:rsidRPr="00A6081D">
        <w:rPr>
          <w:bCs/>
          <w:highlight w:val="cyan"/>
        </w:rPr>
        <w:fldChar w:fldCharType="separate"/>
      </w:r>
      <w:r w:rsidR="00034F09" w:rsidRPr="00A6081D">
        <w:rPr>
          <w:bCs/>
          <w:noProof/>
          <w:highlight w:val="cyan"/>
        </w:rPr>
        <w:t>[bude doplněno]</w:t>
      </w:r>
      <w:r w:rsidR="00034F09" w:rsidRPr="00A6081D">
        <w:rPr>
          <w:bCs/>
          <w:highlight w:val="cyan"/>
        </w:rPr>
        <w:fldChar w:fldCharType="end"/>
      </w:r>
    </w:p>
    <w:p w14:paraId="36EA8099" w14:textId="77777777" w:rsidR="000402DA" w:rsidRDefault="000402DA" w:rsidP="004765CE">
      <w:pPr>
        <w:pStyle w:val="Zkladntext0"/>
        <w:rPr>
          <w:sz w:val="22"/>
          <w:szCs w:val="22"/>
        </w:rPr>
      </w:pPr>
    </w:p>
    <w:p w14:paraId="36EA809A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B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C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D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E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F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0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1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2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3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463CD0BB" w14:textId="77777777" w:rsidR="007E4264" w:rsidRDefault="007E4264" w:rsidP="006165C2">
      <w:pPr>
        <w:pStyle w:val="Zkladntext0"/>
        <w:ind w:left="2832"/>
        <w:rPr>
          <w:sz w:val="22"/>
          <w:szCs w:val="22"/>
        </w:rPr>
        <w:sectPr w:rsidR="007E4264" w:rsidSect="000F72A0">
          <w:footerReference w:type="default" r:id="rId18"/>
          <w:head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633D5" w14:paraId="2656BD72" w14:textId="77777777" w:rsidTr="008200FE">
        <w:tc>
          <w:tcPr>
            <w:tcW w:w="4606" w:type="dxa"/>
            <w:vAlign w:val="center"/>
          </w:tcPr>
          <w:p w14:paraId="6B45DC45" w14:textId="77777777" w:rsidR="001633D5" w:rsidRDefault="001633D5" w:rsidP="008200FE">
            <w:pPr>
              <w:jc w:val="center"/>
              <w:rPr>
                <w:noProof/>
                <w:color w:val="1F497D"/>
                <w:sz w:val="22"/>
                <w:szCs w:val="22"/>
              </w:rPr>
            </w:pPr>
          </w:p>
          <w:p w14:paraId="7220399A" w14:textId="77777777" w:rsidR="001633D5" w:rsidRDefault="001633D5" w:rsidP="008200FE">
            <w:pPr>
              <w:rPr>
                <w:color w:val="1F497D"/>
                <w:sz w:val="22"/>
                <w:szCs w:val="22"/>
              </w:rPr>
            </w:pPr>
            <w:r w:rsidRPr="00A05151">
              <w:rPr>
                <w:noProof/>
              </w:rPr>
              <w:drawing>
                <wp:inline distT="0" distB="0" distL="0" distR="0" wp14:anchorId="1FD70497" wp14:editId="16D7CCAE">
                  <wp:extent cx="1895475" cy="363341"/>
                  <wp:effectExtent l="0" t="0" r="0" b="0"/>
                  <wp:docPr id="1058502166" name="obrázek 1" descr="Obsah obrázku text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" descr="Obsah obrázku text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827" cy="36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B092" w14:textId="77777777" w:rsidR="001633D5" w:rsidRDefault="001633D5" w:rsidP="008200FE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3AD8B2F9" w14:textId="77777777" w:rsidR="001633D5" w:rsidRDefault="001633D5" w:rsidP="008200FE">
            <w:pPr>
              <w:jc w:val="center"/>
              <w:rPr>
                <w:color w:val="1F497D"/>
                <w:sz w:val="22"/>
                <w:szCs w:val="22"/>
              </w:rPr>
            </w:pPr>
          </w:p>
        </w:tc>
      </w:tr>
    </w:tbl>
    <w:p w14:paraId="68AE80B9" w14:textId="77777777" w:rsidR="001633D5" w:rsidRPr="00794743" w:rsidRDefault="001633D5" w:rsidP="001633D5">
      <w:pPr>
        <w:jc w:val="center"/>
        <w:rPr>
          <w:color w:val="1F497D"/>
          <w:sz w:val="22"/>
          <w:szCs w:val="22"/>
        </w:rPr>
      </w:pPr>
    </w:p>
    <w:p w14:paraId="098D2FE6" w14:textId="77777777" w:rsidR="001633D5" w:rsidRPr="00794743" w:rsidRDefault="001633D5" w:rsidP="001633D5">
      <w:pPr>
        <w:jc w:val="center"/>
        <w:rPr>
          <w:b/>
          <w:sz w:val="28"/>
          <w:szCs w:val="28"/>
          <w:u w:val="single"/>
        </w:rPr>
      </w:pPr>
    </w:p>
    <w:p w14:paraId="0873333F" w14:textId="77777777" w:rsidR="001633D5" w:rsidRPr="00794743" w:rsidRDefault="001633D5" w:rsidP="001633D5">
      <w:pPr>
        <w:jc w:val="center"/>
        <w:rPr>
          <w:b/>
          <w:spacing w:val="60"/>
          <w:sz w:val="28"/>
          <w:szCs w:val="28"/>
        </w:rPr>
      </w:pPr>
      <w:r w:rsidRPr="00794743">
        <w:rPr>
          <w:b/>
          <w:spacing w:val="60"/>
          <w:sz w:val="28"/>
          <w:szCs w:val="28"/>
        </w:rPr>
        <w:t>Plná moc</w:t>
      </w:r>
    </w:p>
    <w:p w14:paraId="46819D33" w14:textId="77777777" w:rsidR="001633D5" w:rsidRPr="00794743" w:rsidRDefault="001633D5" w:rsidP="001633D5">
      <w:pPr>
        <w:jc w:val="center"/>
        <w:rPr>
          <w:b/>
          <w:spacing w:val="60"/>
          <w:sz w:val="28"/>
          <w:szCs w:val="28"/>
        </w:rPr>
      </w:pPr>
    </w:p>
    <w:p w14:paraId="757898E6" w14:textId="77777777" w:rsidR="001633D5" w:rsidRPr="007E4264" w:rsidRDefault="001633D5" w:rsidP="001633D5">
      <w:pPr>
        <w:rPr>
          <w:b/>
          <w:sz w:val="22"/>
          <w:szCs w:val="22"/>
        </w:rPr>
      </w:pPr>
      <w:r w:rsidRPr="007E4264">
        <w:rPr>
          <w:b/>
          <w:sz w:val="22"/>
          <w:szCs w:val="22"/>
        </w:rPr>
        <w:t>Středočeský kraj</w:t>
      </w:r>
    </w:p>
    <w:p w14:paraId="2E8E948F" w14:textId="77777777" w:rsidR="001633D5" w:rsidRPr="007E4264" w:rsidRDefault="001633D5" w:rsidP="001633D5">
      <w:pPr>
        <w:rPr>
          <w:b/>
          <w:sz w:val="22"/>
          <w:szCs w:val="22"/>
        </w:rPr>
      </w:pPr>
      <w:r w:rsidRPr="007E4264">
        <w:rPr>
          <w:sz w:val="22"/>
          <w:szCs w:val="22"/>
        </w:rPr>
        <w:t xml:space="preserve">se sídlem: </w:t>
      </w:r>
      <w:r w:rsidRPr="007E4264">
        <w:rPr>
          <w:sz w:val="22"/>
          <w:szCs w:val="22"/>
        </w:rPr>
        <w:tab/>
        <w:t>Zborovská 81/11, Praha 5, - Smíchov PSČ 150 21</w:t>
      </w:r>
    </w:p>
    <w:p w14:paraId="2EE60618" w14:textId="77777777" w:rsidR="001633D5" w:rsidRPr="007E4264" w:rsidRDefault="001633D5" w:rsidP="001633D5">
      <w:pPr>
        <w:spacing w:line="280" w:lineRule="atLeast"/>
        <w:rPr>
          <w:sz w:val="22"/>
          <w:szCs w:val="22"/>
        </w:rPr>
      </w:pPr>
      <w:r w:rsidRPr="007E4264">
        <w:rPr>
          <w:sz w:val="22"/>
          <w:szCs w:val="22"/>
        </w:rPr>
        <w:t>IČO:</w:t>
      </w:r>
      <w:r w:rsidRPr="007E4264">
        <w:rPr>
          <w:sz w:val="22"/>
          <w:szCs w:val="22"/>
        </w:rPr>
        <w:tab/>
        <w:t>70891095</w:t>
      </w:r>
    </w:p>
    <w:p w14:paraId="49849FE2" w14:textId="77777777" w:rsidR="001633D5" w:rsidRPr="007E4264" w:rsidRDefault="001633D5" w:rsidP="001633D5">
      <w:pPr>
        <w:spacing w:line="280" w:lineRule="atLeast"/>
        <w:rPr>
          <w:b/>
          <w:sz w:val="22"/>
          <w:szCs w:val="22"/>
        </w:rPr>
      </w:pPr>
      <w:r w:rsidRPr="007E4264">
        <w:rPr>
          <w:sz w:val="22"/>
          <w:szCs w:val="22"/>
        </w:rPr>
        <w:t>DIČ:</w:t>
      </w:r>
      <w:r w:rsidRPr="007E4264">
        <w:rPr>
          <w:sz w:val="22"/>
          <w:szCs w:val="22"/>
        </w:rPr>
        <w:tab/>
        <w:t>CZ70891095</w:t>
      </w:r>
    </w:p>
    <w:p w14:paraId="7FF680C8" w14:textId="77777777" w:rsidR="001633D5" w:rsidRDefault="001633D5" w:rsidP="001633D5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</w:p>
    <w:p w14:paraId="2EB77723" w14:textId="77777777" w:rsidR="001633D5" w:rsidRDefault="001633D5" w:rsidP="001633D5">
      <w:pPr>
        <w:spacing w:line="280" w:lineRule="atLeast"/>
        <w:rPr>
          <w:b/>
          <w:sz w:val="22"/>
          <w:szCs w:val="22"/>
        </w:rPr>
      </w:pPr>
    </w:p>
    <w:p w14:paraId="4F624491" w14:textId="77777777" w:rsidR="001633D5" w:rsidRPr="00794743" w:rsidRDefault="001633D5" w:rsidP="001633D5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Pr="00794743">
        <w:rPr>
          <w:b/>
          <w:sz w:val="22"/>
          <w:szCs w:val="22"/>
        </w:rPr>
        <w:t xml:space="preserve"> a </w:t>
      </w:r>
      <w:r>
        <w:rPr>
          <w:b/>
          <w:sz w:val="22"/>
          <w:szCs w:val="22"/>
        </w:rPr>
        <w:t>údržbou</w:t>
      </w:r>
      <w:r w:rsidRPr="00794743">
        <w:rPr>
          <w:b/>
          <w:sz w:val="22"/>
          <w:szCs w:val="22"/>
        </w:rPr>
        <w:t xml:space="preserve"> silnic Středočeského kraje, příspěvková organizace</w:t>
      </w:r>
    </w:p>
    <w:p w14:paraId="07ED5A20" w14:textId="77777777" w:rsidR="001633D5" w:rsidRPr="00794743" w:rsidRDefault="001633D5" w:rsidP="001633D5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37A7433C" w14:textId="77777777" w:rsidR="001633D5" w:rsidRPr="00794743" w:rsidRDefault="001633D5" w:rsidP="001633D5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IČO:</w:t>
      </w:r>
      <w:r w:rsidRPr="00794743">
        <w:rPr>
          <w:sz w:val="22"/>
          <w:szCs w:val="22"/>
        </w:rPr>
        <w:tab/>
        <w:t>00066001</w:t>
      </w:r>
    </w:p>
    <w:p w14:paraId="26CB24D2" w14:textId="77777777" w:rsidR="001633D5" w:rsidRPr="00794743" w:rsidRDefault="001633D5" w:rsidP="001633D5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Pr="00794743">
        <w:rPr>
          <w:sz w:val="22"/>
          <w:szCs w:val="22"/>
        </w:rPr>
        <w:t>CZ00066001</w:t>
      </w:r>
    </w:p>
    <w:p w14:paraId="5A5065D4" w14:textId="77777777" w:rsidR="001633D5" w:rsidRPr="00833DDC" w:rsidRDefault="001633D5" w:rsidP="001633D5">
      <w:pPr>
        <w:tabs>
          <w:tab w:val="left" w:pos="2127"/>
        </w:tabs>
        <w:spacing w:before="80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Pr="00833DDC">
        <w:rPr>
          <w:sz w:val="22"/>
        </w:rPr>
        <w:t>Ing. Alešem Čermákem, Ph.D., MBA, ředitelem</w:t>
      </w:r>
    </w:p>
    <w:p w14:paraId="595F522D" w14:textId="77777777" w:rsidR="001633D5" w:rsidRPr="0053678B" w:rsidRDefault="001633D5" w:rsidP="001633D5">
      <w:pPr>
        <w:tabs>
          <w:tab w:val="left" w:pos="2835"/>
        </w:tabs>
        <w:spacing w:before="80"/>
        <w:ind w:left="1701"/>
        <w:rPr>
          <w:sz w:val="22"/>
          <w:szCs w:val="22"/>
        </w:rPr>
      </w:pPr>
      <w:r>
        <w:rPr>
          <w:sz w:val="22"/>
        </w:rPr>
        <w:t>nebo</w:t>
      </w:r>
      <w:r w:rsidRPr="00833DDC">
        <w:rPr>
          <w:sz w:val="22"/>
        </w:rPr>
        <w:t xml:space="preserve"> dále zastoupená Ing. Janem Fidlerem, </w:t>
      </w:r>
      <w:proofErr w:type="spellStart"/>
      <w:r w:rsidRPr="00833DDC">
        <w:rPr>
          <w:sz w:val="22"/>
        </w:rPr>
        <w:t>DiS</w:t>
      </w:r>
      <w:proofErr w:type="spellEnd"/>
      <w:r w:rsidRPr="00833DDC">
        <w:rPr>
          <w:sz w:val="22"/>
        </w:rPr>
        <w:t>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38E07239" w14:textId="77777777" w:rsidR="001633D5" w:rsidRPr="007E4264" w:rsidRDefault="001633D5" w:rsidP="001633D5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94743">
        <w:rPr>
          <w:i/>
          <w:sz w:val="22"/>
          <w:szCs w:val="22"/>
        </w:rPr>
        <w:t>(zmocnitel)</w:t>
      </w:r>
    </w:p>
    <w:p w14:paraId="158AC170" w14:textId="77777777" w:rsidR="001633D5" w:rsidRPr="00794743" w:rsidRDefault="001633D5" w:rsidP="001633D5">
      <w:pPr>
        <w:spacing w:before="120"/>
        <w:jc w:val="center"/>
        <w:rPr>
          <w:b/>
          <w:sz w:val="22"/>
          <w:szCs w:val="22"/>
        </w:rPr>
      </w:pPr>
    </w:p>
    <w:p w14:paraId="072B992B" w14:textId="77777777" w:rsidR="001633D5" w:rsidRPr="00794743" w:rsidRDefault="001633D5" w:rsidP="001633D5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2E9FB1EE" w14:textId="77777777" w:rsidR="001633D5" w:rsidRPr="00794743" w:rsidRDefault="001633D5" w:rsidP="001633D5">
      <w:pPr>
        <w:pStyle w:val="Zkladntext0"/>
        <w:rPr>
          <w:sz w:val="22"/>
          <w:szCs w:val="22"/>
        </w:rPr>
      </w:pPr>
    </w:p>
    <w:p w14:paraId="3F79D0DA" w14:textId="77777777" w:rsidR="001633D5" w:rsidRPr="002F1752" w:rsidRDefault="001633D5" w:rsidP="001633D5">
      <w:pPr>
        <w:pStyle w:val="Zkladntext0"/>
        <w:spacing w:after="0"/>
      </w:pPr>
      <w:r w:rsidRPr="002F1752">
        <w:rPr>
          <w:b/>
        </w:rPr>
        <w:t xml:space="preserve">společnosti </w:t>
      </w:r>
      <w:r>
        <w:rPr>
          <w:b/>
        </w:rP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3F4E096C" w14:textId="77777777" w:rsidR="001633D5" w:rsidRPr="002F1752" w:rsidRDefault="001633D5" w:rsidP="001633D5">
      <w:pPr>
        <w:pStyle w:val="Zkladntext0"/>
        <w:spacing w:after="0"/>
      </w:pPr>
      <w:r w:rsidRPr="002F1752">
        <w:t xml:space="preserve">se sídlem </w:t>
      </w:r>
      <w: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2FCC3FFD" w14:textId="77777777" w:rsidR="001633D5" w:rsidRPr="002F1752" w:rsidRDefault="001633D5" w:rsidP="001633D5">
      <w:pPr>
        <w:pStyle w:val="Zkladntext0"/>
        <w:spacing w:after="0"/>
      </w:pPr>
      <w:r w:rsidRPr="002F1752">
        <w:t>IČ</w:t>
      </w:r>
      <w:r>
        <w:t>O</w:t>
      </w:r>
      <w:r w:rsidRPr="002F1752">
        <w:t xml:space="preserve">: </w:t>
      </w:r>
      <w: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49BF98E3" w14:textId="77777777" w:rsidR="001633D5" w:rsidRPr="002F1752" w:rsidRDefault="001633D5" w:rsidP="001633D5">
      <w:pPr>
        <w:pStyle w:val="Zkladntext0"/>
        <w:spacing w:after="0"/>
      </w:pPr>
      <w:r w:rsidRPr="002F1752">
        <w:t xml:space="preserve">zapsané v Obchodním rejstříku vedeném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>v 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 xml:space="preserve"> oddíl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 xml:space="preserve">, vložka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56591D59" w14:textId="77777777" w:rsidR="001633D5" w:rsidRPr="002F1752" w:rsidRDefault="001633D5" w:rsidP="001633D5">
      <w:pPr>
        <w:pStyle w:val="Zkladntext0"/>
        <w:spacing w:after="0"/>
      </w:pPr>
      <w:r w:rsidRPr="002F1752">
        <w:t xml:space="preserve">jednající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33C7B3DA" w14:textId="77777777" w:rsidR="001633D5" w:rsidRPr="002F1752" w:rsidRDefault="001633D5" w:rsidP="001633D5">
      <w:r w:rsidRPr="002F1752">
        <w:t>(zmocněnec)</w:t>
      </w:r>
    </w:p>
    <w:p w14:paraId="0F4B87D7" w14:textId="77777777" w:rsidR="001633D5" w:rsidRPr="00794743" w:rsidRDefault="001633D5" w:rsidP="001633D5">
      <w:pPr>
        <w:pStyle w:val="Zkladntext0"/>
        <w:rPr>
          <w:sz w:val="22"/>
          <w:szCs w:val="22"/>
        </w:rPr>
      </w:pPr>
    </w:p>
    <w:p w14:paraId="5FA70E2F" w14:textId="77777777" w:rsidR="001633D5" w:rsidRPr="00794743" w:rsidRDefault="001633D5" w:rsidP="001633D5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investorsko-</w:t>
      </w:r>
      <w:r w:rsidRPr="00642245">
        <w:rPr>
          <w:sz w:val="22"/>
          <w:szCs w:val="22"/>
        </w:rPr>
        <w:t>inženýrských činnostech v rámci přípravy výstavby, realizace a dokončení stavební akce a při výkonu koordinátora bezpečnosti a ochrany zdraví při práci (dále jen „koordinátor BOZP“) při provádění stavebních prací na stavbě:</w:t>
      </w:r>
    </w:p>
    <w:p w14:paraId="26D7FB11" w14:textId="037BC000" w:rsidR="001633D5" w:rsidRPr="00794743" w:rsidRDefault="001633D5" w:rsidP="001633D5">
      <w:pPr>
        <w:spacing w:before="200"/>
        <w:jc w:val="center"/>
        <w:rPr>
          <w:b/>
          <w:sz w:val="22"/>
          <w:szCs w:val="22"/>
        </w:rPr>
      </w:pPr>
      <w:r w:rsidRPr="002F1752">
        <w:rPr>
          <w:rFonts w:eastAsia="Arial"/>
          <w:b/>
          <w:bCs/>
        </w:rPr>
        <w:t>„</w:t>
      </w:r>
      <w:r w:rsidR="00704651" w:rsidRPr="00704651">
        <w:rPr>
          <w:sz w:val="22"/>
          <w:szCs w:val="22"/>
        </w:rPr>
        <w:t>III/329 12 Předhradí – Sokoleč</w:t>
      </w:r>
      <w:r w:rsidRPr="002F1752">
        <w:rPr>
          <w:rFonts w:eastAsia="Arial"/>
          <w:b/>
          <w:bCs/>
        </w:rPr>
        <w:t>“</w:t>
      </w:r>
    </w:p>
    <w:p w14:paraId="46C7746C" w14:textId="77777777" w:rsidR="001633D5" w:rsidRPr="00794743" w:rsidRDefault="001633D5" w:rsidP="001633D5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6CCA2461" w14:textId="77777777" w:rsidR="001633D5" w:rsidRPr="00794743" w:rsidRDefault="001633D5" w:rsidP="001633D5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Zmocněnec je oprávněn zastupovat zmocnitele a činit veškerá právní jednání v řízeních před dotčenými správními úřady, zejména pak při kolaudačním řízení, a to pro celý rozsah těchto řízení až do doby nabytí právní moci příslušného rozhodnutí vč. zastupování při ústních jednán</w:t>
      </w:r>
      <w:r w:rsidRPr="00794743">
        <w:rPr>
          <w:rFonts w:ascii="Times New Roman" w:hAnsi="Times New Roman"/>
        </w:rPr>
        <w:t>ích a přijímání písemností v těchto řízeních.</w:t>
      </w:r>
    </w:p>
    <w:p w14:paraId="21E29294" w14:textId="77777777" w:rsidR="001633D5" w:rsidRPr="00794743" w:rsidRDefault="001633D5" w:rsidP="001633D5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lastRenderedPageBreak/>
        <w:t>Zmocněnec je oprávněn činit veškerá právní jednání, která jsou k výkonu TDI nutná a účelná a </w:t>
      </w:r>
      <w:r>
        <w:rPr>
          <w:rFonts w:ascii="Times New Roman" w:hAnsi="Times New Roman"/>
        </w:rPr>
        <w:t>zastupovat zmocnitele při jednáních se zhotovitelem stavebních prací na výše uvedené stavbě.</w:t>
      </w:r>
    </w:p>
    <w:p w14:paraId="0C1DFCA1" w14:textId="77777777" w:rsidR="001633D5" w:rsidRPr="007E4264" w:rsidRDefault="001633D5" w:rsidP="001633D5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7E4264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75715D30" w14:textId="77777777" w:rsidR="001633D5" w:rsidRPr="00794743" w:rsidRDefault="001633D5" w:rsidP="001633D5">
      <w:pPr>
        <w:spacing w:before="160"/>
        <w:rPr>
          <w:sz w:val="22"/>
          <w:szCs w:val="22"/>
        </w:rPr>
      </w:pPr>
      <w:r>
        <w:rPr>
          <w:sz w:val="22"/>
          <w:szCs w:val="22"/>
        </w:rPr>
        <w:t>Tato plná moc je vystavena na dobu provedení výše uvedených činností.</w:t>
      </w:r>
    </w:p>
    <w:p w14:paraId="38CF0542" w14:textId="77777777" w:rsidR="001633D5" w:rsidRDefault="001633D5" w:rsidP="001633D5">
      <w:pPr>
        <w:rPr>
          <w:sz w:val="22"/>
          <w:szCs w:val="22"/>
        </w:rPr>
      </w:pPr>
    </w:p>
    <w:p w14:paraId="1910FD31" w14:textId="066DAE94" w:rsidR="001633D5" w:rsidRPr="00794743" w:rsidRDefault="001633D5" w:rsidP="001633D5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3BCDF2EE" w14:textId="77777777" w:rsidR="001633D5" w:rsidRDefault="001633D5" w:rsidP="001633D5">
      <w:pPr>
        <w:pStyle w:val="Zkladntext0"/>
        <w:ind w:left="2832"/>
        <w:rPr>
          <w:sz w:val="22"/>
          <w:szCs w:val="22"/>
        </w:rPr>
      </w:pPr>
    </w:p>
    <w:p w14:paraId="66ED5BCA" w14:textId="77777777" w:rsidR="001633D5" w:rsidRDefault="001633D5" w:rsidP="001633D5">
      <w:pPr>
        <w:pStyle w:val="Zkladntext0"/>
        <w:ind w:left="2832"/>
        <w:rPr>
          <w:sz w:val="22"/>
          <w:szCs w:val="22"/>
        </w:rPr>
      </w:pPr>
    </w:p>
    <w:p w14:paraId="3AE75197" w14:textId="77777777" w:rsidR="001633D5" w:rsidRPr="004765CE" w:rsidRDefault="001633D5" w:rsidP="001633D5">
      <w:pPr>
        <w:pStyle w:val="Zkladntext0"/>
        <w:rPr>
          <w:sz w:val="22"/>
          <w:szCs w:val="22"/>
        </w:rPr>
      </w:pPr>
    </w:p>
    <w:p w14:paraId="5731D556" w14:textId="77777777" w:rsidR="001633D5" w:rsidRPr="004765CE" w:rsidRDefault="001633D5" w:rsidP="001633D5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                    </w:t>
      </w:r>
      <w:r w:rsidRPr="004765CE">
        <w:rPr>
          <w:b/>
          <w:sz w:val="22"/>
          <w:szCs w:val="22"/>
        </w:rPr>
        <w:t xml:space="preserve"> </w:t>
      </w:r>
    </w:p>
    <w:p w14:paraId="2DD22906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 xml:space="preserve">                         </w:t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727C8A6B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sz w:val="22"/>
          <w:szCs w:val="22"/>
        </w:rPr>
        <w:t>Krajská správa a údržba silnic</w:t>
      </w:r>
    </w:p>
    <w:p w14:paraId="2ED71066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>Středočeského kraje, příspěvková organizace</w:t>
      </w:r>
    </w:p>
    <w:p w14:paraId="4B17EA33" w14:textId="77777777" w:rsidR="001633D5" w:rsidRDefault="001633D5" w:rsidP="001633D5">
      <w:pPr>
        <w:pStyle w:val="Zkladntext0"/>
        <w:rPr>
          <w:sz w:val="22"/>
          <w:szCs w:val="22"/>
        </w:rPr>
      </w:pPr>
    </w:p>
    <w:p w14:paraId="3286C844" w14:textId="77777777" w:rsidR="001633D5" w:rsidRDefault="001633D5" w:rsidP="001633D5">
      <w:pPr>
        <w:pStyle w:val="Zkladntext0"/>
        <w:rPr>
          <w:sz w:val="22"/>
          <w:szCs w:val="22"/>
        </w:rPr>
      </w:pPr>
    </w:p>
    <w:p w14:paraId="42355EA7" w14:textId="77777777" w:rsidR="001633D5" w:rsidRDefault="001633D5" w:rsidP="001633D5">
      <w:pPr>
        <w:pStyle w:val="Zkladntext0"/>
        <w:rPr>
          <w:sz w:val="22"/>
          <w:szCs w:val="22"/>
        </w:rPr>
      </w:pPr>
    </w:p>
    <w:p w14:paraId="0ED9FC50" w14:textId="77BDAA26" w:rsidR="001633D5" w:rsidRPr="004765CE" w:rsidRDefault="001633D5" w:rsidP="001633D5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 xml:space="preserve">Plnou moc přijímám </w:t>
      </w:r>
    </w:p>
    <w:p w14:paraId="5BB13CFD" w14:textId="77777777" w:rsidR="001633D5" w:rsidRPr="004765CE" w:rsidRDefault="001633D5" w:rsidP="001633D5">
      <w:pPr>
        <w:pStyle w:val="Zkladntext0"/>
        <w:rPr>
          <w:sz w:val="22"/>
          <w:szCs w:val="22"/>
        </w:rPr>
      </w:pPr>
    </w:p>
    <w:p w14:paraId="397D8B08" w14:textId="77777777" w:rsidR="001633D5" w:rsidRPr="004765CE" w:rsidRDefault="001633D5" w:rsidP="001633D5">
      <w:pPr>
        <w:pStyle w:val="Zkladntext0"/>
        <w:rPr>
          <w:sz w:val="22"/>
          <w:szCs w:val="22"/>
        </w:rPr>
      </w:pPr>
    </w:p>
    <w:p w14:paraId="204B7292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09771B84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241DF18D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46AE4445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2CABE42A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5DAAB2D0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6618FC9B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77056777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530C6A80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2D32CEAA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587E4E36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7BBF73F9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40CDBF64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60CC5DE9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571CDACE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76286449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4F67C6BA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34DAEF3F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633D5" w14:paraId="62189FF7" w14:textId="77777777" w:rsidTr="008200FE">
        <w:tc>
          <w:tcPr>
            <w:tcW w:w="4606" w:type="dxa"/>
            <w:vAlign w:val="center"/>
          </w:tcPr>
          <w:p w14:paraId="228AB31C" w14:textId="77777777" w:rsidR="001633D5" w:rsidRDefault="001633D5" w:rsidP="008200FE">
            <w:pPr>
              <w:jc w:val="center"/>
              <w:rPr>
                <w:noProof/>
                <w:color w:val="1F497D"/>
                <w:sz w:val="22"/>
                <w:szCs w:val="22"/>
              </w:rPr>
            </w:pPr>
          </w:p>
          <w:p w14:paraId="3E060047" w14:textId="77777777" w:rsidR="001633D5" w:rsidRDefault="001633D5" w:rsidP="008200FE">
            <w:pPr>
              <w:rPr>
                <w:color w:val="1F497D"/>
                <w:sz w:val="22"/>
                <w:szCs w:val="22"/>
              </w:rPr>
            </w:pPr>
            <w:r w:rsidRPr="00A05151">
              <w:rPr>
                <w:noProof/>
              </w:rPr>
              <w:drawing>
                <wp:inline distT="0" distB="0" distL="0" distR="0" wp14:anchorId="69D152BF" wp14:editId="1E605A3B">
                  <wp:extent cx="1895475" cy="363341"/>
                  <wp:effectExtent l="0" t="0" r="0" b="0"/>
                  <wp:docPr id="1998634131" name="obrázek 1" descr="Obsah obrázku text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" descr="Obsah obrázku text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827" cy="368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458C19" w14:textId="77777777" w:rsidR="001633D5" w:rsidRDefault="001633D5" w:rsidP="008200FE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121C4891" w14:textId="77777777" w:rsidR="001633D5" w:rsidRDefault="001633D5" w:rsidP="008200FE">
            <w:pPr>
              <w:jc w:val="center"/>
              <w:rPr>
                <w:color w:val="1F497D"/>
                <w:sz w:val="22"/>
                <w:szCs w:val="22"/>
              </w:rPr>
            </w:pPr>
          </w:p>
        </w:tc>
      </w:tr>
    </w:tbl>
    <w:p w14:paraId="65BDB6E5" w14:textId="77777777" w:rsidR="001633D5" w:rsidRPr="00794743" w:rsidRDefault="001633D5" w:rsidP="001633D5">
      <w:pPr>
        <w:jc w:val="center"/>
        <w:rPr>
          <w:color w:val="1F497D"/>
          <w:sz w:val="22"/>
          <w:szCs w:val="22"/>
        </w:rPr>
      </w:pPr>
    </w:p>
    <w:p w14:paraId="3A1E6C2C" w14:textId="77777777" w:rsidR="001633D5" w:rsidRPr="00794743" w:rsidRDefault="001633D5" w:rsidP="001633D5">
      <w:pPr>
        <w:jc w:val="center"/>
        <w:rPr>
          <w:b/>
          <w:sz w:val="28"/>
          <w:szCs w:val="28"/>
          <w:u w:val="single"/>
        </w:rPr>
      </w:pPr>
    </w:p>
    <w:p w14:paraId="3C28ACED" w14:textId="77777777" w:rsidR="001633D5" w:rsidRPr="00794743" w:rsidRDefault="001633D5" w:rsidP="001633D5">
      <w:pPr>
        <w:jc w:val="center"/>
        <w:rPr>
          <w:b/>
          <w:spacing w:val="60"/>
          <w:sz w:val="28"/>
          <w:szCs w:val="28"/>
        </w:rPr>
      </w:pPr>
      <w:r w:rsidRPr="00794743">
        <w:rPr>
          <w:b/>
          <w:spacing w:val="60"/>
          <w:sz w:val="28"/>
          <w:szCs w:val="28"/>
        </w:rPr>
        <w:t>Plná moc</w:t>
      </w:r>
    </w:p>
    <w:p w14:paraId="7F7ECADF" w14:textId="77777777" w:rsidR="001633D5" w:rsidRPr="00794743" w:rsidRDefault="001633D5" w:rsidP="001633D5">
      <w:pPr>
        <w:jc w:val="center"/>
        <w:rPr>
          <w:b/>
          <w:spacing w:val="60"/>
          <w:sz w:val="28"/>
          <w:szCs w:val="28"/>
        </w:rPr>
      </w:pPr>
    </w:p>
    <w:p w14:paraId="3E39D7DB" w14:textId="77777777" w:rsidR="001633D5" w:rsidRPr="007E4264" w:rsidRDefault="001633D5" w:rsidP="001633D5">
      <w:pPr>
        <w:rPr>
          <w:b/>
          <w:sz w:val="22"/>
          <w:szCs w:val="22"/>
        </w:rPr>
      </w:pPr>
      <w:r w:rsidRPr="007E4264">
        <w:rPr>
          <w:b/>
          <w:sz w:val="22"/>
          <w:szCs w:val="22"/>
        </w:rPr>
        <w:t>Středočeský kraj</w:t>
      </w:r>
    </w:p>
    <w:p w14:paraId="4C1AB65D" w14:textId="77777777" w:rsidR="001633D5" w:rsidRPr="007E4264" w:rsidRDefault="001633D5" w:rsidP="001633D5">
      <w:pPr>
        <w:rPr>
          <w:b/>
          <w:sz w:val="22"/>
          <w:szCs w:val="22"/>
        </w:rPr>
      </w:pPr>
      <w:r w:rsidRPr="007E4264">
        <w:rPr>
          <w:sz w:val="22"/>
          <w:szCs w:val="22"/>
        </w:rPr>
        <w:t xml:space="preserve">se sídlem: </w:t>
      </w:r>
      <w:r w:rsidRPr="007E4264">
        <w:rPr>
          <w:sz w:val="22"/>
          <w:szCs w:val="22"/>
        </w:rPr>
        <w:tab/>
        <w:t>Zborovská 81/11, Praha 5, - Smíchov PSČ 150 21</w:t>
      </w:r>
    </w:p>
    <w:p w14:paraId="37D2E467" w14:textId="77777777" w:rsidR="001633D5" w:rsidRPr="007E4264" w:rsidRDefault="001633D5" w:rsidP="001633D5">
      <w:pPr>
        <w:spacing w:line="280" w:lineRule="atLeast"/>
        <w:rPr>
          <w:sz w:val="22"/>
          <w:szCs w:val="22"/>
        </w:rPr>
      </w:pPr>
      <w:r w:rsidRPr="007E4264">
        <w:rPr>
          <w:sz w:val="22"/>
          <w:szCs w:val="22"/>
        </w:rPr>
        <w:t>IČO:</w:t>
      </w:r>
      <w:r w:rsidRPr="007E4264">
        <w:rPr>
          <w:sz w:val="22"/>
          <w:szCs w:val="22"/>
        </w:rPr>
        <w:tab/>
        <w:t>70891095</w:t>
      </w:r>
    </w:p>
    <w:p w14:paraId="30911C5C" w14:textId="77777777" w:rsidR="001633D5" w:rsidRPr="007E4264" w:rsidRDefault="001633D5" w:rsidP="001633D5">
      <w:pPr>
        <w:spacing w:line="280" w:lineRule="atLeast"/>
        <w:rPr>
          <w:b/>
          <w:sz w:val="22"/>
          <w:szCs w:val="22"/>
        </w:rPr>
      </w:pPr>
      <w:r w:rsidRPr="007E4264">
        <w:rPr>
          <w:sz w:val="22"/>
          <w:szCs w:val="22"/>
        </w:rPr>
        <w:t>DIČ:</w:t>
      </w:r>
      <w:r w:rsidRPr="007E4264">
        <w:rPr>
          <w:sz w:val="22"/>
          <w:szCs w:val="22"/>
        </w:rPr>
        <w:tab/>
        <w:t>CZ70891095</w:t>
      </w:r>
    </w:p>
    <w:p w14:paraId="49F9C033" w14:textId="77777777" w:rsidR="001633D5" w:rsidRDefault="001633D5" w:rsidP="001633D5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Zastoupený:</w:t>
      </w:r>
    </w:p>
    <w:p w14:paraId="0D4F4902" w14:textId="77777777" w:rsidR="001633D5" w:rsidRDefault="001633D5" w:rsidP="001633D5">
      <w:pPr>
        <w:spacing w:line="280" w:lineRule="atLeast"/>
        <w:rPr>
          <w:b/>
          <w:sz w:val="22"/>
          <w:szCs w:val="22"/>
        </w:rPr>
      </w:pPr>
    </w:p>
    <w:p w14:paraId="35B09B75" w14:textId="77777777" w:rsidR="001633D5" w:rsidRPr="00794743" w:rsidRDefault="001633D5" w:rsidP="001633D5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Pr="00794743">
        <w:rPr>
          <w:b/>
          <w:sz w:val="22"/>
          <w:szCs w:val="22"/>
        </w:rPr>
        <w:t xml:space="preserve"> a </w:t>
      </w:r>
      <w:r>
        <w:rPr>
          <w:b/>
          <w:sz w:val="22"/>
          <w:szCs w:val="22"/>
        </w:rPr>
        <w:t>údržbou</w:t>
      </w:r>
      <w:r w:rsidRPr="00794743">
        <w:rPr>
          <w:b/>
          <w:sz w:val="22"/>
          <w:szCs w:val="22"/>
        </w:rPr>
        <w:t xml:space="preserve"> silnic Středočeského kraje, příspěvková organizace</w:t>
      </w:r>
    </w:p>
    <w:p w14:paraId="5348A727" w14:textId="77777777" w:rsidR="001633D5" w:rsidRPr="00794743" w:rsidRDefault="001633D5" w:rsidP="001633D5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2541603B" w14:textId="77777777" w:rsidR="001633D5" w:rsidRPr="00794743" w:rsidRDefault="001633D5" w:rsidP="001633D5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IČO:</w:t>
      </w:r>
      <w:r w:rsidRPr="00794743">
        <w:rPr>
          <w:sz w:val="22"/>
          <w:szCs w:val="22"/>
        </w:rPr>
        <w:tab/>
        <w:t>00066001</w:t>
      </w:r>
    </w:p>
    <w:p w14:paraId="581581D6" w14:textId="77777777" w:rsidR="001633D5" w:rsidRPr="00794743" w:rsidRDefault="001633D5" w:rsidP="001633D5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Pr="00794743">
        <w:rPr>
          <w:sz w:val="22"/>
          <w:szCs w:val="22"/>
        </w:rPr>
        <w:t>CZ00066001</w:t>
      </w:r>
    </w:p>
    <w:p w14:paraId="4C22D6BE" w14:textId="77777777" w:rsidR="001633D5" w:rsidRPr="00833DDC" w:rsidRDefault="001633D5" w:rsidP="001633D5">
      <w:pPr>
        <w:tabs>
          <w:tab w:val="left" w:pos="2127"/>
        </w:tabs>
        <w:spacing w:before="80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Pr="00833DDC">
        <w:rPr>
          <w:sz w:val="22"/>
        </w:rPr>
        <w:t>Ing. Alešem Čermákem, Ph.D., MBA, ředitelem</w:t>
      </w:r>
    </w:p>
    <w:p w14:paraId="6F95155B" w14:textId="77777777" w:rsidR="001633D5" w:rsidRPr="0053678B" w:rsidRDefault="001633D5" w:rsidP="001633D5">
      <w:pPr>
        <w:tabs>
          <w:tab w:val="left" w:pos="2835"/>
        </w:tabs>
        <w:spacing w:before="80"/>
        <w:ind w:left="1701"/>
        <w:rPr>
          <w:sz w:val="22"/>
          <w:szCs w:val="22"/>
        </w:rPr>
      </w:pPr>
      <w:r>
        <w:rPr>
          <w:sz w:val="22"/>
        </w:rPr>
        <w:t>nebo</w:t>
      </w:r>
      <w:r w:rsidRPr="00833DDC">
        <w:rPr>
          <w:sz w:val="22"/>
        </w:rPr>
        <w:t xml:space="preserve"> dále zastoupená Ing. Janem Fidlerem, </w:t>
      </w:r>
      <w:proofErr w:type="spellStart"/>
      <w:r w:rsidRPr="00833DDC">
        <w:rPr>
          <w:sz w:val="22"/>
        </w:rPr>
        <w:t>DiS</w:t>
      </w:r>
      <w:proofErr w:type="spellEnd"/>
      <w:r w:rsidRPr="00833DDC">
        <w:rPr>
          <w:sz w:val="22"/>
        </w:rPr>
        <w:t>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45613833" w14:textId="77777777" w:rsidR="001633D5" w:rsidRPr="007E4264" w:rsidRDefault="001633D5" w:rsidP="001633D5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794743">
        <w:rPr>
          <w:i/>
          <w:sz w:val="22"/>
          <w:szCs w:val="22"/>
        </w:rPr>
        <w:t>(zmocnitel)</w:t>
      </w:r>
    </w:p>
    <w:p w14:paraId="3DB5C4FC" w14:textId="77777777" w:rsidR="001633D5" w:rsidRPr="00794743" w:rsidRDefault="001633D5" w:rsidP="001633D5">
      <w:pPr>
        <w:spacing w:before="120"/>
        <w:jc w:val="center"/>
        <w:rPr>
          <w:b/>
          <w:sz w:val="22"/>
          <w:szCs w:val="22"/>
        </w:rPr>
      </w:pPr>
    </w:p>
    <w:p w14:paraId="0152C3D4" w14:textId="77777777" w:rsidR="001633D5" w:rsidRPr="00794743" w:rsidRDefault="001633D5" w:rsidP="001633D5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5F2F4C0B" w14:textId="77777777" w:rsidR="001633D5" w:rsidRPr="00794743" w:rsidRDefault="001633D5" w:rsidP="001633D5">
      <w:pPr>
        <w:pStyle w:val="Zkladntext0"/>
        <w:rPr>
          <w:sz w:val="22"/>
          <w:szCs w:val="22"/>
        </w:rPr>
      </w:pPr>
    </w:p>
    <w:p w14:paraId="34852C65" w14:textId="77777777" w:rsidR="001633D5" w:rsidRPr="002F1752" w:rsidRDefault="001633D5" w:rsidP="001633D5">
      <w:pPr>
        <w:pStyle w:val="Zkladntext0"/>
        <w:spacing w:after="0"/>
      </w:pPr>
      <w:r w:rsidRPr="002F1752">
        <w:rPr>
          <w:b/>
        </w:rPr>
        <w:t xml:space="preserve">společnosti </w:t>
      </w:r>
      <w:r>
        <w:rPr>
          <w:b/>
        </w:rP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7405014B" w14:textId="77777777" w:rsidR="001633D5" w:rsidRPr="002F1752" w:rsidRDefault="001633D5" w:rsidP="001633D5">
      <w:pPr>
        <w:pStyle w:val="Zkladntext0"/>
        <w:spacing w:after="0"/>
      </w:pPr>
      <w:r w:rsidRPr="002F1752">
        <w:t xml:space="preserve">se sídlem </w:t>
      </w:r>
      <w: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7F0F9BF2" w14:textId="77777777" w:rsidR="001633D5" w:rsidRPr="002F1752" w:rsidRDefault="001633D5" w:rsidP="001633D5">
      <w:pPr>
        <w:pStyle w:val="Zkladntext0"/>
        <w:spacing w:after="0"/>
      </w:pPr>
      <w:r w:rsidRPr="002F1752">
        <w:t>IČ</w:t>
      </w:r>
      <w:r>
        <w:t>O</w:t>
      </w:r>
      <w:r w:rsidRPr="002F1752">
        <w:t xml:space="preserve">: </w:t>
      </w:r>
      <w: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14DE7CF1" w14:textId="77777777" w:rsidR="001633D5" w:rsidRPr="002F1752" w:rsidRDefault="001633D5" w:rsidP="001633D5">
      <w:pPr>
        <w:pStyle w:val="Zkladntext0"/>
        <w:spacing w:after="0"/>
      </w:pPr>
      <w:r w:rsidRPr="002F1752">
        <w:t xml:space="preserve">zapsané v Obchodním rejstříku vedeném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>v 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 xml:space="preserve"> oddíl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 xml:space="preserve">, vložka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366BDDED" w14:textId="77777777" w:rsidR="001633D5" w:rsidRPr="002F1752" w:rsidRDefault="001633D5" w:rsidP="001633D5">
      <w:pPr>
        <w:pStyle w:val="Zkladntext0"/>
        <w:spacing w:after="0"/>
      </w:pPr>
      <w:r w:rsidRPr="002F1752">
        <w:t xml:space="preserve">jednající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632DA5A9" w14:textId="77777777" w:rsidR="001633D5" w:rsidRPr="002F1752" w:rsidRDefault="001633D5" w:rsidP="001633D5">
      <w:r w:rsidRPr="002F1752">
        <w:t>(zmocněnec)</w:t>
      </w:r>
    </w:p>
    <w:p w14:paraId="6939390E" w14:textId="77777777" w:rsidR="001633D5" w:rsidRPr="00794743" w:rsidRDefault="001633D5" w:rsidP="001633D5">
      <w:pPr>
        <w:pStyle w:val="Zkladntext0"/>
        <w:rPr>
          <w:sz w:val="22"/>
          <w:szCs w:val="22"/>
        </w:rPr>
      </w:pPr>
    </w:p>
    <w:p w14:paraId="534EC72B" w14:textId="77777777" w:rsidR="001633D5" w:rsidRPr="00794743" w:rsidRDefault="001633D5" w:rsidP="001633D5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investorsko-</w:t>
      </w:r>
      <w:r w:rsidRPr="00642245">
        <w:rPr>
          <w:sz w:val="22"/>
          <w:szCs w:val="22"/>
        </w:rPr>
        <w:t>inženýrských činnostech v rámci přípravy výstavby, realizace a dokončení stavební akce a při výkonu koordinátora bezpečnosti a ochrany zdraví při práci (dále jen „koordinátor BOZP“) při provádění stavebních prací na stavbě:</w:t>
      </w:r>
    </w:p>
    <w:p w14:paraId="103BAAD8" w14:textId="5E045EC0" w:rsidR="001633D5" w:rsidRPr="00794743" w:rsidRDefault="001633D5" w:rsidP="001633D5">
      <w:pPr>
        <w:spacing w:before="200"/>
        <w:jc w:val="center"/>
        <w:rPr>
          <w:b/>
          <w:sz w:val="22"/>
          <w:szCs w:val="22"/>
        </w:rPr>
      </w:pPr>
      <w:r w:rsidRPr="002F1752">
        <w:rPr>
          <w:rFonts w:eastAsia="Arial"/>
          <w:b/>
          <w:bCs/>
        </w:rPr>
        <w:t>„</w:t>
      </w:r>
      <w:r w:rsidR="00172E6A" w:rsidRPr="00172E6A">
        <w:rPr>
          <w:sz w:val="22"/>
          <w:szCs w:val="22"/>
        </w:rPr>
        <w:t>III/12552 Hranice-Bořetice</w:t>
      </w:r>
      <w:r w:rsidRPr="002F1752">
        <w:rPr>
          <w:rFonts w:eastAsia="Arial"/>
          <w:b/>
          <w:bCs/>
        </w:rPr>
        <w:t>“</w:t>
      </w:r>
    </w:p>
    <w:p w14:paraId="5C15DB5C" w14:textId="77777777" w:rsidR="001633D5" w:rsidRPr="00794743" w:rsidRDefault="001633D5" w:rsidP="001633D5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4D8D4FC8" w14:textId="77777777" w:rsidR="001633D5" w:rsidRPr="00794743" w:rsidRDefault="001633D5" w:rsidP="001633D5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Zmocněnec je oprávněn zastupovat zmocnitele a činit veškerá právní jednání v řízeních před dotčenými správními úřady, zejména pak při kolaudačním řízení, a to pro celý rozsah těchto řízení až do doby nabytí právní moci příslušného rozhodnutí vč. zastupování při ústních jednán</w:t>
      </w:r>
      <w:r w:rsidRPr="00794743">
        <w:rPr>
          <w:rFonts w:ascii="Times New Roman" w:hAnsi="Times New Roman"/>
        </w:rPr>
        <w:t>ích a přijímání písemností v těchto řízeních.</w:t>
      </w:r>
    </w:p>
    <w:p w14:paraId="413A930F" w14:textId="77777777" w:rsidR="001633D5" w:rsidRPr="00794743" w:rsidRDefault="001633D5" w:rsidP="001633D5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lastRenderedPageBreak/>
        <w:t>Zmocněnec je oprávněn činit veškerá právní jednání, která jsou k výkonu TDI nutná a účelná a </w:t>
      </w:r>
      <w:r>
        <w:rPr>
          <w:rFonts w:ascii="Times New Roman" w:hAnsi="Times New Roman"/>
        </w:rPr>
        <w:t>zastupovat zmocnitele při jednáních se zhotovitelem stavebních prací na výše uvedené stavbě.</w:t>
      </w:r>
    </w:p>
    <w:p w14:paraId="7F287366" w14:textId="77777777" w:rsidR="001633D5" w:rsidRPr="007E4264" w:rsidRDefault="001633D5" w:rsidP="001633D5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7E4264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4DDFFECC" w14:textId="77777777" w:rsidR="001633D5" w:rsidRPr="00794743" w:rsidRDefault="001633D5" w:rsidP="001633D5">
      <w:pPr>
        <w:spacing w:before="160"/>
        <w:rPr>
          <w:sz w:val="22"/>
          <w:szCs w:val="22"/>
        </w:rPr>
      </w:pPr>
      <w:r>
        <w:rPr>
          <w:sz w:val="22"/>
          <w:szCs w:val="22"/>
        </w:rPr>
        <w:t>Tato plná moc je vystavena na dobu provedení výše uvedených činností.</w:t>
      </w:r>
    </w:p>
    <w:p w14:paraId="253EC3EF" w14:textId="77777777" w:rsidR="001633D5" w:rsidRDefault="001633D5" w:rsidP="001633D5">
      <w:pPr>
        <w:rPr>
          <w:sz w:val="22"/>
          <w:szCs w:val="22"/>
        </w:rPr>
      </w:pPr>
    </w:p>
    <w:p w14:paraId="73EF69E8" w14:textId="77777777" w:rsidR="001633D5" w:rsidRPr="00794743" w:rsidRDefault="001633D5" w:rsidP="001633D5">
      <w:pPr>
        <w:rPr>
          <w:sz w:val="22"/>
          <w:szCs w:val="22"/>
        </w:rPr>
      </w:pPr>
      <w:r>
        <w:rPr>
          <w:sz w:val="22"/>
          <w:szCs w:val="22"/>
        </w:rPr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42BEF16D" w14:textId="77777777" w:rsidR="001633D5" w:rsidRDefault="001633D5" w:rsidP="001633D5">
      <w:pPr>
        <w:pStyle w:val="Zkladntext0"/>
        <w:ind w:left="2832"/>
        <w:rPr>
          <w:sz w:val="22"/>
          <w:szCs w:val="22"/>
        </w:rPr>
      </w:pPr>
    </w:p>
    <w:p w14:paraId="3240BE16" w14:textId="77777777" w:rsidR="001633D5" w:rsidRDefault="001633D5" w:rsidP="001633D5">
      <w:pPr>
        <w:pStyle w:val="Zkladntext0"/>
        <w:ind w:left="2832"/>
        <w:rPr>
          <w:sz w:val="22"/>
          <w:szCs w:val="22"/>
        </w:rPr>
      </w:pPr>
    </w:p>
    <w:p w14:paraId="78C92383" w14:textId="77777777" w:rsidR="001633D5" w:rsidRPr="004765CE" w:rsidRDefault="001633D5" w:rsidP="001633D5">
      <w:pPr>
        <w:pStyle w:val="Zkladntext0"/>
        <w:rPr>
          <w:sz w:val="22"/>
          <w:szCs w:val="22"/>
        </w:rPr>
      </w:pPr>
    </w:p>
    <w:p w14:paraId="57644A68" w14:textId="77777777" w:rsidR="001633D5" w:rsidRPr="004765CE" w:rsidRDefault="001633D5" w:rsidP="001633D5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                    </w:t>
      </w:r>
      <w:r w:rsidRPr="004765CE">
        <w:rPr>
          <w:b/>
          <w:sz w:val="22"/>
          <w:szCs w:val="22"/>
        </w:rPr>
        <w:t xml:space="preserve"> </w:t>
      </w:r>
    </w:p>
    <w:p w14:paraId="3D874E53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 xml:space="preserve">                         </w:t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0AD49821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sz w:val="22"/>
          <w:szCs w:val="22"/>
        </w:rPr>
        <w:t>Krajská správa a údržba silnic</w:t>
      </w:r>
    </w:p>
    <w:p w14:paraId="18DCD287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>Středočeského kraje, příspěvková organizace</w:t>
      </w:r>
    </w:p>
    <w:p w14:paraId="6A8542C8" w14:textId="77777777" w:rsidR="001633D5" w:rsidRDefault="001633D5" w:rsidP="001633D5">
      <w:pPr>
        <w:pStyle w:val="Zkladntext0"/>
        <w:rPr>
          <w:sz w:val="22"/>
          <w:szCs w:val="22"/>
        </w:rPr>
      </w:pPr>
    </w:p>
    <w:p w14:paraId="155FE646" w14:textId="77777777" w:rsidR="001633D5" w:rsidRDefault="001633D5" w:rsidP="001633D5">
      <w:pPr>
        <w:pStyle w:val="Zkladntext0"/>
        <w:rPr>
          <w:sz w:val="22"/>
          <w:szCs w:val="22"/>
        </w:rPr>
      </w:pPr>
    </w:p>
    <w:p w14:paraId="1B11C953" w14:textId="77777777" w:rsidR="001633D5" w:rsidRDefault="001633D5" w:rsidP="001633D5">
      <w:pPr>
        <w:pStyle w:val="Zkladntext0"/>
        <w:rPr>
          <w:sz w:val="22"/>
          <w:szCs w:val="22"/>
        </w:rPr>
      </w:pPr>
    </w:p>
    <w:p w14:paraId="146529FB" w14:textId="77777777" w:rsidR="001633D5" w:rsidRPr="004765CE" w:rsidRDefault="001633D5" w:rsidP="001633D5">
      <w:pPr>
        <w:pStyle w:val="Zkladntext0"/>
        <w:rPr>
          <w:b/>
          <w:sz w:val="22"/>
          <w:szCs w:val="22"/>
        </w:rPr>
      </w:pPr>
      <w:r w:rsidRPr="004765CE">
        <w:rPr>
          <w:sz w:val="22"/>
          <w:szCs w:val="22"/>
        </w:rPr>
        <w:t xml:space="preserve">Plnou moc přijímám </w:t>
      </w:r>
    </w:p>
    <w:p w14:paraId="080837D6" w14:textId="77777777" w:rsidR="001633D5" w:rsidRPr="004765CE" w:rsidRDefault="001633D5" w:rsidP="001633D5">
      <w:pPr>
        <w:pStyle w:val="Zkladntext0"/>
        <w:rPr>
          <w:sz w:val="22"/>
          <w:szCs w:val="22"/>
        </w:rPr>
      </w:pPr>
    </w:p>
    <w:p w14:paraId="3E52C251" w14:textId="77777777" w:rsidR="001633D5" w:rsidRPr="004765CE" w:rsidRDefault="001633D5" w:rsidP="001633D5">
      <w:pPr>
        <w:pStyle w:val="Zkladntext0"/>
        <w:rPr>
          <w:sz w:val="22"/>
          <w:szCs w:val="22"/>
        </w:rPr>
      </w:pPr>
    </w:p>
    <w:p w14:paraId="07F57266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  <w:t xml:space="preserve">………………………………………………..                                             </w:t>
      </w:r>
    </w:p>
    <w:p w14:paraId="6E3265C7" w14:textId="77777777" w:rsidR="001633D5" w:rsidRPr="004765CE" w:rsidRDefault="001633D5" w:rsidP="001633D5">
      <w:pPr>
        <w:pStyle w:val="Zkladntext0"/>
        <w:rPr>
          <w:sz w:val="22"/>
          <w:szCs w:val="22"/>
        </w:rPr>
      </w:pP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4765CE">
        <w:rPr>
          <w:b/>
          <w:sz w:val="22"/>
          <w:szCs w:val="22"/>
        </w:rP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67AE34D1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</w:p>
    <w:p w14:paraId="5D4D5F86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1DDD2F81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0929892C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63D2F035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34521099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5F1330DB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64D4CFDC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03A9DCE4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5C332020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16308536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00575E6A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17AC1B80" w14:textId="77777777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</w:p>
    <w:p w14:paraId="1E778260" w14:textId="32CDAE7F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</w:p>
    <w:p w14:paraId="5EF1548F" w14:textId="267DE37C" w:rsidR="001633D5" w:rsidRDefault="001633D5" w:rsidP="001633D5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  <w:r w:rsidRPr="004765CE">
        <w:rPr>
          <w:sz w:val="22"/>
          <w:szCs w:val="22"/>
        </w:rPr>
        <w:tab/>
      </w:r>
    </w:p>
    <w:p w14:paraId="2331D131" w14:textId="6C38ED37" w:rsidR="007E4264" w:rsidRDefault="007E4264" w:rsidP="007E4264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Příloha č. 4 – soupis služeb:</w:t>
      </w:r>
    </w:p>
    <w:p w14:paraId="4FDF40DB" w14:textId="42C803D3" w:rsidR="007E4264" w:rsidRPr="007E4264" w:rsidRDefault="007E4264" w:rsidP="007E4264">
      <w:pPr>
        <w:tabs>
          <w:tab w:val="clear" w:pos="284"/>
          <w:tab w:val="clear" w:pos="1701"/>
          <w:tab w:val="center" w:pos="4536"/>
        </w:tabs>
        <w:sectPr w:rsidR="007E4264" w:rsidRPr="007E4264" w:rsidSect="000F72A0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14:paraId="36EA80A6" w14:textId="02EEB943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lastRenderedPageBreak/>
        <w:t xml:space="preserve">Příloha č. </w:t>
      </w:r>
      <w:r w:rsidR="007E4264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8E372C">
        <w:rPr>
          <w:sz w:val="22"/>
          <w:szCs w:val="22"/>
        </w:rPr>
        <w:t>– Seznam poddodavatelů</w:t>
      </w:r>
    </w:p>
    <w:p w14:paraId="05E44684" w14:textId="77777777" w:rsidR="007E4264" w:rsidRDefault="007E4264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</w:p>
    <w:p w14:paraId="36EA80A9" w14:textId="71F6032A" w:rsidR="000402DA" w:rsidRPr="00B644C6" w:rsidRDefault="000402DA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  <w:r w:rsidRPr="00B644C6">
        <w:rPr>
          <w:b/>
          <w:snapToGrid w:val="0"/>
          <w:sz w:val="28"/>
          <w:szCs w:val="28"/>
          <w:lang w:eastAsia="en-US"/>
        </w:rPr>
        <w:t>SEZNAM PODDODAVATELŮ A POPIS JEJICH PLNĚNÍ</w:t>
      </w:r>
    </w:p>
    <w:p w14:paraId="36EA80AA" w14:textId="77777777" w:rsidR="000402DA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A61F6D">
        <w:rPr>
          <w:snapToGrid w:val="0"/>
          <w:sz w:val="24"/>
          <w:szCs w:val="24"/>
          <w:lang w:eastAsia="en-US"/>
        </w:rPr>
        <w:t>dle § 105 odst. 1 písm. b) zákona č. 134/2016 Sb., o zadávání veřejných zakázek, ve znění pozdějších předpisů</w:t>
      </w:r>
    </w:p>
    <w:p w14:paraId="36EA80AB" w14:textId="77777777" w:rsidR="000402DA" w:rsidRPr="00A61F6D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965"/>
        <w:gridCol w:w="3410"/>
        <w:gridCol w:w="2517"/>
      </w:tblGrid>
      <w:tr w:rsidR="000402DA" w:rsidRPr="00357FE4" w14:paraId="36EA80B2" w14:textId="77777777" w:rsidTr="00642245">
        <w:tc>
          <w:tcPr>
            <w:tcW w:w="396" w:type="dxa"/>
            <w:vAlign w:val="center"/>
          </w:tcPr>
          <w:p w14:paraId="36EA80AC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6EA80AD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Identifikační údaje poddodavatele</w:t>
            </w:r>
          </w:p>
          <w:p w14:paraId="36EA80AE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Cs/>
                <w:i/>
                <w:szCs w:val="24"/>
              </w:rPr>
            </w:pPr>
            <w:r w:rsidRPr="00C12A20">
              <w:rPr>
                <w:bCs/>
                <w:i/>
                <w:szCs w:val="24"/>
              </w:rPr>
              <w:t>(název/obchodní firma,</w:t>
            </w:r>
            <w:r>
              <w:rPr>
                <w:bCs/>
                <w:i/>
                <w:szCs w:val="24"/>
              </w:rPr>
              <w:t xml:space="preserve"> </w:t>
            </w:r>
            <w:r w:rsidRPr="00C12A20">
              <w:rPr>
                <w:bCs/>
                <w:i/>
                <w:szCs w:val="24"/>
              </w:rPr>
              <w:t>sídlo, IČO)</w:t>
            </w:r>
          </w:p>
        </w:tc>
        <w:tc>
          <w:tcPr>
            <w:tcW w:w="3410" w:type="dxa"/>
            <w:vAlign w:val="center"/>
          </w:tcPr>
          <w:p w14:paraId="36EA80AF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Identifikace části veřejné zakázky, kterou bude poddodavatel plnit</w:t>
            </w:r>
            <w:r w:rsidRPr="00C41596">
              <w:rPr>
                <w:rStyle w:val="Znakapoznpodarou"/>
                <w:bCs/>
                <w:szCs w:val="24"/>
              </w:rPr>
              <w:footnoteReference w:id="1"/>
            </w:r>
          </w:p>
          <w:p w14:paraId="36EA80B0" w14:textId="77777777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C12A20">
              <w:rPr>
                <w:bCs/>
                <w:szCs w:val="24"/>
              </w:rPr>
              <w:t>(popis části veřejné zakázky/prací realizovaných poddodavatelem)</w:t>
            </w:r>
          </w:p>
        </w:tc>
        <w:tc>
          <w:tcPr>
            <w:tcW w:w="2517" w:type="dxa"/>
            <w:vAlign w:val="center"/>
          </w:tcPr>
          <w:p w14:paraId="36EA80B1" w14:textId="2171EAEE" w:rsidR="000402DA" w:rsidRPr="00C12A20" w:rsidRDefault="000402DA" w:rsidP="00642245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Podíl pod</w:t>
            </w:r>
            <w:r w:rsidR="007E4264">
              <w:rPr>
                <w:b/>
                <w:bCs/>
                <w:szCs w:val="24"/>
              </w:rPr>
              <w:t>d</w:t>
            </w:r>
            <w:r w:rsidRPr="00C12A20">
              <w:rPr>
                <w:b/>
                <w:bCs/>
                <w:szCs w:val="24"/>
              </w:rPr>
              <w:t>odavatele na plnění veřejné zakázky vyjádření v %, příp. finanční hodnotou v Kč bez DPH</w:t>
            </w:r>
          </w:p>
        </w:tc>
      </w:tr>
      <w:tr w:rsidR="000402DA" w:rsidRPr="00357FE4" w14:paraId="36EA80B7" w14:textId="77777777" w:rsidTr="00642245">
        <w:tc>
          <w:tcPr>
            <w:tcW w:w="396" w:type="dxa"/>
            <w:vAlign w:val="center"/>
          </w:tcPr>
          <w:p w14:paraId="36EA80B3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1.</w:t>
            </w:r>
          </w:p>
        </w:tc>
        <w:tc>
          <w:tcPr>
            <w:tcW w:w="2965" w:type="dxa"/>
          </w:tcPr>
          <w:p w14:paraId="36EA80B4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 xml:space="preserve">[BUDE </w:t>
            </w:r>
            <w:proofErr w:type="gramStart"/>
            <w:r w:rsidRPr="00A61F6D">
              <w:rPr>
                <w:sz w:val="22"/>
                <w:szCs w:val="22"/>
                <w:highlight w:val="cyan"/>
              </w:rPr>
              <w:t xml:space="preserve">DOPLNĚNO - </w:t>
            </w:r>
            <w:r w:rsidRPr="00A61F6D">
              <w:rPr>
                <w:bCs/>
                <w:szCs w:val="24"/>
                <w:highlight w:val="cyan"/>
              </w:rPr>
              <w:t>Upravte</w:t>
            </w:r>
            <w:proofErr w:type="gramEnd"/>
            <w:r w:rsidRPr="00A61F6D">
              <w:rPr>
                <w:bCs/>
                <w:szCs w:val="24"/>
                <w:highlight w:val="cyan"/>
              </w:rPr>
              <w:t xml:space="preserve"> počet řádků dle potřeby</w:t>
            </w:r>
            <w:r w:rsidRPr="00A61F6D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3410" w:type="dxa"/>
          </w:tcPr>
          <w:p w14:paraId="36EA80B5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B6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BC" w14:textId="77777777" w:rsidTr="00642245">
        <w:tc>
          <w:tcPr>
            <w:tcW w:w="396" w:type="dxa"/>
            <w:vAlign w:val="center"/>
          </w:tcPr>
          <w:p w14:paraId="36EA80B8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2.</w:t>
            </w:r>
          </w:p>
        </w:tc>
        <w:tc>
          <w:tcPr>
            <w:tcW w:w="2965" w:type="dxa"/>
          </w:tcPr>
          <w:p w14:paraId="36EA80B9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BA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BB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1" w14:textId="77777777" w:rsidTr="00642245">
        <w:tc>
          <w:tcPr>
            <w:tcW w:w="396" w:type="dxa"/>
            <w:vAlign w:val="center"/>
          </w:tcPr>
          <w:p w14:paraId="36EA80BD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3.</w:t>
            </w:r>
          </w:p>
        </w:tc>
        <w:tc>
          <w:tcPr>
            <w:tcW w:w="2965" w:type="dxa"/>
          </w:tcPr>
          <w:p w14:paraId="36EA80BE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BF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0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6" w14:textId="77777777" w:rsidTr="00642245">
        <w:tc>
          <w:tcPr>
            <w:tcW w:w="396" w:type="dxa"/>
            <w:vAlign w:val="center"/>
          </w:tcPr>
          <w:p w14:paraId="36EA80C2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4.</w:t>
            </w:r>
          </w:p>
        </w:tc>
        <w:tc>
          <w:tcPr>
            <w:tcW w:w="2965" w:type="dxa"/>
          </w:tcPr>
          <w:p w14:paraId="36EA80C3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C4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5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B" w14:textId="77777777" w:rsidTr="00642245">
        <w:tc>
          <w:tcPr>
            <w:tcW w:w="396" w:type="dxa"/>
            <w:vAlign w:val="center"/>
          </w:tcPr>
          <w:p w14:paraId="36EA80C7" w14:textId="77777777" w:rsidR="000402DA" w:rsidRPr="00357FE4" w:rsidRDefault="000402DA" w:rsidP="00642245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5.</w:t>
            </w:r>
          </w:p>
        </w:tc>
        <w:tc>
          <w:tcPr>
            <w:tcW w:w="2965" w:type="dxa"/>
          </w:tcPr>
          <w:p w14:paraId="36EA80C8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C9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A" w14:textId="77777777" w:rsidR="000402DA" w:rsidRPr="00357FE4" w:rsidRDefault="000402DA" w:rsidP="00642245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402DA" w:rsidRPr="00F04838" w14:paraId="36EA80D4" w14:textId="77777777" w:rsidTr="007E4264">
        <w:tc>
          <w:tcPr>
            <w:tcW w:w="9993" w:type="dxa"/>
          </w:tcPr>
          <w:p w14:paraId="36EA80D3" w14:textId="3B59F978" w:rsidR="000402DA" w:rsidRPr="00F04838" w:rsidRDefault="000402DA" w:rsidP="00642245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</w:tc>
      </w:tr>
      <w:tr w:rsidR="000402DA" w:rsidRPr="00F04838" w14:paraId="36EA80D6" w14:textId="77777777" w:rsidTr="007E4264">
        <w:trPr>
          <w:trHeight w:val="351"/>
        </w:trPr>
        <w:tc>
          <w:tcPr>
            <w:tcW w:w="9993" w:type="dxa"/>
          </w:tcPr>
          <w:p w14:paraId="36EA80D5" w14:textId="05C4324F" w:rsidR="000402DA" w:rsidRPr="00F04838" w:rsidRDefault="000402DA" w:rsidP="00642245">
            <w:pPr>
              <w:keepNext/>
              <w:spacing w:before="80"/>
              <w:rPr>
                <w:sz w:val="22"/>
                <w:szCs w:val="22"/>
              </w:rPr>
            </w:pPr>
          </w:p>
        </w:tc>
      </w:tr>
    </w:tbl>
    <w:p w14:paraId="36EA80D7" w14:textId="77777777" w:rsidR="000402DA" w:rsidRPr="008E372C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36EA80D8" w14:textId="77777777" w:rsidR="000402DA" w:rsidRDefault="000402DA" w:rsidP="000402D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p w14:paraId="36EA80D9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A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B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C" w14:textId="77777777" w:rsidR="00BD7AAD" w:rsidRPr="0053678B" w:rsidRDefault="00BD7AAD" w:rsidP="00917368">
      <w:pPr>
        <w:spacing w:before="80"/>
        <w:rPr>
          <w:sz w:val="22"/>
          <w:szCs w:val="22"/>
        </w:rPr>
      </w:pPr>
    </w:p>
    <w:sectPr w:rsidR="00BD7AAD" w:rsidRPr="0053678B" w:rsidSect="000F72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6C9B" w14:textId="77777777" w:rsidR="00C23004" w:rsidRDefault="00C23004" w:rsidP="00EC43CC">
      <w:r>
        <w:separator/>
      </w:r>
    </w:p>
  </w:endnote>
  <w:endnote w:type="continuationSeparator" w:id="0">
    <w:p w14:paraId="45923606" w14:textId="77777777" w:rsidR="00C23004" w:rsidRDefault="00C23004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80E7" w14:textId="77777777" w:rsidR="00642245" w:rsidRPr="000F72A0" w:rsidRDefault="00642245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>
      <w:rPr>
        <w:noProof/>
        <w:szCs w:val="24"/>
      </w:rPr>
      <w:t>17</w:t>
    </w:r>
    <w:r w:rsidRPr="000F72A0">
      <w:rPr>
        <w:szCs w:val="24"/>
      </w:rPr>
      <w:fldChar w:fldCharType="end"/>
    </w:r>
  </w:p>
  <w:p w14:paraId="36EA80E8" w14:textId="77777777" w:rsidR="00642245" w:rsidRDefault="00642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E468" w14:textId="77777777" w:rsidR="00C23004" w:rsidRDefault="00C23004" w:rsidP="00EC43CC">
      <w:r>
        <w:separator/>
      </w:r>
    </w:p>
  </w:footnote>
  <w:footnote w:type="continuationSeparator" w:id="0">
    <w:p w14:paraId="40B8B809" w14:textId="77777777" w:rsidR="00C23004" w:rsidRDefault="00C23004" w:rsidP="00EC43CC">
      <w:r>
        <w:continuationSeparator/>
      </w:r>
    </w:p>
  </w:footnote>
  <w:footnote w:id="1">
    <w:p w14:paraId="36EA80E9" w14:textId="77777777" w:rsidR="00642245" w:rsidRPr="00C41596" w:rsidRDefault="00642245" w:rsidP="000402DA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36EA80EA" w14:textId="77777777" w:rsidR="00642245" w:rsidRPr="00C41596" w:rsidRDefault="00642245" w:rsidP="000402D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5BF0" w14:textId="060BB8D8" w:rsidR="00642245" w:rsidRDefault="00642245" w:rsidP="00A23A9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09A"/>
    <w:multiLevelType w:val="hybridMultilevel"/>
    <w:tmpl w:val="40C0844C"/>
    <w:lvl w:ilvl="0" w:tplc="254658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A1F"/>
    <w:multiLevelType w:val="hybridMultilevel"/>
    <w:tmpl w:val="0D9A2592"/>
    <w:lvl w:ilvl="0" w:tplc="96780E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61B02F5"/>
    <w:multiLevelType w:val="hybridMultilevel"/>
    <w:tmpl w:val="63BE08A4"/>
    <w:lvl w:ilvl="0" w:tplc="FF46E8F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C7700F6"/>
    <w:multiLevelType w:val="multilevel"/>
    <w:tmpl w:val="03DA200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D030D55"/>
    <w:multiLevelType w:val="hybridMultilevel"/>
    <w:tmpl w:val="8F6CC6F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D65EB"/>
    <w:multiLevelType w:val="hybridMultilevel"/>
    <w:tmpl w:val="E9ECA7A2"/>
    <w:lvl w:ilvl="0" w:tplc="E1006A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3D3B3BAD"/>
    <w:multiLevelType w:val="hybridMultilevel"/>
    <w:tmpl w:val="40C08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2F9F"/>
    <w:multiLevelType w:val="multilevel"/>
    <w:tmpl w:val="7D803D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4EF4F97"/>
    <w:multiLevelType w:val="hybridMultilevel"/>
    <w:tmpl w:val="E2E86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9153AC"/>
    <w:multiLevelType w:val="hybridMultilevel"/>
    <w:tmpl w:val="5E5ECA9C"/>
    <w:lvl w:ilvl="0" w:tplc="585E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D11C3"/>
    <w:multiLevelType w:val="hybridMultilevel"/>
    <w:tmpl w:val="814A8E6E"/>
    <w:lvl w:ilvl="0" w:tplc="BBA2C1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5E703A8A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D4191"/>
    <w:multiLevelType w:val="hybridMultilevel"/>
    <w:tmpl w:val="3306D614"/>
    <w:lvl w:ilvl="0" w:tplc="3052284C">
      <w:numFmt w:val="bullet"/>
      <w:lvlText w:val="-"/>
      <w:lvlJc w:val="left"/>
      <w:pPr>
        <w:ind w:left="1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5" w15:restartNumberingAfterBreak="0">
    <w:nsid w:val="708E4D12"/>
    <w:multiLevelType w:val="hybridMultilevel"/>
    <w:tmpl w:val="53B83C60"/>
    <w:lvl w:ilvl="0" w:tplc="AED491F2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 w15:restartNumberingAfterBreak="0">
    <w:nsid w:val="719070F7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45B96"/>
    <w:multiLevelType w:val="hybridMultilevel"/>
    <w:tmpl w:val="D6922CD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20" w15:restartNumberingAfterBreak="0">
    <w:nsid w:val="7A8C2B10"/>
    <w:multiLevelType w:val="hybridMultilevel"/>
    <w:tmpl w:val="8AE86F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53D5B"/>
    <w:multiLevelType w:val="hybridMultilevel"/>
    <w:tmpl w:val="414C572C"/>
    <w:lvl w:ilvl="0" w:tplc="20D051D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715419498">
    <w:abstractNumId w:val="3"/>
  </w:num>
  <w:num w:numId="2" w16cid:durableId="383452086">
    <w:abstractNumId w:val="18"/>
  </w:num>
  <w:num w:numId="3" w16cid:durableId="1977906023">
    <w:abstractNumId w:val="19"/>
  </w:num>
  <w:num w:numId="4" w16cid:durableId="974335513">
    <w:abstractNumId w:val="6"/>
  </w:num>
  <w:num w:numId="5" w16cid:durableId="929318815">
    <w:abstractNumId w:val="12"/>
  </w:num>
  <w:num w:numId="6" w16cid:durableId="1880824632">
    <w:abstractNumId w:val="21"/>
  </w:num>
  <w:num w:numId="7" w16cid:durableId="353922409">
    <w:abstractNumId w:val="2"/>
  </w:num>
  <w:num w:numId="8" w16cid:durableId="536044199">
    <w:abstractNumId w:val="1"/>
  </w:num>
  <w:num w:numId="9" w16cid:durableId="104155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1262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9493973">
    <w:abstractNumId w:val="3"/>
  </w:num>
  <w:num w:numId="12" w16cid:durableId="1862549941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3382501">
    <w:abstractNumId w:val="3"/>
  </w:num>
  <w:num w:numId="14" w16cid:durableId="201530296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1608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3528734">
    <w:abstractNumId w:val="3"/>
  </w:num>
  <w:num w:numId="17" w16cid:durableId="53589142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543553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828021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481216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6401643">
    <w:abstractNumId w:val="3"/>
  </w:num>
  <w:num w:numId="22" w16cid:durableId="94962780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093120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2999497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32843">
    <w:abstractNumId w:val="3"/>
  </w:num>
  <w:num w:numId="26" w16cid:durableId="202515906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9756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970789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544621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1101701">
    <w:abstractNumId w:val="3"/>
  </w:num>
  <w:num w:numId="31" w16cid:durableId="103168415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527000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8460130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234698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033505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554197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2037008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29498365">
    <w:abstractNumId w:val="3"/>
  </w:num>
  <w:num w:numId="39" w16cid:durableId="95645105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7859716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4218450">
    <w:abstractNumId w:val="15"/>
  </w:num>
  <w:num w:numId="42" w16cid:durableId="118628525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</w:num>
  <w:num w:numId="43" w16cid:durableId="412747747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8703578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05744841">
    <w:abstractNumId w:val="3"/>
  </w:num>
  <w:num w:numId="46" w16cid:durableId="1561481246">
    <w:abstractNumId w:val="7"/>
  </w:num>
  <w:num w:numId="47" w16cid:durableId="1247887541">
    <w:abstractNumId w:val="13"/>
  </w:num>
  <w:num w:numId="48" w16cid:durableId="1207916604">
    <w:abstractNumId w:val="16"/>
  </w:num>
  <w:num w:numId="49" w16cid:durableId="1869023182">
    <w:abstractNumId w:val="0"/>
  </w:num>
  <w:num w:numId="50" w16cid:durableId="21281614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23089618">
    <w:abstractNumId w:val="14"/>
  </w:num>
  <w:num w:numId="52" w16cid:durableId="1457025208">
    <w:abstractNumId w:val="11"/>
  </w:num>
  <w:num w:numId="53" w16cid:durableId="396785123">
    <w:abstractNumId w:val="17"/>
  </w:num>
  <w:num w:numId="54" w16cid:durableId="1996182136">
    <w:abstractNumId w:val="5"/>
  </w:num>
  <w:num w:numId="55" w16cid:durableId="1843278084">
    <w:abstractNumId w:val="10"/>
  </w:num>
  <w:num w:numId="56" w16cid:durableId="1309163649">
    <w:abstractNumId w:val="9"/>
  </w:num>
  <w:num w:numId="57" w16cid:durableId="589122581">
    <w:abstractNumId w:val="20"/>
  </w:num>
  <w:num w:numId="58" w16cid:durableId="1043216669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67762466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53894783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7255869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0927"/>
    <w:rsid w:val="00001D5D"/>
    <w:rsid w:val="00002C31"/>
    <w:rsid w:val="00003B91"/>
    <w:rsid w:val="000049BF"/>
    <w:rsid w:val="00005326"/>
    <w:rsid w:val="000056CB"/>
    <w:rsid w:val="000058E8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204FA"/>
    <w:rsid w:val="00020666"/>
    <w:rsid w:val="000209AD"/>
    <w:rsid w:val="00020E55"/>
    <w:rsid w:val="00021EB7"/>
    <w:rsid w:val="000226B2"/>
    <w:rsid w:val="000226C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EC4"/>
    <w:rsid w:val="00034F09"/>
    <w:rsid w:val="00035635"/>
    <w:rsid w:val="00037273"/>
    <w:rsid w:val="00040068"/>
    <w:rsid w:val="000402DA"/>
    <w:rsid w:val="0004040E"/>
    <w:rsid w:val="00040492"/>
    <w:rsid w:val="00042298"/>
    <w:rsid w:val="00042585"/>
    <w:rsid w:val="00042E6B"/>
    <w:rsid w:val="000432FB"/>
    <w:rsid w:val="0004494E"/>
    <w:rsid w:val="00044F69"/>
    <w:rsid w:val="00045EB9"/>
    <w:rsid w:val="000461E4"/>
    <w:rsid w:val="000463E2"/>
    <w:rsid w:val="0004666D"/>
    <w:rsid w:val="00047323"/>
    <w:rsid w:val="00050393"/>
    <w:rsid w:val="0005070D"/>
    <w:rsid w:val="00050B75"/>
    <w:rsid w:val="000523BB"/>
    <w:rsid w:val="00052B71"/>
    <w:rsid w:val="00052D26"/>
    <w:rsid w:val="00060A86"/>
    <w:rsid w:val="00060B4E"/>
    <w:rsid w:val="00060D91"/>
    <w:rsid w:val="000613B5"/>
    <w:rsid w:val="00061C6A"/>
    <w:rsid w:val="0006203F"/>
    <w:rsid w:val="000620E7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70599"/>
    <w:rsid w:val="00070B86"/>
    <w:rsid w:val="00071591"/>
    <w:rsid w:val="000720F9"/>
    <w:rsid w:val="0007305D"/>
    <w:rsid w:val="00073FD7"/>
    <w:rsid w:val="00075027"/>
    <w:rsid w:val="00075062"/>
    <w:rsid w:val="000753F9"/>
    <w:rsid w:val="0007599F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5E00"/>
    <w:rsid w:val="00085F59"/>
    <w:rsid w:val="0008626D"/>
    <w:rsid w:val="00086361"/>
    <w:rsid w:val="0008651C"/>
    <w:rsid w:val="00086A2C"/>
    <w:rsid w:val="00086DB4"/>
    <w:rsid w:val="000872EF"/>
    <w:rsid w:val="000874BB"/>
    <w:rsid w:val="000911A0"/>
    <w:rsid w:val="00091672"/>
    <w:rsid w:val="000917FE"/>
    <w:rsid w:val="0009180E"/>
    <w:rsid w:val="00091C70"/>
    <w:rsid w:val="0009334E"/>
    <w:rsid w:val="00094A78"/>
    <w:rsid w:val="00095983"/>
    <w:rsid w:val="000968ED"/>
    <w:rsid w:val="000A124A"/>
    <w:rsid w:val="000A278F"/>
    <w:rsid w:val="000A3B75"/>
    <w:rsid w:val="000A4D9E"/>
    <w:rsid w:val="000A5494"/>
    <w:rsid w:val="000A59BF"/>
    <w:rsid w:val="000A707D"/>
    <w:rsid w:val="000A732A"/>
    <w:rsid w:val="000A774A"/>
    <w:rsid w:val="000A7C72"/>
    <w:rsid w:val="000A7E72"/>
    <w:rsid w:val="000B03A6"/>
    <w:rsid w:val="000B1CB6"/>
    <w:rsid w:val="000B468E"/>
    <w:rsid w:val="000B4DC3"/>
    <w:rsid w:val="000B5EBF"/>
    <w:rsid w:val="000B6494"/>
    <w:rsid w:val="000C09CC"/>
    <w:rsid w:val="000C1D52"/>
    <w:rsid w:val="000C36C5"/>
    <w:rsid w:val="000C37E4"/>
    <w:rsid w:val="000C38A1"/>
    <w:rsid w:val="000C3F17"/>
    <w:rsid w:val="000C3F44"/>
    <w:rsid w:val="000C3F7B"/>
    <w:rsid w:val="000C4089"/>
    <w:rsid w:val="000C40C3"/>
    <w:rsid w:val="000C6212"/>
    <w:rsid w:val="000C6856"/>
    <w:rsid w:val="000D00C9"/>
    <w:rsid w:val="000D0247"/>
    <w:rsid w:val="000D0DE7"/>
    <w:rsid w:val="000D0F7B"/>
    <w:rsid w:val="000D3222"/>
    <w:rsid w:val="000D4FC3"/>
    <w:rsid w:val="000D5055"/>
    <w:rsid w:val="000D5CDB"/>
    <w:rsid w:val="000D6316"/>
    <w:rsid w:val="000D6DDA"/>
    <w:rsid w:val="000E01D0"/>
    <w:rsid w:val="000E1A65"/>
    <w:rsid w:val="000E1CF4"/>
    <w:rsid w:val="000E3A00"/>
    <w:rsid w:val="000E3B0E"/>
    <w:rsid w:val="000E48F4"/>
    <w:rsid w:val="000E4C34"/>
    <w:rsid w:val="000E5589"/>
    <w:rsid w:val="000E55A4"/>
    <w:rsid w:val="000E599E"/>
    <w:rsid w:val="000E5CD6"/>
    <w:rsid w:val="000E6569"/>
    <w:rsid w:val="000F01D3"/>
    <w:rsid w:val="000F0A6F"/>
    <w:rsid w:val="000F1011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B6"/>
    <w:rsid w:val="001003F3"/>
    <w:rsid w:val="0010045F"/>
    <w:rsid w:val="00100EF5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6C11"/>
    <w:rsid w:val="00106E8B"/>
    <w:rsid w:val="00107455"/>
    <w:rsid w:val="001077AD"/>
    <w:rsid w:val="001107FA"/>
    <w:rsid w:val="00111862"/>
    <w:rsid w:val="00112EE9"/>
    <w:rsid w:val="00114BDF"/>
    <w:rsid w:val="0011570F"/>
    <w:rsid w:val="00115BB6"/>
    <w:rsid w:val="00116A4F"/>
    <w:rsid w:val="00117A34"/>
    <w:rsid w:val="00117B3F"/>
    <w:rsid w:val="00117CFE"/>
    <w:rsid w:val="001205BC"/>
    <w:rsid w:val="00120B88"/>
    <w:rsid w:val="00121A34"/>
    <w:rsid w:val="00123840"/>
    <w:rsid w:val="00123854"/>
    <w:rsid w:val="00125D79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1BA"/>
    <w:rsid w:val="00160BBC"/>
    <w:rsid w:val="001610B7"/>
    <w:rsid w:val="0016147D"/>
    <w:rsid w:val="001625E2"/>
    <w:rsid w:val="001633D5"/>
    <w:rsid w:val="001636B0"/>
    <w:rsid w:val="00163F5C"/>
    <w:rsid w:val="0016555B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459"/>
    <w:rsid w:val="00172D73"/>
    <w:rsid w:val="00172E6A"/>
    <w:rsid w:val="00173507"/>
    <w:rsid w:val="00173D40"/>
    <w:rsid w:val="001764A4"/>
    <w:rsid w:val="00176D14"/>
    <w:rsid w:val="00177B2B"/>
    <w:rsid w:val="00177D20"/>
    <w:rsid w:val="00180297"/>
    <w:rsid w:val="00180D99"/>
    <w:rsid w:val="00180E97"/>
    <w:rsid w:val="00180FB3"/>
    <w:rsid w:val="00182552"/>
    <w:rsid w:val="00182B20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40F"/>
    <w:rsid w:val="0019282D"/>
    <w:rsid w:val="001949DA"/>
    <w:rsid w:val="00195131"/>
    <w:rsid w:val="00195F36"/>
    <w:rsid w:val="00197281"/>
    <w:rsid w:val="001A0560"/>
    <w:rsid w:val="001A0838"/>
    <w:rsid w:val="001A11D7"/>
    <w:rsid w:val="001A31C3"/>
    <w:rsid w:val="001A4DFD"/>
    <w:rsid w:val="001A4F70"/>
    <w:rsid w:val="001A7068"/>
    <w:rsid w:val="001B07A3"/>
    <w:rsid w:val="001B0EE5"/>
    <w:rsid w:val="001B11E4"/>
    <w:rsid w:val="001B28D3"/>
    <w:rsid w:val="001B2A61"/>
    <w:rsid w:val="001B3216"/>
    <w:rsid w:val="001B59A6"/>
    <w:rsid w:val="001B61C0"/>
    <w:rsid w:val="001B6826"/>
    <w:rsid w:val="001B6E50"/>
    <w:rsid w:val="001B7893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D11F0"/>
    <w:rsid w:val="001D1808"/>
    <w:rsid w:val="001D1F91"/>
    <w:rsid w:val="001D292D"/>
    <w:rsid w:val="001D3AE6"/>
    <w:rsid w:val="001D46A2"/>
    <w:rsid w:val="001D4C43"/>
    <w:rsid w:val="001D5B1F"/>
    <w:rsid w:val="001D6B18"/>
    <w:rsid w:val="001D736C"/>
    <w:rsid w:val="001D7D5C"/>
    <w:rsid w:val="001E0165"/>
    <w:rsid w:val="001E0D27"/>
    <w:rsid w:val="001E0D2A"/>
    <w:rsid w:val="001E3C23"/>
    <w:rsid w:val="001E3F60"/>
    <w:rsid w:val="001E5807"/>
    <w:rsid w:val="001E730E"/>
    <w:rsid w:val="001F03C2"/>
    <w:rsid w:val="001F0699"/>
    <w:rsid w:val="001F0D11"/>
    <w:rsid w:val="001F1DED"/>
    <w:rsid w:val="001F216B"/>
    <w:rsid w:val="001F21EE"/>
    <w:rsid w:val="001F27CD"/>
    <w:rsid w:val="001F2DD4"/>
    <w:rsid w:val="001F3D4F"/>
    <w:rsid w:val="001F4537"/>
    <w:rsid w:val="001F4831"/>
    <w:rsid w:val="001F4EAF"/>
    <w:rsid w:val="00200FE3"/>
    <w:rsid w:val="00201440"/>
    <w:rsid w:val="00201590"/>
    <w:rsid w:val="002036B1"/>
    <w:rsid w:val="00203C47"/>
    <w:rsid w:val="00204559"/>
    <w:rsid w:val="002047B6"/>
    <w:rsid w:val="002047B7"/>
    <w:rsid w:val="00205715"/>
    <w:rsid w:val="00205C7A"/>
    <w:rsid w:val="002060E4"/>
    <w:rsid w:val="00206134"/>
    <w:rsid w:val="00206896"/>
    <w:rsid w:val="0021124C"/>
    <w:rsid w:val="00211934"/>
    <w:rsid w:val="00212571"/>
    <w:rsid w:val="0021348E"/>
    <w:rsid w:val="0021389E"/>
    <w:rsid w:val="002142AE"/>
    <w:rsid w:val="00214978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103B"/>
    <w:rsid w:val="002218C4"/>
    <w:rsid w:val="00221A3A"/>
    <w:rsid w:val="00222366"/>
    <w:rsid w:val="00222DA4"/>
    <w:rsid w:val="00223346"/>
    <w:rsid w:val="00223E5C"/>
    <w:rsid w:val="00224DDF"/>
    <w:rsid w:val="0022529A"/>
    <w:rsid w:val="002266E3"/>
    <w:rsid w:val="00227FD1"/>
    <w:rsid w:val="00231040"/>
    <w:rsid w:val="002313B8"/>
    <w:rsid w:val="0023173C"/>
    <w:rsid w:val="00231794"/>
    <w:rsid w:val="00231870"/>
    <w:rsid w:val="00231F96"/>
    <w:rsid w:val="00233B81"/>
    <w:rsid w:val="00234177"/>
    <w:rsid w:val="0023473B"/>
    <w:rsid w:val="00234EA2"/>
    <w:rsid w:val="0023599B"/>
    <w:rsid w:val="00236687"/>
    <w:rsid w:val="00236AD5"/>
    <w:rsid w:val="00237F00"/>
    <w:rsid w:val="00240896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5FD9"/>
    <w:rsid w:val="0024666B"/>
    <w:rsid w:val="00246C6C"/>
    <w:rsid w:val="0024723E"/>
    <w:rsid w:val="00247C7A"/>
    <w:rsid w:val="00250204"/>
    <w:rsid w:val="00250DB9"/>
    <w:rsid w:val="00251EC1"/>
    <w:rsid w:val="00252D78"/>
    <w:rsid w:val="00253661"/>
    <w:rsid w:val="002537C5"/>
    <w:rsid w:val="00253BA0"/>
    <w:rsid w:val="00253D68"/>
    <w:rsid w:val="00253E9D"/>
    <w:rsid w:val="00253FD3"/>
    <w:rsid w:val="002547DE"/>
    <w:rsid w:val="00254B42"/>
    <w:rsid w:val="00256C9D"/>
    <w:rsid w:val="0025710B"/>
    <w:rsid w:val="00257C1E"/>
    <w:rsid w:val="002618B9"/>
    <w:rsid w:val="00261FB2"/>
    <w:rsid w:val="00263073"/>
    <w:rsid w:val="002654B0"/>
    <w:rsid w:val="002658FA"/>
    <w:rsid w:val="00267442"/>
    <w:rsid w:val="00267712"/>
    <w:rsid w:val="002678A1"/>
    <w:rsid w:val="00267AA9"/>
    <w:rsid w:val="00271882"/>
    <w:rsid w:val="0027288E"/>
    <w:rsid w:val="00273085"/>
    <w:rsid w:val="0027331D"/>
    <w:rsid w:val="002738D4"/>
    <w:rsid w:val="00274BA0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344"/>
    <w:rsid w:val="00285846"/>
    <w:rsid w:val="00285914"/>
    <w:rsid w:val="0028715A"/>
    <w:rsid w:val="00287A23"/>
    <w:rsid w:val="00287AFB"/>
    <w:rsid w:val="00287E10"/>
    <w:rsid w:val="00290A76"/>
    <w:rsid w:val="00292C98"/>
    <w:rsid w:val="00294E74"/>
    <w:rsid w:val="00294EB2"/>
    <w:rsid w:val="00295129"/>
    <w:rsid w:val="00295DAE"/>
    <w:rsid w:val="002A284F"/>
    <w:rsid w:val="002A33C8"/>
    <w:rsid w:val="002A3795"/>
    <w:rsid w:val="002A3B74"/>
    <w:rsid w:val="002A49EB"/>
    <w:rsid w:val="002A5062"/>
    <w:rsid w:val="002A52EB"/>
    <w:rsid w:val="002A6EE2"/>
    <w:rsid w:val="002A734A"/>
    <w:rsid w:val="002A75BB"/>
    <w:rsid w:val="002A7FF4"/>
    <w:rsid w:val="002B0523"/>
    <w:rsid w:val="002B052C"/>
    <w:rsid w:val="002B2354"/>
    <w:rsid w:val="002B3053"/>
    <w:rsid w:val="002B35CA"/>
    <w:rsid w:val="002B40A4"/>
    <w:rsid w:val="002B5E8C"/>
    <w:rsid w:val="002B5F4F"/>
    <w:rsid w:val="002C0395"/>
    <w:rsid w:val="002C24CF"/>
    <w:rsid w:val="002C32E2"/>
    <w:rsid w:val="002C46AD"/>
    <w:rsid w:val="002C485F"/>
    <w:rsid w:val="002C51CE"/>
    <w:rsid w:val="002C5A27"/>
    <w:rsid w:val="002C633C"/>
    <w:rsid w:val="002C78FB"/>
    <w:rsid w:val="002D19A7"/>
    <w:rsid w:val="002D227B"/>
    <w:rsid w:val="002D52CF"/>
    <w:rsid w:val="002D5CD2"/>
    <w:rsid w:val="002D5E75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E7258"/>
    <w:rsid w:val="002E7757"/>
    <w:rsid w:val="002F0A23"/>
    <w:rsid w:val="002F0CC2"/>
    <w:rsid w:val="002F0D04"/>
    <w:rsid w:val="002F12B9"/>
    <w:rsid w:val="002F138B"/>
    <w:rsid w:val="002F2650"/>
    <w:rsid w:val="002F2E90"/>
    <w:rsid w:val="002F49A2"/>
    <w:rsid w:val="002F5318"/>
    <w:rsid w:val="002F58A0"/>
    <w:rsid w:val="002F5A1F"/>
    <w:rsid w:val="002F6E3C"/>
    <w:rsid w:val="0030331C"/>
    <w:rsid w:val="00303688"/>
    <w:rsid w:val="00303E9D"/>
    <w:rsid w:val="00304776"/>
    <w:rsid w:val="00304D15"/>
    <w:rsid w:val="00304FCC"/>
    <w:rsid w:val="00306407"/>
    <w:rsid w:val="00307CD1"/>
    <w:rsid w:val="00310075"/>
    <w:rsid w:val="003107AD"/>
    <w:rsid w:val="00312C3C"/>
    <w:rsid w:val="0031589B"/>
    <w:rsid w:val="00315C53"/>
    <w:rsid w:val="003173DE"/>
    <w:rsid w:val="0031775A"/>
    <w:rsid w:val="00321B1A"/>
    <w:rsid w:val="003251C4"/>
    <w:rsid w:val="0032590A"/>
    <w:rsid w:val="00326059"/>
    <w:rsid w:val="0032605D"/>
    <w:rsid w:val="00326E1F"/>
    <w:rsid w:val="00330904"/>
    <w:rsid w:val="00331136"/>
    <w:rsid w:val="00331223"/>
    <w:rsid w:val="0033166F"/>
    <w:rsid w:val="00332E43"/>
    <w:rsid w:val="00334AAD"/>
    <w:rsid w:val="0033596A"/>
    <w:rsid w:val="00335B4C"/>
    <w:rsid w:val="003362D4"/>
    <w:rsid w:val="00336911"/>
    <w:rsid w:val="003403DC"/>
    <w:rsid w:val="00340FDD"/>
    <w:rsid w:val="00341C6C"/>
    <w:rsid w:val="00341F4B"/>
    <w:rsid w:val="003421B6"/>
    <w:rsid w:val="00342949"/>
    <w:rsid w:val="00342D2A"/>
    <w:rsid w:val="00345595"/>
    <w:rsid w:val="003456D9"/>
    <w:rsid w:val="00345A6C"/>
    <w:rsid w:val="00346119"/>
    <w:rsid w:val="0034619A"/>
    <w:rsid w:val="0034659E"/>
    <w:rsid w:val="0034696E"/>
    <w:rsid w:val="0034799A"/>
    <w:rsid w:val="00347F25"/>
    <w:rsid w:val="00350A72"/>
    <w:rsid w:val="00351ADF"/>
    <w:rsid w:val="0035201E"/>
    <w:rsid w:val="00353BA8"/>
    <w:rsid w:val="00353F13"/>
    <w:rsid w:val="00353F27"/>
    <w:rsid w:val="0035468F"/>
    <w:rsid w:val="00355C07"/>
    <w:rsid w:val="00356197"/>
    <w:rsid w:val="003572A8"/>
    <w:rsid w:val="0036011E"/>
    <w:rsid w:val="003605A5"/>
    <w:rsid w:val="00360B5F"/>
    <w:rsid w:val="00360E01"/>
    <w:rsid w:val="00361C18"/>
    <w:rsid w:val="0036236F"/>
    <w:rsid w:val="0036369A"/>
    <w:rsid w:val="00363E07"/>
    <w:rsid w:val="0037025B"/>
    <w:rsid w:val="003712B4"/>
    <w:rsid w:val="00371492"/>
    <w:rsid w:val="00371CE8"/>
    <w:rsid w:val="00373D62"/>
    <w:rsid w:val="0037478E"/>
    <w:rsid w:val="0037587E"/>
    <w:rsid w:val="00375BBC"/>
    <w:rsid w:val="00376DCD"/>
    <w:rsid w:val="00377E74"/>
    <w:rsid w:val="003800BC"/>
    <w:rsid w:val="003807D3"/>
    <w:rsid w:val="00380B90"/>
    <w:rsid w:val="00381432"/>
    <w:rsid w:val="00382C64"/>
    <w:rsid w:val="00382CBA"/>
    <w:rsid w:val="0038391B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3B6"/>
    <w:rsid w:val="0039158C"/>
    <w:rsid w:val="00391A53"/>
    <w:rsid w:val="00391DF4"/>
    <w:rsid w:val="00392140"/>
    <w:rsid w:val="00393AF7"/>
    <w:rsid w:val="00394B36"/>
    <w:rsid w:val="0039508F"/>
    <w:rsid w:val="003950E2"/>
    <w:rsid w:val="00395416"/>
    <w:rsid w:val="00395E3D"/>
    <w:rsid w:val="003970CB"/>
    <w:rsid w:val="0039713A"/>
    <w:rsid w:val="003972EE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D72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488E"/>
    <w:rsid w:val="003C73E3"/>
    <w:rsid w:val="003D163B"/>
    <w:rsid w:val="003D2A9A"/>
    <w:rsid w:val="003D2FED"/>
    <w:rsid w:val="003D40AF"/>
    <w:rsid w:val="003D785F"/>
    <w:rsid w:val="003E0AF6"/>
    <w:rsid w:val="003E3EB2"/>
    <w:rsid w:val="003E405B"/>
    <w:rsid w:val="003E4A69"/>
    <w:rsid w:val="003E4B77"/>
    <w:rsid w:val="003E5524"/>
    <w:rsid w:val="003F1C97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342B"/>
    <w:rsid w:val="00404318"/>
    <w:rsid w:val="00406E8D"/>
    <w:rsid w:val="00406E90"/>
    <w:rsid w:val="00407331"/>
    <w:rsid w:val="00407653"/>
    <w:rsid w:val="00407F80"/>
    <w:rsid w:val="00410059"/>
    <w:rsid w:val="0041062F"/>
    <w:rsid w:val="00410FA7"/>
    <w:rsid w:val="0041336E"/>
    <w:rsid w:val="00413D0C"/>
    <w:rsid w:val="00415387"/>
    <w:rsid w:val="004154EF"/>
    <w:rsid w:val="0041723B"/>
    <w:rsid w:val="00417AAE"/>
    <w:rsid w:val="00420A4B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504B"/>
    <w:rsid w:val="0042550F"/>
    <w:rsid w:val="00425FDC"/>
    <w:rsid w:val="00427713"/>
    <w:rsid w:val="00427F8B"/>
    <w:rsid w:val="00430B94"/>
    <w:rsid w:val="00431635"/>
    <w:rsid w:val="00431BC9"/>
    <w:rsid w:val="00432F0F"/>
    <w:rsid w:val="0043538A"/>
    <w:rsid w:val="00440841"/>
    <w:rsid w:val="00440C63"/>
    <w:rsid w:val="004410FC"/>
    <w:rsid w:val="0044236D"/>
    <w:rsid w:val="004426C8"/>
    <w:rsid w:val="004438F2"/>
    <w:rsid w:val="00443921"/>
    <w:rsid w:val="00443967"/>
    <w:rsid w:val="004439C9"/>
    <w:rsid w:val="00443C12"/>
    <w:rsid w:val="00443EAC"/>
    <w:rsid w:val="00445156"/>
    <w:rsid w:val="004452BF"/>
    <w:rsid w:val="00445B0E"/>
    <w:rsid w:val="00445D68"/>
    <w:rsid w:val="00446B5F"/>
    <w:rsid w:val="00446C8D"/>
    <w:rsid w:val="004478EE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602C5"/>
    <w:rsid w:val="0046099D"/>
    <w:rsid w:val="0046158A"/>
    <w:rsid w:val="00462318"/>
    <w:rsid w:val="00462A83"/>
    <w:rsid w:val="00465695"/>
    <w:rsid w:val="00465F4A"/>
    <w:rsid w:val="00466EC0"/>
    <w:rsid w:val="004675AD"/>
    <w:rsid w:val="0046776A"/>
    <w:rsid w:val="004716EA"/>
    <w:rsid w:val="004718E4"/>
    <w:rsid w:val="004725D8"/>
    <w:rsid w:val="00473962"/>
    <w:rsid w:val="00473D21"/>
    <w:rsid w:val="00473F63"/>
    <w:rsid w:val="004765CE"/>
    <w:rsid w:val="00476980"/>
    <w:rsid w:val="00477032"/>
    <w:rsid w:val="00482235"/>
    <w:rsid w:val="00482320"/>
    <w:rsid w:val="004828EB"/>
    <w:rsid w:val="00483C55"/>
    <w:rsid w:val="004848B8"/>
    <w:rsid w:val="0048492A"/>
    <w:rsid w:val="00485437"/>
    <w:rsid w:val="00485CBE"/>
    <w:rsid w:val="00485D2D"/>
    <w:rsid w:val="00487B61"/>
    <w:rsid w:val="0049017A"/>
    <w:rsid w:val="00490414"/>
    <w:rsid w:val="004904EC"/>
    <w:rsid w:val="00493D03"/>
    <w:rsid w:val="0049430C"/>
    <w:rsid w:val="00496FF7"/>
    <w:rsid w:val="004A0068"/>
    <w:rsid w:val="004A0A36"/>
    <w:rsid w:val="004A0B57"/>
    <w:rsid w:val="004A13BB"/>
    <w:rsid w:val="004A2AB8"/>
    <w:rsid w:val="004A3B31"/>
    <w:rsid w:val="004A3E49"/>
    <w:rsid w:val="004A5283"/>
    <w:rsid w:val="004A56C2"/>
    <w:rsid w:val="004A66EE"/>
    <w:rsid w:val="004A6782"/>
    <w:rsid w:val="004B0CD0"/>
    <w:rsid w:val="004B0FD9"/>
    <w:rsid w:val="004B114B"/>
    <w:rsid w:val="004B12FC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356"/>
    <w:rsid w:val="004C0926"/>
    <w:rsid w:val="004C2FFB"/>
    <w:rsid w:val="004C4400"/>
    <w:rsid w:val="004C4C41"/>
    <w:rsid w:val="004C4ED4"/>
    <w:rsid w:val="004C5B18"/>
    <w:rsid w:val="004C6088"/>
    <w:rsid w:val="004C65D6"/>
    <w:rsid w:val="004C7E08"/>
    <w:rsid w:val="004D0087"/>
    <w:rsid w:val="004D0EC5"/>
    <w:rsid w:val="004D16D1"/>
    <w:rsid w:val="004D345F"/>
    <w:rsid w:val="004D355B"/>
    <w:rsid w:val="004D4FEA"/>
    <w:rsid w:val="004D5089"/>
    <w:rsid w:val="004D5C4A"/>
    <w:rsid w:val="004D60C3"/>
    <w:rsid w:val="004D680E"/>
    <w:rsid w:val="004D6F5E"/>
    <w:rsid w:val="004D7A5D"/>
    <w:rsid w:val="004E049B"/>
    <w:rsid w:val="004E0E80"/>
    <w:rsid w:val="004E0EAE"/>
    <w:rsid w:val="004E42B8"/>
    <w:rsid w:val="004E4ED6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500AF3"/>
    <w:rsid w:val="005011AD"/>
    <w:rsid w:val="00501B28"/>
    <w:rsid w:val="00501B97"/>
    <w:rsid w:val="00502874"/>
    <w:rsid w:val="0050308E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2B"/>
    <w:rsid w:val="005126C1"/>
    <w:rsid w:val="0051307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5F8"/>
    <w:rsid w:val="0053138B"/>
    <w:rsid w:val="00532088"/>
    <w:rsid w:val="00532E9D"/>
    <w:rsid w:val="00533E43"/>
    <w:rsid w:val="005343E8"/>
    <w:rsid w:val="005349AF"/>
    <w:rsid w:val="0053678B"/>
    <w:rsid w:val="00536870"/>
    <w:rsid w:val="00537A58"/>
    <w:rsid w:val="00537AD6"/>
    <w:rsid w:val="00540C7E"/>
    <w:rsid w:val="00541BF1"/>
    <w:rsid w:val="00542D07"/>
    <w:rsid w:val="005445B5"/>
    <w:rsid w:val="00545F14"/>
    <w:rsid w:val="00546D47"/>
    <w:rsid w:val="00546F86"/>
    <w:rsid w:val="005473CF"/>
    <w:rsid w:val="00550D73"/>
    <w:rsid w:val="005520D8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6033E"/>
    <w:rsid w:val="005605F3"/>
    <w:rsid w:val="0056093A"/>
    <w:rsid w:val="0056119D"/>
    <w:rsid w:val="00562613"/>
    <w:rsid w:val="00562F4A"/>
    <w:rsid w:val="0056380A"/>
    <w:rsid w:val="00563BBA"/>
    <w:rsid w:val="005644AB"/>
    <w:rsid w:val="0056450E"/>
    <w:rsid w:val="0056473F"/>
    <w:rsid w:val="005649D2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80BC1"/>
    <w:rsid w:val="00581136"/>
    <w:rsid w:val="0058230F"/>
    <w:rsid w:val="00582B92"/>
    <w:rsid w:val="00583034"/>
    <w:rsid w:val="005830CB"/>
    <w:rsid w:val="005849C9"/>
    <w:rsid w:val="00585418"/>
    <w:rsid w:val="00585E14"/>
    <w:rsid w:val="00586F6C"/>
    <w:rsid w:val="005870C4"/>
    <w:rsid w:val="005873E9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74A8"/>
    <w:rsid w:val="0059791F"/>
    <w:rsid w:val="00597DF7"/>
    <w:rsid w:val="005A00CE"/>
    <w:rsid w:val="005A036B"/>
    <w:rsid w:val="005A0951"/>
    <w:rsid w:val="005A219D"/>
    <w:rsid w:val="005A2588"/>
    <w:rsid w:val="005A2918"/>
    <w:rsid w:val="005A2CE1"/>
    <w:rsid w:val="005A45F1"/>
    <w:rsid w:val="005A5CAB"/>
    <w:rsid w:val="005A5D5E"/>
    <w:rsid w:val="005A736C"/>
    <w:rsid w:val="005A7A89"/>
    <w:rsid w:val="005A7CE5"/>
    <w:rsid w:val="005B1B9F"/>
    <w:rsid w:val="005B1EFC"/>
    <w:rsid w:val="005B2075"/>
    <w:rsid w:val="005B3480"/>
    <w:rsid w:val="005B424F"/>
    <w:rsid w:val="005B5488"/>
    <w:rsid w:val="005B5D34"/>
    <w:rsid w:val="005B5EB8"/>
    <w:rsid w:val="005B7645"/>
    <w:rsid w:val="005B7A85"/>
    <w:rsid w:val="005C16A0"/>
    <w:rsid w:val="005C283A"/>
    <w:rsid w:val="005C2DBC"/>
    <w:rsid w:val="005C38D1"/>
    <w:rsid w:val="005C6C10"/>
    <w:rsid w:val="005C741E"/>
    <w:rsid w:val="005D2481"/>
    <w:rsid w:val="005D287F"/>
    <w:rsid w:val="005D2A92"/>
    <w:rsid w:val="005D2E2E"/>
    <w:rsid w:val="005D5201"/>
    <w:rsid w:val="005D5296"/>
    <w:rsid w:val="005D553D"/>
    <w:rsid w:val="005D555F"/>
    <w:rsid w:val="005D57B0"/>
    <w:rsid w:val="005D6429"/>
    <w:rsid w:val="005D7BB0"/>
    <w:rsid w:val="005E0AD1"/>
    <w:rsid w:val="005E0C65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26B"/>
    <w:rsid w:val="005F1812"/>
    <w:rsid w:val="005F262F"/>
    <w:rsid w:val="005F2917"/>
    <w:rsid w:val="005F36EE"/>
    <w:rsid w:val="005F3A82"/>
    <w:rsid w:val="005F3BD3"/>
    <w:rsid w:val="005F4BF8"/>
    <w:rsid w:val="005F4D40"/>
    <w:rsid w:val="005F532F"/>
    <w:rsid w:val="005F533E"/>
    <w:rsid w:val="005F5F74"/>
    <w:rsid w:val="005F615D"/>
    <w:rsid w:val="00601C2E"/>
    <w:rsid w:val="00601EBF"/>
    <w:rsid w:val="0060288C"/>
    <w:rsid w:val="00602E4A"/>
    <w:rsid w:val="00602F63"/>
    <w:rsid w:val="00603964"/>
    <w:rsid w:val="00606267"/>
    <w:rsid w:val="00607490"/>
    <w:rsid w:val="006077EF"/>
    <w:rsid w:val="006107C3"/>
    <w:rsid w:val="00610AE9"/>
    <w:rsid w:val="00610D37"/>
    <w:rsid w:val="006119A4"/>
    <w:rsid w:val="00611B96"/>
    <w:rsid w:val="00612574"/>
    <w:rsid w:val="00613700"/>
    <w:rsid w:val="00613EB3"/>
    <w:rsid w:val="00614B9C"/>
    <w:rsid w:val="00615F14"/>
    <w:rsid w:val="00616448"/>
    <w:rsid w:val="006165C2"/>
    <w:rsid w:val="00620B4F"/>
    <w:rsid w:val="00621D69"/>
    <w:rsid w:val="00621D95"/>
    <w:rsid w:val="006230AA"/>
    <w:rsid w:val="00623851"/>
    <w:rsid w:val="00623DD2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35C"/>
    <w:rsid w:val="00636447"/>
    <w:rsid w:val="00636571"/>
    <w:rsid w:val="00637F5E"/>
    <w:rsid w:val="00640094"/>
    <w:rsid w:val="0064055B"/>
    <w:rsid w:val="00640A8B"/>
    <w:rsid w:val="00641D43"/>
    <w:rsid w:val="00641DD5"/>
    <w:rsid w:val="0064224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5EC3"/>
    <w:rsid w:val="00646451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6C5E"/>
    <w:rsid w:val="00657381"/>
    <w:rsid w:val="0065786E"/>
    <w:rsid w:val="006578AA"/>
    <w:rsid w:val="00657F09"/>
    <w:rsid w:val="00660660"/>
    <w:rsid w:val="00660D2F"/>
    <w:rsid w:val="006611D3"/>
    <w:rsid w:val="00661880"/>
    <w:rsid w:val="006619DE"/>
    <w:rsid w:val="00663C86"/>
    <w:rsid w:val="00664F74"/>
    <w:rsid w:val="00665285"/>
    <w:rsid w:val="00667E12"/>
    <w:rsid w:val="00670657"/>
    <w:rsid w:val="00671AD7"/>
    <w:rsid w:val="006724F1"/>
    <w:rsid w:val="00672E80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56FA"/>
    <w:rsid w:val="006861C6"/>
    <w:rsid w:val="00686F5B"/>
    <w:rsid w:val="00690A5E"/>
    <w:rsid w:val="00691444"/>
    <w:rsid w:val="006920F1"/>
    <w:rsid w:val="00693A73"/>
    <w:rsid w:val="00694364"/>
    <w:rsid w:val="00695B09"/>
    <w:rsid w:val="006969D7"/>
    <w:rsid w:val="00696C79"/>
    <w:rsid w:val="006975E5"/>
    <w:rsid w:val="00697C57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C0"/>
    <w:rsid w:val="006B1086"/>
    <w:rsid w:val="006B111D"/>
    <w:rsid w:val="006B19BC"/>
    <w:rsid w:val="006B51F0"/>
    <w:rsid w:val="006B61E3"/>
    <w:rsid w:val="006B66DB"/>
    <w:rsid w:val="006B7938"/>
    <w:rsid w:val="006B7DA8"/>
    <w:rsid w:val="006C1BC0"/>
    <w:rsid w:val="006C267F"/>
    <w:rsid w:val="006C2C23"/>
    <w:rsid w:val="006C3D5E"/>
    <w:rsid w:val="006C4499"/>
    <w:rsid w:val="006C4854"/>
    <w:rsid w:val="006C4E16"/>
    <w:rsid w:val="006C604A"/>
    <w:rsid w:val="006C729C"/>
    <w:rsid w:val="006C7963"/>
    <w:rsid w:val="006D1065"/>
    <w:rsid w:val="006D2128"/>
    <w:rsid w:val="006D2AEB"/>
    <w:rsid w:val="006D2C60"/>
    <w:rsid w:val="006D38FA"/>
    <w:rsid w:val="006D4E3A"/>
    <w:rsid w:val="006D4FCF"/>
    <w:rsid w:val="006D57D4"/>
    <w:rsid w:val="006D5DA4"/>
    <w:rsid w:val="006D6770"/>
    <w:rsid w:val="006E0B59"/>
    <w:rsid w:val="006E1139"/>
    <w:rsid w:val="006E1639"/>
    <w:rsid w:val="006E1896"/>
    <w:rsid w:val="006E2149"/>
    <w:rsid w:val="006E4B1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5C82"/>
    <w:rsid w:val="006F61BE"/>
    <w:rsid w:val="006F7AB2"/>
    <w:rsid w:val="00701107"/>
    <w:rsid w:val="00701264"/>
    <w:rsid w:val="00701430"/>
    <w:rsid w:val="00701CF0"/>
    <w:rsid w:val="007030A4"/>
    <w:rsid w:val="00704234"/>
    <w:rsid w:val="007042E5"/>
    <w:rsid w:val="00704651"/>
    <w:rsid w:val="00704691"/>
    <w:rsid w:val="00704929"/>
    <w:rsid w:val="007055B0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6E9B"/>
    <w:rsid w:val="0072083A"/>
    <w:rsid w:val="00720A02"/>
    <w:rsid w:val="00721A01"/>
    <w:rsid w:val="00721B11"/>
    <w:rsid w:val="00721CFA"/>
    <w:rsid w:val="007224C5"/>
    <w:rsid w:val="007224EB"/>
    <w:rsid w:val="007238E4"/>
    <w:rsid w:val="0072390F"/>
    <w:rsid w:val="00723BDB"/>
    <w:rsid w:val="007240C6"/>
    <w:rsid w:val="007248DC"/>
    <w:rsid w:val="007249B8"/>
    <w:rsid w:val="00724E0C"/>
    <w:rsid w:val="00724E4C"/>
    <w:rsid w:val="00725BA5"/>
    <w:rsid w:val="007276B3"/>
    <w:rsid w:val="007313DF"/>
    <w:rsid w:val="00732B0C"/>
    <w:rsid w:val="00732BD3"/>
    <w:rsid w:val="00733102"/>
    <w:rsid w:val="00733E63"/>
    <w:rsid w:val="00733ED0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6E11"/>
    <w:rsid w:val="00747317"/>
    <w:rsid w:val="007477BE"/>
    <w:rsid w:val="0075027D"/>
    <w:rsid w:val="0075134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700"/>
    <w:rsid w:val="007558B2"/>
    <w:rsid w:val="00755B70"/>
    <w:rsid w:val="00756298"/>
    <w:rsid w:val="00756636"/>
    <w:rsid w:val="007568DB"/>
    <w:rsid w:val="0075724F"/>
    <w:rsid w:val="00757FDD"/>
    <w:rsid w:val="0076079C"/>
    <w:rsid w:val="00761352"/>
    <w:rsid w:val="007613CA"/>
    <w:rsid w:val="00761D2A"/>
    <w:rsid w:val="00763760"/>
    <w:rsid w:val="00764D64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4E8"/>
    <w:rsid w:val="00776697"/>
    <w:rsid w:val="00776F32"/>
    <w:rsid w:val="007800CF"/>
    <w:rsid w:val="007802A5"/>
    <w:rsid w:val="007804BB"/>
    <w:rsid w:val="00780F28"/>
    <w:rsid w:val="00782011"/>
    <w:rsid w:val="0078376B"/>
    <w:rsid w:val="0078388D"/>
    <w:rsid w:val="00785A78"/>
    <w:rsid w:val="00786506"/>
    <w:rsid w:val="007873A0"/>
    <w:rsid w:val="007914D5"/>
    <w:rsid w:val="00791770"/>
    <w:rsid w:val="00791DE1"/>
    <w:rsid w:val="0079228A"/>
    <w:rsid w:val="00793A54"/>
    <w:rsid w:val="00793FDD"/>
    <w:rsid w:val="007943C3"/>
    <w:rsid w:val="00794743"/>
    <w:rsid w:val="00794F40"/>
    <w:rsid w:val="0079586B"/>
    <w:rsid w:val="00795B6C"/>
    <w:rsid w:val="007965F1"/>
    <w:rsid w:val="007976E3"/>
    <w:rsid w:val="007977BD"/>
    <w:rsid w:val="00797938"/>
    <w:rsid w:val="00797E6F"/>
    <w:rsid w:val="007A0050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F0D"/>
    <w:rsid w:val="007A7A18"/>
    <w:rsid w:val="007B0190"/>
    <w:rsid w:val="007B1795"/>
    <w:rsid w:val="007B300D"/>
    <w:rsid w:val="007B3402"/>
    <w:rsid w:val="007B575A"/>
    <w:rsid w:val="007B5A11"/>
    <w:rsid w:val="007B72EF"/>
    <w:rsid w:val="007B7373"/>
    <w:rsid w:val="007B78CD"/>
    <w:rsid w:val="007B7D2F"/>
    <w:rsid w:val="007B7E93"/>
    <w:rsid w:val="007C1A5B"/>
    <w:rsid w:val="007C2209"/>
    <w:rsid w:val="007C294E"/>
    <w:rsid w:val="007C4C07"/>
    <w:rsid w:val="007C6E80"/>
    <w:rsid w:val="007C6F36"/>
    <w:rsid w:val="007C7E0D"/>
    <w:rsid w:val="007C7FBF"/>
    <w:rsid w:val="007D1977"/>
    <w:rsid w:val="007D1B00"/>
    <w:rsid w:val="007D1BD8"/>
    <w:rsid w:val="007D2220"/>
    <w:rsid w:val="007D28AA"/>
    <w:rsid w:val="007D2C3F"/>
    <w:rsid w:val="007D45D1"/>
    <w:rsid w:val="007D4CE0"/>
    <w:rsid w:val="007D6C24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64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76C"/>
    <w:rsid w:val="007F1E43"/>
    <w:rsid w:val="007F20E3"/>
    <w:rsid w:val="007F30CE"/>
    <w:rsid w:val="007F3C15"/>
    <w:rsid w:val="007F3DEC"/>
    <w:rsid w:val="007F489F"/>
    <w:rsid w:val="007F5907"/>
    <w:rsid w:val="007F5FAA"/>
    <w:rsid w:val="007F6D15"/>
    <w:rsid w:val="007F7110"/>
    <w:rsid w:val="00801550"/>
    <w:rsid w:val="00802D69"/>
    <w:rsid w:val="00803342"/>
    <w:rsid w:val="00803736"/>
    <w:rsid w:val="0080375A"/>
    <w:rsid w:val="00803937"/>
    <w:rsid w:val="00805B11"/>
    <w:rsid w:val="0080699D"/>
    <w:rsid w:val="00806D18"/>
    <w:rsid w:val="00807E7E"/>
    <w:rsid w:val="00810B6B"/>
    <w:rsid w:val="00810E25"/>
    <w:rsid w:val="0081122D"/>
    <w:rsid w:val="008123A0"/>
    <w:rsid w:val="00812AF1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EDA"/>
    <w:rsid w:val="00840FFF"/>
    <w:rsid w:val="008434CB"/>
    <w:rsid w:val="00843C91"/>
    <w:rsid w:val="008442F7"/>
    <w:rsid w:val="00844BEB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1642"/>
    <w:rsid w:val="00852518"/>
    <w:rsid w:val="00852FB7"/>
    <w:rsid w:val="00854D3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41FE"/>
    <w:rsid w:val="00864539"/>
    <w:rsid w:val="00865163"/>
    <w:rsid w:val="00865C63"/>
    <w:rsid w:val="0086701E"/>
    <w:rsid w:val="00870407"/>
    <w:rsid w:val="00870745"/>
    <w:rsid w:val="008713C1"/>
    <w:rsid w:val="0087264D"/>
    <w:rsid w:val="008730E1"/>
    <w:rsid w:val="0087393C"/>
    <w:rsid w:val="00873B2F"/>
    <w:rsid w:val="0087589C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FC4"/>
    <w:rsid w:val="008956A4"/>
    <w:rsid w:val="0089581A"/>
    <w:rsid w:val="0089685B"/>
    <w:rsid w:val="00897637"/>
    <w:rsid w:val="00897C8C"/>
    <w:rsid w:val="008A1562"/>
    <w:rsid w:val="008A1C19"/>
    <w:rsid w:val="008A1FF6"/>
    <w:rsid w:val="008A2593"/>
    <w:rsid w:val="008A2706"/>
    <w:rsid w:val="008A2C5F"/>
    <w:rsid w:val="008A3346"/>
    <w:rsid w:val="008A3AFA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3112"/>
    <w:rsid w:val="008B3FB9"/>
    <w:rsid w:val="008B49D7"/>
    <w:rsid w:val="008B513B"/>
    <w:rsid w:val="008B529C"/>
    <w:rsid w:val="008B54FD"/>
    <w:rsid w:val="008B5682"/>
    <w:rsid w:val="008B6CFB"/>
    <w:rsid w:val="008B789F"/>
    <w:rsid w:val="008C0343"/>
    <w:rsid w:val="008C1226"/>
    <w:rsid w:val="008C1464"/>
    <w:rsid w:val="008C21C3"/>
    <w:rsid w:val="008C2242"/>
    <w:rsid w:val="008C31DB"/>
    <w:rsid w:val="008C4CC1"/>
    <w:rsid w:val="008C5ADE"/>
    <w:rsid w:val="008C63ED"/>
    <w:rsid w:val="008C64F9"/>
    <w:rsid w:val="008C6C46"/>
    <w:rsid w:val="008C6DC7"/>
    <w:rsid w:val="008C72E1"/>
    <w:rsid w:val="008C7F68"/>
    <w:rsid w:val="008D0459"/>
    <w:rsid w:val="008D06C2"/>
    <w:rsid w:val="008D0C95"/>
    <w:rsid w:val="008D1ED4"/>
    <w:rsid w:val="008D3843"/>
    <w:rsid w:val="008D4C3D"/>
    <w:rsid w:val="008D556A"/>
    <w:rsid w:val="008D556E"/>
    <w:rsid w:val="008D5802"/>
    <w:rsid w:val="008D659B"/>
    <w:rsid w:val="008E07CC"/>
    <w:rsid w:val="008E18AF"/>
    <w:rsid w:val="008E1AF8"/>
    <w:rsid w:val="008E2766"/>
    <w:rsid w:val="008E397B"/>
    <w:rsid w:val="008E3A77"/>
    <w:rsid w:val="008E3B2C"/>
    <w:rsid w:val="008E4909"/>
    <w:rsid w:val="008E54AF"/>
    <w:rsid w:val="008E5B54"/>
    <w:rsid w:val="008F0836"/>
    <w:rsid w:val="008F1C8B"/>
    <w:rsid w:val="008F21A2"/>
    <w:rsid w:val="008F4170"/>
    <w:rsid w:val="008F689F"/>
    <w:rsid w:val="008F7415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4343"/>
    <w:rsid w:val="009044BB"/>
    <w:rsid w:val="0090506D"/>
    <w:rsid w:val="009056CE"/>
    <w:rsid w:val="00905C12"/>
    <w:rsid w:val="00906170"/>
    <w:rsid w:val="00906BF9"/>
    <w:rsid w:val="0091091B"/>
    <w:rsid w:val="00910B4C"/>
    <w:rsid w:val="009118A9"/>
    <w:rsid w:val="00913DB8"/>
    <w:rsid w:val="00913F55"/>
    <w:rsid w:val="009144C0"/>
    <w:rsid w:val="00914902"/>
    <w:rsid w:val="0091643A"/>
    <w:rsid w:val="009165A2"/>
    <w:rsid w:val="00917368"/>
    <w:rsid w:val="00921D69"/>
    <w:rsid w:val="0092239B"/>
    <w:rsid w:val="009223D5"/>
    <w:rsid w:val="00922A8E"/>
    <w:rsid w:val="009236AC"/>
    <w:rsid w:val="009243FB"/>
    <w:rsid w:val="009249A6"/>
    <w:rsid w:val="00925EC9"/>
    <w:rsid w:val="00926C64"/>
    <w:rsid w:val="00926E1B"/>
    <w:rsid w:val="009272A8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98A"/>
    <w:rsid w:val="00935D1B"/>
    <w:rsid w:val="00936EA8"/>
    <w:rsid w:val="00937BB9"/>
    <w:rsid w:val="0094079D"/>
    <w:rsid w:val="00941108"/>
    <w:rsid w:val="0094135B"/>
    <w:rsid w:val="00942223"/>
    <w:rsid w:val="009422DA"/>
    <w:rsid w:val="00942F80"/>
    <w:rsid w:val="00943328"/>
    <w:rsid w:val="00943BAD"/>
    <w:rsid w:val="00944637"/>
    <w:rsid w:val="00944B17"/>
    <w:rsid w:val="00945186"/>
    <w:rsid w:val="009517F1"/>
    <w:rsid w:val="00952130"/>
    <w:rsid w:val="00952D53"/>
    <w:rsid w:val="00952E06"/>
    <w:rsid w:val="00952EDF"/>
    <w:rsid w:val="009548CB"/>
    <w:rsid w:val="00954A7A"/>
    <w:rsid w:val="00957CD5"/>
    <w:rsid w:val="00961CFA"/>
    <w:rsid w:val="00963FF1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7BB"/>
    <w:rsid w:val="00975F4E"/>
    <w:rsid w:val="009763BC"/>
    <w:rsid w:val="009803C1"/>
    <w:rsid w:val="0098071D"/>
    <w:rsid w:val="00980889"/>
    <w:rsid w:val="00981ECE"/>
    <w:rsid w:val="00981F35"/>
    <w:rsid w:val="00984000"/>
    <w:rsid w:val="00984553"/>
    <w:rsid w:val="009850CF"/>
    <w:rsid w:val="00985431"/>
    <w:rsid w:val="0098599D"/>
    <w:rsid w:val="009872A7"/>
    <w:rsid w:val="00987A2B"/>
    <w:rsid w:val="00990895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DB6"/>
    <w:rsid w:val="009B0695"/>
    <w:rsid w:val="009B0807"/>
    <w:rsid w:val="009B0A9D"/>
    <w:rsid w:val="009B18B5"/>
    <w:rsid w:val="009B2A84"/>
    <w:rsid w:val="009B4C70"/>
    <w:rsid w:val="009B58CB"/>
    <w:rsid w:val="009B658B"/>
    <w:rsid w:val="009B7473"/>
    <w:rsid w:val="009C06EE"/>
    <w:rsid w:val="009C1E95"/>
    <w:rsid w:val="009C22C4"/>
    <w:rsid w:val="009C27BA"/>
    <w:rsid w:val="009C3B5A"/>
    <w:rsid w:val="009C41E2"/>
    <w:rsid w:val="009C47E8"/>
    <w:rsid w:val="009C5489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1114"/>
    <w:rsid w:val="009E1B65"/>
    <w:rsid w:val="009E2031"/>
    <w:rsid w:val="009E2771"/>
    <w:rsid w:val="009E2932"/>
    <w:rsid w:val="009E3010"/>
    <w:rsid w:val="009E4C7E"/>
    <w:rsid w:val="009E532F"/>
    <w:rsid w:val="009E5722"/>
    <w:rsid w:val="009E5F0D"/>
    <w:rsid w:val="009E6202"/>
    <w:rsid w:val="009E750C"/>
    <w:rsid w:val="009E77EC"/>
    <w:rsid w:val="009E7AFD"/>
    <w:rsid w:val="009E7E88"/>
    <w:rsid w:val="009F138F"/>
    <w:rsid w:val="009F1749"/>
    <w:rsid w:val="009F21A2"/>
    <w:rsid w:val="009F21DA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2D46"/>
    <w:rsid w:val="00A03E07"/>
    <w:rsid w:val="00A04EB8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8CE"/>
    <w:rsid w:val="00A14B1D"/>
    <w:rsid w:val="00A14B54"/>
    <w:rsid w:val="00A14F68"/>
    <w:rsid w:val="00A151E6"/>
    <w:rsid w:val="00A1545C"/>
    <w:rsid w:val="00A1563B"/>
    <w:rsid w:val="00A15FB4"/>
    <w:rsid w:val="00A16865"/>
    <w:rsid w:val="00A16E32"/>
    <w:rsid w:val="00A17A7C"/>
    <w:rsid w:val="00A20C38"/>
    <w:rsid w:val="00A210B7"/>
    <w:rsid w:val="00A22F39"/>
    <w:rsid w:val="00A23A94"/>
    <w:rsid w:val="00A23F7D"/>
    <w:rsid w:val="00A24068"/>
    <w:rsid w:val="00A249E7"/>
    <w:rsid w:val="00A254C2"/>
    <w:rsid w:val="00A341AE"/>
    <w:rsid w:val="00A34C5C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295F"/>
    <w:rsid w:val="00A42AD8"/>
    <w:rsid w:val="00A42D54"/>
    <w:rsid w:val="00A436DD"/>
    <w:rsid w:val="00A43C16"/>
    <w:rsid w:val="00A4419C"/>
    <w:rsid w:val="00A45CAA"/>
    <w:rsid w:val="00A46623"/>
    <w:rsid w:val="00A478E7"/>
    <w:rsid w:val="00A50695"/>
    <w:rsid w:val="00A515E3"/>
    <w:rsid w:val="00A52C13"/>
    <w:rsid w:val="00A53D5B"/>
    <w:rsid w:val="00A54B6F"/>
    <w:rsid w:val="00A55314"/>
    <w:rsid w:val="00A55620"/>
    <w:rsid w:val="00A55C03"/>
    <w:rsid w:val="00A576BA"/>
    <w:rsid w:val="00A610B3"/>
    <w:rsid w:val="00A611D1"/>
    <w:rsid w:val="00A624BF"/>
    <w:rsid w:val="00A62D5E"/>
    <w:rsid w:val="00A63093"/>
    <w:rsid w:val="00A631FD"/>
    <w:rsid w:val="00A6338F"/>
    <w:rsid w:val="00A633F2"/>
    <w:rsid w:val="00A635AA"/>
    <w:rsid w:val="00A63F5A"/>
    <w:rsid w:val="00A6420D"/>
    <w:rsid w:val="00A646F6"/>
    <w:rsid w:val="00A64BDD"/>
    <w:rsid w:val="00A6504E"/>
    <w:rsid w:val="00A65348"/>
    <w:rsid w:val="00A66333"/>
    <w:rsid w:val="00A66C47"/>
    <w:rsid w:val="00A71A8C"/>
    <w:rsid w:val="00A73A90"/>
    <w:rsid w:val="00A74BE2"/>
    <w:rsid w:val="00A74EF3"/>
    <w:rsid w:val="00A758AB"/>
    <w:rsid w:val="00A77B10"/>
    <w:rsid w:val="00A77C23"/>
    <w:rsid w:val="00A77EA4"/>
    <w:rsid w:val="00A80A5D"/>
    <w:rsid w:val="00A80EDD"/>
    <w:rsid w:val="00A81639"/>
    <w:rsid w:val="00A83664"/>
    <w:rsid w:val="00A84061"/>
    <w:rsid w:val="00A840D5"/>
    <w:rsid w:val="00A844EC"/>
    <w:rsid w:val="00A847C5"/>
    <w:rsid w:val="00A84D1A"/>
    <w:rsid w:val="00A851DD"/>
    <w:rsid w:val="00A8709C"/>
    <w:rsid w:val="00A87271"/>
    <w:rsid w:val="00A90A16"/>
    <w:rsid w:val="00A9184C"/>
    <w:rsid w:val="00A91FE7"/>
    <w:rsid w:val="00A923B7"/>
    <w:rsid w:val="00A931B0"/>
    <w:rsid w:val="00A93F89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DFC"/>
    <w:rsid w:val="00AA5465"/>
    <w:rsid w:val="00AA58F6"/>
    <w:rsid w:val="00AA5E19"/>
    <w:rsid w:val="00AA6A08"/>
    <w:rsid w:val="00AA6C7E"/>
    <w:rsid w:val="00AA7E25"/>
    <w:rsid w:val="00AA7F59"/>
    <w:rsid w:val="00AB10AE"/>
    <w:rsid w:val="00AB3137"/>
    <w:rsid w:val="00AB3C04"/>
    <w:rsid w:val="00AB3D20"/>
    <w:rsid w:val="00AB4041"/>
    <w:rsid w:val="00AB45C4"/>
    <w:rsid w:val="00AB51E4"/>
    <w:rsid w:val="00AB5B02"/>
    <w:rsid w:val="00AB5F72"/>
    <w:rsid w:val="00AB641E"/>
    <w:rsid w:val="00AB79E0"/>
    <w:rsid w:val="00AB7E3F"/>
    <w:rsid w:val="00AC046E"/>
    <w:rsid w:val="00AC15DE"/>
    <w:rsid w:val="00AC17CF"/>
    <w:rsid w:val="00AC2EBB"/>
    <w:rsid w:val="00AC2EE6"/>
    <w:rsid w:val="00AC3EA7"/>
    <w:rsid w:val="00AC449D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D545D"/>
    <w:rsid w:val="00AE1792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3E56"/>
    <w:rsid w:val="00B04E36"/>
    <w:rsid w:val="00B05042"/>
    <w:rsid w:val="00B06021"/>
    <w:rsid w:val="00B0630B"/>
    <w:rsid w:val="00B065C2"/>
    <w:rsid w:val="00B06EFE"/>
    <w:rsid w:val="00B10220"/>
    <w:rsid w:val="00B10375"/>
    <w:rsid w:val="00B11189"/>
    <w:rsid w:val="00B122D8"/>
    <w:rsid w:val="00B1277D"/>
    <w:rsid w:val="00B12B88"/>
    <w:rsid w:val="00B12CA1"/>
    <w:rsid w:val="00B13427"/>
    <w:rsid w:val="00B1344A"/>
    <w:rsid w:val="00B13C7E"/>
    <w:rsid w:val="00B14ABD"/>
    <w:rsid w:val="00B155BC"/>
    <w:rsid w:val="00B159AB"/>
    <w:rsid w:val="00B16D28"/>
    <w:rsid w:val="00B1757F"/>
    <w:rsid w:val="00B1775D"/>
    <w:rsid w:val="00B17768"/>
    <w:rsid w:val="00B21D86"/>
    <w:rsid w:val="00B2250B"/>
    <w:rsid w:val="00B23992"/>
    <w:rsid w:val="00B252A8"/>
    <w:rsid w:val="00B25B5F"/>
    <w:rsid w:val="00B26B33"/>
    <w:rsid w:val="00B26D11"/>
    <w:rsid w:val="00B27103"/>
    <w:rsid w:val="00B33C2E"/>
    <w:rsid w:val="00B33D80"/>
    <w:rsid w:val="00B34F04"/>
    <w:rsid w:val="00B3790D"/>
    <w:rsid w:val="00B40357"/>
    <w:rsid w:val="00B40477"/>
    <w:rsid w:val="00B42078"/>
    <w:rsid w:val="00B43430"/>
    <w:rsid w:val="00B44069"/>
    <w:rsid w:val="00B44410"/>
    <w:rsid w:val="00B456B1"/>
    <w:rsid w:val="00B476B2"/>
    <w:rsid w:val="00B50686"/>
    <w:rsid w:val="00B506EC"/>
    <w:rsid w:val="00B50E15"/>
    <w:rsid w:val="00B51B9F"/>
    <w:rsid w:val="00B530F1"/>
    <w:rsid w:val="00B53427"/>
    <w:rsid w:val="00B547CA"/>
    <w:rsid w:val="00B55259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549A"/>
    <w:rsid w:val="00B7580D"/>
    <w:rsid w:val="00B75D20"/>
    <w:rsid w:val="00B76C44"/>
    <w:rsid w:val="00B77467"/>
    <w:rsid w:val="00B775DA"/>
    <w:rsid w:val="00B7779C"/>
    <w:rsid w:val="00B77D56"/>
    <w:rsid w:val="00B80D36"/>
    <w:rsid w:val="00B80D7E"/>
    <w:rsid w:val="00B838FD"/>
    <w:rsid w:val="00B84B0E"/>
    <w:rsid w:val="00B850EF"/>
    <w:rsid w:val="00B86FD2"/>
    <w:rsid w:val="00B86FF4"/>
    <w:rsid w:val="00B907E7"/>
    <w:rsid w:val="00B91A80"/>
    <w:rsid w:val="00B920C6"/>
    <w:rsid w:val="00B920D7"/>
    <w:rsid w:val="00B93016"/>
    <w:rsid w:val="00B93B99"/>
    <w:rsid w:val="00B93D74"/>
    <w:rsid w:val="00B94396"/>
    <w:rsid w:val="00B9485F"/>
    <w:rsid w:val="00B953C9"/>
    <w:rsid w:val="00B95B6F"/>
    <w:rsid w:val="00B966CF"/>
    <w:rsid w:val="00B96DBD"/>
    <w:rsid w:val="00B96E2F"/>
    <w:rsid w:val="00B97300"/>
    <w:rsid w:val="00BA0CDE"/>
    <w:rsid w:val="00BA1207"/>
    <w:rsid w:val="00BA292F"/>
    <w:rsid w:val="00BA3195"/>
    <w:rsid w:val="00BA3D37"/>
    <w:rsid w:val="00BA4771"/>
    <w:rsid w:val="00BA4FA3"/>
    <w:rsid w:val="00BA5535"/>
    <w:rsid w:val="00BA5CFD"/>
    <w:rsid w:val="00BA5F14"/>
    <w:rsid w:val="00BA7EEF"/>
    <w:rsid w:val="00BB01F4"/>
    <w:rsid w:val="00BB1911"/>
    <w:rsid w:val="00BB19FE"/>
    <w:rsid w:val="00BB1FBD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2F3F"/>
    <w:rsid w:val="00BC3150"/>
    <w:rsid w:val="00BC3203"/>
    <w:rsid w:val="00BC3811"/>
    <w:rsid w:val="00BC3BB5"/>
    <w:rsid w:val="00BC65F9"/>
    <w:rsid w:val="00BC74C2"/>
    <w:rsid w:val="00BC764D"/>
    <w:rsid w:val="00BC7703"/>
    <w:rsid w:val="00BC77B2"/>
    <w:rsid w:val="00BD113D"/>
    <w:rsid w:val="00BD1688"/>
    <w:rsid w:val="00BD251A"/>
    <w:rsid w:val="00BD2D7E"/>
    <w:rsid w:val="00BD36F6"/>
    <w:rsid w:val="00BD3763"/>
    <w:rsid w:val="00BD3969"/>
    <w:rsid w:val="00BD3D8B"/>
    <w:rsid w:val="00BD4408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2075"/>
    <w:rsid w:val="00BE2C68"/>
    <w:rsid w:val="00BE419C"/>
    <w:rsid w:val="00BE4642"/>
    <w:rsid w:val="00BE4866"/>
    <w:rsid w:val="00BE4D14"/>
    <w:rsid w:val="00BE6731"/>
    <w:rsid w:val="00BE6841"/>
    <w:rsid w:val="00BE6950"/>
    <w:rsid w:val="00BE7101"/>
    <w:rsid w:val="00BE7D92"/>
    <w:rsid w:val="00BF0943"/>
    <w:rsid w:val="00BF13F9"/>
    <w:rsid w:val="00BF1A45"/>
    <w:rsid w:val="00BF2455"/>
    <w:rsid w:val="00BF3A84"/>
    <w:rsid w:val="00BF4D1C"/>
    <w:rsid w:val="00BF5062"/>
    <w:rsid w:val="00BF53EC"/>
    <w:rsid w:val="00BF6C43"/>
    <w:rsid w:val="00BF6CFB"/>
    <w:rsid w:val="00BF72C5"/>
    <w:rsid w:val="00C01DDD"/>
    <w:rsid w:val="00C033B2"/>
    <w:rsid w:val="00C0352E"/>
    <w:rsid w:val="00C04F24"/>
    <w:rsid w:val="00C051A9"/>
    <w:rsid w:val="00C0648D"/>
    <w:rsid w:val="00C07182"/>
    <w:rsid w:val="00C103F9"/>
    <w:rsid w:val="00C1043E"/>
    <w:rsid w:val="00C106C0"/>
    <w:rsid w:val="00C1110A"/>
    <w:rsid w:val="00C111E6"/>
    <w:rsid w:val="00C12301"/>
    <w:rsid w:val="00C1258C"/>
    <w:rsid w:val="00C12B3C"/>
    <w:rsid w:val="00C13A5D"/>
    <w:rsid w:val="00C167E0"/>
    <w:rsid w:val="00C172E6"/>
    <w:rsid w:val="00C173CB"/>
    <w:rsid w:val="00C17589"/>
    <w:rsid w:val="00C17D27"/>
    <w:rsid w:val="00C17E00"/>
    <w:rsid w:val="00C22919"/>
    <w:rsid w:val="00C23004"/>
    <w:rsid w:val="00C2379A"/>
    <w:rsid w:val="00C238E3"/>
    <w:rsid w:val="00C24B00"/>
    <w:rsid w:val="00C261DB"/>
    <w:rsid w:val="00C278D5"/>
    <w:rsid w:val="00C307E6"/>
    <w:rsid w:val="00C31F2F"/>
    <w:rsid w:val="00C32411"/>
    <w:rsid w:val="00C33D19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2110"/>
    <w:rsid w:val="00C42FFB"/>
    <w:rsid w:val="00C43FB1"/>
    <w:rsid w:val="00C4435C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30E5"/>
    <w:rsid w:val="00C53DE4"/>
    <w:rsid w:val="00C5421F"/>
    <w:rsid w:val="00C54A9E"/>
    <w:rsid w:val="00C5664C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854"/>
    <w:rsid w:val="00C63A6C"/>
    <w:rsid w:val="00C63E78"/>
    <w:rsid w:val="00C641A5"/>
    <w:rsid w:val="00C65945"/>
    <w:rsid w:val="00C67E41"/>
    <w:rsid w:val="00C71908"/>
    <w:rsid w:val="00C719A1"/>
    <w:rsid w:val="00C720DC"/>
    <w:rsid w:val="00C72200"/>
    <w:rsid w:val="00C72A4D"/>
    <w:rsid w:val="00C73276"/>
    <w:rsid w:val="00C73E18"/>
    <w:rsid w:val="00C73FAA"/>
    <w:rsid w:val="00C74AE7"/>
    <w:rsid w:val="00C76344"/>
    <w:rsid w:val="00C774C3"/>
    <w:rsid w:val="00C77CDB"/>
    <w:rsid w:val="00C80DA1"/>
    <w:rsid w:val="00C815E9"/>
    <w:rsid w:val="00C81E4B"/>
    <w:rsid w:val="00C8434F"/>
    <w:rsid w:val="00C87654"/>
    <w:rsid w:val="00C877C4"/>
    <w:rsid w:val="00C879C7"/>
    <w:rsid w:val="00C916EF"/>
    <w:rsid w:val="00C9283B"/>
    <w:rsid w:val="00C9306D"/>
    <w:rsid w:val="00C945AF"/>
    <w:rsid w:val="00C94FFF"/>
    <w:rsid w:val="00C95416"/>
    <w:rsid w:val="00C95795"/>
    <w:rsid w:val="00C95CF2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C88"/>
    <w:rsid w:val="00CB1331"/>
    <w:rsid w:val="00CB2CC7"/>
    <w:rsid w:val="00CB3400"/>
    <w:rsid w:val="00CB355B"/>
    <w:rsid w:val="00CB62E8"/>
    <w:rsid w:val="00CB78B0"/>
    <w:rsid w:val="00CB7B30"/>
    <w:rsid w:val="00CC00D0"/>
    <w:rsid w:val="00CC01D9"/>
    <w:rsid w:val="00CC0C76"/>
    <w:rsid w:val="00CC1F0C"/>
    <w:rsid w:val="00CC25FD"/>
    <w:rsid w:val="00CC2C60"/>
    <w:rsid w:val="00CC30F1"/>
    <w:rsid w:val="00CC4243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C00"/>
    <w:rsid w:val="00CD4F59"/>
    <w:rsid w:val="00CD63BA"/>
    <w:rsid w:val="00CD6E03"/>
    <w:rsid w:val="00CE1548"/>
    <w:rsid w:val="00CE2202"/>
    <w:rsid w:val="00CE221E"/>
    <w:rsid w:val="00CE2816"/>
    <w:rsid w:val="00CE2C88"/>
    <w:rsid w:val="00CE511D"/>
    <w:rsid w:val="00CE5559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AF9"/>
    <w:rsid w:val="00D01DD1"/>
    <w:rsid w:val="00D02769"/>
    <w:rsid w:val="00D03D62"/>
    <w:rsid w:val="00D05431"/>
    <w:rsid w:val="00D05A6E"/>
    <w:rsid w:val="00D06AAD"/>
    <w:rsid w:val="00D07203"/>
    <w:rsid w:val="00D075F6"/>
    <w:rsid w:val="00D10366"/>
    <w:rsid w:val="00D109D2"/>
    <w:rsid w:val="00D10A81"/>
    <w:rsid w:val="00D10CBA"/>
    <w:rsid w:val="00D116BC"/>
    <w:rsid w:val="00D13A58"/>
    <w:rsid w:val="00D15AAF"/>
    <w:rsid w:val="00D15EB5"/>
    <w:rsid w:val="00D167DC"/>
    <w:rsid w:val="00D16965"/>
    <w:rsid w:val="00D174B4"/>
    <w:rsid w:val="00D20851"/>
    <w:rsid w:val="00D20AFD"/>
    <w:rsid w:val="00D21BA5"/>
    <w:rsid w:val="00D21ED4"/>
    <w:rsid w:val="00D2209D"/>
    <w:rsid w:val="00D222A4"/>
    <w:rsid w:val="00D22A73"/>
    <w:rsid w:val="00D23EC2"/>
    <w:rsid w:val="00D26406"/>
    <w:rsid w:val="00D26957"/>
    <w:rsid w:val="00D27486"/>
    <w:rsid w:val="00D27B86"/>
    <w:rsid w:val="00D27C27"/>
    <w:rsid w:val="00D30164"/>
    <w:rsid w:val="00D305C8"/>
    <w:rsid w:val="00D3212A"/>
    <w:rsid w:val="00D32583"/>
    <w:rsid w:val="00D33FF9"/>
    <w:rsid w:val="00D34285"/>
    <w:rsid w:val="00D3436C"/>
    <w:rsid w:val="00D34FED"/>
    <w:rsid w:val="00D35DE1"/>
    <w:rsid w:val="00D36C0E"/>
    <w:rsid w:val="00D3705E"/>
    <w:rsid w:val="00D3742C"/>
    <w:rsid w:val="00D3756E"/>
    <w:rsid w:val="00D3798F"/>
    <w:rsid w:val="00D37BEA"/>
    <w:rsid w:val="00D411DF"/>
    <w:rsid w:val="00D42119"/>
    <w:rsid w:val="00D4247D"/>
    <w:rsid w:val="00D428E2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542E"/>
    <w:rsid w:val="00D710C6"/>
    <w:rsid w:val="00D71181"/>
    <w:rsid w:val="00D7222D"/>
    <w:rsid w:val="00D72685"/>
    <w:rsid w:val="00D72F26"/>
    <w:rsid w:val="00D75011"/>
    <w:rsid w:val="00D75155"/>
    <w:rsid w:val="00D75F73"/>
    <w:rsid w:val="00D7714D"/>
    <w:rsid w:val="00D77308"/>
    <w:rsid w:val="00D801A2"/>
    <w:rsid w:val="00D81403"/>
    <w:rsid w:val="00D82C0F"/>
    <w:rsid w:val="00D84D5E"/>
    <w:rsid w:val="00D86026"/>
    <w:rsid w:val="00D86433"/>
    <w:rsid w:val="00D90F00"/>
    <w:rsid w:val="00D910D0"/>
    <w:rsid w:val="00D9171B"/>
    <w:rsid w:val="00D91F86"/>
    <w:rsid w:val="00D94D58"/>
    <w:rsid w:val="00D9529C"/>
    <w:rsid w:val="00D95CF5"/>
    <w:rsid w:val="00D97195"/>
    <w:rsid w:val="00D97361"/>
    <w:rsid w:val="00D97715"/>
    <w:rsid w:val="00DA2242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2971"/>
    <w:rsid w:val="00DB476C"/>
    <w:rsid w:val="00DB55B7"/>
    <w:rsid w:val="00DB671B"/>
    <w:rsid w:val="00DB6C81"/>
    <w:rsid w:val="00DB6CAC"/>
    <w:rsid w:val="00DB6CCF"/>
    <w:rsid w:val="00DB7FBD"/>
    <w:rsid w:val="00DC0DB7"/>
    <w:rsid w:val="00DC0E84"/>
    <w:rsid w:val="00DC1929"/>
    <w:rsid w:val="00DC2816"/>
    <w:rsid w:val="00DC281C"/>
    <w:rsid w:val="00DC4091"/>
    <w:rsid w:val="00DC6050"/>
    <w:rsid w:val="00DC66EA"/>
    <w:rsid w:val="00DC77AB"/>
    <w:rsid w:val="00DC7F07"/>
    <w:rsid w:val="00DD0B30"/>
    <w:rsid w:val="00DD3A6A"/>
    <w:rsid w:val="00DD3D7E"/>
    <w:rsid w:val="00DD4311"/>
    <w:rsid w:val="00DD4B1B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7FF6"/>
    <w:rsid w:val="00DF08CD"/>
    <w:rsid w:val="00DF112D"/>
    <w:rsid w:val="00DF15C4"/>
    <w:rsid w:val="00DF1693"/>
    <w:rsid w:val="00DF16AD"/>
    <w:rsid w:val="00DF209B"/>
    <w:rsid w:val="00DF47FE"/>
    <w:rsid w:val="00DF4E23"/>
    <w:rsid w:val="00DF5124"/>
    <w:rsid w:val="00DF67F9"/>
    <w:rsid w:val="00DF709E"/>
    <w:rsid w:val="00E008FF"/>
    <w:rsid w:val="00E03A8A"/>
    <w:rsid w:val="00E03D17"/>
    <w:rsid w:val="00E04F21"/>
    <w:rsid w:val="00E05ACC"/>
    <w:rsid w:val="00E05BB9"/>
    <w:rsid w:val="00E0666C"/>
    <w:rsid w:val="00E0698C"/>
    <w:rsid w:val="00E078F3"/>
    <w:rsid w:val="00E07D37"/>
    <w:rsid w:val="00E10EC0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2921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AE"/>
    <w:rsid w:val="00E27AD7"/>
    <w:rsid w:val="00E313C4"/>
    <w:rsid w:val="00E32322"/>
    <w:rsid w:val="00E32E51"/>
    <w:rsid w:val="00E32F66"/>
    <w:rsid w:val="00E347B3"/>
    <w:rsid w:val="00E3499E"/>
    <w:rsid w:val="00E35973"/>
    <w:rsid w:val="00E3651C"/>
    <w:rsid w:val="00E41009"/>
    <w:rsid w:val="00E41EB5"/>
    <w:rsid w:val="00E427AC"/>
    <w:rsid w:val="00E42B9E"/>
    <w:rsid w:val="00E43209"/>
    <w:rsid w:val="00E43DCE"/>
    <w:rsid w:val="00E44E3E"/>
    <w:rsid w:val="00E4535E"/>
    <w:rsid w:val="00E45FDC"/>
    <w:rsid w:val="00E46388"/>
    <w:rsid w:val="00E46543"/>
    <w:rsid w:val="00E4786F"/>
    <w:rsid w:val="00E47ADB"/>
    <w:rsid w:val="00E47B55"/>
    <w:rsid w:val="00E503A1"/>
    <w:rsid w:val="00E507F0"/>
    <w:rsid w:val="00E50D20"/>
    <w:rsid w:val="00E51452"/>
    <w:rsid w:val="00E5170A"/>
    <w:rsid w:val="00E52ED8"/>
    <w:rsid w:val="00E550CD"/>
    <w:rsid w:val="00E5539F"/>
    <w:rsid w:val="00E55C84"/>
    <w:rsid w:val="00E55D1F"/>
    <w:rsid w:val="00E56105"/>
    <w:rsid w:val="00E60723"/>
    <w:rsid w:val="00E61020"/>
    <w:rsid w:val="00E61404"/>
    <w:rsid w:val="00E64973"/>
    <w:rsid w:val="00E654EC"/>
    <w:rsid w:val="00E658A4"/>
    <w:rsid w:val="00E6702F"/>
    <w:rsid w:val="00E727ED"/>
    <w:rsid w:val="00E732B6"/>
    <w:rsid w:val="00E73D49"/>
    <w:rsid w:val="00E752DF"/>
    <w:rsid w:val="00E75659"/>
    <w:rsid w:val="00E7609A"/>
    <w:rsid w:val="00E766EA"/>
    <w:rsid w:val="00E7707F"/>
    <w:rsid w:val="00E778C8"/>
    <w:rsid w:val="00E77CCC"/>
    <w:rsid w:val="00E8254D"/>
    <w:rsid w:val="00E83494"/>
    <w:rsid w:val="00E841FF"/>
    <w:rsid w:val="00E84AA7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252"/>
    <w:rsid w:val="00E9590B"/>
    <w:rsid w:val="00EA19E9"/>
    <w:rsid w:val="00EA24C6"/>
    <w:rsid w:val="00EA28B5"/>
    <w:rsid w:val="00EA3263"/>
    <w:rsid w:val="00EA37A6"/>
    <w:rsid w:val="00EA4BDC"/>
    <w:rsid w:val="00EA5E12"/>
    <w:rsid w:val="00EA7409"/>
    <w:rsid w:val="00EA78B6"/>
    <w:rsid w:val="00EB02BB"/>
    <w:rsid w:val="00EB13A2"/>
    <w:rsid w:val="00EB1972"/>
    <w:rsid w:val="00EB1C5F"/>
    <w:rsid w:val="00EB1F68"/>
    <w:rsid w:val="00EB21E6"/>
    <w:rsid w:val="00EB24D8"/>
    <w:rsid w:val="00EB2CD3"/>
    <w:rsid w:val="00EB2E66"/>
    <w:rsid w:val="00EB61E5"/>
    <w:rsid w:val="00EB6228"/>
    <w:rsid w:val="00EB648C"/>
    <w:rsid w:val="00EB649A"/>
    <w:rsid w:val="00EB6C13"/>
    <w:rsid w:val="00EB76D9"/>
    <w:rsid w:val="00EB7948"/>
    <w:rsid w:val="00EB7BB4"/>
    <w:rsid w:val="00EC1546"/>
    <w:rsid w:val="00EC3397"/>
    <w:rsid w:val="00EC43CC"/>
    <w:rsid w:val="00EC474F"/>
    <w:rsid w:val="00EC4BAE"/>
    <w:rsid w:val="00EC65C4"/>
    <w:rsid w:val="00EC75E9"/>
    <w:rsid w:val="00EC7B9C"/>
    <w:rsid w:val="00EC7CCF"/>
    <w:rsid w:val="00EC7D30"/>
    <w:rsid w:val="00ED0665"/>
    <w:rsid w:val="00ED1295"/>
    <w:rsid w:val="00ED16E6"/>
    <w:rsid w:val="00ED419F"/>
    <w:rsid w:val="00ED4639"/>
    <w:rsid w:val="00ED4666"/>
    <w:rsid w:val="00ED4B42"/>
    <w:rsid w:val="00ED4E56"/>
    <w:rsid w:val="00ED68A6"/>
    <w:rsid w:val="00ED6E1D"/>
    <w:rsid w:val="00ED7727"/>
    <w:rsid w:val="00EE0811"/>
    <w:rsid w:val="00EE0841"/>
    <w:rsid w:val="00EE1682"/>
    <w:rsid w:val="00EE195E"/>
    <w:rsid w:val="00EE1EE9"/>
    <w:rsid w:val="00EE3163"/>
    <w:rsid w:val="00EE53D6"/>
    <w:rsid w:val="00EE6043"/>
    <w:rsid w:val="00EE6542"/>
    <w:rsid w:val="00EE6798"/>
    <w:rsid w:val="00EF0D16"/>
    <w:rsid w:val="00EF1924"/>
    <w:rsid w:val="00EF2AF4"/>
    <w:rsid w:val="00EF3052"/>
    <w:rsid w:val="00EF4D54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5F37"/>
    <w:rsid w:val="00F07571"/>
    <w:rsid w:val="00F10223"/>
    <w:rsid w:val="00F10ECA"/>
    <w:rsid w:val="00F124EF"/>
    <w:rsid w:val="00F1315F"/>
    <w:rsid w:val="00F13433"/>
    <w:rsid w:val="00F1447F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6BFD"/>
    <w:rsid w:val="00F36D99"/>
    <w:rsid w:val="00F37493"/>
    <w:rsid w:val="00F379A8"/>
    <w:rsid w:val="00F40B90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5EEE"/>
    <w:rsid w:val="00F4652B"/>
    <w:rsid w:val="00F50599"/>
    <w:rsid w:val="00F50736"/>
    <w:rsid w:val="00F51057"/>
    <w:rsid w:val="00F519F0"/>
    <w:rsid w:val="00F5213C"/>
    <w:rsid w:val="00F52237"/>
    <w:rsid w:val="00F526F7"/>
    <w:rsid w:val="00F547B4"/>
    <w:rsid w:val="00F549BA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4A9F"/>
    <w:rsid w:val="00F672D3"/>
    <w:rsid w:val="00F70AFB"/>
    <w:rsid w:val="00F71123"/>
    <w:rsid w:val="00F7329D"/>
    <w:rsid w:val="00F73475"/>
    <w:rsid w:val="00F74D70"/>
    <w:rsid w:val="00F75B7D"/>
    <w:rsid w:val="00F765A0"/>
    <w:rsid w:val="00F76C11"/>
    <w:rsid w:val="00F80173"/>
    <w:rsid w:val="00F82515"/>
    <w:rsid w:val="00F82F70"/>
    <w:rsid w:val="00F84257"/>
    <w:rsid w:val="00F842A7"/>
    <w:rsid w:val="00F85EE9"/>
    <w:rsid w:val="00F86502"/>
    <w:rsid w:val="00F86EB1"/>
    <w:rsid w:val="00F9016E"/>
    <w:rsid w:val="00F901F5"/>
    <w:rsid w:val="00F909B1"/>
    <w:rsid w:val="00F90F47"/>
    <w:rsid w:val="00F91DBC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8B8"/>
    <w:rsid w:val="00F96FB9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F71"/>
    <w:rsid w:val="00FB2807"/>
    <w:rsid w:val="00FB2BB0"/>
    <w:rsid w:val="00FB3377"/>
    <w:rsid w:val="00FB3C1D"/>
    <w:rsid w:val="00FB49D9"/>
    <w:rsid w:val="00FB4BA5"/>
    <w:rsid w:val="00FB5778"/>
    <w:rsid w:val="00FB59F8"/>
    <w:rsid w:val="00FB6658"/>
    <w:rsid w:val="00FB6EBC"/>
    <w:rsid w:val="00FB7F79"/>
    <w:rsid w:val="00FC01AD"/>
    <w:rsid w:val="00FC03B0"/>
    <w:rsid w:val="00FC0615"/>
    <w:rsid w:val="00FC1B57"/>
    <w:rsid w:val="00FC32AA"/>
    <w:rsid w:val="00FC4BDD"/>
    <w:rsid w:val="00FC6D93"/>
    <w:rsid w:val="00FC73F2"/>
    <w:rsid w:val="00FD11B8"/>
    <w:rsid w:val="00FD1960"/>
    <w:rsid w:val="00FD298D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3E43"/>
    <w:rsid w:val="00FE47EF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402D"/>
    <w:rsid w:val="00FF4A1B"/>
    <w:rsid w:val="00FF4BE2"/>
    <w:rsid w:val="00FF5C38"/>
    <w:rsid w:val="00FF62BA"/>
    <w:rsid w:val="00FF67E0"/>
    <w:rsid w:val="00FF71C1"/>
    <w:rsid w:val="00FF72F9"/>
    <w:rsid w:val="00FF7409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6EA7F3B"/>
  <w15:docId w15:val="{8A6018A8-9537-4590-86E6-9CE8E3ED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2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52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64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ladimir.kratochvil@ksus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ksus.cz/kontakty/reditelstv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avel.volstat@ksus.cz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an.kukura@ksu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kumentId xmlns="b5cc2ae1-2329-4532-9ccf-347daa3d07cd">3d61cc40-c3ab-4482-b22a-56d628c8c419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AAF7EB5-BAEC-4D6A-B7C5-CEE53AFCAFB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B5CC2AE1-2329-4532-9CCF-347DAA3D07CD"/>
    <ds:schemaRef ds:uri="b5cc2ae1-2329-4532-9ccf-347daa3d07c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DE8224-38E2-481A-9D28-DC7C4DF92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FFEBC-4039-4DEA-9BBE-E94EFF18C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6943</Words>
  <Characters>40967</Characters>
  <Application>Microsoft Office Word</Application>
  <DocSecurity>0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47815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Drozenová Dagmar</dc:creator>
  <cp:lastModifiedBy>Drozenová Dagmar</cp:lastModifiedBy>
  <cp:revision>7</cp:revision>
  <dcterms:created xsi:type="dcterms:W3CDTF">2025-05-26T10:12:00Z</dcterms:created>
  <dcterms:modified xsi:type="dcterms:W3CDTF">2025-05-27T07:04:00Z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