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783"/>
      </w:tblGrid>
      <w:tr w:rsidR="000C0FDC" w:rsidRPr="007353D4" w14:paraId="01EEEE56" w14:textId="77777777" w:rsidTr="000C0FDC">
        <w:trPr>
          <w:trHeight w:val="525"/>
        </w:trPr>
        <w:tc>
          <w:tcPr>
            <w:tcW w:w="9291" w:type="dxa"/>
            <w:gridSpan w:val="2"/>
            <w:shd w:val="clear" w:color="auto" w:fill="auto"/>
            <w:vAlign w:val="center"/>
          </w:tcPr>
          <w:p w14:paraId="0E58DBA4" w14:textId="1714F68B" w:rsidR="000C0FDC" w:rsidRPr="007353D4" w:rsidRDefault="000C0FDC" w:rsidP="003145BE">
            <w:pPr>
              <w:jc w:val="center"/>
              <w:rPr>
                <w:b/>
                <w:bCs/>
              </w:rPr>
            </w:pPr>
            <w:r w:rsidRPr="007353D4">
              <w:rPr>
                <w:b/>
              </w:rPr>
              <w:t>KRYCÍ LIST NABÍDKY</w:t>
            </w:r>
          </w:p>
        </w:tc>
      </w:tr>
      <w:tr w:rsidR="000C0FDC" w:rsidRPr="007353D4" w14:paraId="39F2F872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4639FEDB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4C33BDFB" w14:textId="77777777" w:rsidTr="006640B5">
        <w:trPr>
          <w:trHeight w:val="525"/>
        </w:trPr>
        <w:tc>
          <w:tcPr>
            <w:tcW w:w="9291" w:type="dxa"/>
            <w:gridSpan w:val="2"/>
          </w:tcPr>
          <w:p w14:paraId="3931F293" w14:textId="77777777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 xml:space="preserve">ka na </w:t>
            </w:r>
            <w:r w:rsidR="00782916">
              <w:t>služby</w:t>
            </w:r>
            <w:r w:rsidR="00D1035B" w:rsidRPr="007353D4">
              <w:t xml:space="preserve">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zakázkách, ve znění pozdějších předpisů.</w:t>
            </w:r>
          </w:p>
        </w:tc>
      </w:tr>
      <w:tr w:rsidR="000C0FDC" w:rsidRPr="007353D4" w14:paraId="021EAFE9" w14:textId="77777777" w:rsidTr="006640B5">
        <w:trPr>
          <w:trHeight w:val="525"/>
        </w:trPr>
        <w:tc>
          <w:tcPr>
            <w:tcW w:w="9291" w:type="dxa"/>
            <w:gridSpan w:val="2"/>
            <w:vAlign w:val="center"/>
          </w:tcPr>
          <w:p w14:paraId="62279CE6" w14:textId="77777777" w:rsidR="00F47242" w:rsidRPr="00F47242" w:rsidRDefault="00744D48" w:rsidP="00F47242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06875781"/>
            <w:r w:rsidRPr="00212580">
              <w:rPr>
                <w:rFonts w:ascii="Arial" w:hAnsi="Arial" w:cs="Arial"/>
                <w:b/>
                <w:bCs/>
              </w:rPr>
              <w:t>„</w:t>
            </w:r>
            <w:bookmarkEnd w:id="0"/>
            <w:r w:rsidR="00F47242" w:rsidRPr="00F47242">
              <w:rPr>
                <w:rFonts w:ascii="Arial" w:hAnsi="Arial" w:cs="Arial"/>
                <w:b/>
                <w:bCs/>
              </w:rPr>
              <w:t>Projektová dokumentace a zajištění stavebního povolení ke</w:t>
            </w:r>
          </w:p>
          <w:p w14:paraId="24BAFEE5" w14:textId="77777777" w:rsidR="00F47242" w:rsidRPr="00F47242" w:rsidRDefault="00F47242" w:rsidP="00F47242">
            <w:pPr>
              <w:jc w:val="center"/>
              <w:rPr>
                <w:rFonts w:ascii="Arial" w:hAnsi="Arial" w:cs="Arial"/>
                <w:b/>
                <w:bCs/>
              </w:rPr>
            </w:pPr>
            <w:r w:rsidRPr="00F47242">
              <w:rPr>
                <w:rFonts w:ascii="Arial" w:hAnsi="Arial" w:cs="Arial"/>
                <w:b/>
                <w:bCs/>
              </w:rPr>
              <w:t>stavbě – Komunitního bydlení v Trubíně pro PO SK Koniklec</w:t>
            </w:r>
          </w:p>
          <w:p w14:paraId="780C1215" w14:textId="78303FBB" w:rsidR="000C0FDC" w:rsidRPr="00212580" w:rsidRDefault="00F47242" w:rsidP="00F47242">
            <w:pPr>
              <w:jc w:val="center"/>
              <w:rPr>
                <w:b/>
                <w:bCs/>
              </w:rPr>
            </w:pPr>
            <w:r w:rsidRPr="00F47242">
              <w:rPr>
                <w:rFonts w:ascii="Arial" w:hAnsi="Arial" w:cs="Arial"/>
                <w:b/>
                <w:bCs/>
              </w:rPr>
              <w:t>– Suchomasty</w:t>
            </w:r>
            <w:r w:rsidR="00C71633">
              <w:rPr>
                <w:rFonts w:ascii="Arial" w:hAnsi="Arial" w:cs="Arial"/>
                <w:b/>
                <w:bCs/>
              </w:rPr>
              <w:t xml:space="preserve"> – II.</w:t>
            </w:r>
            <w:r w:rsidR="00744D48" w:rsidRPr="00212580">
              <w:rPr>
                <w:rFonts w:ascii="Arial" w:hAnsi="Arial" w:cs="Arial"/>
                <w:b/>
                <w:bCs/>
              </w:rPr>
              <w:t>“</w:t>
            </w:r>
          </w:p>
        </w:tc>
      </w:tr>
      <w:tr w:rsidR="000C0FDC" w:rsidRPr="007353D4" w14:paraId="6EEE4601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E4F2FEB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>2. Základní identifikační údaje o účastníkovi</w:t>
            </w:r>
            <w:r w:rsidR="00BF6A79" w:rsidRPr="007353D4">
              <w:rPr>
                <w:rStyle w:val="Znakapoznpodarou"/>
              </w:rPr>
              <w:footnoteReference w:id="1"/>
            </w:r>
          </w:p>
        </w:tc>
      </w:tr>
      <w:tr w:rsidR="000C0FDC" w:rsidRPr="007353D4" w14:paraId="69CBB24C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6007A0A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3" w:type="dxa"/>
          </w:tcPr>
          <w:p w14:paraId="1B56BE35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DC64DBB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683EC8B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3" w:type="dxa"/>
          </w:tcPr>
          <w:p w14:paraId="4E166FA8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1C5741C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BA0E6A2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3" w:type="dxa"/>
          </w:tcPr>
          <w:p w14:paraId="76BCBDAC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4B7D39C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4F041D21" w14:textId="5ECF18B2" w:rsidR="000C0FDC" w:rsidRPr="007353D4" w:rsidRDefault="000C0FDC" w:rsidP="009C492A">
            <w:pPr>
              <w:spacing w:before="120"/>
              <w:jc w:val="both"/>
            </w:pPr>
            <w:r w:rsidRPr="007353D4">
              <w:t>IČ / DIČ:</w:t>
            </w:r>
          </w:p>
        </w:tc>
        <w:tc>
          <w:tcPr>
            <w:tcW w:w="4783" w:type="dxa"/>
          </w:tcPr>
          <w:p w14:paraId="6BDE5559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159F9509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1E1E90A4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k veřejné zakázce za účastníka</w:t>
            </w:r>
          </w:p>
        </w:tc>
      </w:tr>
      <w:tr w:rsidR="000C0FDC" w:rsidRPr="007353D4" w14:paraId="3FCBA966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2625294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3" w:type="dxa"/>
          </w:tcPr>
          <w:p w14:paraId="7AAC51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8804E57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032E8C3E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3" w:type="dxa"/>
          </w:tcPr>
          <w:p w14:paraId="2BC6E65D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237E1505" w14:textId="77777777" w:rsidTr="000C0FDC">
        <w:trPr>
          <w:trHeight w:val="525"/>
        </w:trPr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3D4A0DD6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3" w:type="dxa"/>
            <w:tcBorders>
              <w:bottom w:val="single" w:sz="4" w:space="0" w:color="auto"/>
            </w:tcBorders>
          </w:tcPr>
          <w:p w14:paraId="5D01A75A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0CA07204" w14:textId="77777777" w:rsidTr="000C0FDC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36F914D1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1E1DF084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0242C000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Nabídková cena</w:t>
            </w:r>
            <w:r w:rsidR="003836D4">
              <w:t xml:space="preserve"> v Kč bez DPH</w:t>
            </w:r>
          </w:p>
        </w:tc>
        <w:tc>
          <w:tcPr>
            <w:tcW w:w="4783" w:type="dxa"/>
            <w:vAlign w:val="center"/>
          </w:tcPr>
          <w:p w14:paraId="55CC6A7C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2E00B388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7DA0BDC8" w14:textId="69B874B4" w:rsidR="00064808" w:rsidRPr="007353D4" w:rsidRDefault="00064808" w:rsidP="009C492A">
            <w:pPr>
              <w:spacing w:before="120"/>
              <w:jc w:val="both"/>
            </w:pPr>
            <w:r>
              <w:t xml:space="preserve">Samostatně DPH (sazba </w:t>
            </w:r>
            <w:proofErr w:type="gramStart"/>
            <w:r>
              <w:t>1</w:t>
            </w:r>
            <w:r w:rsidR="00DA08FB">
              <w:t>2</w:t>
            </w:r>
            <w:r>
              <w:t>%</w:t>
            </w:r>
            <w:proofErr w:type="gramEnd"/>
            <w:r>
              <w:t>)</w:t>
            </w:r>
          </w:p>
        </w:tc>
        <w:tc>
          <w:tcPr>
            <w:tcW w:w="4783" w:type="dxa"/>
            <w:vAlign w:val="center"/>
          </w:tcPr>
          <w:p w14:paraId="1A9DACF3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68EDCA32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6BF4264B" w14:textId="77777777" w:rsidR="00064808" w:rsidRPr="007353D4" w:rsidRDefault="00064808" w:rsidP="009C492A">
            <w:pPr>
              <w:spacing w:before="120"/>
              <w:jc w:val="both"/>
            </w:pPr>
            <w:r>
              <w:t xml:space="preserve">Samostatně DPH (sazba </w:t>
            </w:r>
            <w:proofErr w:type="gramStart"/>
            <w:r>
              <w:t>21%</w:t>
            </w:r>
            <w:proofErr w:type="gramEnd"/>
            <w:r>
              <w:t>)</w:t>
            </w:r>
          </w:p>
        </w:tc>
        <w:tc>
          <w:tcPr>
            <w:tcW w:w="4783" w:type="dxa"/>
            <w:vAlign w:val="center"/>
          </w:tcPr>
          <w:p w14:paraId="106E0CCD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3B42616E" w14:textId="77777777" w:rsidTr="003145BE">
        <w:trPr>
          <w:trHeight w:val="525"/>
        </w:trPr>
        <w:tc>
          <w:tcPr>
            <w:tcW w:w="4508" w:type="dxa"/>
            <w:vAlign w:val="center"/>
          </w:tcPr>
          <w:p w14:paraId="0572C313" w14:textId="77777777" w:rsidR="00064808" w:rsidRPr="007353D4" w:rsidRDefault="00064808" w:rsidP="00064808">
            <w:pPr>
              <w:spacing w:before="120"/>
              <w:jc w:val="both"/>
            </w:pPr>
            <w:r w:rsidRPr="007353D4">
              <w:t>Nabídková cena</w:t>
            </w:r>
            <w:r>
              <w:t xml:space="preserve"> v Kč vč. DPH</w:t>
            </w:r>
          </w:p>
        </w:tc>
        <w:tc>
          <w:tcPr>
            <w:tcW w:w="4783" w:type="dxa"/>
            <w:vAlign w:val="center"/>
          </w:tcPr>
          <w:p w14:paraId="1EB25A64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</w:tbl>
    <w:p w14:paraId="7CA08E27" w14:textId="77777777" w:rsidR="007824B1" w:rsidRPr="007353D4" w:rsidRDefault="007824B1" w:rsidP="003E7AE3">
      <w:pPr>
        <w:pStyle w:val="Zkladntext"/>
      </w:pPr>
    </w:p>
    <w:p w14:paraId="367A5C2A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 xml:space="preserve">Za účastníka podepsán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 xml:space="preserve">[DOPLNÍ </w:t>
      </w:r>
      <w:proofErr w:type="gramStart"/>
      <w:r w:rsidR="00796F87" w:rsidRPr="00796F87">
        <w:rPr>
          <w:rFonts w:cs="Arial"/>
          <w:b w:val="0"/>
          <w:bCs w:val="0"/>
          <w:color w:val="auto"/>
          <w:highlight w:val="yellow"/>
        </w:rPr>
        <w:t>ÚČASTNÍK - bude</w:t>
      </w:r>
      <w:proofErr w:type="gramEnd"/>
      <w:r w:rsidR="00796F87" w:rsidRPr="00796F87">
        <w:rPr>
          <w:rFonts w:cs="Arial"/>
          <w:b w:val="0"/>
          <w:bCs w:val="0"/>
          <w:color w:val="auto"/>
          <w:highlight w:val="yellow"/>
        </w:rPr>
        <w:t xml:space="preserve"> doplněno jméno, příjmení a funkce oprávněného zástupce]</w:t>
      </w:r>
      <w:r w:rsidR="00796F87" w:rsidRPr="00796F87">
        <w:rPr>
          <w:rFonts w:cs="Arial"/>
          <w:b w:val="0"/>
          <w:bCs w:val="0"/>
          <w:color w:val="auto"/>
        </w:rPr>
        <w:t>:</w:t>
      </w:r>
    </w:p>
    <w:p w14:paraId="0F2E839D" w14:textId="77777777" w:rsidR="009C492A" w:rsidRPr="007353D4" w:rsidRDefault="009C492A" w:rsidP="009C492A"/>
    <w:p w14:paraId="57A87A2F" w14:textId="77777777" w:rsidR="00520BAA" w:rsidRPr="007353D4" w:rsidRDefault="00520BAA" w:rsidP="00520BAA">
      <w:pPr>
        <w:spacing w:after="60"/>
        <w:jc w:val="both"/>
      </w:pPr>
    </w:p>
    <w:p w14:paraId="75643496" w14:textId="77777777" w:rsidR="007D3B45" w:rsidRDefault="007D3B45" w:rsidP="007D3B45">
      <w:pPr>
        <w:pStyle w:val="Nadpis3"/>
        <w:rPr>
          <w:b w:val="0"/>
          <w:color w:val="auto"/>
        </w:rPr>
      </w:pPr>
    </w:p>
    <w:p w14:paraId="204264B1" w14:textId="77777777" w:rsidR="007D3B45" w:rsidRPr="007D3B45" w:rsidRDefault="007D3B45" w:rsidP="007D3B45"/>
    <w:p w14:paraId="2E1D9A11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D0527C">
      <w:headerReference w:type="default" r:id="rId8"/>
      <w:endnotePr>
        <w:numFmt w:val="decimal"/>
      </w:endnotePr>
      <w:type w:val="continuous"/>
      <w:pgSz w:w="11906" w:h="16838"/>
      <w:pgMar w:top="1259" w:right="1418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EC8A1" w14:textId="77777777" w:rsidR="00370C35" w:rsidRDefault="00370C35">
      <w:r>
        <w:separator/>
      </w:r>
    </w:p>
  </w:endnote>
  <w:endnote w:type="continuationSeparator" w:id="0">
    <w:p w14:paraId="6C35B658" w14:textId="77777777" w:rsidR="00370C35" w:rsidRDefault="0037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97943" w14:textId="77777777" w:rsidR="00370C35" w:rsidRDefault="00370C35">
      <w:r>
        <w:separator/>
      </w:r>
    </w:p>
  </w:footnote>
  <w:footnote w:type="continuationSeparator" w:id="0">
    <w:p w14:paraId="7D5B44DB" w14:textId="77777777" w:rsidR="00370C35" w:rsidRDefault="00370C35">
      <w:r>
        <w:continuationSeparator/>
      </w:r>
    </w:p>
  </w:footnote>
  <w:footnote w:id="1">
    <w:p w14:paraId="0BB5A270" w14:textId="77777777" w:rsidR="00BF6A79" w:rsidRDefault="00BF6A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F6A79">
        <w:rPr>
          <w:rFonts w:ascii="Arial" w:hAnsi="Arial" w:cs="Arial"/>
          <w:bCs/>
          <w:sz w:val="12"/>
          <w:szCs w:val="16"/>
          <w:bdr w:val="none" w:sz="0" w:space="0" w:color="auto" w:frame="1"/>
          <w:shd w:val="clear" w:color="auto" w:fill="FFFFFF"/>
        </w:rPr>
        <w:t>V případě, že nabídku předkládá více osob společně, budou na tomto místě uvedeny identifikační údaje všech dodavatelů, kteří předkládají společnou nabídku.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B4CF" w14:textId="77777777" w:rsidR="00D0527C" w:rsidRDefault="00D0527C" w:rsidP="00D0527C">
    <w:pPr>
      <w:pStyle w:val="Zhlav"/>
      <w:jc w:val="right"/>
      <w:rPr>
        <w:noProof/>
      </w:rPr>
    </w:pPr>
    <w:r>
      <w:rPr>
        <w:noProof/>
      </w:rPr>
      <w:t>Příloha č. 1</w:t>
    </w:r>
  </w:p>
  <w:p w14:paraId="60635B77" w14:textId="199CE2D1" w:rsidR="0058636C" w:rsidRDefault="005863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383562">
    <w:abstractNumId w:val="0"/>
  </w:num>
  <w:num w:numId="2" w16cid:durableId="2041200064">
    <w:abstractNumId w:val="3"/>
  </w:num>
  <w:num w:numId="3" w16cid:durableId="637414416">
    <w:abstractNumId w:val="2"/>
  </w:num>
  <w:num w:numId="4" w16cid:durableId="524296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35945"/>
    <w:rsid w:val="0004451E"/>
    <w:rsid w:val="000504FA"/>
    <w:rsid w:val="00064808"/>
    <w:rsid w:val="00070B4B"/>
    <w:rsid w:val="0007136E"/>
    <w:rsid w:val="00080302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73CEA"/>
    <w:rsid w:val="00180D1C"/>
    <w:rsid w:val="001A4A8E"/>
    <w:rsid w:val="001A78FC"/>
    <w:rsid w:val="001B0545"/>
    <w:rsid w:val="001B6559"/>
    <w:rsid w:val="001E0468"/>
    <w:rsid w:val="002052F2"/>
    <w:rsid w:val="00206886"/>
    <w:rsid w:val="00212580"/>
    <w:rsid w:val="00236323"/>
    <w:rsid w:val="002364AE"/>
    <w:rsid w:val="00241F36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41298"/>
    <w:rsid w:val="00355AA2"/>
    <w:rsid w:val="0036205B"/>
    <w:rsid w:val="00370C35"/>
    <w:rsid w:val="003836D4"/>
    <w:rsid w:val="00384D02"/>
    <w:rsid w:val="00396639"/>
    <w:rsid w:val="003B4B51"/>
    <w:rsid w:val="003C074E"/>
    <w:rsid w:val="003C0861"/>
    <w:rsid w:val="003C24AB"/>
    <w:rsid w:val="003C3290"/>
    <w:rsid w:val="003C5E55"/>
    <w:rsid w:val="003D045A"/>
    <w:rsid w:val="003E27CB"/>
    <w:rsid w:val="003E7AE3"/>
    <w:rsid w:val="003F10E8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2D74"/>
    <w:rsid w:val="00523022"/>
    <w:rsid w:val="0058636C"/>
    <w:rsid w:val="005A5EAB"/>
    <w:rsid w:val="005A6E32"/>
    <w:rsid w:val="005B1B3E"/>
    <w:rsid w:val="005C58CA"/>
    <w:rsid w:val="005C59CD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01DCD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B0C74"/>
    <w:rsid w:val="007C1F21"/>
    <w:rsid w:val="007D05B0"/>
    <w:rsid w:val="007D36E2"/>
    <w:rsid w:val="007D3B45"/>
    <w:rsid w:val="007D4076"/>
    <w:rsid w:val="007D7C4E"/>
    <w:rsid w:val="00806D91"/>
    <w:rsid w:val="008150B1"/>
    <w:rsid w:val="00823498"/>
    <w:rsid w:val="00844E8E"/>
    <w:rsid w:val="008459F9"/>
    <w:rsid w:val="0086624E"/>
    <w:rsid w:val="0089357A"/>
    <w:rsid w:val="008A771E"/>
    <w:rsid w:val="008B0311"/>
    <w:rsid w:val="008D28CC"/>
    <w:rsid w:val="008E163C"/>
    <w:rsid w:val="008E4545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B583E"/>
    <w:rsid w:val="00AD2811"/>
    <w:rsid w:val="00AE5545"/>
    <w:rsid w:val="00AF4D2D"/>
    <w:rsid w:val="00B03CA8"/>
    <w:rsid w:val="00B16A88"/>
    <w:rsid w:val="00B17D72"/>
    <w:rsid w:val="00B24BD1"/>
    <w:rsid w:val="00B36348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71633"/>
    <w:rsid w:val="00C75486"/>
    <w:rsid w:val="00C91815"/>
    <w:rsid w:val="00CB68AF"/>
    <w:rsid w:val="00CC2E96"/>
    <w:rsid w:val="00CE6960"/>
    <w:rsid w:val="00CF291F"/>
    <w:rsid w:val="00D0527C"/>
    <w:rsid w:val="00D07B12"/>
    <w:rsid w:val="00D1035B"/>
    <w:rsid w:val="00D12197"/>
    <w:rsid w:val="00D177BB"/>
    <w:rsid w:val="00D30D8D"/>
    <w:rsid w:val="00D31E44"/>
    <w:rsid w:val="00DA08FB"/>
    <w:rsid w:val="00DA309E"/>
    <w:rsid w:val="00DC7247"/>
    <w:rsid w:val="00DD127E"/>
    <w:rsid w:val="00DD3349"/>
    <w:rsid w:val="00DD3B1B"/>
    <w:rsid w:val="00DD51CB"/>
    <w:rsid w:val="00DD71EB"/>
    <w:rsid w:val="00DE77F6"/>
    <w:rsid w:val="00DF6428"/>
    <w:rsid w:val="00E01218"/>
    <w:rsid w:val="00E047B3"/>
    <w:rsid w:val="00E26840"/>
    <w:rsid w:val="00E343FD"/>
    <w:rsid w:val="00E401AC"/>
    <w:rsid w:val="00E42DB8"/>
    <w:rsid w:val="00E52F94"/>
    <w:rsid w:val="00E6102F"/>
    <w:rsid w:val="00E6674C"/>
    <w:rsid w:val="00E77609"/>
    <w:rsid w:val="00E866C5"/>
    <w:rsid w:val="00EA714A"/>
    <w:rsid w:val="00EB2985"/>
    <w:rsid w:val="00EB3A32"/>
    <w:rsid w:val="00EB5FD1"/>
    <w:rsid w:val="00EC02B5"/>
    <w:rsid w:val="00EC0D33"/>
    <w:rsid w:val="00EC4A7A"/>
    <w:rsid w:val="00EC581E"/>
    <w:rsid w:val="00EE1CF6"/>
    <w:rsid w:val="00EE367F"/>
    <w:rsid w:val="00EF0AE1"/>
    <w:rsid w:val="00F00F53"/>
    <w:rsid w:val="00F064CB"/>
    <w:rsid w:val="00F06922"/>
    <w:rsid w:val="00F46ECA"/>
    <w:rsid w:val="00F47242"/>
    <w:rsid w:val="00F50957"/>
    <w:rsid w:val="00F5170E"/>
    <w:rsid w:val="00F62689"/>
    <w:rsid w:val="00F75BF1"/>
    <w:rsid w:val="00F94C34"/>
    <w:rsid w:val="00FA692C"/>
    <w:rsid w:val="00FD14F4"/>
    <w:rsid w:val="00FD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1C0885"/>
  <w15:chartTrackingRefBased/>
  <w15:docId w15:val="{36D9C3FE-6223-4029-895F-0B233F7D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  <w:style w:type="character" w:styleId="Odkaznakoment">
    <w:name w:val="annotation reference"/>
    <w:rsid w:val="00701DCD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1D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1DCD"/>
  </w:style>
  <w:style w:type="paragraph" w:styleId="Pedmtkomente">
    <w:name w:val="annotation subject"/>
    <w:basedOn w:val="Textkomente"/>
    <w:next w:val="Textkomente"/>
    <w:link w:val="PedmtkomenteChar"/>
    <w:rsid w:val="00701DCD"/>
    <w:rPr>
      <w:b/>
      <w:bCs/>
    </w:rPr>
  </w:style>
  <w:style w:type="character" w:customStyle="1" w:styleId="PedmtkomenteChar">
    <w:name w:val="Předmět komentáře Char"/>
    <w:link w:val="Pedmtkomente"/>
    <w:rsid w:val="00701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C70FB-15E0-4051-A162-411C35AE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SŽDC s.o., Stavební správa východ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Administrátor</dc:creator>
  <cp:keywords/>
  <cp:lastModifiedBy>Novotná Hana</cp:lastModifiedBy>
  <cp:revision>11</cp:revision>
  <cp:lastPrinted>2010-08-02T10:19:00Z</cp:lastPrinted>
  <dcterms:created xsi:type="dcterms:W3CDTF">2023-05-10T10:11:00Z</dcterms:created>
  <dcterms:modified xsi:type="dcterms:W3CDTF">2025-05-28T10:44:00Z</dcterms:modified>
</cp:coreProperties>
</file>