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3CB2" w14:textId="77777777" w:rsidR="004F4F0A" w:rsidRPr="0070634E" w:rsidRDefault="004F4F0A" w:rsidP="00852237">
      <w:pPr>
        <w:jc w:val="center"/>
        <w:rPr>
          <w:rFonts w:ascii="Times New Roman" w:hAnsi="Times New Roman"/>
        </w:rPr>
      </w:pPr>
    </w:p>
    <w:p w14:paraId="5C4E3C3F" w14:textId="77777777" w:rsidR="004F4F0A" w:rsidRPr="00FD6941" w:rsidRDefault="004F4F0A" w:rsidP="00852237">
      <w:pPr>
        <w:jc w:val="center"/>
        <w:rPr>
          <w:rFonts w:ascii="Arial" w:hAnsi="Arial" w:cs="Arial"/>
          <w:b/>
          <w:sz w:val="28"/>
          <w:szCs w:val="28"/>
        </w:rPr>
      </w:pPr>
      <w:r w:rsidRPr="00FD6941">
        <w:rPr>
          <w:rFonts w:ascii="Arial" w:hAnsi="Arial" w:cs="Arial"/>
          <w:b/>
          <w:sz w:val="28"/>
          <w:szCs w:val="28"/>
        </w:rPr>
        <w:t>Čestné prohlášení</w:t>
      </w:r>
    </w:p>
    <w:p w14:paraId="406A36F2" w14:textId="77777777" w:rsidR="004F4F0A" w:rsidRPr="00FD6941" w:rsidRDefault="00852237" w:rsidP="00852237">
      <w:pPr>
        <w:jc w:val="center"/>
        <w:rPr>
          <w:rFonts w:ascii="Arial" w:hAnsi="Arial" w:cs="Arial"/>
        </w:rPr>
      </w:pPr>
      <w:r w:rsidRPr="00FD6941">
        <w:rPr>
          <w:rFonts w:ascii="Arial" w:hAnsi="Arial" w:cs="Arial"/>
        </w:rPr>
        <w:t>k</w:t>
      </w:r>
      <w:r w:rsidR="004F4F0A" w:rsidRPr="00FD6941">
        <w:rPr>
          <w:rFonts w:ascii="Arial" w:hAnsi="Arial" w:cs="Arial"/>
        </w:rPr>
        <w:t xml:space="preserve"> bodu „Požadavek na uvedení </w:t>
      </w:r>
      <w:r w:rsidR="00A95742" w:rsidRPr="00FD6941">
        <w:rPr>
          <w:rFonts w:ascii="Arial" w:hAnsi="Arial" w:cs="Arial"/>
        </w:rPr>
        <w:t>pod</w:t>
      </w:r>
      <w:r w:rsidR="004F4F0A" w:rsidRPr="00FD6941">
        <w:rPr>
          <w:rFonts w:ascii="Arial" w:hAnsi="Arial" w:cs="Arial"/>
        </w:rPr>
        <w:t>dodavatelů“</w:t>
      </w:r>
    </w:p>
    <w:p w14:paraId="45CAB7A2" w14:textId="77777777" w:rsidR="004A23CE" w:rsidRPr="00FD6941" w:rsidRDefault="004A23CE" w:rsidP="00852237">
      <w:pPr>
        <w:jc w:val="center"/>
        <w:rPr>
          <w:rFonts w:ascii="Arial" w:hAnsi="Arial" w:cs="Arial"/>
        </w:rPr>
      </w:pPr>
    </w:p>
    <w:p w14:paraId="0CF393E7" w14:textId="77777777" w:rsidR="00FA184C" w:rsidRPr="00FD6941" w:rsidRDefault="004A23CE" w:rsidP="00852237">
      <w:pPr>
        <w:jc w:val="center"/>
        <w:rPr>
          <w:rFonts w:ascii="Arial" w:hAnsi="Arial" w:cs="Arial"/>
          <w:b/>
        </w:rPr>
      </w:pPr>
      <w:r w:rsidRPr="00FD6941">
        <w:rPr>
          <w:rFonts w:ascii="Arial" w:hAnsi="Arial" w:cs="Arial"/>
        </w:rPr>
        <w:t>veřejná zakázka:</w:t>
      </w:r>
      <w:r w:rsidRPr="00FD6941">
        <w:rPr>
          <w:rFonts w:ascii="Arial" w:hAnsi="Arial" w:cs="Arial"/>
          <w:b/>
        </w:rPr>
        <w:t xml:space="preserve"> </w:t>
      </w:r>
    </w:p>
    <w:p w14:paraId="777DB46B" w14:textId="77777777" w:rsidR="00587462" w:rsidRPr="00FD6941" w:rsidRDefault="00587462" w:rsidP="00852237">
      <w:pPr>
        <w:jc w:val="center"/>
        <w:rPr>
          <w:rFonts w:ascii="Arial" w:hAnsi="Arial" w:cs="Arial"/>
          <w:b/>
        </w:rPr>
      </w:pPr>
    </w:p>
    <w:p w14:paraId="6021236A" w14:textId="68EE298C" w:rsidR="000B546E" w:rsidRPr="00C40BAD" w:rsidRDefault="00A71A09" w:rsidP="000B546E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020F5B" w:rsidRPr="005333F9">
        <w:rPr>
          <w:rFonts w:ascii="Arial" w:hAnsi="Arial" w:cs="Arial"/>
          <w:b/>
        </w:rPr>
        <w:t>Zajištění zahradního servisu pro nemovitý (zbytný) majetek Středočeského kraje v roce 202</w:t>
      </w:r>
      <w:r w:rsidR="00BB0B4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“</w:t>
      </w:r>
    </w:p>
    <w:p w14:paraId="25C90C28" w14:textId="77777777" w:rsidR="005F0884" w:rsidRPr="00FD6941" w:rsidRDefault="005F0884" w:rsidP="000B546E">
      <w:pPr>
        <w:tabs>
          <w:tab w:val="left" w:pos="426"/>
        </w:tabs>
        <w:jc w:val="center"/>
        <w:rPr>
          <w:rFonts w:ascii="Arial" w:hAnsi="Arial" w:cs="Arial"/>
          <w:b/>
          <w:bCs/>
        </w:rPr>
      </w:pPr>
    </w:p>
    <w:p w14:paraId="6C2602B2" w14:textId="77777777" w:rsidR="005C458A" w:rsidRPr="00FD6941" w:rsidRDefault="005C458A" w:rsidP="005C458A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FD6941">
        <w:rPr>
          <w:rFonts w:ascii="Arial" w:hAnsi="Arial" w:cs="Arial"/>
        </w:rPr>
        <w:t xml:space="preserve">Dodavatel </w:t>
      </w:r>
      <w:r w:rsidRPr="00FD6941">
        <w:rPr>
          <w:rFonts w:ascii="Arial" w:hAnsi="Arial" w:cs="Arial"/>
          <w:highlight w:val="yellow"/>
        </w:rPr>
        <w:t>[DOPLNÍ ÚČASTNÍK]</w:t>
      </w:r>
      <w:r w:rsidRPr="00FD6941">
        <w:rPr>
          <w:rFonts w:ascii="Arial" w:hAnsi="Arial" w:cs="Arial"/>
        </w:rPr>
        <w:t>,</w:t>
      </w:r>
    </w:p>
    <w:p w14:paraId="09424F7E" w14:textId="77777777" w:rsidR="005C458A" w:rsidRPr="00FD6941" w:rsidRDefault="005C458A" w:rsidP="005C458A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FD6941">
        <w:rPr>
          <w:rFonts w:ascii="Arial" w:hAnsi="Arial" w:cs="Arial"/>
        </w:rPr>
        <w:t xml:space="preserve">se sídlem </w:t>
      </w:r>
      <w:r w:rsidRPr="00FD6941">
        <w:rPr>
          <w:rFonts w:ascii="Arial" w:hAnsi="Arial" w:cs="Arial"/>
          <w:highlight w:val="yellow"/>
        </w:rPr>
        <w:t>[DOPLNÍ ÚČASTNÍK]</w:t>
      </w:r>
      <w:r w:rsidRPr="00FD6941">
        <w:rPr>
          <w:rFonts w:ascii="Arial" w:hAnsi="Arial" w:cs="Arial"/>
        </w:rPr>
        <w:t>,</w:t>
      </w:r>
    </w:p>
    <w:p w14:paraId="4FF04CBF" w14:textId="77777777" w:rsidR="005C458A" w:rsidRPr="00FD6941" w:rsidRDefault="005C458A" w:rsidP="005C458A">
      <w:pPr>
        <w:tabs>
          <w:tab w:val="left" w:pos="426"/>
        </w:tabs>
        <w:jc w:val="left"/>
        <w:rPr>
          <w:rFonts w:ascii="Arial" w:hAnsi="Arial" w:cs="Arial"/>
          <w:b/>
          <w:bCs/>
          <w:highlight w:val="yellow"/>
        </w:rPr>
      </w:pPr>
      <w:r w:rsidRPr="00FD6941">
        <w:rPr>
          <w:rFonts w:ascii="Arial" w:hAnsi="Arial" w:cs="Arial"/>
        </w:rPr>
        <w:t xml:space="preserve">zastoupená: </w:t>
      </w:r>
      <w:r w:rsidRPr="00FD6941">
        <w:rPr>
          <w:rFonts w:ascii="Arial" w:hAnsi="Arial" w:cs="Arial"/>
          <w:highlight w:val="yellow"/>
        </w:rPr>
        <w:t>[DOPLNÍ ÚČASTNÍK]</w:t>
      </w:r>
      <w:r w:rsidRPr="00FD6941">
        <w:rPr>
          <w:rFonts w:ascii="Arial" w:hAnsi="Arial" w:cs="Arial"/>
        </w:rPr>
        <w:t>,</w:t>
      </w:r>
    </w:p>
    <w:p w14:paraId="50BD0929" w14:textId="77777777" w:rsidR="005C458A" w:rsidRPr="00FD6941" w:rsidRDefault="005C458A" w:rsidP="005C458A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FD6941">
        <w:rPr>
          <w:rFonts w:ascii="Arial" w:hAnsi="Arial" w:cs="Arial"/>
        </w:rPr>
        <w:t xml:space="preserve">IČO: </w:t>
      </w:r>
      <w:r w:rsidRPr="00FD6941">
        <w:rPr>
          <w:rFonts w:ascii="Arial" w:hAnsi="Arial" w:cs="Arial"/>
          <w:highlight w:val="yellow"/>
        </w:rPr>
        <w:t>[DOPLNÍ ÚČASTNÍK]</w:t>
      </w:r>
      <w:r w:rsidRPr="00FD6941">
        <w:rPr>
          <w:rFonts w:ascii="Arial" w:hAnsi="Arial" w:cs="Arial"/>
        </w:rPr>
        <w:t>,</w:t>
      </w:r>
    </w:p>
    <w:p w14:paraId="7F15588F" w14:textId="77777777" w:rsidR="00852237" w:rsidRPr="00FD6941" w:rsidRDefault="00852237" w:rsidP="00852237">
      <w:pPr>
        <w:jc w:val="center"/>
        <w:rPr>
          <w:rStyle w:val="platne1"/>
          <w:rFonts w:ascii="Arial" w:hAnsi="Arial" w:cs="Arial"/>
        </w:rPr>
      </w:pPr>
    </w:p>
    <w:p w14:paraId="70F37103" w14:textId="77777777" w:rsidR="00852237" w:rsidRPr="003B700B" w:rsidRDefault="00852237" w:rsidP="00852237">
      <w:pPr>
        <w:jc w:val="center"/>
        <w:rPr>
          <w:rStyle w:val="platne1"/>
          <w:rFonts w:ascii="Arial" w:hAnsi="Arial" w:cs="Arial"/>
          <w:color w:val="FF0000"/>
          <w:w w:val="100"/>
        </w:rPr>
      </w:pPr>
      <w:r w:rsidRPr="003B700B">
        <w:rPr>
          <w:rStyle w:val="platne1"/>
          <w:rFonts w:ascii="Arial" w:hAnsi="Arial" w:cs="Arial"/>
          <w:color w:val="FF0000"/>
          <w:w w:val="100"/>
        </w:rPr>
        <w:t>Varianta 1:</w:t>
      </w:r>
    </w:p>
    <w:p w14:paraId="46438516" w14:textId="77777777" w:rsidR="004F4F0A" w:rsidRPr="003B700B" w:rsidRDefault="004F4F0A" w:rsidP="00852237">
      <w:pPr>
        <w:jc w:val="center"/>
        <w:rPr>
          <w:rStyle w:val="platne1"/>
          <w:rFonts w:ascii="Arial" w:hAnsi="Arial" w:cs="Arial"/>
          <w:w w:val="100"/>
        </w:rPr>
      </w:pPr>
      <w:r w:rsidRPr="003B700B">
        <w:rPr>
          <w:rStyle w:val="platne1"/>
          <w:rFonts w:ascii="Arial" w:hAnsi="Arial" w:cs="Arial"/>
          <w:w w:val="100"/>
        </w:rPr>
        <w:t>Prohlašujeme,</w:t>
      </w:r>
    </w:p>
    <w:p w14:paraId="275586B8" w14:textId="77777777" w:rsidR="004F4F0A" w:rsidRPr="003B700B" w:rsidRDefault="004F4F0A" w:rsidP="00852237">
      <w:pPr>
        <w:jc w:val="center"/>
        <w:rPr>
          <w:rStyle w:val="platne1"/>
          <w:rFonts w:ascii="Arial" w:hAnsi="Arial" w:cs="Arial"/>
          <w:w w:val="100"/>
        </w:rPr>
      </w:pPr>
    </w:p>
    <w:p w14:paraId="171DFFA3" w14:textId="77777777" w:rsidR="00F34EC5" w:rsidRPr="003B700B" w:rsidRDefault="00F34EC5" w:rsidP="00852237">
      <w:pPr>
        <w:jc w:val="center"/>
        <w:rPr>
          <w:rStyle w:val="platne1"/>
          <w:rFonts w:ascii="Arial" w:hAnsi="Arial" w:cs="Arial"/>
          <w:w w:val="100"/>
        </w:rPr>
      </w:pPr>
      <w:r w:rsidRPr="003B700B">
        <w:rPr>
          <w:rStyle w:val="platne1"/>
          <w:rFonts w:ascii="Arial" w:hAnsi="Arial" w:cs="Arial"/>
          <w:w w:val="100"/>
        </w:rPr>
        <w:t xml:space="preserve">že </w:t>
      </w:r>
      <w:r w:rsidR="004F4F0A" w:rsidRPr="003B700B">
        <w:rPr>
          <w:rStyle w:val="platne1"/>
          <w:rFonts w:ascii="Arial" w:hAnsi="Arial" w:cs="Arial"/>
          <w:w w:val="100"/>
        </w:rPr>
        <w:t>máme v úmyslu zadat část veřejné zak</w:t>
      </w:r>
      <w:r w:rsidRPr="003B700B">
        <w:rPr>
          <w:rStyle w:val="platne1"/>
          <w:rFonts w:ascii="Arial" w:hAnsi="Arial" w:cs="Arial"/>
          <w:w w:val="100"/>
        </w:rPr>
        <w:t>ázky jiné osobě (</w:t>
      </w:r>
      <w:r w:rsidR="0097003E" w:rsidRPr="003B700B">
        <w:rPr>
          <w:rStyle w:val="platne1"/>
          <w:rFonts w:ascii="Arial" w:hAnsi="Arial" w:cs="Arial"/>
          <w:w w:val="100"/>
        </w:rPr>
        <w:t>pod</w:t>
      </w:r>
      <w:r w:rsidRPr="003B700B">
        <w:rPr>
          <w:rStyle w:val="platne1"/>
          <w:rFonts w:ascii="Arial" w:hAnsi="Arial" w:cs="Arial"/>
          <w:w w:val="100"/>
        </w:rPr>
        <w:t>dodavat</w:t>
      </w:r>
      <w:r w:rsidR="0097003E" w:rsidRPr="003B700B">
        <w:rPr>
          <w:rStyle w:val="platne1"/>
          <w:rFonts w:ascii="Arial" w:hAnsi="Arial" w:cs="Arial"/>
          <w:w w:val="100"/>
        </w:rPr>
        <w:t>eli) a níže předkládáme seznam pod</w:t>
      </w:r>
      <w:r w:rsidRPr="003B700B">
        <w:rPr>
          <w:rStyle w:val="platne1"/>
          <w:rFonts w:ascii="Arial" w:hAnsi="Arial" w:cs="Arial"/>
          <w:w w:val="100"/>
        </w:rPr>
        <w:t>do</w:t>
      </w:r>
      <w:r w:rsidR="005E426E" w:rsidRPr="003B700B">
        <w:rPr>
          <w:rStyle w:val="platne1"/>
          <w:rFonts w:ascii="Arial" w:hAnsi="Arial" w:cs="Arial"/>
          <w:w w:val="100"/>
        </w:rPr>
        <w:t>da</w:t>
      </w:r>
      <w:r w:rsidRPr="003B700B">
        <w:rPr>
          <w:rStyle w:val="platne1"/>
          <w:rFonts w:ascii="Arial" w:hAnsi="Arial" w:cs="Arial"/>
          <w:w w:val="100"/>
        </w:rPr>
        <w:t>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018"/>
        <w:gridCol w:w="3013"/>
      </w:tblGrid>
      <w:tr w:rsidR="00F34EC5" w:rsidRPr="003B700B" w14:paraId="5990D3CA" w14:textId="77777777">
        <w:tc>
          <w:tcPr>
            <w:tcW w:w="3070" w:type="dxa"/>
            <w:shd w:val="clear" w:color="auto" w:fill="BFBFBF"/>
            <w:vAlign w:val="center"/>
          </w:tcPr>
          <w:p w14:paraId="74E4CBEE" w14:textId="77777777" w:rsidR="002003EF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  <w:r w:rsidRPr="003B700B">
              <w:rPr>
                <w:rStyle w:val="platne1"/>
                <w:rFonts w:ascii="Arial" w:hAnsi="Arial" w:cs="Arial"/>
                <w:w w:val="100"/>
              </w:rPr>
              <w:t xml:space="preserve">Identifikační údaje </w:t>
            </w:r>
            <w:r w:rsidR="00A95742" w:rsidRPr="003B700B">
              <w:rPr>
                <w:rStyle w:val="platne1"/>
                <w:rFonts w:ascii="Arial" w:hAnsi="Arial" w:cs="Arial"/>
                <w:w w:val="100"/>
              </w:rPr>
              <w:t>pod</w:t>
            </w:r>
            <w:r w:rsidRPr="003B700B">
              <w:rPr>
                <w:rStyle w:val="platne1"/>
                <w:rFonts w:ascii="Arial" w:hAnsi="Arial" w:cs="Arial"/>
                <w:w w:val="100"/>
              </w:rPr>
              <w:t>dodavatele</w:t>
            </w:r>
          </w:p>
          <w:p w14:paraId="087060C0" w14:textId="77777777" w:rsidR="00F34EC5" w:rsidRPr="003B700B" w:rsidRDefault="002003EF" w:rsidP="00B22E70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  <w:r w:rsidRPr="003B700B">
              <w:rPr>
                <w:rStyle w:val="platne1"/>
                <w:rFonts w:ascii="Arial" w:hAnsi="Arial" w:cs="Arial"/>
                <w:w w:val="100"/>
              </w:rPr>
              <w:t>název a IČ</w:t>
            </w:r>
            <w:r w:rsidR="00B22E70" w:rsidRPr="003B700B">
              <w:rPr>
                <w:rStyle w:val="platne1"/>
                <w:rFonts w:ascii="Arial" w:hAnsi="Arial" w:cs="Arial"/>
                <w:w w:val="100"/>
              </w:rPr>
              <w:t>O</w:t>
            </w:r>
            <w:r w:rsidR="00F34EC5" w:rsidRPr="003B700B">
              <w:rPr>
                <w:rStyle w:val="platne1"/>
                <w:rFonts w:ascii="Arial" w:hAnsi="Arial" w:cs="Arial"/>
                <w:w w:val="100"/>
              </w:rPr>
              <w:t>: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A3C5FD1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  <w:r w:rsidRPr="003B700B">
              <w:rPr>
                <w:rStyle w:val="platne1"/>
                <w:rFonts w:ascii="Arial" w:hAnsi="Arial" w:cs="Arial"/>
                <w:w w:val="100"/>
              </w:rPr>
              <w:t>Část plnění předmětu veřejné zakázky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934CC5C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  <w:r w:rsidRPr="003B700B">
              <w:rPr>
                <w:rStyle w:val="platne1"/>
                <w:rFonts w:ascii="Arial" w:hAnsi="Arial" w:cs="Arial"/>
                <w:w w:val="100"/>
              </w:rPr>
              <w:t>% finanční podíl</w:t>
            </w:r>
          </w:p>
        </w:tc>
      </w:tr>
      <w:tr w:rsidR="00F34EC5" w:rsidRPr="003B700B" w14:paraId="667AEC80" w14:textId="77777777">
        <w:tc>
          <w:tcPr>
            <w:tcW w:w="3070" w:type="dxa"/>
          </w:tcPr>
          <w:p w14:paraId="2419DB94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  <w:tc>
          <w:tcPr>
            <w:tcW w:w="3071" w:type="dxa"/>
          </w:tcPr>
          <w:p w14:paraId="0F098586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  <w:tc>
          <w:tcPr>
            <w:tcW w:w="3071" w:type="dxa"/>
          </w:tcPr>
          <w:p w14:paraId="7B542777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</w:tr>
      <w:tr w:rsidR="00F34EC5" w:rsidRPr="003B700B" w14:paraId="1578DA5F" w14:textId="77777777">
        <w:tc>
          <w:tcPr>
            <w:tcW w:w="3070" w:type="dxa"/>
          </w:tcPr>
          <w:p w14:paraId="14CFD67A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  <w:tc>
          <w:tcPr>
            <w:tcW w:w="3071" w:type="dxa"/>
          </w:tcPr>
          <w:p w14:paraId="0463AFFC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  <w:tc>
          <w:tcPr>
            <w:tcW w:w="3071" w:type="dxa"/>
          </w:tcPr>
          <w:p w14:paraId="7F6309B8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</w:tr>
      <w:tr w:rsidR="00F34EC5" w:rsidRPr="003B700B" w14:paraId="427C3957" w14:textId="77777777">
        <w:tc>
          <w:tcPr>
            <w:tcW w:w="3070" w:type="dxa"/>
          </w:tcPr>
          <w:p w14:paraId="585E322C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  <w:tc>
          <w:tcPr>
            <w:tcW w:w="3071" w:type="dxa"/>
          </w:tcPr>
          <w:p w14:paraId="30B79CA6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  <w:tc>
          <w:tcPr>
            <w:tcW w:w="3071" w:type="dxa"/>
          </w:tcPr>
          <w:p w14:paraId="0F015DE8" w14:textId="77777777" w:rsidR="00F34EC5" w:rsidRPr="003B700B" w:rsidRDefault="00F34EC5" w:rsidP="00852237">
            <w:pPr>
              <w:jc w:val="center"/>
              <w:rPr>
                <w:rStyle w:val="platne1"/>
                <w:rFonts w:ascii="Arial" w:hAnsi="Arial" w:cs="Arial"/>
                <w:w w:val="100"/>
              </w:rPr>
            </w:pPr>
          </w:p>
        </w:tc>
      </w:tr>
    </w:tbl>
    <w:p w14:paraId="32B090F4" w14:textId="77777777" w:rsidR="004F4F0A" w:rsidRPr="003B700B" w:rsidRDefault="004F4F0A" w:rsidP="00852237">
      <w:pPr>
        <w:jc w:val="center"/>
        <w:rPr>
          <w:rStyle w:val="platne1"/>
          <w:rFonts w:ascii="Arial" w:hAnsi="Arial" w:cs="Arial"/>
          <w:w w:val="100"/>
        </w:rPr>
      </w:pPr>
    </w:p>
    <w:p w14:paraId="3AB5AC05" w14:textId="77777777" w:rsidR="00852237" w:rsidRPr="003B700B" w:rsidRDefault="00852237" w:rsidP="00852237">
      <w:pPr>
        <w:jc w:val="center"/>
        <w:rPr>
          <w:rStyle w:val="platne1"/>
          <w:rFonts w:ascii="Arial" w:hAnsi="Arial" w:cs="Arial"/>
          <w:w w:val="100"/>
        </w:rPr>
      </w:pPr>
    </w:p>
    <w:p w14:paraId="66950B50" w14:textId="77777777" w:rsidR="00852237" w:rsidRPr="003B700B" w:rsidRDefault="00852237" w:rsidP="00852237">
      <w:pPr>
        <w:jc w:val="center"/>
        <w:rPr>
          <w:rStyle w:val="platne1"/>
          <w:rFonts w:ascii="Arial" w:hAnsi="Arial" w:cs="Arial"/>
          <w:color w:val="FF0000"/>
          <w:w w:val="100"/>
        </w:rPr>
      </w:pPr>
      <w:r w:rsidRPr="003B700B">
        <w:rPr>
          <w:rStyle w:val="platne1"/>
          <w:rFonts w:ascii="Arial" w:hAnsi="Arial" w:cs="Arial"/>
          <w:color w:val="FF0000"/>
          <w:w w:val="100"/>
        </w:rPr>
        <w:t>Varianta 2:</w:t>
      </w:r>
    </w:p>
    <w:p w14:paraId="7EDFF18C" w14:textId="77777777" w:rsidR="00852237" w:rsidRPr="003B700B" w:rsidRDefault="00852237" w:rsidP="00852237">
      <w:pPr>
        <w:jc w:val="center"/>
        <w:rPr>
          <w:rStyle w:val="platne1"/>
          <w:rFonts w:ascii="Arial" w:hAnsi="Arial" w:cs="Arial"/>
          <w:w w:val="100"/>
        </w:rPr>
      </w:pPr>
      <w:r w:rsidRPr="003B700B">
        <w:rPr>
          <w:rStyle w:val="platne1"/>
          <w:rFonts w:ascii="Arial" w:hAnsi="Arial" w:cs="Arial"/>
          <w:w w:val="100"/>
        </w:rPr>
        <w:t>Prohlašujeme,</w:t>
      </w:r>
    </w:p>
    <w:p w14:paraId="704280DE" w14:textId="77777777" w:rsidR="00852237" w:rsidRPr="003B700B" w:rsidRDefault="00852237" w:rsidP="00852237">
      <w:pPr>
        <w:jc w:val="center"/>
        <w:rPr>
          <w:rStyle w:val="platne1"/>
          <w:rFonts w:ascii="Arial" w:hAnsi="Arial" w:cs="Arial"/>
          <w:w w:val="100"/>
        </w:rPr>
      </w:pPr>
    </w:p>
    <w:p w14:paraId="4256ABFA" w14:textId="77777777" w:rsidR="00852237" w:rsidRPr="00FD6941" w:rsidRDefault="00852237" w:rsidP="00852237">
      <w:pPr>
        <w:jc w:val="center"/>
        <w:rPr>
          <w:rStyle w:val="platne1"/>
          <w:rFonts w:ascii="Arial" w:hAnsi="Arial" w:cs="Arial"/>
        </w:rPr>
      </w:pPr>
      <w:r w:rsidRPr="003B700B">
        <w:rPr>
          <w:rStyle w:val="platne1"/>
          <w:rFonts w:ascii="Arial" w:hAnsi="Arial" w:cs="Arial"/>
          <w:w w:val="100"/>
        </w:rPr>
        <w:t>že nemáme v úmyslu zadat část veřejné zakázky jiné osobě (</w:t>
      </w:r>
      <w:r w:rsidR="0097003E" w:rsidRPr="003B700B">
        <w:rPr>
          <w:rStyle w:val="platne1"/>
          <w:rFonts w:ascii="Arial" w:hAnsi="Arial" w:cs="Arial"/>
          <w:w w:val="100"/>
        </w:rPr>
        <w:t>pod</w:t>
      </w:r>
      <w:r w:rsidRPr="003B700B">
        <w:rPr>
          <w:rStyle w:val="platne1"/>
          <w:rFonts w:ascii="Arial" w:hAnsi="Arial" w:cs="Arial"/>
          <w:w w:val="100"/>
        </w:rPr>
        <w:t>dodavateli).</w:t>
      </w:r>
    </w:p>
    <w:p w14:paraId="12105BE2" w14:textId="77777777" w:rsidR="00852237" w:rsidRPr="00FD6941" w:rsidRDefault="00852237" w:rsidP="00852237">
      <w:pPr>
        <w:jc w:val="center"/>
        <w:rPr>
          <w:rStyle w:val="platne1"/>
          <w:rFonts w:ascii="Arial" w:hAnsi="Arial" w:cs="Arial"/>
        </w:rPr>
      </w:pPr>
    </w:p>
    <w:p w14:paraId="18A19A36" w14:textId="77777777" w:rsidR="00852237" w:rsidRPr="00FD6941" w:rsidRDefault="00852237" w:rsidP="00852237">
      <w:pPr>
        <w:jc w:val="center"/>
        <w:rPr>
          <w:rStyle w:val="platne1"/>
          <w:rFonts w:ascii="Arial" w:hAnsi="Arial" w:cs="Arial"/>
        </w:rPr>
      </w:pPr>
    </w:p>
    <w:p w14:paraId="0AA5CA6F" w14:textId="77777777" w:rsidR="00F34EC5" w:rsidRPr="00FD6941" w:rsidRDefault="00F34EC5" w:rsidP="00852237">
      <w:pPr>
        <w:jc w:val="center"/>
        <w:rPr>
          <w:rStyle w:val="platne1"/>
          <w:rFonts w:ascii="Arial" w:hAnsi="Arial" w:cs="Arial"/>
        </w:rPr>
      </w:pPr>
    </w:p>
    <w:p w14:paraId="1553BC60" w14:textId="775E8C5F" w:rsidR="004F4F0A" w:rsidRPr="00FD6941" w:rsidRDefault="00EB1E7F" w:rsidP="00852237">
      <w:pPr>
        <w:jc w:val="left"/>
        <w:rPr>
          <w:rStyle w:val="platne1"/>
          <w:rFonts w:ascii="Arial" w:hAnsi="Arial" w:cs="Arial"/>
        </w:rPr>
      </w:pPr>
      <w:r w:rsidRPr="00225DDD">
        <w:rPr>
          <w:rFonts w:ascii="Arial" w:hAnsi="Arial" w:cs="Arial"/>
        </w:rPr>
        <w:t xml:space="preserve">V </w:t>
      </w:r>
      <w:r w:rsidRPr="00E3109D">
        <w:rPr>
          <w:rFonts w:ascii="Arial" w:hAnsi="Arial" w:cs="Arial"/>
          <w:highlight w:val="yellow"/>
        </w:rPr>
        <w:t>[DOPLNÍ ÚČASTNÍK]</w:t>
      </w:r>
      <w:r w:rsidRPr="00225DDD">
        <w:rPr>
          <w:rFonts w:ascii="Arial" w:hAnsi="Arial" w:cs="Arial"/>
        </w:rPr>
        <w:t xml:space="preserve"> dne </w:t>
      </w:r>
      <w:r w:rsidRPr="00E3109D">
        <w:rPr>
          <w:rFonts w:ascii="Arial" w:hAnsi="Arial" w:cs="Arial"/>
          <w:highlight w:val="yellow"/>
        </w:rPr>
        <w:t>[DOPLNÍ ÚČASTNÍK]</w:t>
      </w:r>
    </w:p>
    <w:p w14:paraId="486E5D41" w14:textId="77777777" w:rsidR="004F4F0A" w:rsidRPr="00FD6941" w:rsidRDefault="004F4F0A" w:rsidP="00852237">
      <w:pPr>
        <w:jc w:val="left"/>
        <w:rPr>
          <w:rStyle w:val="platne1"/>
          <w:rFonts w:ascii="Arial" w:hAnsi="Arial" w:cs="Arial"/>
        </w:rPr>
      </w:pPr>
    </w:p>
    <w:p w14:paraId="4CFC7129" w14:textId="77777777" w:rsidR="004F4F0A" w:rsidRPr="00FD6941" w:rsidRDefault="004F4F0A" w:rsidP="00852237">
      <w:pPr>
        <w:jc w:val="left"/>
        <w:rPr>
          <w:rStyle w:val="platne1"/>
          <w:rFonts w:ascii="Arial" w:hAnsi="Arial" w:cs="Arial"/>
        </w:rPr>
      </w:pPr>
    </w:p>
    <w:p w14:paraId="0B8E16FA" w14:textId="77777777" w:rsidR="004F4F0A" w:rsidRPr="00FD6941" w:rsidRDefault="004F4F0A" w:rsidP="00852237">
      <w:pPr>
        <w:jc w:val="left"/>
        <w:rPr>
          <w:rStyle w:val="platne1"/>
          <w:rFonts w:ascii="Arial" w:hAnsi="Arial" w:cs="Arial"/>
        </w:rPr>
      </w:pPr>
    </w:p>
    <w:p w14:paraId="65142991" w14:textId="77777777" w:rsidR="004F4F0A" w:rsidRPr="003B700B" w:rsidRDefault="004F4F0A" w:rsidP="00852237">
      <w:pPr>
        <w:jc w:val="left"/>
        <w:rPr>
          <w:rStyle w:val="platne1"/>
          <w:rFonts w:ascii="Arial" w:hAnsi="Arial" w:cs="Arial"/>
          <w:w w:val="100"/>
        </w:rPr>
      </w:pPr>
      <w:r w:rsidRPr="003B700B">
        <w:rPr>
          <w:rStyle w:val="platne1"/>
          <w:rFonts w:ascii="Arial" w:hAnsi="Arial" w:cs="Arial"/>
          <w:w w:val="100"/>
        </w:rPr>
        <w:t>……………………………</w:t>
      </w:r>
    </w:p>
    <w:p w14:paraId="73C954AF" w14:textId="2E56897D" w:rsidR="004F4F0A" w:rsidRPr="006360A2" w:rsidRDefault="006360A2" w:rsidP="006360A2">
      <w:pPr>
        <w:rPr>
          <w:rFonts w:ascii="Arial" w:hAnsi="Arial" w:cs="Arial"/>
        </w:rPr>
      </w:pPr>
      <w:r w:rsidRPr="006360A2">
        <w:rPr>
          <w:rFonts w:ascii="Arial" w:hAnsi="Arial" w:cs="Arial"/>
          <w:color w:val="000000"/>
          <w:highlight w:val="yellow"/>
        </w:rPr>
        <w:t>[DOPLNÍ ÚČASTNÍK]</w:t>
      </w:r>
    </w:p>
    <w:sectPr w:rsidR="004F4F0A" w:rsidRPr="006360A2" w:rsidSect="005901E6">
      <w:headerReference w:type="default" r:id="rId7"/>
      <w:pgSz w:w="11906" w:h="16838"/>
      <w:pgMar w:top="167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D240" w14:textId="77777777" w:rsidR="004D540C" w:rsidRDefault="004D540C" w:rsidP="00852237">
      <w:pPr>
        <w:spacing w:line="240" w:lineRule="auto"/>
      </w:pPr>
      <w:r>
        <w:separator/>
      </w:r>
    </w:p>
  </w:endnote>
  <w:endnote w:type="continuationSeparator" w:id="0">
    <w:p w14:paraId="52C72AF0" w14:textId="77777777" w:rsidR="004D540C" w:rsidRDefault="004D540C" w:rsidP="00852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1B50" w14:textId="77777777" w:rsidR="004D540C" w:rsidRDefault="004D540C" w:rsidP="00852237">
      <w:pPr>
        <w:spacing w:line="240" w:lineRule="auto"/>
      </w:pPr>
      <w:r>
        <w:separator/>
      </w:r>
    </w:p>
  </w:footnote>
  <w:footnote w:type="continuationSeparator" w:id="0">
    <w:p w14:paraId="530D48AE" w14:textId="77777777" w:rsidR="004D540C" w:rsidRDefault="004D540C" w:rsidP="00852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23F0" w14:textId="2D8BF2E2" w:rsidR="00830292" w:rsidRDefault="0004281A">
    <w:pPr>
      <w:pStyle w:val="Zhlav"/>
      <w:rPr>
        <w:noProof/>
        <w:lang w:val="cs-CZ" w:eastAsia="cs-CZ"/>
      </w:rPr>
    </w:pPr>
    <w:r>
      <w:rPr>
        <w:noProof/>
        <w:lang w:val="cs-CZ" w:eastAsia="cs-CZ"/>
      </w:rPr>
      <w:t xml:space="preserve">                                </w:t>
    </w:r>
  </w:p>
  <w:p w14:paraId="5082EBEC" w14:textId="77777777" w:rsidR="00A95742" w:rsidRDefault="00A957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14F26"/>
    <w:multiLevelType w:val="singleLevel"/>
    <w:tmpl w:val="1D6E670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144985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0A"/>
    <w:rsid w:val="000154BC"/>
    <w:rsid w:val="00020F5B"/>
    <w:rsid w:val="0004281A"/>
    <w:rsid w:val="0007314B"/>
    <w:rsid w:val="00077EE3"/>
    <w:rsid w:val="00084833"/>
    <w:rsid w:val="000872A6"/>
    <w:rsid w:val="000B546E"/>
    <w:rsid w:val="000B5967"/>
    <w:rsid w:val="000D1D77"/>
    <w:rsid w:val="000F6FA7"/>
    <w:rsid w:val="0010551A"/>
    <w:rsid w:val="00120060"/>
    <w:rsid w:val="0012292D"/>
    <w:rsid w:val="001403C6"/>
    <w:rsid w:val="00142CBA"/>
    <w:rsid w:val="00143783"/>
    <w:rsid w:val="00196B89"/>
    <w:rsid w:val="00197E67"/>
    <w:rsid w:val="001C7D4B"/>
    <w:rsid w:val="002003EF"/>
    <w:rsid w:val="0020044F"/>
    <w:rsid w:val="0021109F"/>
    <w:rsid w:val="00230E22"/>
    <w:rsid w:val="00263930"/>
    <w:rsid w:val="00271F9F"/>
    <w:rsid w:val="002E53EE"/>
    <w:rsid w:val="0032499C"/>
    <w:rsid w:val="0035736F"/>
    <w:rsid w:val="00360B7A"/>
    <w:rsid w:val="00380781"/>
    <w:rsid w:val="00392C11"/>
    <w:rsid w:val="003B0AD8"/>
    <w:rsid w:val="003B700B"/>
    <w:rsid w:val="003C56DC"/>
    <w:rsid w:val="003D36D1"/>
    <w:rsid w:val="00426BD0"/>
    <w:rsid w:val="004308A3"/>
    <w:rsid w:val="0047242D"/>
    <w:rsid w:val="004951A9"/>
    <w:rsid w:val="004A23CE"/>
    <w:rsid w:val="004A30F8"/>
    <w:rsid w:val="004A510F"/>
    <w:rsid w:val="004D540C"/>
    <w:rsid w:val="004F4F0A"/>
    <w:rsid w:val="00510C01"/>
    <w:rsid w:val="00532E83"/>
    <w:rsid w:val="0054742D"/>
    <w:rsid w:val="0058268B"/>
    <w:rsid w:val="00587462"/>
    <w:rsid w:val="005901E6"/>
    <w:rsid w:val="005A54E1"/>
    <w:rsid w:val="005C001A"/>
    <w:rsid w:val="005C458A"/>
    <w:rsid w:val="005E426E"/>
    <w:rsid w:val="005F0884"/>
    <w:rsid w:val="00623F69"/>
    <w:rsid w:val="00632E7B"/>
    <w:rsid w:val="006338B4"/>
    <w:rsid w:val="006360A2"/>
    <w:rsid w:val="0066429D"/>
    <w:rsid w:val="0067473A"/>
    <w:rsid w:val="006E2E01"/>
    <w:rsid w:val="006E55EA"/>
    <w:rsid w:val="0070634E"/>
    <w:rsid w:val="00785AB3"/>
    <w:rsid w:val="007C0A3F"/>
    <w:rsid w:val="008030BD"/>
    <w:rsid w:val="00830292"/>
    <w:rsid w:val="00852237"/>
    <w:rsid w:val="0087061D"/>
    <w:rsid w:val="008914FF"/>
    <w:rsid w:val="008C7409"/>
    <w:rsid w:val="008E7BA7"/>
    <w:rsid w:val="0090562B"/>
    <w:rsid w:val="0091799B"/>
    <w:rsid w:val="009278B3"/>
    <w:rsid w:val="00953427"/>
    <w:rsid w:val="0096178B"/>
    <w:rsid w:val="0097003E"/>
    <w:rsid w:val="009E2BE4"/>
    <w:rsid w:val="009E6691"/>
    <w:rsid w:val="009E7512"/>
    <w:rsid w:val="009F39E7"/>
    <w:rsid w:val="00A0487A"/>
    <w:rsid w:val="00A25959"/>
    <w:rsid w:val="00A36303"/>
    <w:rsid w:val="00A71A09"/>
    <w:rsid w:val="00A85FFB"/>
    <w:rsid w:val="00A95742"/>
    <w:rsid w:val="00AE3DC3"/>
    <w:rsid w:val="00AF143C"/>
    <w:rsid w:val="00AF7770"/>
    <w:rsid w:val="00B11087"/>
    <w:rsid w:val="00B22E70"/>
    <w:rsid w:val="00B25363"/>
    <w:rsid w:val="00B67535"/>
    <w:rsid w:val="00B76030"/>
    <w:rsid w:val="00B8218C"/>
    <w:rsid w:val="00B86866"/>
    <w:rsid w:val="00B923C7"/>
    <w:rsid w:val="00BB0B4C"/>
    <w:rsid w:val="00BD4A4B"/>
    <w:rsid w:val="00BD684D"/>
    <w:rsid w:val="00C01979"/>
    <w:rsid w:val="00C377EA"/>
    <w:rsid w:val="00C40BAD"/>
    <w:rsid w:val="00C6474C"/>
    <w:rsid w:val="00C87ECB"/>
    <w:rsid w:val="00CA0482"/>
    <w:rsid w:val="00CC0606"/>
    <w:rsid w:val="00CC32C0"/>
    <w:rsid w:val="00CD66CE"/>
    <w:rsid w:val="00CF37F0"/>
    <w:rsid w:val="00D135E4"/>
    <w:rsid w:val="00D22E7F"/>
    <w:rsid w:val="00DA0CC5"/>
    <w:rsid w:val="00DC0840"/>
    <w:rsid w:val="00DD6603"/>
    <w:rsid w:val="00DF4D6B"/>
    <w:rsid w:val="00E036CF"/>
    <w:rsid w:val="00E06C0D"/>
    <w:rsid w:val="00E40031"/>
    <w:rsid w:val="00E61BC0"/>
    <w:rsid w:val="00E86635"/>
    <w:rsid w:val="00E91A9F"/>
    <w:rsid w:val="00E93426"/>
    <w:rsid w:val="00E97A4C"/>
    <w:rsid w:val="00EA33B9"/>
    <w:rsid w:val="00EA58C2"/>
    <w:rsid w:val="00EB1E7F"/>
    <w:rsid w:val="00ED49EF"/>
    <w:rsid w:val="00ED78C8"/>
    <w:rsid w:val="00EF3A6A"/>
    <w:rsid w:val="00F34EC5"/>
    <w:rsid w:val="00F43A80"/>
    <w:rsid w:val="00F67F88"/>
    <w:rsid w:val="00F72E19"/>
    <w:rsid w:val="00FA184C"/>
    <w:rsid w:val="00FD3531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3AC56"/>
  <w15:chartTrackingRefBased/>
  <w15:docId w15:val="{C24C32CF-037E-49F0-A5FE-B8CD45C8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833"/>
    <w:pPr>
      <w:spacing w:line="280" w:lineRule="atLeast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uiPriority w:val="99"/>
    <w:rsid w:val="004F4F0A"/>
    <w:pPr>
      <w:widowControl w:val="0"/>
      <w:spacing w:line="240" w:lineRule="auto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character" w:customStyle="1" w:styleId="platne1">
    <w:name w:val="platne1"/>
    <w:uiPriority w:val="99"/>
    <w:rsid w:val="004F4F0A"/>
    <w:rPr>
      <w:w w:val="120"/>
    </w:rPr>
  </w:style>
  <w:style w:type="table" w:styleId="Mkatabulky">
    <w:name w:val="Table Grid"/>
    <w:basedOn w:val="Normlntabulka"/>
    <w:uiPriority w:val="59"/>
    <w:rsid w:val="00F3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522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52237"/>
    <w:rPr>
      <w:sz w:val="22"/>
      <w:szCs w:val="22"/>
      <w:lang w:eastAsia="en-US"/>
    </w:rPr>
  </w:style>
  <w:style w:type="paragraph" w:customStyle="1" w:styleId="CharChar1CharChar">
    <w:name w:val="Char Char1 Char Char"/>
    <w:basedOn w:val="Normln"/>
    <w:rsid w:val="00BD684D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a">
    <w:basedOn w:val="Normln"/>
    <w:rsid w:val="00632E7B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CharCharCharCharChar">
    <w:name w:val="Char Char1 Char Char Char Char Char"/>
    <w:basedOn w:val="Normln"/>
    <w:rsid w:val="000F6FA7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GORDION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topolova</dc:creator>
  <cp:keywords/>
  <cp:lastModifiedBy>Kupka Miroslav</cp:lastModifiedBy>
  <cp:revision>13</cp:revision>
  <cp:lastPrinted>2022-05-31T10:56:00Z</cp:lastPrinted>
  <dcterms:created xsi:type="dcterms:W3CDTF">2022-05-31T10:52:00Z</dcterms:created>
  <dcterms:modified xsi:type="dcterms:W3CDTF">2025-03-05T07:58:00Z</dcterms:modified>
</cp:coreProperties>
</file>