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0D3" w14:textId="70BDBA7F" w:rsidR="00D954CD" w:rsidRPr="00362F82" w:rsidRDefault="00B43089" w:rsidP="00A45E02">
      <w:pPr>
        <w:spacing w:after="120" w:line="276" w:lineRule="auto"/>
        <w:jc w:val="center"/>
        <w:rPr>
          <w:rFonts w:asciiTheme="minorHAnsi" w:hAnsiTheme="minorHAnsi" w:cstheme="minorHAnsi"/>
          <w:b/>
          <w:bCs/>
          <w:caps/>
          <w:sz w:val="28"/>
          <w:szCs w:val="28"/>
          <w:lang w:eastAsia="cs-CZ"/>
        </w:rPr>
      </w:pPr>
      <w:r w:rsidRPr="00362F82">
        <w:rPr>
          <w:rFonts w:asciiTheme="minorHAnsi" w:hAnsiTheme="minorHAnsi" w:cstheme="minorHAnsi"/>
          <w:b/>
          <w:bCs/>
          <w:caps/>
          <w:sz w:val="28"/>
          <w:szCs w:val="28"/>
          <w:lang w:eastAsia="cs-CZ"/>
        </w:rPr>
        <w:t xml:space="preserve">RÁMCOVÁ </w:t>
      </w:r>
      <w:r w:rsidR="00656155">
        <w:rPr>
          <w:rFonts w:asciiTheme="minorHAnsi" w:hAnsiTheme="minorHAnsi" w:cstheme="minorHAnsi"/>
          <w:b/>
          <w:bCs/>
          <w:caps/>
          <w:sz w:val="28"/>
          <w:szCs w:val="28"/>
          <w:lang w:eastAsia="cs-CZ"/>
        </w:rPr>
        <w:t>dohoda</w:t>
      </w:r>
    </w:p>
    <w:p w14:paraId="25DB8EE4" w14:textId="158A8DDD" w:rsidR="00417569" w:rsidRDefault="00B43089" w:rsidP="00A45E02">
      <w:pPr>
        <w:pStyle w:val="AKFZFnormln"/>
        <w:spacing w:before="120" w:after="120" w:line="276" w:lineRule="auto"/>
        <w:jc w:val="center"/>
        <w:rPr>
          <w:rFonts w:asciiTheme="minorHAnsi" w:eastAsia="Calibri" w:hAnsiTheme="minorHAnsi" w:cstheme="minorHAnsi"/>
          <w:b/>
          <w:bCs/>
        </w:rPr>
      </w:pPr>
      <w:r w:rsidRPr="007248E9">
        <w:rPr>
          <w:rFonts w:asciiTheme="minorHAnsi" w:eastAsia="Calibri" w:hAnsiTheme="minorHAnsi" w:cstheme="minorHAnsi"/>
          <w:b/>
          <w:bCs/>
        </w:rPr>
        <w:t>„</w:t>
      </w:r>
      <w:r w:rsidR="00AA4318" w:rsidRPr="007248E9">
        <w:rPr>
          <w:rFonts w:asciiTheme="minorHAnsi" w:eastAsia="Calibri" w:hAnsiTheme="minorHAnsi" w:cstheme="minorHAnsi"/>
          <w:b/>
          <w:bCs/>
        </w:rPr>
        <w:t>Infuzní roztoky</w:t>
      </w:r>
      <w:r w:rsidR="005E2406" w:rsidRPr="007248E9">
        <w:rPr>
          <w:rFonts w:asciiTheme="minorHAnsi" w:eastAsia="Calibri" w:hAnsiTheme="minorHAnsi" w:cstheme="minorHAnsi"/>
          <w:b/>
          <w:bCs/>
        </w:rPr>
        <w:t xml:space="preserve"> I</w:t>
      </w:r>
      <w:r w:rsidR="00FE7E8F">
        <w:rPr>
          <w:rFonts w:asciiTheme="minorHAnsi" w:eastAsia="Calibri" w:hAnsiTheme="minorHAnsi" w:cstheme="minorHAnsi"/>
          <w:b/>
          <w:bCs/>
        </w:rPr>
        <w:t>V</w:t>
      </w:r>
      <w:r w:rsidR="006E747E" w:rsidRPr="007248E9">
        <w:rPr>
          <w:rFonts w:asciiTheme="minorHAnsi" w:eastAsia="Calibri" w:hAnsiTheme="minorHAnsi" w:cstheme="minorHAnsi"/>
          <w:b/>
          <w:bCs/>
        </w:rPr>
        <w:t xml:space="preserve"> – část </w:t>
      </w:r>
      <w:r w:rsidR="00514DA5">
        <w:rPr>
          <w:rFonts w:asciiTheme="minorHAnsi" w:eastAsia="Calibri" w:hAnsiTheme="minorHAnsi" w:cstheme="minorHAnsi"/>
          <w:b/>
          <w:bCs/>
        </w:rPr>
        <w:t>B</w:t>
      </w:r>
      <w:r w:rsidRPr="007248E9">
        <w:rPr>
          <w:rFonts w:asciiTheme="minorHAnsi" w:eastAsia="Calibri" w:hAnsiTheme="minorHAnsi" w:cstheme="minorHAnsi"/>
          <w:b/>
          <w:bCs/>
        </w:rPr>
        <w:t>“</w:t>
      </w:r>
    </w:p>
    <w:p w14:paraId="40707089" w14:textId="6C3592EA" w:rsidR="00767A5C" w:rsidRPr="00A45E02" w:rsidRDefault="00767A5C" w:rsidP="00A45E02">
      <w:pPr>
        <w:pStyle w:val="AKFZFnormln"/>
        <w:spacing w:before="120" w:after="120" w:line="276" w:lineRule="auto"/>
        <w:contextualSpacing/>
        <w:jc w:val="center"/>
        <w:rPr>
          <w:rFonts w:asciiTheme="minorHAnsi" w:hAnsiTheme="minorHAnsi" w:cstheme="minorHAnsi"/>
          <w:i/>
          <w:iCs/>
        </w:rPr>
      </w:pPr>
      <w:r w:rsidRPr="00A45E02">
        <w:rPr>
          <w:rFonts w:asciiTheme="minorHAnsi" w:hAnsiTheme="minorHAnsi" w:cstheme="minorHAnsi"/>
          <w:i/>
          <w:iCs/>
        </w:rPr>
        <w:t>uzavřená podle ustanovení § 131 a násl. zákona č. 134/2016 Sb., o zadávání veřejných zakázek, ve znění pozdějších předpisů („</w:t>
      </w:r>
      <w:r w:rsidRPr="00A45E02">
        <w:rPr>
          <w:rFonts w:asciiTheme="minorHAnsi" w:hAnsiTheme="minorHAnsi" w:cstheme="minorHAnsi"/>
          <w:b/>
          <w:i/>
          <w:iCs/>
        </w:rPr>
        <w:t>ZZVZ</w:t>
      </w:r>
      <w:r w:rsidRPr="00A45E02">
        <w:rPr>
          <w:rFonts w:asciiTheme="minorHAnsi" w:hAnsiTheme="minorHAnsi" w:cstheme="minorHAnsi"/>
          <w:i/>
          <w:iCs/>
        </w:rPr>
        <w:t>“), a v souladu s ustanovením § 2079 a násl. zákona č. 89/2012 Sb., občanský zákoník, ve znění pozdějších předpisů (dále jen „občanský zákoník“)</w:t>
      </w:r>
    </w:p>
    <w:p w14:paraId="7DD82255" w14:textId="1EB90D06" w:rsidR="00AA4318" w:rsidRPr="00A45E02" w:rsidRDefault="00767A5C" w:rsidP="00A45E02">
      <w:pPr>
        <w:tabs>
          <w:tab w:val="left" w:pos="708"/>
          <w:tab w:val="left" w:pos="1418"/>
        </w:tabs>
        <w:spacing w:before="120" w:after="120" w:line="276" w:lineRule="auto"/>
        <w:contextualSpacing/>
        <w:jc w:val="center"/>
        <w:rPr>
          <w:rFonts w:asciiTheme="minorHAnsi" w:hAnsiTheme="minorHAnsi" w:cstheme="minorHAnsi"/>
        </w:rPr>
      </w:pPr>
      <w:r w:rsidRPr="0051034E">
        <w:rPr>
          <w:rFonts w:asciiTheme="minorHAnsi" w:hAnsiTheme="minorHAnsi" w:cstheme="minorHAnsi"/>
        </w:rPr>
        <w:t>(dále jen „</w:t>
      </w:r>
      <w:r w:rsidR="002556D4" w:rsidRPr="002556D4">
        <w:rPr>
          <w:rFonts w:asciiTheme="minorHAnsi" w:hAnsiTheme="minorHAnsi" w:cstheme="minorHAnsi"/>
          <w:b/>
          <w:bCs/>
        </w:rPr>
        <w:t>Rámcová dohoda</w:t>
      </w:r>
      <w:r w:rsidRPr="0051034E">
        <w:rPr>
          <w:rFonts w:asciiTheme="minorHAnsi" w:hAnsiTheme="minorHAnsi" w:cstheme="minorHAnsi"/>
        </w:rPr>
        <w:t>“).</w:t>
      </w:r>
    </w:p>
    <w:p w14:paraId="7FEE98DB" w14:textId="1236A5F7" w:rsidR="00AA4318" w:rsidRPr="006E747E" w:rsidRDefault="00AA4318" w:rsidP="004F2D73">
      <w:pPr>
        <w:pStyle w:val="AKFZFnormln"/>
        <w:spacing w:before="120" w:after="120" w:line="276" w:lineRule="auto"/>
        <w:contextualSpacing/>
        <w:jc w:val="center"/>
        <w:rPr>
          <w:rFonts w:asciiTheme="minorHAnsi" w:eastAsia="Calibri" w:hAnsiTheme="minorHAnsi" w:cstheme="minorHAnsi"/>
        </w:rPr>
      </w:pPr>
      <w:r w:rsidRPr="006E747E">
        <w:rPr>
          <w:rFonts w:asciiTheme="minorHAnsi" w:eastAsia="Calibri" w:hAnsiTheme="minorHAnsi" w:cstheme="minorHAnsi"/>
        </w:rPr>
        <w:t xml:space="preserve">Číslo </w:t>
      </w:r>
      <w:r w:rsidR="00F30511">
        <w:rPr>
          <w:rFonts w:asciiTheme="minorHAnsi" w:eastAsia="Calibri" w:hAnsiTheme="minorHAnsi" w:cstheme="minorHAnsi"/>
        </w:rPr>
        <w:t>Rámcové dohody</w:t>
      </w:r>
      <w:r w:rsidRPr="006E747E">
        <w:rPr>
          <w:rFonts w:asciiTheme="minorHAnsi" w:eastAsia="Calibri" w:hAnsiTheme="minorHAnsi" w:cstheme="minorHAnsi"/>
        </w:rPr>
        <w:t xml:space="preserve"> </w:t>
      </w:r>
      <w:r w:rsidR="002D3835">
        <w:rPr>
          <w:rFonts w:asciiTheme="minorHAnsi" w:eastAsia="Calibri" w:hAnsiTheme="minorHAnsi" w:cstheme="minorHAnsi"/>
        </w:rPr>
        <w:t>K</w:t>
      </w:r>
      <w:r w:rsidRPr="006E747E">
        <w:rPr>
          <w:rFonts w:asciiTheme="minorHAnsi" w:eastAsia="Calibri" w:hAnsiTheme="minorHAnsi" w:cstheme="minorHAnsi"/>
        </w:rPr>
        <w:t xml:space="preserve">upujícího: </w:t>
      </w:r>
    </w:p>
    <w:p w14:paraId="7ED36914" w14:textId="77777777" w:rsidR="00D954CD" w:rsidRPr="00615AC7" w:rsidRDefault="00D954CD" w:rsidP="004F2D73">
      <w:pPr>
        <w:keepNext/>
        <w:spacing w:before="120" w:after="120" w:line="276" w:lineRule="auto"/>
        <w:contextualSpacing/>
        <w:jc w:val="center"/>
        <w:rPr>
          <w:rFonts w:asciiTheme="minorHAnsi" w:hAnsiTheme="minorHAnsi" w:cstheme="minorHAnsi"/>
          <w:b/>
          <w:bCs/>
          <w:sz w:val="21"/>
          <w:szCs w:val="21"/>
          <w:lang w:eastAsia="cs-CZ"/>
        </w:rPr>
      </w:pPr>
    </w:p>
    <w:p w14:paraId="0443C5DA" w14:textId="77777777" w:rsidR="004F2D73" w:rsidRPr="0051034E" w:rsidRDefault="004F2D73" w:rsidP="004F2D73">
      <w:pPr>
        <w:keepNext/>
        <w:tabs>
          <w:tab w:val="left" w:pos="-2410"/>
        </w:tabs>
        <w:spacing w:before="120" w:after="120" w:line="240" w:lineRule="auto"/>
        <w:ind w:left="284" w:hanging="284"/>
        <w:outlineLvl w:val="3"/>
        <w:rPr>
          <w:rFonts w:asciiTheme="minorHAnsi" w:hAnsiTheme="minorHAnsi" w:cstheme="minorHAnsi"/>
          <w:b/>
          <w:bCs/>
          <w:lang w:eastAsia="cs-CZ"/>
        </w:rPr>
      </w:pPr>
      <w:r w:rsidRPr="0051034E">
        <w:rPr>
          <w:rFonts w:asciiTheme="minorHAnsi" w:hAnsiTheme="minorHAnsi" w:cstheme="minorHAnsi"/>
          <w:b/>
          <w:bCs/>
          <w:lang w:eastAsia="cs-CZ"/>
        </w:rPr>
        <w:t>SMLUVNÍ STRANY:</w:t>
      </w:r>
    </w:p>
    <w:p w14:paraId="3709F299" w14:textId="77777777" w:rsidR="004F2D73" w:rsidRPr="0051034E" w:rsidRDefault="004F2D73" w:rsidP="00CC4A6A">
      <w:pPr>
        <w:widowControl w:val="0"/>
        <w:tabs>
          <w:tab w:val="left" w:pos="0"/>
          <w:tab w:val="left" w:pos="1418"/>
        </w:tabs>
        <w:spacing w:after="0" w:line="240" w:lineRule="auto"/>
        <w:jc w:val="both"/>
        <w:rPr>
          <w:rFonts w:asciiTheme="minorHAnsi" w:hAnsiTheme="minorHAnsi" w:cstheme="minorHAnsi"/>
          <w:b/>
          <w:bCs/>
        </w:rPr>
      </w:pPr>
      <w:r w:rsidRPr="0051034E">
        <w:rPr>
          <w:rFonts w:asciiTheme="minorHAnsi" w:hAnsiTheme="minorHAnsi" w:cstheme="minorHAnsi"/>
          <w:b/>
          <w:bCs/>
        </w:rPr>
        <w:t>Zdravotnická záchranná služba Středočeského kraje, příspěvková organizace</w:t>
      </w:r>
    </w:p>
    <w:p w14:paraId="13AC9D1C"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eastAsia="Batang" w:hAnsiTheme="minorHAnsi" w:cstheme="minorHAnsi"/>
        </w:rPr>
        <w:tab/>
      </w:r>
      <w:r w:rsidRPr="0051034E">
        <w:rPr>
          <w:rFonts w:asciiTheme="minorHAnsi" w:hAnsiTheme="minorHAnsi" w:cstheme="minorHAnsi"/>
          <w:lang w:eastAsia="cs-CZ"/>
        </w:rPr>
        <w:t>Vančurova 1544, 272 01 Kladno</w:t>
      </w:r>
      <w:r w:rsidRPr="0051034E">
        <w:rPr>
          <w:rFonts w:asciiTheme="minorHAnsi" w:hAnsiTheme="minorHAnsi" w:cstheme="minorHAnsi"/>
          <w:color w:val="000000"/>
          <w:lang w:eastAsia="cs-CZ"/>
        </w:rPr>
        <w:tab/>
      </w:r>
    </w:p>
    <w:p w14:paraId="6013F4F1" w14:textId="77777777" w:rsidR="004F2D73" w:rsidRPr="0051034E" w:rsidRDefault="004F2D73" w:rsidP="00CC4A6A">
      <w:pPr>
        <w:tabs>
          <w:tab w:val="left" w:pos="426"/>
          <w:tab w:val="left" w:pos="216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zastoupena:</w:t>
      </w:r>
      <w:r w:rsidRPr="0051034E">
        <w:rPr>
          <w:rFonts w:asciiTheme="minorHAnsi" w:eastAsia="Batang" w:hAnsiTheme="minorHAnsi" w:cstheme="minorHAnsi"/>
        </w:rPr>
        <w:tab/>
        <w:t>MUDr. Pavlem Rusým, ředitelem</w:t>
      </w:r>
    </w:p>
    <w:p w14:paraId="78A89D1C" w14:textId="174CC5FD"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IČO:</w:t>
      </w:r>
      <w:r w:rsidRPr="0051034E">
        <w:rPr>
          <w:rFonts w:asciiTheme="minorHAnsi" w:eastAsia="Batang" w:hAnsiTheme="minorHAnsi" w:cstheme="minorHAnsi"/>
        </w:rPr>
        <w:tab/>
      </w:r>
      <w:r w:rsidRPr="0051034E">
        <w:rPr>
          <w:rFonts w:asciiTheme="minorHAnsi" w:hAnsiTheme="minorHAnsi" w:cstheme="minorHAnsi"/>
          <w:color w:val="000000"/>
          <w:lang w:eastAsia="cs-CZ"/>
        </w:rPr>
        <w:t>75030926</w:t>
      </w:r>
    </w:p>
    <w:p w14:paraId="77A03A06" w14:textId="08C253F5"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DIČ:</w:t>
      </w:r>
      <w:r w:rsidRPr="0051034E">
        <w:rPr>
          <w:rFonts w:asciiTheme="minorHAnsi" w:eastAsia="Batang" w:hAnsiTheme="minorHAnsi" w:cstheme="minorHAnsi"/>
        </w:rPr>
        <w:tab/>
      </w:r>
      <w:r w:rsidR="007C07DA" w:rsidRPr="0051034E">
        <w:rPr>
          <w:rFonts w:asciiTheme="minorHAnsi" w:eastAsia="Batang" w:hAnsiTheme="minorHAnsi" w:cstheme="minorHAnsi"/>
        </w:rPr>
        <w:t>neplátce</w:t>
      </w:r>
      <w:r w:rsidRPr="0051034E">
        <w:rPr>
          <w:rFonts w:asciiTheme="minorHAnsi" w:eastAsia="Batang" w:hAnsiTheme="minorHAnsi" w:cstheme="minorHAnsi"/>
        </w:rPr>
        <w:t xml:space="preserve"> DPH</w:t>
      </w:r>
    </w:p>
    <w:p w14:paraId="58DEE5F3"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bankovní spojení:</w:t>
      </w:r>
      <w:r w:rsidRPr="0051034E">
        <w:rPr>
          <w:rFonts w:asciiTheme="minorHAnsi" w:eastAsia="Batang" w:hAnsiTheme="minorHAnsi" w:cstheme="minorHAnsi"/>
        </w:rPr>
        <w:tab/>
        <w:t>Česká spořitelna, a.s.</w:t>
      </w:r>
    </w:p>
    <w:p w14:paraId="7A287929"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eastAsia="Batang" w:hAnsiTheme="minorHAnsi" w:cstheme="minorHAnsi"/>
        </w:rPr>
        <w:tab/>
        <w:t>6522192/0800</w:t>
      </w:r>
    </w:p>
    <w:p w14:paraId="7DBD0A95"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Zapsána v obchodním rejstříku vedeném Městským soudem v Praze, spisová značka Pr 976.</w:t>
      </w:r>
    </w:p>
    <w:p w14:paraId="584BFD86"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datová schránka: wmjmahj</w:t>
      </w:r>
    </w:p>
    <w:p w14:paraId="7649E035"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0B2B4BFD" w14:textId="5BCC47E3" w:rsidR="004F2D73" w:rsidRPr="0051034E" w:rsidRDefault="004F2D73" w:rsidP="005769C3">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(dále jen „</w:t>
      </w:r>
      <w:r w:rsidR="00801367">
        <w:rPr>
          <w:rFonts w:asciiTheme="minorHAnsi" w:hAnsiTheme="minorHAnsi" w:cstheme="minorHAnsi"/>
          <w:b/>
          <w:bCs/>
        </w:rPr>
        <w:t>K</w:t>
      </w:r>
      <w:r w:rsidRPr="0051034E">
        <w:rPr>
          <w:rFonts w:asciiTheme="minorHAnsi" w:hAnsiTheme="minorHAnsi" w:cstheme="minorHAnsi"/>
          <w:b/>
          <w:bCs/>
        </w:rPr>
        <w:t>upující</w:t>
      </w:r>
      <w:r w:rsidRPr="0051034E">
        <w:rPr>
          <w:rFonts w:asciiTheme="minorHAnsi" w:hAnsiTheme="minorHAnsi" w:cstheme="minorHAnsi"/>
        </w:rPr>
        <w:t>“</w:t>
      </w:r>
      <w:r w:rsidR="001A4D99" w:rsidRPr="0051034E">
        <w:rPr>
          <w:rFonts w:asciiTheme="minorHAnsi" w:hAnsiTheme="minorHAnsi" w:cstheme="minorHAnsi"/>
        </w:rPr>
        <w:t xml:space="preserve"> nebo „</w:t>
      </w:r>
      <w:r w:rsidR="001A4D99" w:rsidRPr="0051034E">
        <w:rPr>
          <w:rFonts w:asciiTheme="minorHAnsi" w:hAnsiTheme="minorHAnsi" w:cstheme="minorHAnsi"/>
          <w:b/>
          <w:bCs/>
        </w:rPr>
        <w:t>ZZS</w:t>
      </w:r>
      <w:r w:rsidR="001A4D99" w:rsidRPr="0051034E">
        <w:rPr>
          <w:rFonts w:asciiTheme="minorHAnsi" w:hAnsiTheme="minorHAnsi" w:cstheme="minorHAnsi"/>
        </w:rPr>
        <w:t>“</w:t>
      </w:r>
      <w:r w:rsidRPr="0051034E">
        <w:rPr>
          <w:rFonts w:asciiTheme="minorHAnsi" w:hAnsiTheme="minorHAnsi" w:cstheme="minorHAnsi"/>
        </w:rPr>
        <w:t>)</w:t>
      </w:r>
    </w:p>
    <w:p w14:paraId="170EF0C5" w14:textId="77777777" w:rsidR="004F2D73" w:rsidRPr="0051034E" w:rsidRDefault="004F2D73" w:rsidP="004F2D73">
      <w:pPr>
        <w:spacing w:after="0" w:line="240" w:lineRule="auto"/>
        <w:ind w:left="360"/>
        <w:jc w:val="both"/>
        <w:rPr>
          <w:rFonts w:asciiTheme="minorHAnsi" w:eastAsia="Batang" w:hAnsiTheme="minorHAnsi" w:cstheme="minorHAnsi"/>
          <w:iCs/>
        </w:rPr>
      </w:pPr>
    </w:p>
    <w:p w14:paraId="33377076" w14:textId="77777777" w:rsidR="004F2D73" w:rsidRPr="0051034E" w:rsidRDefault="004F2D73" w:rsidP="005769C3">
      <w:pPr>
        <w:tabs>
          <w:tab w:val="left" w:pos="2835"/>
          <w:tab w:val="center" w:pos="4536"/>
          <w:tab w:val="right" w:pos="9072"/>
        </w:tabs>
        <w:spacing w:after="0" w:line="240" w:lineRule="auto"/>
        <w:rPr>
          <w:rFonts w:asciiTheme="minorHAnsi" w:hAnsiTheme="minorHAnsi" w:cstheme="minorHAnsi"/>
        </w:rPr>
      </w:pPr>
      <w:r w:rsidRPr="0051034E">
        <w:rPr>
          <w:rFonts w:asciiTheme="minorHAnsi" w:hAnsiTheme="minorHAnsi" w:cstheme="minorHAnsi"/>
        </w:rPr>
        <w:t>a</w:t>
      </w:r>
    </w:p>
    <w:p w14:paraId="70E22FDD" w14:textId="77777777" w:rsidR="004F2D73" w:rsidRPr="0051034E" w:rsidRDefault="004F2D73" w:rsidP="004F2D73">
      <w:pPr>
        <w:tabs>
          <w:tab w:val="left" w:pos="2835"/>
          <w:tab w:val="center" w:pos="4536"/>
          <w:tab w:val="right" w:pos="9072"/>
        </w:tabs>
        <w:spacing w:after="0" w:line="240" w:lineRule="auto"/>
        <w:rPr>
          <w:rFonts w:asciiTheme="minorHAnsi" w:hAnsiTheme="minorHAnsi" w:cstheme="minorHAnsi"/>
        </w:rPr>
      </w:pPr>
    </w:p>
    <w:p w14:paraId="305318B0" w14:textId="74874C48" w:rsidR="004F2D73" w:rsidRPr="0051034E" w:rsidRDefault="00CC4A6A" w:rsidP="004F2D73">
      <w:pPr>
        <w:spacing w:after="0" w:line="240" w:lineRule="auto"/>
        <w:jc w:val="both"/>
        <w:rPr>
          <w:rFonts w:asciiTheme="minorHAnsi" w:eastAsia="Batang" w:hAnsiTheme="minorHAnsi" w:cstheme="minorHAnsi"/>
        </w:rPr>
      </w:pPr>
      <w:r w:rsidRPr="0029418D">
        <w:rPr>
          <w:rFonts w:asciiTheme="minorHAnsi" w:eastAsia="Batang" w:hAnsiTheme="minorHAnsi" w:cstheme="minorHAnsi"/>
        </w:rPr>
        <w:t>1</w:t>
      </w:r>
      <w:r w:rsidR="004F2D73" w:rsidRPr="0029418D">
        <w:rPr>
          <w:rFonts w:asciiTheme="minorHAnsi" w:eastAsia="Batang" w:hAnsiTheme="minorHAnsi" w:cstheme="minorHAnsi"/>
        </w:rPr>
        <w:t>.</w:t>
      </w:r>
      <w:r w:rsidR="004F2D73" w:rsidRPr="0051034E">
        <w:rPr>
          <w:rFonts w:asciiTheme="minorHAnsi" w:eastAsia="Batang" w:hAnsiTheme="minorHAnsi" w:cstheme="minorHAnsi"/>
          <w:b/>
          <w:bCs/>
        </w:rPr>
        <w:t xml:space="preserve">  </w:t>
      </w:r>
      <w:r w:rsidR="008243E2">
        <w:rPr>
          <w:rFonts w:asciiTheme="minorHAnsi" w:eastAsia="Batang" w:hAnsiTheme="minorHAnsi" w:cstheme="minorHAnsi"/>
          <w:b/>
          <w:bCs/>
        </w:rPr>
        <w:t>[</w:t>
      </w:r>
      <w:r w:rsidR="008658C0">
        <w:rPr>
          <w:rFonts w:cstheme="minorHAnsi"/>
          <w:b/>
          <w:highlight w:val="cyan"/>
        </w:rPr>
        <w:t>NÁZEV ÚČASTNÍKA</w:t>
      </w:r>
      <w:r w:rsidR="008243E2" w:rsidRPr="00FC5E57">
        <w:rPr>
          <w:rFonts w:asciiTheme="minorHAnsi" w:eastAsia="Batang" w:hAnsiTheme="minorHAnsi" w:cstheme="minorHAnsi"/>
          <w:b/>
          <w:bCs/>
          <w:highlight w:val="cyan"/>
        </w:rPr>
        <w:t>]</w:t>
      </w:r>
    </w:p>
    <w:p w14:paraId="7EE6E4E3"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Pr="0051034E">
        <w:rPr>
          <w:rFonts w:asciiTheme="minorHAnsi" w:hAnsiTheme="minorHAnsi" w:cstheme="minorHAnsi"/>
          <w:highlight w:val="cyan"/>
          <w:lang w:eastAsia="cs-CZ"/>
        </w:rPr>
        <w:t>[DOPLNÍ ÚČASTNÍK]</w:t>
      </w:r>
    </w:p>
    <w:p w14:paraId="7AE7C735" w14:textId="43167A24" w:rsidR="004F2D73" w:rsidRPr="0051034E" w:rsidRDefault="004F2D73" w:rsidP="005769C3">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51034E">
        <w:rPr>
          <w:rFonts w:asciiTheme="minorHAnsi" w:hAnsiTheme="minorHAnsi" w:cstheme="minorHAnsi"/>
          <w:highlight w:val="cyan"/>
          <w:lang w:eastAsia="cs-CZ"/>
        </w:rPr>
        <w:t>[DOPLNÍ ÚČASTNÍK]</w:t>
      </w:r>
    </w:p>
    <w:p w14:paraId="28D22814"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51034E">
        <w:rPr>
          <w:rFonts w:asciiTheme="minorHAnsi" w:hAnsiTheme="minorHAnsi" w:cstheme="minorHAnsi"/>
          <w:highlight w:val="cyan"/>
          <w:lang w:eastAsia="cs-CZ"/>
        </w:rPr>
        <w:t>[DOPLNÍ ÚČASTNÍK]</w:t>
      </w:r>
    </w:p>
    <w:p w14:paraId="2158496E"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51034E">
        <w:rPr>
          <w:rFonts w:asciiTheme="minorHAnsi" w:hAnsiTheme="minorHAnsi" w:cstheme="minorHAnsi"/>
          <w:highlight w:val="cyan"/>
          <w:lang w:eastAsia="cs-CZ"/>
        </w:rPr>
        <w:t>[DOPLNÍ ÚČASTNÍK]</w:t>
      </w:r>
    </w:p>
    <w:p w14:paraId="5305C359"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51034E">
        <w:rPr>
          <w:rFonts w:asciiTheme="minorHAnsi" w:hAnsiTheme="minorHAnsi" w:cstheme="minorHAnsi"/>
          <w:highlight w:val="cyan"/>
          <w:lang w:eastAsia="cs-CZ"/>
        </w:rPr>
        <w:t>[DOPLNÍ ÚČASTNÍK]</w:t>
      </w:r>
    </w:p>
    <w:p w14:paraId="1F2404A0"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hAnsiTheme="minorHAnsi" w:cstheme="minorHAnsi"/>
          <w:highlight w:val="cyan"/>
          <w:lang w:eastAsia="cs-CZ"/>
        </w:rPr>
        <w:t>[DOPLNÍ ÚČASTNÍK]</w:t>
      </w:r>
    </w:p>
    <w:p w14:paraId="43D2390E" w14:textId="77777777" w:rsidR="004F2D73" w:rsidRPr="0051034E"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soudem v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spisová značka </w:t>
      </w:r>
      <w:r w:rsidRPr="0051034E">
        <w:rPr>
          <w:rFonts w:asciiTheme="minorHAnsi" w:hAnsiTheme="minorHAnsi" w:cstheme="minorHAnsi"/>
          <w:highlight w:val="cyan"/>
          <w:lang w:eastAsia="cs-CZ"/>
        </w:rPr>
        <w:t>[DOPLNÍ ÚČASTNÍK]</w:t>
      </w:r>
    </w:p>
    <w:p w14:paraId="72E39A23" w14:textId="77777777" w:rsidR="004F2D73"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51034E">
        <w:rPr>
          <w:rFonts w:asciiTheme="minorHAnsi" w:hAnsiTheme="minorHAnsi" w:cstheme="minorHAnsi"/>
          <w:highlight w:val="cyan"/>
          <w:lang w:eastAsia="cs-CZ"/>
        </w:rPr>
        <w:t>[DOPLNÍ ÚČASTNÍK]</w:t>
      </w:r>
    </w:p>
    <w:p w14:paraId="00BF62AD" w14:textId="77777777" w:rsidR="00CC4A6A" w:rsidRDefault="00CC4A6A" w:rsidP="004F2D73">
      <w:pPr>
        <w:tabs>
          <w:tab w:val="left" w:pos="426"/>
          <w:tab w:val="left" w:pos="2977"/>
        </w:tabs>
        <w:spacing w:after="0" w:line="240" w:lineRule="auto"/>
        <w:ind w:left="360"/>
        <w:jc w:val="both"/>
        <w:rPr>
          <w:rFonts w:asciiTheme="minorHAnsi" w:hAnsiTheme="minorHAnsi" w:cstheme="minorHAnsi"/>
          <w:lang w:eastAsia="cs-CZ"/>
        </w:rPr>
      </w:pPr>
    </w:p>
    <w:p w14:paraId="1F53353F" w14:textId="77777777" w:rsidR="00CC4A6A" w:rsidRPr="00A1004D" w:rsidRDefault="00CC4A6A" w:rsidP="00CC4A6A">
      <w:pPr>
        <w:spacing w:line="276" w:lineRule="auto"/>
        <w:rPr>
          <w:rFonts w:cstheme="minorHAnsi"/>
        </w:rPr>
      </w:pPr>
      <w:r w:rsidRPr="00A1004D">
        <w:rPr>
          <w:rFonts w:cstheme="minorHAnsi"/>
        </w:rPr>
        <w:t>2.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590FD61B" w14:textId="1C4EE471"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00B44BD9" w:rsidRPr="004C546F">
        <w:rPr>
          <w:rFonts w:cstheme="minorHAnsi"/>
          <w:highlight w:val="yellow"/>
        </w:rPr>
        <w:t>[bude doplněno]</w:t>
      </w:r>
    </w:p>
    <w:p w14:paraId="4F95A106" w14:textId="24DE55CD" w:rsidR="00FC5E57" w:rsidRPr="0051034E" w:rsidRDefault="00FC5E57" w:rsidP="00FC5E57">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00B44BD9" w:rsidRPr="004C546F">
        <w:rPr>
          <w:rFonts w:cstheme="minorHAnsi"/>
          <w:highlight w:val="yellow"/>
        </w:rPr>
        <w:t>[bude doplněno]</w:t>
      </w:r>
    </w:p>
    <w:p w14:paraId="3A4F4D81" w14:textId="36457A12"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00B44BD9" w:rsidRPr="004C546F">
        <w:rPr>
          <w:rFonts w:cstheme="minorHAnsi"/>
          <w:highlight w:val="yellow"/>
        </w:rPr>
        <w:t>[bude doplněno]</w:t>
      </w:r>
    </w:p>
    <w:p w14:paraId="0F5D1E0A" w14:textId="3A45C47C"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00B44BD9" w:rsidRPr="004C546F">
        <w:rPr>
          <w:rFonts w:cstheme="minorHAnsi"/>
          <w:highlight w:val="yellow"/>
        </w:rPr>
        <w:t>[bude doplněno]</w:t>
      </w:r>
    </w:p>
    <w:p w14:paraId="025626C0" w14:textId="48C0A2DA"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00B44BD9" w:rsidRPr="004C546F">
        <w:rPr>
          <w:rFonts w:cstheme="minorHAnsi"/>
          <w:highlight w:val="yellow"/>
        </w:rPr>
        <w:t>[bude doplněno]</w:t>
      </w:r>
    </w:p>
    <w:p w14:paraId="3E19414F" w14:textId="4D1FDB08"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00B44BD9" w:rsidRPr="004C546F">
        <w:rPr>
          <w:rFonts w:cstheme="minorHAnsi"/>
          <w:highlight w:val="yellow"/>
        </w:rPr>
        <w:t>[bude doplněno]</w:t>
      </w:r>
    </w:p>
    <w:p w14:paraId="69EB37F6" w14:textId="136DE13A" w:rsidR="00FC5E57" w:rsidRPr="0051034E"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00B44BD9" w:rsidRPr="004C546F">
        <w:rPr>
          <w:rFonts w:cstheme="minorHAnsi"/>
          <w:highlight w:val="yellow"/>
        </w:rPr>
        <w:t>[bude doplněno]</w:t>
      </w:r>
      <w:r w:rsidRPr="0051034E">
        <w:rPr>
          <w:rFonts w:asciiTheme="minorHAnsi" w:eastAsia="Batang" w:hAnsiTheme="minorHAnsi" w:cstheme="minorHAnsi"/>
        </w:rPr>
        <w:t xml:space="preserve"> soudem v </w:t>
      </w:r>
      <w:r w:rsidR="00B44BD9" w:rsidRPr="004C546F">
        <w:rPr>
          <w:rFonts w:cstheme="minorHAnsi"/>
          <w:highlight w:val="yellow"/>
        </w:rPr>
        <w:t>[bude doplněno]</w:t>
      </w:r>
      <w:r w:rsidRPr="0051034E">
        <w:rPr>
          <w:rFonts w:asciiTheme="minorHAnsi" w:eastAsia="Batang" w:hAnsiTheme="minorHAnsi" w:cstheme="minorHAnsi"/>
        </w:rPr>
        <w:t xml:space="preserve">, spisová značka </w:t>
      </w:r>
      <w:r w:rsidR="00B44BD9" w:rsidRPr="004C546F">
        <w:rPr>
          <w:rFonts w:cstheme="minorHAnsi"/>
          <w:highlight w:val="yellow"/>
        </w:rPr>
        <w:t>[bude doplněno]</w:t>
      </w:r>
    </w:p>
    <w:p w14:paraId="7FCEB50D" w14:textId="20D1B372" w:rsidR="00FC5E57"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00B44BD9" w:rsidRPr="004C546F">
        <w:rPr>
          <w:rFonts w:cstheme="minorHAnsi"/>
          <w:highlight w:val="yellow"/>
        </w:rPr>
        <w:t>[bude doplněno]</w:t>
      </w:r>
    </w:p>
    <w:p w14:paraId="209D1891" w14:textId="77777777" w:rsidR="004F2D73" w:rsidRDefault="004F2D73" w:rsidP="00801367">
      <w:pPr>
        <w:tabs>
          <w:tab w:val="left" w:pos="708"/>
          <w:tab w:val="left" w:pos="1418"/>
        </w:tabs>
        <w:spacing w:after="0" w:line="240" w:lineRule="auto"/>
        <w:jc w:val="both"/>
        <w:rPr>
          <w:rFonts w:asciiTheme="minorHAnsi" w:hAnsiTheme="minorHAnsi" w:cstheme="minorHAnsi"/>
          <w:iCs/>
        </w:rPr>
      </w:pPr>
    </w:p>
    <w:p w14:paraId="10D1707C" w14:textId="06F647C9" w:rsidR="008A701C" w:rsidRPr="00A1004D" w:rsidRDefault="008A701C" w:rsidP="008A701C">
      <w:pPr>
        <w:spacing w:line="276" w:lineRule="auto"/>
        <w:rPr>
          <w:rFonts w:cstheme="minorHAnsi"/>
        </w:rPr>
      </w:pPr>
      <w:r>
        <w:rPr>
          <w:rFonts w:cstheme="minorHAnsi"/>
        </w:rPr>
        <w:t>3</w:t>
      </w:r>
      <w:r w:rsidRPr="00A1004D">
        <w:rPr>
          <w:rFonts w:cstheme="minorHAnsi"/>
        </w:rPr>
        <w:t>.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4DD4F66D"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lastRenderedPageBreak/>
        <w:t>se sídlem:</w:t>
      </w:r>
      <w:r w:rsidRPr="0051034E">
        <w:rPr>
          <w:rFonts w:asciiTheme="minorHAnsi" w:hAnsiTheme="minorHAnsi" w:cstheme="minorHAnsi"/>
          <w:lang w:eastAsia="cs-CZ"/>
        </w:rPr>
        <w:t xml:space="preserve"> </w:t>
      </w:r>
      <w:r w:rsidRPr="004C546F">
        <w:rPr>
          <w:rFonts w:cstheme="minorHAnsi"/>
          <w:highlight w:val="yellow"/>
        </w:rPr>
        <w:t>[bude doplněno]</w:t>
      </w:r>
    </w:p>
    <w:p w14:paraId="7DFE81F8" w14:textId="77777777" w:rsidR="008A701C" w:rsidRPr="0051034E" w:rsidRDefault="008A701C" w:rsidP="008A701C">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4C546F">
        <w:rPr>
          <w:rFonts w:cstheme="minorHAnsi"/>
          <w:highlight w:val="yellow"/>
        </w:rPr>
        <w:t>[bude doplněno]</w:t>
      </w:r>
    </w:p>
    <w:p w14:paraId="27CD0726"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4C546F">
        <w:rPr>
          <w:rFonts w:cstheme="minorHAnsi"/>
          <w:highlight w:val="yellow"/>
        </w:rPr>
        <w:t>[bude doplněno]</w:t>
      </w:r>
    </w:p>
    <w:p w14:paraId="7F98009C"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4C546F">
        <w:rPr>
          <w:rFonts w:cstheme="minorHAnsi"/>
          <w:highlight w:val="yellow"/>
        </w:rPr>
        <w:t>[bude doplněno]</w:t>
      </w:r>
    </w:p>
    <w:p w14:paraId="055C6FA4"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4C546F">
        <w:rPr>
          <w:rFonts w:cstheme="minorHAnsi"/>
          <w:highlight w:val="yellow"/>
        </w:rPr>
        <w:t>[bude doplněno]</w:t>
      </w:r>
    </w:p>
    <w:p w14:paraId="46338992"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4C546F">
        <w:rPr>
          <w:rFonts w:cstheme="minorHAnsi"/>
          <w:highlight w:val="yellow"/>
        </w:rPr>
        <w:t>[bude doplněno]</w:t>
      </w:r>
    </w:p>
    <w:p w14:paraId="42317936" w14:textId="77777777" w:rsidR="008A701C" w:rsidRPr="0051034E"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4C546F">
        <w:rPr>
          <w:rFonts w:cstheme="minorHAnsi"/>
          <w:highlight w:val="yellow"/>
        </w:rPr>
        <w:t>[bude doplněno]</w:t>
      </w:r>
      <w:r w:rsidRPr="0051034E">
        <w:rPr>
          <w:rFonts w:asciiTheme="minorHAnsi" w:eastAsia="Batang" w:hAnsiTheme="minorHAnsi" w:cstheme="minorHAnsi"/>
        </w:rPr>
        <w:t xml:space="preserve"> soudem v </w:t>
      </w:r>
      <w:r w:rsidRPr="004C546F">
        <w:rPr>
          <w:rFonts w:cstheme="minorHAnsi"/>
          <w:highlight w:val="yellow"/>
        </w:rPr>
        <w:t>[bude doplněno]</w:t>
      </w:r>
      <w:r w:rsidRPr="0051034E">
        <w:rPr>
          <w:rFonts w:asciiTheme="minorHAnsi" w:eastAsia="Batang" w:hAnsiTheme="minorHAnsi" w:cstheme="minorHAnsi"/>
        </w:rPr>
        <w:t xml:space="preserve">, spisová značka </w:t>
      </w:r>
      <w:r w:rsidRPr="004C546F">
        <w:rPr>
          <w:rFonts w:cstheme="minorHAnsi"/>
          <w:highlight w:val="yellow"/>
        </w:rPr>
        <w:t>[bude doplněno]</w:t>
      </w:r>
    </w:p>
    <w:p w14:paraId="7F03D7EB" w14:textId="77777777" w:rsidR="008A701C"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4C546F">
        <w:rPr>
          <w:rFonts w:cstheme="minorHAnsi"/>
          <w:highlight w:val="yellow"/>
        </w:rPr>
        <w:t>[bude doplněno]</w:t>
      </w:r>
    </w:p>
    <w:p w14:paraId="2BF029AD" w14:textId="77777777" w:rsidR="008A701C" w:rsidRDefault="008A701C" w:rsidP="00801367">
      <w:pPr>
        <w:tabs>
          <w:tab w:val="left" w:pos="708"/>
          <w:tab w:val="left" w:pos="1418"/>
        </w:tabs>
        <w:spacing w:after="0" w:line="240" w:lineRule="auto"/>
        <w:jc w:val="both"/>
        <w:rPr>
          <w:rFonts w:asciiTheme="minorHAnsi" w:hAnsiTheme="minorHAnsi" w:cstheme="minorHAnsi"/>
          <w:iCs/>
        </w:rPr>
      </w:pPr>
    </w:p>
    <w:p w14:paraId="1D98FA92" w14:textId="77777777" w:rsidR="008A701C" w:rsidRPr="0051034E" w:rsidRDefault="008A701C" w:rsidP="00801367">
      <w:pPr>
        <w:tabs>
          <w:tab w:val="left" w:pos="708"/>
          <w:tab w:val="left" w:pos="1418"/>
        </w:tabs>
        <w:spacing w:after="0" w:line="240" w:lineRule="auto"/>
        <w:jc w:val="both"/>
        <w:rPr>
          <w:rFonts w:asciiTheme="minorHAnsi" w:hAnsiTheme="minorHAnsi" w:cstheme="minorHAnsi"/>
          <w:iCs/>
        </w:rPr>
      </w:pPr>
    </w:p>
    <w:p w14:paraId="45C44339" w14:textId="574D86DE" w:rsidR="004F2D73" w:rsidRPr="0051034E" w:rsidRDefault="004F2D73" w:rsidP="0029418D">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 xml:space="preserve">(dále jen </w:t>
      </w:r>
      <w:r w:rsidR="00801367">
        <w:rPr>
          <w:rFonts w:asciiTheme="minorHAnsi" w:hAnsiTheme="minorHAnsi" w:cstheme="minorHAnsi"/>
        </w:rPr>
        <w:t>„</w:t>
      </w:r>
      <w:r w:rsidR="00571008">
        <w:rPr>
          <w:rFonts w:asciiTheme="minorHAnsi" w:hAnsiTheme="minorHAnsi" w:cstheme="minorHAnsi"/>
          <w:b/>
          <w:bCs/>
        </w:rPr>
        <w:t>Prodávající</w:t>
      </w:r>
      <w:r w:rsidR="00801367" w:rsidRPr="0051034E">
        <w:rPr>
          <w:rFonts w:asciiTheme="minorHAnsi" w:hAnsiTheme="minorHAnsi" w:cstheme="minorHAnsi"/>
        </w:rPr>
        <w:t>“</w:t>
      </w:r>
      <w:r w:rsidRPr="0051034E">
        <w:rPr>
          <w:rFonts w:asciiTheme="minorHAnsi" w:hAnsiTheme="minorHAnsi" w:cstheme="minorHAnsi"/>
        </w:rPr>
        <w:t xml:space="preserve">) </w:t>
      </w:r>
    </w:p>
    <w:p w14:paraId="1553C5AA"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49D2CA12" w14:textId="1984336A" w:rsidR="004F2D73" w:rsidRPr="0051034E" w:rsidRDefault="004F2D73" w:rsidP="00801367">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w:t>
      </w:r>
      <w:r w:rsidR="00801367">
        <w:rPr>
          <w:rFonts w:asciiTheme="minorHAnsi" w:hAnsiTheme="minorHAnsi" w:cstheme="minorHAnsi"/>
        </w:rPr>
        <w:t>P</w:t>
      </w:r>
      <w:r w:rsidR="00CF394C">
        <w:rPr>
          <w:rFonts w:asciiTheme="minorHAnsi" w:hAnsiTheme="minorHAnsi" w:cstheme="minorHAnsi"/>
        </w:rPr>
        <w:t>rodávající</w:t>
      </w:r>
      <w:r w:rsidRPr="0051034E">
        <w:rPr>
          <w:rFonts w:asciiTheme="minorHAnsi" w:hAnsiTheme="minorHAnsi" w:cstheme="minorHAnsi"/>
        </w:rPr>
        <w:t xml:space="preserve"> a </w:t>
      </w:r>
      <w:r w:rsidR="00801367">
        <w:rPr>
          <w:rFonts w:asciiTheme="minorHAnsi" w:hAnsiTheme="minorHAnsi" w:cstheme="minorHAnsi"/>
        </w:rPr>
        <w:t>K</w:t>
      </w:r>
      <w:r w:rsidRPr="0051034E">
        <w:rPr>
          <w:rFonts w:asciiTheme="minorHAnsi" w:hAnsiTheme="minorHAnsi" w:cstheme="minorHAnsi"/>
        </w:rPr>
        <w:t>upující dále společně označeni rovněž jako „</w:t>
      </w:r>
      <w:r w:rsidRPr="0051034E">
        <w:rPr>
          <w:rFonts w:asciiTheme="minorHAnsi" w:hAnsiTheme="minorHAnsi" w:cstheme="minorHAnsi"/>
          <w:b/>
          <w:bCs/>
        </w:rPr>
        <w:t>smluvní strany</w:t>
      </w:r>
      <w:r w:rsidRPr="0051034E">
        <w:rPr>
          <w:rFonts w:asciiTheme="minorHAnsi" w:hAnsiTheme="minorHAnsi" w:cstheme="minorHAnsi"/>
        </w:rPr>
        <w:t>“)</w:t>
      </w:r>
    </w:p>
    <w:p w14:paraId="369F0109"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iCs/>
        </w:rPr>
      </w:pPr>
    </w:p>
    <w:p w14:paraId="1B1ABDD2" w14:textId="77777777" w:rsidR="00D954CD" w:rsidRPr="0051034E" w:rsidRDefault="00D954CD" w:rsidP="004F2D73">
      <w:pPr>
        <w:spacing w:before="120" w:after="120" w:line="276" w:lineRule="auto"/>
        <w:ind w:left="1080"/>
        <w:contextualSpacing/>
        <w:jc w:val="both"/>
        <w:rPr>
          <w:rFonts w:asciiTheme="minorHAnsi" w:hAnsiTheme="minorHAnsi" w:cstheme="minorHAnsi"/>
          <w:b/>
          <w:bCs/>
          <w:lang w:eastAsia="cs-CZ"/>
        </w:rPr>
      </w:pPr>
    </w:p>
    <w:p w14:paraId="13BFD69E" w14:textId="70B159CE" w:rsidR="00D954CD" w:rsidRPr="00615AC7" w:rsidRDefault="004F2D73" w:rsidP="00443FAC">
      <w:pPr>
        <w:spacing w:before="120" w:after="120" w:line="276" w:lineRule="auto"/>
        <w:contextualSpacing/>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PREAMBULE</w:t>
      </w:r>
    </w:p>
    <w:p w14:paraId="4C8DE6A8" w14:textId="79045942" w:rsidR="004F2D73" w:rsidRDefault="004F2D73" w:rsidP="00443FAC">
      <w:pPr>
        <w:pStyle w:val="AKFZFnormln"/>
        <w:spacing w:before="120" w:after="120" w:line="276" w:lineRule="auto"/>
        <w:rPr>
          <w:rFonts w:asciiTheme="minorHAnsi" w:hAnsiTheme="minorHAnsi" w:cstheme="minorHAnsi"/>
          <w:lang w:eastAsia="cs-CZ"/>
        </w:rPr>
      </w:pPr>
      <w:r w:rsidRPr="00DE7173">
        <w:rPr>
          <w:rFonts w:asciiTheme="minorHAnsi" w:hAnsiTheme="minorHAnsi" w:cstheme="minorHAnsi"/>
          <w:lang w:eastAsia="cs-CZ"/>
        </w:rPr>
        <w:t xml:space="preserve">Podkladem pro uzavření této </w:t>
      </w:r>
      <w:r w:rsidR="001F32C7">
        <w:rPr>
          <w:rFonts w:asciiTheme="minorHAnsi" w:hAnsiTheme="minorHAnsi" w:cstheme="minorHAnsi"/>
          <w:lang w:eastAsia="cs-CZ"/>
        </w:rPr>
        <w:t>Rámcové dohody</w:t>
      </w:r>
      <w:r w:rsidRPr="00DE7173">
        <w:rPr>
          <w:rFonts w:asciiTheme="minorHAnsi" w:hAnsiTheme="minorHAnsi" w:cstheme="minorHAnsi"/>
          <w:lang w:eastAsia="cs-CZ"/>
        </w:rPr>
        <w:t xml:space="preserve"> j</w:t>
      </w:r>
      <w:r w:rsidR="00251A5A">
        <w:rPr>
          <w:rFonts w:asciiTheme="minorHAnsi" w:hAnsiTheme="minorHAnsi" w:cstheme="minorHAnsi"/>
          <w:lang w:eastAsia="cs-CZ"/>
        </w:rPr>
        <w:t>sou</w:t>
      </w:r>
      <w:r w:rsidRPr="00DE7173">
        <w:rPr>
          <w:rFonts w:asciiTheme="minorHAnsi" w:hAnsiTheme="minorHAnsi" w:cstheme="minorHAnsi"/>
          <w:lang w:eastAsia="cs-CZ"/>
        </w:rPr>
        <w:t xml:space="preserve"> nabídk</w:t>
      </w:r>
      <w:r w:rsidR="00EC0668">
        <w:rPr>
          <w:rFonts w:asciiTheme="minorHAnsi" w:hAnsiTheme="minorHAnsi" w:cstheme="minorHAnsi"/>
          <w:lang w:eastAsia="cs-CZ"/>
        </w:rPr>
        <w:t>y</w:t>
      </w:r>
      <w:r w:rsidRPr="00DE7173">
        <w:rPr>
          <w:rFonts w:asciiTheme="minorHAnsi" w:hAnsiTheme="minorHAnsi" w:cstheme="minorHAnsi"/>
          <w:lang w:eastAsia="cs-CZ"/>
        </w:rPr>
        <w:t xml:space="preserve"> </w:t>
      </w:r>
      <w:r w:rsidR="00CF394C">
        <w:rPr>
          <w:rFonts w:asciiTheme="minorHAnsi" w:hAnsiTheme="minorHAnsi" w:cstheme="minorHAnsi"/>
          <w:lang w:eastAsia="cs-CZ"/>
        </w:rPr>
        <w:t>Prodávajících</w:t>
      </w:r>
      <w:r w:rsidRPr="00DE7173">
        <w:rPr>
          <w:rFonts w:asciiTheme="minorHAnsi" w:hAnsiTheme="minorHAnsi" w:cstheme="minorHAnsi"/>
          <w:lang w:eastAsia="cs-CZ"/>
        </w:rPr>
        <w:t xml:space="preserve"> (dále jen „</w:t>
      </w:r>
      <w:r w:rsidRPr="00DE7173">
        <w:rPr>
          <w:rFonts w:asciiTheme="minorHAnsi" w:hAnsiTheme="minorHAnsi" w:cstheme="minorHAnsi"/>
          <w:b/>
          <w:bCs/>
          <w:lang w:eastAsia="cs-CZ"/>
        </w:rPr>
        <w:t>nabídka</w:t>
      </w:r>
      <w:r w:rsidRPr="00DE7173">
        <w:rPr>
          <w:rFonts w:asciiTheme="minorHAnsi" w:hAnsiTheme="minorHAnsi" w:cstheme="minorHAnsi"/>
          <w:lang w:eastAsia="cs-CZ"/>
        </w:rPr>
        <w:t>“) podan</w:t>
      </w:r>
      <w:r w:rsidR="009170D1">
        <w:rPr>
          <w:rFonts w:asciiTheme="minorHAnsi" w:hAnsiTheme="minorHAnsi" w:cstheme="minorHAnsi"/>
          <w:lang w:eastAsia="cs-CZ"/>
        </w:rPr>
        <w:t>é</w:t>
      </w:r>
      <w:r w:rsidRPr="00DE7173">
        <w:rPr>
          <w:rFonts w:asciiTheme="minorHAnsi" w:hAnsiTheme="minorHAnsi" w:cstheme="minorHAnsi"/>
          <w:lang w:eastAsia="cs-CZ"/>
        </w:rPr>
        <w:t xml:space="preserve"> </w:t>
      </w:r>
      <w:r w:rsidR="00C42146" w:rsidRPr="00DE7173">
        <w:rPr>
          <w:rFonts w:asciiTheme="minorHAnsi" w:hAnsiTheme="minorHAnsi" w:cstheme="minorHAnsi"/>
          <w:lang w:eastAsia="cs-CZ"/>
        </w:rPr>
        <w:t>v zadávacím</w:t>
      </w:r>
      <w:r w:rsidR="00A82C76" w:rsidRPr="00DE7173">
        <w:rPr>
          <w:rFonts w:asciiTheme="minorHAnsi" w:hAnsiTheme="minorHAnsi" w:cstheme="minorHAnsi"/>
          <w:lang w:eastAsia="cs-CZ"/>
        </w:rPr>
        <w:t xml:space="preserve"> </w:t>
      </w:r>
      <w:r w:rsidRPr="00DE7173">
        <w:rPr>
          <w:rFonts w:asciiTheme="minorHAnsi" w:hAnsiTheme="minorHAnsi" w:cstheme="minorHAnsi"/>
          <w:lang w:eastAsia="cs-CZ"/>
        </w:rPr>
        <w:t>řízení na</w:t>
      </w:r>
      <w:r w:rsidR="00C42146" w:rsidRPr="00DE7173">
        <w:rPr>
          <w:rFonts w:asciiTheme="minorHAnsi" w:hAnsiTheme="minorHAnsi" w:cstheme="minorHAnsi"/>
          <w:lang w:eastAsia="cs-CZ"/>
        </w:rPr>
        <w:t xml:space="preserve"> </w:t>
      </w:r>
      <w:r w:rsidR="00C42146" w:rsidRPr="002F2E3D">
        <w:rPr>
          <w:rFonts w:asciiTheme="minorHAnsi" w:hAnsiTheme="minorHAnsi" w:cstheme="minorHAnsi"/>
          <w:b/>
          <w:bCs/>
          <w:lang w:eastAsia="cs-CZ"/>
        </w:rPr>
        <w:t xml:space="preserve">část </w:t>
      </w:r>
      <w:r w:rsidR="00514DA5">
        <w:rPr>
          <w:rFonts w:asciiTheme="minorHAnsi" w:hAnsiTheme="minorHAnsi" w:cstheme="minorHAnsi"/>
          <w:b/>
          <w:bCs/>
          <w:lang w:eastAsia="cs-CZ"/>
        </w:rPr>
        <w:t>B</w:t>
      </w:r>
      <w:r w:rsidR="00876B12" w:rsidRPr="00FB7451">
        <w:rPr>
          <w:rFonts w:asciiTheme="minorHAnsi" w:hAnsiTheme="minorHAnsi" w:cstheme="minorHAnsi"/>
          <w:lang w:eastAsia="cs-CZ"/>
        </w:rPr>
        <w:t xml:space="preserve"> </w:t>
      </w:r>
      <w:r w:rsidRPr="00FB7451">
        <w:rPr>
          <w:rFonts w:asciiTheme="minorHAnsi" w:hAnsiTheme="minorHAnsi" w:cstheme="minorHAnsi"/>
          <w:lang w:eastAsia="cs-CZ"/>
        </w:rPr>
        <w:t>veřejn</w:t>
      </w:r>
      <w:r w:rsidR="00876B12" w:rsidRPr="00FB7451">
        <w:rPr>
          <w:rFonts w:asciiTheme="minorHAnsi" w:hAnsiTheme="minorHAnsi" w:cstheme="minorHAnsi"/>
          <w:lang w:eastAsia="cs-CZ"/>
        </w:rPr>
        <w:t>é</w:t>
      </w:r>
      <w:r w:rsidRPr="00FB7451">
        <w:rPr>
          <w:rFonts w:asciiTheme="minorHAnsi" w:hAnsiTheme="minorHAnsi" w:cstheme="minorHAnsi"/>
          <w:lang w:eastAsia="cs-CZ"/>
        </w:rPr>
        <w:t xml:space="preserve"> zakázk</w:t>
      </w:r>
      <w:r w:rsidR="00876B12" w:rsidRPr="00FB7451">
        <w:rPr>
          <w:rFonts w:asciiTheme="minorHAnsi" w:hAnsiTheme="minorHAnsi" w:cstheme="minorHAnsi"/>
          <w:lang w:eastAsia="cs-CZ"/>
        </w:rPr>
        <w:t>y</w:t>
      </w:r>
      <w:r w:rsidRPr="00FB7451">
        <w:rPr>
          <w:rFonts w:asciiTheme="minorHAnsi" w:hAnsiTheme="minorHAnsi" w:cstheme="minorHAnsi"/>
          <w:lang w:eastAsia="cs-CZ"/>
        </w:rPr>
        <w:t xml:space="preserve"> </w:t>
      </w:r>
      <w:r w:rsidR="00C42146" w:rsidRPr="00FB7451">
        <w:rPr>
          <w:rFonts w:asciiTheme="minorHAnsi" w:hAnsiTheme="minorHAnsi" w:cstheme="minorHAnsi"/>
          <w:lang w:eastAsia="cs-CZ"/>
        </w:rPr>
        <w:t>s</w:t>
      </w:r>
      <w:r w:rsidR="00C42146" w:rsidRPr="00DE7173">
        <w:rPr>
          <w:rFonts w:asciiTheme="minorHAnsi" w:hAnsiTheme="minorHAnsi" w:cstheme="minorHAnsi"/>
          <w:lang w:eastAsia="cs-CZ"/>
        </w:rPr>
        <w:t xml:space="preserve"> názvem </w:t>
      </w:r>
      <w:r w:rsidRPr="00DE7173">
        <w:rPr>
          <w:rFonts w:asciiTheme="minorHAnsi" w:hAnsiTheme="minorHAnsi" w:cstheme="minorHAnsi"/>
          <w:lang w:eastAsia="cs-CZ"/>
        </w:rPr>
        <w:t>„</w:t>
      </w:r>
      <w:r w:rsidR="00AA4318" w:rsidRPr="003A4D63">
        <w:rPr>
          <w:rFonts w:asciiTheme="minorHAnsi" w:hAnsiTheme="minorHAnsi" w:cstheme="minorHAnsi"/>
          <w:lang w:eastAsia="cs-CZ"/>
        </w:rPr>
        <w:t>Infuzní roztoky</w:t>
      </w:r>
      <w:r w:rsidR="005E2406" w:rsidRPr="003A4D63">
        <w:rPr>
          <w:rFonts w:asciiTheme="minorHAnsi" w:hAnsiTheme="minorHAnsi" w:cstheme="minorHAnsi"/>
          <w:lang w:eastAsia="cs-CZ"/>
        </w:rPr>
        <w:t xml:space="preserve"> I</w:t>
      </w:r>
      <w:r w:rsidR="00FE7E8F">
        <w:rPr>
          <w:rFonts w:asciiTheme="minorHAnsi" w:hAnsiTheme="minorHAnsi" w:cstheme="minorHAnsi"/>
          <w:lang w:eastAsia="cs-CZ"/>
        </w:rPr>
        <w:t>V</w:t>
      </w:r>
      <w:r w:rsidRPr="003A4D63">
        <w:rPr>
          <w:rFonts w:asciiTheme="minorHAnsi" w:hAnsiTheme="minorHAnsi" w:cstheme="minorHAnsi"/>
          <w:lang w:eastAsia="cs-CZ"/>
        </w:rPr>
        <w:t>“</w:t>
      </w:r>
      <w:r w:rsidRPr="00DE7173">
        <w:rPr>
          <w:rFonts w:asciiTheme="minorHAnsi" w:hAnsiTheme="minorHAnsi" w:cstheme="minorHAnsi"/>
          <w:lang w:eastAsia="cs-CZ"/>
        </w:rPr>
        <w:t xml:space="preserve"> (dále jen „</w:t>
      </w:r>
      <w:r w:rsidR="00671E0E" w:rsidRPr="00DE7173">
        <w:rPr>
          <w:rFonts w:asciiTheme="minorHAnsi" w:hAnsiTheme="minorHAnsi" w:cstheme="minorHAnsi"/>
          <w:b/>
          <w:bCs/>
          <w:lang w:eastAsia="cs-CZ"/>
        </w:rPr>
        <w:t>zadávací</w:t>
      </w:r>
      <w:r w:rsidRPr="00DE7173">
        <w:rPr>
          <w:rFonts w:asciiTheme="minorHAnsi" w:hAnsiTheme="minorHAnsi" w:cstheme="minorHAnsi"/>
          <w:b/>
          <w:bCs/>
          <w:lang w:eastAsia="cs-CZ"/>
        </w:rPr>
        <w:t xml:space="preserve"> řízení</w:t>
      </w:r>
      <w:r w:rsidRPr="00DE7173">
        <w:rPr>
          <w:rFonts w:asciiTheme="minorHAnsi" w:hAnsiTheme="minorHAnsi" w:cstheme="minorHAnsi"/>
          <w:lang w:eastAsia="cs-CZ"/>
        </w:rPr>
        <w:t>“), zadávané</w:t>
      </w:r>
      <w:r w:rsidR="00796C51" w:rsidRPr="00DE7173">
        <w:rPr>
          <w:rFonts w:asciiTheme="minorHAnsi" w:hAnsiTheme="minorHAnsi" w:cstheme="minorHAnsi"/>
          <w:lang w:eastAsia="cs-CZ"/>
        </w:rPr>
        <w:t xml:space="preserve"> ve zjednodušeném podlimitním řízení dle § 53</w:t>
      </w:r>
      <w:r w:rsidRPr="00DE7173">
        <w:rPr>
          <w:rFonts w:asciiTheme="minorHAnsi" w:hAnsiTheme="minorHAnsi" w:cstheme="minorHAnsi"/>
          <w:lang w:eastAsia="cs-CZ"/>
        </w:rPr>
        <w:t xml:space="preserve"> zákona č. 134/2016 Sb., o zadávání veřejných zakázek, ve znění pozdějších předpisů (dále jen </w:t>
      </w:r>
      <w:r w:rsidRPr="00DE7173">
        <w:rPr>
          <w:rFonts w:asciiTheme="minorHAnsi" w:hAnsiTheme="minorHAnsi" w:cstheme="minorHAnsi"/>
          <w:b/>
          <w:lang w:eastAsia="cs-CZ"/>
        </w:rPr>
        <w:t>„ZZVZ“</w:t>
      </w:r>
      <w:r w:rsidRPr="00DE7173">
        <w:rPr>
          <w:rFonts w:asciiTheme="minorHAnsi" w:hAnsiTheme="minorHAnsi" w:cstheme="minorHAnsi"/>
          <w:lang w:eastAsia="cs-CZ"/>
        </w:rPr>
        <w:t>).</w:t>
      </w:r>
    </w:p>
    <w:p w14:paraId="4440CC93" w14:textId="32583510" w:rsidR="00C02781" w:rsidRPr="006D2FE8" w:rsidRDefault="00CE158E" w:rsidP="00443FAC">
      <w:pPr>
        <w:pStyle w:val="AKFZFnormln"/>
        <w:spacing w:before="120" w:after="120" w:line="276" w:lineRule="auto"/>
        <w:rPr>
          <w:rFonts w:asciiTheme="minorHAnsi" w:hAnsiTheme="minorHAnsi" w:cstheme="minorHAnsi"/>
          <w:lang w:eastAsia="cs-CZ"/>
        </w:rPr>
      </w:pPr>
      <w:r>
        <w:rPr>
          <w:rFonts w:asciiTheme="minorHAnsi" w:hAnsiTheme="minorHAnsi" w:cstheme="minorHAnsi"/>
          <w:lang w:eastAsia="cs-CZ"/>
        </w:rPr>
        <w:t>Rámcová dohoda</w:t>
      </w:r>
      <w:r w:rsidR="00C20ABB">
        <w:rPr>
          <w:rFonts w:asciiTheme="minorHAnsi" w:hAnsiTheme="minorHAnsi" w:cstheme="minorHAnsi"/>
          <w:lang w:eastAsia="cs-CZ"/>
        </w:rPr>
        <w:t xml:space="preserve"> je uzavřena </w:t>
      </w:r>
      <w:r w:rsidR="00933913">
        <w:rPr>
          <w:rFonts w:asciiTheme="minorHAnsi" w:hAnsiTheme="minorHAnsi" w:cstheme="minorHAnsi"/>
          <w:lang w:eastAsia="cs-CZ"/>
        </w:rPr>
        <w:t>celkem s [</w:t>
      </w:r>
      <w:r w:rsidR="00933913" w:rsidRPr="00933913">
        <w:rPr>
          <w:rFonts w:asciiTheme="minorHAnsi" w:hAnsiTheme="minorHAnsi" w:cstheme="minorHAnsi"/>
          <w:highlight w:val="yellow"/>
          <w:lang w:eastAsia="cs-CZ"/>
        </w:rPr>
        <w:t>BUDE DOPLNĚNO</w:t>
      </w:r>
      <w:r w:rsidR="00933913">
        <w:rPr>
          <w:rFonts w:asciiTheme="minorHAnsi" w:hAnsiTheme="minorHAnsi" w:cstheme="minorHAnsi"/>
          <w:lang w:eastAsia="cs-CZ"/>
        </w:rPr>
        <w:t xml:space="preserve">] </w:t>
      </w:r>
      <w:r>
        <w:rPr>
          <w:rFonts w:asciiTheme="minorHAnsi" w:hAnsiTheme="minorHAnsi" w:cstheme="minorHAnsi"/>
          <w:lang w:eastAsia="cs-CZ"/>
        </w:rPr>
        <w:t>P</w:t>
      </w:r>
      <w:r w:rsidR="00CF394C">
        <w:rPr>
          <w:rFonts w:asciiTheme="minorHAnsi" w:hAnsiTheme="minorHAnsi" w:cstheme="minorHAnsi"/>
          <w:lang w:eastAsia="cs-CZ"/>
        </w:rPr>
        <w:t>rodávajícími</w:t>
      </w:r>
      <w:r w:rsidR="006D2FE8">
        <w:rPr>
          <w:rFonts w:asciiTheme="minorHAnsi" w:hAnsiTheme="minorHAnsi" w:cstheme="minorHAnsi"/>
          <w:lang w:eastAsia="cs-CZ"/>
        </w:rPr>
        <w:t>.</w:t>
      </w:r>
    </w:p>
    <w:p w14:paraId="4716D483" w14:textId="77777777" w:rsidR="00C02781" w:rsidRPr="00615AC7" w:rsidRDefault="00C02781" w:rsidP="00443FAC">
      <w:pPr>
        <w:pStyle w:val="AKFZFnormln"/>
        <w:spacing w:before="120" w:after="120" w:line="276" w:lineRule="auto"/>
        <w:rPr>
          <w:rFonts w:asciiTheme="minorHAnsi" w:hAnsiTheme="minorHAnsi" w:cstheme="minorHAnsi"/>
          <w:sz w:val="21"/>
          <w:szCs w:val="21"/>
          <w:lang w:eastAsia="cs-CZ"/>
        </w:rPr>
      </w:pPr>
    </w:p>
    <w:p w14:paraId="7D140061" w14:textId="77777777" w:rsidR="00D954CD" w:rsidRPr="003012C6" w:rsidRDefault="00B43089"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Článek I. </w:t>
      </w:r>
    </w:p>
    <w:p w14:paraId="035F7FA1" w14:textId="525D7366"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PŘEDMĚT </w:t>
      </w:r>
      <w:r w:rsidR="00CE158E">
        <w:rPr>
          <w:rFonts w:asciiTheme="minorHAnsi" w:hAnsiTheme="minorHAnsi" w:cstheme="minorHAnsi"/>
          <w:b/>
          <w:bCs/>
          <w:sz w:val="21"/>
          <w:szCs w:val="21"/>
          <w:lang w:eastAsia="cs-CZ"/>
        </w:rPr>
        <w:t>RÁMCOVÉ DOHODY</w:t>
      </w:r>
    </w:p>
    <w:p w14:paraId="074982E6" w14:textId="76CD00D6" w:rsidR="003E07CF" w:rsidRPr="009C1686" w:rsidRDefault="00CE158E"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Rámcovou dohodou</w:t>
      </w:r>
      <w:r w:rsidR="00473CEC" w:rsidRPr="009C1686">
        <w:rPr>
          <w:rFonts w:asciiTheme="minorHAnsi" w:hAnsiTheme="minorHAnsi" w:cstheme="minorHAnsi"/>
          <w:lang w:eastAsia="cs-CZ"/>
        </w:rPr>
        <w:t xml:space="preserve"> jsou mezi </w:t>
      </w:r>
      <w:r w:rsidRPr="009C1686">
        <w:rPr>
          <w:rFonts w:asciiTheme="minorHAnsi" w:hAnsiTheme="minorHAnsi" w:cstheme="minorHAnsi"/>
          <w:lang w:eastAsia="cs-CZ"/>
        </w:rPr>
        <w:t>K</w:t>
      </w:r>
      <w:r w:rsidR="00473CEC" w:rsidRPr="009C1686">
        <w:rPr>
          <w:rFonts w:asciiTheme="minorHAnsi" w:hAnsiTheme="minorHAnsi" w:cstheme="minorHAnsi"/>
          <w:lang w:eastAsia="cs-CZ"/>
        </w:rPr>
        <w:t xml:space="preserve">upujícím a </w:t>
      </w:r>
      <w:r w:rsidRPr="009C1686">
        <w:rPr>
          <w:rFonts w:asciiTheme="minorHAnsi" w:hAnsiTheme="minorHAnsi" w:cstheme="minorHAnsi"/>
          <w:lang w:eastAsia="cs-CZ"/>
        </w:rPr>
        <w:t>P</w:t>
      </w:r>
      <w:r w:rsidR="00CF394C">
        <w:rPr>
          <w:rFonts w:asciiTheme="minorHAnsi" w:hAnsiTheme="minorHAnsi" w:cstheme="minorHAnsi"/>
          <w:lang w:eastAsia="cs-CZ"/>
        </w:rPr>
        <w:t>rodávajícími</w:t>
      </w:r>
      <w:r w:rsidR="00473CEC" w:rsidRPr="009C1686">
        <w:rPr>
          <w:rFonts w:asciiTheme="minorHAnsi" w:hAnsiTheme="minorHAnsi" w:cstheme="minorHAnsi"/>
          <w:lang w:eastAsia="cs-CZ"/>
        </w:rPr>
        <w:t xml:space="preserve"> sjednány obchodní, platební a další podmínky pro zajištění </w:t>
      </w:r>
      <w:r w:rsidR="003E003D">
        <w:rPr>
          <w:rFonts w:asciiTheme="minorHAnsi" w:hAnsiTheme="minorHAnsi" w:cstheme="minorHAnsi"/>
          <w:lang w:eastAsia="cs-CZ"/>
        </w:rPr>
        <w:t>p</w:t>
      </w:r>
      <w:r w:rsidR="00473CEC" w:rsidRPr="009C1686">
        <w:rPr>
          <w:rFonts w:asciiTheme="minorHAnsi" w:hAnsiTheme="minorHAnsi" w:cstheme="minorHAnsi"/>
          <w:lang w:eastAsia="cs-CZ"/>
        </w:rPr>
        <w:t xml:space="preserve">lnění předmětu této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dle čl. I. odst. </w:t>
      </w:r>
      <w:r w:rsidR="00FB6E3B" w:rsidRPr="009C1686">
        <w:rPr>
          <w:rFonts w:asciiTheme="minorHAnsi" w:hAnsiTheme="minorHAnsi" w:cstheme="minorHAnsi"/>
          <w:lang w:eastAsia="cs-CZ"/>
        </w:rPr>
        <w:t>3</w:t>
      </w:r>
      <w:r w:rsidR="008E015B" w:rsidRPr="009C1686">
        <w:rPr>
          <w:rFonts w:asciiTheme="minorHAnsi" w:hAnsiTheme="minorHAnsi" w:cstheme="minorHAnsi"/>
          <w:lang w:eastAsia="cs-CZ"/>
        </w:rPr>
        <w:t xml:space="preserve">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Touto </w:t>
      </w:r>
      <w:r w:rsidRPr="009C1686">
        <w:rPr>
          <w:rFonts w:asciiTheme="minorHAnsi" w:hAnsiTheme="minorHAnsi" w:cstheme="minorHAnsi"/>
          <w:lang w:eastAsia="cs-CZ"/>
        </w:rPr>
        <w:t>Rámcovou dohodou</w:t>
      </w:r>
      <w:r w:rsidR="008E015B" w:rsidRPr="009C1686">
        <w:rPr>
          <w:rFonts w:asciiTheme="minorHAnsi" w:hAnsiTheme="minorHAnsi" w:cstheme="minorHAnsi"/>
          <w:lang w:eastAsia="cs-CZ"/>
        </w:rPr>
        <w:t xml:space="preserve"> je dále mezi </w:t>
      </w:r>
      <w:r w:rsidR="00C93C45" w:rsidRPr="009C1686">
        <w:rPr>
          <w:rFonts w:asciiTheme="minorHAnsi" w:hAnsiTheme="minorHAnsi" w:cstheme="minorHAnsi"/>
          <w:lang w:eastAsia="cs-CZ"/>
        </w:rPr>
        <w:t>K</w:t>
      </w:r>
      <w:r w:rsidR="008E015B" w:rsidRPr="009C1686">
        <w:rPr>
          <w:rFonts w:asciiTheme="minorHAnsi" w:hAnsiTheme="minorHAnsi" w:cstheme="minorHAnsi"/>
          <w:lang w:eastAsia="cs-CZ"/>
        </w:rPr>
        <w:t xml:space="preserve">upujícím a </w:t>
      </w:r>
      <w:r w:rsidR="003E003D">
        <w:rPr>
          <w:rFonts w:asciiTheme="minorHAnsi" w:hAnsiTheme="minorHAnsi" w:cstheme="minorHAnsi"/>
          <w:lang w:eastAsia="cs-CZ"/>
        </w:rPr>
        <w:t xml:space="preserve">Prodávajícími </w:t>
      </w:r>
      <w:r w:rsidR="008E015B" w:rsidRPr="009C1686">
        <w:rPr>
          <w:rFonts w:asciiTheme="minorHAnsi" w:hAnsiTheme="minorHAnsi" w:cstheme="minorHAnsi"/>
          <w:lang w:eastAsia="cs-CZ"/>
        </w:rPr>
        <w:t>sjednán postup při uzavírání jednotlivých dílčích smluv.</w:t>
      </w:r>
    </w:p>
    <w:p w14:paraId="4296B63F" w14:textId="2474A38C" w:rsidR="00D72E9D" w:rsidRPr="009C1686" w:rsidRDefault="00FB6E3B"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P</w:t>
      </w:r>
      <w:r w:rsidR="003E003D">
        <w:rPr>
          <w:rFonts w:asciiTheme="minorHAnsi" w:hAnsiTheme="minorHAnsi" w:cstheme="minorHAnsi"/>
          <w:lang w:eastAsia="cs-CZ"/>
        </w:rPr>
        <w:t>rodávající</w:t>
      </w:r>
      <w:r w:rsidRPr="009C1686">
        <w:rPr>
          <w:rFonts w:asciiTheme="minorHAnsi" w:hAnsiTheme="minorHAnsi" w:cstheme="minorHAnsi"/>
          <w:lang w:eastAsia="cs-CZ"/>
        </w:rPr>
        <w:t xml:space="preserve"> se </w:t>
      </w:r>
      <w:r w:rsidR="00122C23" w:rsidRPr="009C1686">
        <w:rPr>
          <w:rFonts w:asciiTheme="minorHAnsi" w:hAnsiTheme="minorHAnsi" w:cstheme="minorHAnsi"/>
          <w:lang w:eastAsia="cs-CZ"/>
        </w:rPr>
        <w:t>Rámcovou dohodou</w:t>
      </w:r>
      <w:r w:rsidRPr="009C1686">
        <w:rPr>
          <w:rFonts w:asciiTheme="minorHAnsi" w:hAnsiTheme="minorHAnsi" w:cstheme="minorHAnsi"/>
          <w:lang w:eastAsia="cs-CZ"/>
        </w:rPr>
        <w:t xml:space="preserve"> zavazují poskytovat pro </w:t>
      </w:r>
      <w:r w:rsidR="00122C23" w:rsidRPr="009C1686">
        <w:rPr>
          <w:rFonts w:asciiTheme="minorHAnsi" w:hAnsiTheme="minorHAnsi" w:cstheme="minorHAnsi"/>
          <w:lang w:eastAsia="cs-CZ"/>
        </w:rPr>
        <w:t>K</w:t>
      </w:r>
      <w:r w:rsidRPr="009C1686">
        <w:rPr>
          <w:rFonts w:asciiTheme="minorHAnsi" w:hAnsiTheme="minorHAnsi" w:cstheme="minorHAnsi"/>
          <w:lang w:eastAsia="cs-CZ"/>
        </w:rPr>
        <w:t xml:space="preserve">upujícího dodávky, a to za podmínek sjednaných v této </w:t>
      </w:r>
      <w:r w:rsidR="00122C23" w:rsidRPr="009C1686">
        <w:rPr>
          <w:rFonts w:asciiTheme="minorHAnsi" w:hAnsiTheme="minorHAnsi" w:cstheme="minorHAnsi"/>
          <w:lang w:eastAsia="cs-CZ"/>
        </w:rPr>
        <w:t>Rámcové dohodě</w:t>
      </w:r>
      <w:r w:rsidR="00531CC4">
        <w:rPr>
          <w:rFonts w:asciiTheme="minorHAnsi" w:hAnsiTheme="minorHAnsi" w:cstheme="minorHAnsi"/>
          <w:lang w:eastAsia="cs-CZ"/>
        </w:rPr>
        <w:t>, v nabídkách Prodávajících podaných v rámci zadávacího řízení</w:t>
      </w:r>
      <w:r w:rsidRPr="009C1686">
        <w:rPr>
          <w:rFonts w:asciiTheme="minorHAnsi" w:hAnsiTheme="minorHAnsi" w:cstheme="minorHAnsi"/>
          <w:lang w:eastAsia="cs-CZ"/>
        </w:rPr>
        <w:t xml:space="preserve"> a </w:t>
      </w:r>
      <w:r w:rsidR="00122C23" w:rsidRPr="009C1686">
        <w:rPr>
          <w:rFonts w:asciiTheme="minorHAnsi" w:hAnsiTheme="minorHAnsi" w:cstheme="minorHAnsi"/>
          <w:lang w:eastAsia="cs-CZ"/>
        </w:rPr>
        <w:t>d</w:t>
      </w:r>
      <w:r w:rsidRPr="009C1686">
        <w:rPr>
          <w:rFonts w:asciiTheme="minorHAnsi" w:hAnsiTheme="minorHAnsi" w:cstheme="minorHAnsi"/>
          <w:lang w:eastAsia="cs-CZ"/>
        </w:rPr>
        <w:t xml:space="preserve">ílčích smlouvách uzavíraných </w:t>
      </w:r>
      <w:r w:rsidR="00965539" w:rsidRPr="009C1686">
        <w:rPr>
          <w:rFonts w:asciiTheme="minorHAnsi" w:hAnsiTheme="minorHAnsi" w:cstheme="minorHAnsi"/>
          <w:lang w:eastAsia="cs-CZ"/>
        </w:rPr>
        <w:t xml:space="preserve">na základě této </w:t>
      </w:r>
      <w:r w:rsidR="001C646F" w:rsidRPr="009C1686">
        <w:rPr>
          <w:rFonts w:asciiTheme="minorHAnsi" w:hAnsiTheme="minorHAnsi" w:cstheme="minorHAnsi"/>
          <w:lang w:eastAsia="cs-CZ"/>
        </w:rPr>
        <w:t>Rámcové dohody</w:t>
      </w:r>
      <w:r w:rsidR="00965539" w:rsidRPr="009C1686">
        <w:rPr>
          <w:rFonts w:asciiTheme="minorHAnsi" w:hAnsiTheme="minorHAnsi" w:cstheme="minorHAnsi"/>
          <w:lang w:eastAsia="cs-CZ"/>
        </w:rPr>
        <w:t xml:space="preserve">, tj. v individuálně uzavíraných smlouvách, které budou </w:t>
      </w:r>
      <w:r w:rsidR="00A3410C" w:rsidRPr="009C1686">
        <w:rPr>
          <w:rFonts w:asciiTheme="minorHAnsi" w:hAnsiTheme="minorHAnsi" w:cstheme="minorHAnsi"/>
          <w:lang w:eastAsia="cs-CZ"/>
        </w:rPr>
        <w:t>generovány v podobě standardizované objednávky („</w:t>
      </w:r>
      <w:r w:rsidR="001C646F" w:rsidRPr="009C1686">
        <w:rPr>
          <w:rFonts w:asciiTheme="minorHAnsi" w:hAnsiTheme="minorHAnsi" w:cstheme="minorHAnsi"/>
          <w:b/>
          <w:bCs/>
          <w:lang w:eastAsia="cs-CZ"/>
        </w:rPr>
        <w:t>D</w:t>
      </w:r>
      <w:r w:rsidR="00111E61" w:rsidRPr="009C1686">
        <w:rPr>
          <w:rFonts w:asciiTheme="minorHAnsi" w:hAnsiTheme="minorHAnsi" w:cstheme="minorHAnsi"/>
          <w:b/>
          <w:bCs/>
          <w:lang w:eastAsia="cs-CZ"/>
        </w:rPr>
        <w:t>ílčí</w:t>
      </w:r>
      <w:r w:rsidR="00111E61" w:rsidRPr="009C1686">
        <w:rPr>
          <w:rFonts w:asciiTheme="minorHAnsi" w:hAnsiTheme="minorHAnsi" w:cstheme="minorHAnsi"/>
          <w:lang w:eastAsia="cs-CZ"/>
        </w:rPr>
        <w:t xml:space="preserve"> </w:t>
      </w:r>
      <w:r w:rsidR="00A3410C" w:rsidRPr="009C1686">
        <w:rPr>
          <w:rFonts w:asciiTheme="minorHAnsi" w:hAnsiTheme="minorHAnsi" w:cstheme="minorHAnsi"/>
          <w:b/>
          <w:bCs/>
          <w:lang w:eastAsia="cs-CZ"/>
        </w:rPr>
        <w:t>objednávky</w:t>
      </w:r>
      <w:r w:rsidR="00A3410C" w:rsidRPr="009C1686">
        <w:rPr>
          <w:rFonts w:asciiTheme="minorHAnsi" w:hAnsiTheme="minorHAnsi" w:cstheme="minorHAnsi"/>
          <w:lang w:eastAsia="cs-CZ"/>
        </w:rPr>
        <w:t>“).</w:t>
      </w:r>
    </w:p>
    <w:p w14:paraId="5696B3EB" w14:textId="041136E9" w:rsidR="00D954CD" w:rsidRPr="004B6307" w:rsidRDefault="00B43089"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Předmětem této </w:t>
      </w:r>
      <w:r w:rsidR="00826DF8">
        <w:rPr>
          <w:rFonts w:asciiTheme="minorHAnsi" w:hAnsiTheme="minorHAnsi" w:cstheme="minorHAnsi"/>
          <w:lang w:eastAsia="cs-CZ"/>
        </w:rPr>
        <w:t>Rámcové dohody</w:t>
      </w:r>
      <w:r w:rsidRPr="004B6307">
        <w:rPr>
          <w:rFonts w:asciiTheme="minorHAnsi" w:hAnsiTheme="minorHAnsi" w:cstheme="minorHAnsi"/>
          <w:lang w:eastAsia="cs-CZ"/>
        </w:rPr>
        <w:t xml:space="preserve"> je závazek </w:t>
      </w:r>
      <w:r w:rsidR="00826DF8">
        <w:rPr>
          <w:rFonts w:asciiTheme="minorHAnsi" w:hAnsiTheme="minorHAnsi" w:cstheme="minorHAnsi"/>
          <w:lang w:eastAsia="cs-CZ"/>
        </w:rPr>
        <w:t>P</w:t>
      </w:r>
      <w:r w:rsidR="00F312E5">
        <w:rPr>
          <w:rFonts w:asciiTheme="minorHAnsi" w:hAnsiTheme="minorHAnsi" w:cstheme="minorHAnsi"/>
          <w:lang w:eastAsia="cs-CZ"/>
        </w:rPr>
        <w:t>rodávajících</w:t>
      </w:r>
      <w:r w:rsidRPr="004B6307">
        <w:rPr>
          <w:rFonts w:asciiTheme="minorHAnsi" w:hAnsiTheme="minorHAnsi" w:cstheme="minorHAnsi"/>
          <w:lang w:eastAsia="cs-CZ"/>
        </w:rPr>
        <w:t xml:space="preserve"> dodat </w:t>
      </w:r>
      <w:r w:rsidR="00826DF8">
        <w:rPr>
          <w:rFonts w:asciiTheme="minorHAnsi" w:hAnsiTheme="minorHAnsi" w:cstheme="minorHAnsi"/>
          <w:lang w:eastAsia="cs-CZ"/>
        </w:rPr>
        <w:t>K</w:t>
      </w:r>
      <w:r w:rsidRPr="004B6307">
        <w:rPr>
          <w:rFonts w:asciiTheme="minorHAnsi" w:hAnsiTheme="minorHAnsi" w:cstheme="minorHAnsi"/>
          <w:lang w:eastAsia="cs-CZ"/>
        </w:rPr>
        <w:t xml:space="preserve">upujícímu dle jednotlivých </w:t>
      </w:r>
      <w:r w:rsidR="00826DF8">
        <w:rPr>
          <w:rFonts w:asciiTheme="minorHAnsi" w:hAnsiTheme="minorHAnsi" w:cstheme="minorHAnsi"/>
          <w:lang w:eastAsia="cs-CZ"/>
        </w:rPr>
        <w:t>D</w:t>
      </w:r>
      <w:r w:rsidR="00762100">
        <w:rPr>
          <w:rFonts w:asciiTheme="minorHAnsi" w:hAnsiTheme="minorHAnsi" w:cstheme="minorHAnsi"/>
          <w:lang w:eastAsia="cs-CZ"/>
        </w:rPr>
        <w:t>ílčích</w:t>
      </w:r>
      <w:r w:rsidR="00826DF8">
        <w:rPr>
          <w:rFonts w:asciiTheme="minorHAnsi" w:hAnsiTheme="minorHAnsi" w:cstheme="minorHAnsi"/>
          <w:lang w:eastAsia="cs-CZ"/>
        </w:rPr>
        <w:t xml:space="preserve"> objednávek </w:t>
      </w:r>
      <w:r w:rsidR="00AA4318" w:rsidRPr="004B6307">
        <w:rPr>
          <w:rFonts w:asciiTheme="minorHAnsi" w:hAnsiTheme="minorHAnsi" w:cstheme="minorHAnsi"/>
          <w:lang w:eastAsia="cs-CZ"/>
        </w:rPr>
        <w:t>infuzní roztoky</w:t>
      </w:r>
      <w:r w:rsidR="007C07DA" w:rsidRPr="004B6307">
        <w:rPr>
          <w:rFonts w:asciiTheme="minorHAnsi" w:hAnsiTheme="minorHAnsi" w:cstheme="minorHAnsi"/>
          <w:lang w:eastAsia="cs-CZ"/>
        </w:rPr>
        <w:t xml:space="preserve"> určené </w:t>
      </w:r>
      <w:r w:rsidR="007C07DA" w:rsidRPr="00A2496C">
        <w:rPr>
          <w:rFonts w:asciiTheme="minorHAnsi" w:hAnsiTheme="minorHAnsi" w:cstheme="minorHAnsi"/>
          <w:lang w:eastAsia="cs-CZ"/>
        </w:rPr>
        <w:t>pro poskytování přednemocniční neodkladné péče a</w:t>
      </w:r>
      <w:r w:rsidR="00F363AC">
        <w:rPr>
          <w:rFonts w:asciiTheme="minorHAnsi" w:hAnsiTheme="minorHAnsi" w:cstheme="minorHAnsi"/>
          <w:lang w:eastAsia="cs-CZ"/>
        </w:rPr>
        <w:t> </w:t>
      </w:r>
      <w:r w:rsidR="007C07DA" w:rsidRPr="00A2496C">
        <w:rPr>
          <w:rFonts w:asciiTheme="minorHAnsi" w:hAnsiTheme="minorHAnsi" w:cstheme="minorHAnsi"/>
          <w:lang w:eastAsia="cs-CZ"/>
        </w:rPr>
        <w:t>lékařské služby první pomoci</w:t>
      </w:r>
      <w:r w:rsidR="00A5744B" w:rsidRPr="00A2496C">
        <w:rPr>
          <w:rFonts w:asciiTheme="minorHAnsi" w:hAnsiTheme="minorHAnsi" w:cstheme="minorHAnsi"/>
          <w:lang w:eastAsia="cs-CZ"/>
        </w:rPr>
        <w:t>,</w:t>
      </w:r>
      <w:r w:rsidR="00B1466C" w:rsidRPr="00A2496C">
        <w:rPr>
          <w:rFonts w:asciiTheme="minorHAnsi" w:hAnsiTheme="minorHAnsi" w:cstheme="minorHAnsi"/>
          <w:lang w:eastAsia="cs-CZ"/>
        </w:rPr>
        <w:t xml:space="preserve"> </w:t>
      </w:r>
      <w:r w:rsidRPr="00A2496C">
        <w:rPr>
          <w:rFonts w:asciiTheme="minorHAnsi" w:hAnsiTheme="minorHAnsi" w:cstheme="minorHAnsi"/>
          <w:lang w:eastAsia="cs-CZ"/>
        </w:rPr>
        <w:t>specifikované v příloze č. 1</w:t>
      </w:r>
      <w:r w:rsidRPr="004B6307">
        <w:rPr>
          <w:rFonts w:asciiTheme="minorHAnsi" w:hAnsiTheme="minorHAnsi" w:cstheme="minorHAnsi"/>
          <w:lang w:eastAsia="cs-CZ"/>
        </w:rPr>
        <w:t xml:space="preserve"> </w:t>
      </w:r>
      <w:r w:rsidR="004F2D73" w:rsidRPr="004B6307">
        <w:rPr>
          <w:rFonts w:asciiTheme="minorHAnsi" w:hAnsiTheme="minorHAnsi" w:cstheme="minorHAnsi"/>
          <w:lang w:eastAsia="cs-CZ"/>
        </w:rPr>
        <w:t xml:space="preserve">této </w:t>
      </w:r>
      <w:r w:rsidR="004E6F6D">
        <w:rPr>
          <w:rFonts w:asciiTheme="minorHAnsi" w:hAnsiTheme="minorHAnsi" w:cstheme="minorHAnsi"/>
          <w:lang w:eastAsia="cs-CZ"/>
        </w:rPr>
        <w:t>Rámcové dohody</w:t>
      </w:r>
      <w:r w:rsidRPr="004B6307">
        <w:rPr>
          <w:rFonts w:asciiTheme="minorHAnsi" w:hAnsiTheme="minorHAnsi" w:cstheme="minorHAnsi"/>
          <w:lang w:eastAsia="cs-CZ"/>
        </w:rPr>
        <w:t xml:space="preserve"> (dále jen „</w:t>
      </w:r>
      <w:r w:rsidR="00826DF8">
        <w:rPr>
          <w:rFonts w:asciiTheme="minorHAnsi" w:hAnsiTheme="minorHAnsi" w:cstheme="minorHAnsi"/>
          <w:b/>
          <w:bCs/>
          <w:lang w:eastAsia="cs-CZ"/>
        </w:rPr>
        <w:t>P</w:t>
      </w:r>
      <w:r w:rsidRPr="004B6307">
        <w:rPr>
          <w:rFonts w:asciiTheme="minorHAnsi" w:hAnsiTheme="minorHAnsi" w:cstheme="minorHAnsi"/>
          <w:b/>
          <w:bCs/>
          <w:lang w:eastAsia="cs-CZ"/>
        </w:rPr>
        <w:t>ředmět koupě</w:t>
      </w:r>
      <w:r w:rsidRPr="004B6307">
        <w:rPr>
          <w:rFonts w:asciiTheme="minorHAnsi" w:hAnsiTheme="minorHAnsi" w:cstheme="minorHAnsi"/>
          <w:lang w:eastAsia="cs-CZ"/>
        </w:rPr>
        <w:t>“ nebo „</w:t>
      </w:r>
      <w:r w:rsidR="002D662F">
        <w:rPr>
          <w:rFonts w:asciiTheme="minorHAnsi" w:hAnsiTheme="minorHAnsi" w:cstheme="minorHAnsi"/>
          <w:b/>
          <w:bCs/>
          <w:lang w:eastAsia="cs-CZ"/>
        </w:rPr>
        <w:t>Z</w:t>
      </w:r>
      <w:r w:rsidR="004F2D73" w:rsidRPr="004B6307">
        <w:rPr>
          <w:rFonts w:asciiTheme="minorHAnsi" w:hAnsiTheme="minorHAnsi" w:cstheme="minorHAnsi"/>
          <w:b/>
          <w:bCs/>
          <w:lang w:eastAsia="cs-CZ"/>
        </w:rPr>
        <w:t>boží</w:t>
      </w:r>
      <w:r w:rsidRPr="004B6307">
        <w:rPr>
          <w:rFonts w:asciiTheme="minorHAnsi" w:hAnsiTheme="minorHAnsi" w:cstheme="minorHAnsi"/>
          <w:lang w:eastAsia="cs-CZ"/>
        </w:rPr>
        <w:t xml:space="preserve">“), která tvoří nedílnou součást této </w:t>
      </w:r>
      <w:r w:rsidR="002D662F">
        <w:rPr>
          <w:rFonts w:asciiTheme="minorHAnsi" w:hAnsiTheme="minorHAnsi" w:cstheme="minorHAnsi"/>
          <w:lang w:eastAsia="cs-CZ"/>
        </w:rPr>
        <w:t>Rámcové dohody</w:t>
      </w:r>
      <w:r w:rsidRPr="004B6307">
        <w:rPr>
          <w:rFonts w:asciiTheme="minorHAnsi" w:hAnsiTheme="minorHAnsi" w:cstheme="minorHAnsi"/>
          <w:lang w:eastAsia="cs-CZ"/>
        </w:rPr>
        <w:t>, včetně dopravy do místa plnění, a</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převést na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vlastnické právo k </w:t>
      </w:r>
      <w:r w:rsidR="002D662F">
        <w:rPr>
          <w:rFonts w:asciiTheme="minorHAnsi" w:hAnsiTheme="minorHAnsi" w:cstheme="minorHAnsi"/>
          <w:lang w:eastAsia="cs-CZ"/>
        </w:rPr>
        <w:t>P</w:t>
      </w:r>
      <w:r w:rsidRPr="004B6307">
        <w:rPr>
          <w:rFonts w:asciiTheme="minorHAnsi" w:hAnsiTheme="minorHAnsi" w:cstheme="minorHAnsi"/>
          <w:lang w:eastAsia="cs-CZ"/>
        </w:rPr>
        <w:t xml:space="preserve">ředmětu koupě, a závazek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zaplatit za něj dohodnutou kupní cenu. </w:t>
      </w:r>
    </w:p>
    <w:p w14:paraId="6BF1DC9D" w14:textId="18C75E09" w:rsidR="00D954CD" w:rsidRPr="00051557"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P</w:t>
      </w:r>
      <w:r w:rsidR="00F312E5">
        <w:rPr>
          <w:rFonts w:asciiTheme="minorHAnsi" w:hAnsiTheme="minorHAnsi" w:cstheme="minorHAnsi"/>
          <w:lang w:eastAsia="cs-CZ"/>
        </w:rPr>
        <w:t>rodávající</w:t>
      </w:r>
      <w:r w:rsidRPr="004B6307">
        <w:rPr>
          <w:rFonts w:asciiTheme="minorHAnsi" w:hAnsiTheme="minorHAnsi" w:cstheme="minorHAnsi"/>
          <w:lang w:eastAsia="cs-CZ"/>
        </w:rPr>
        <w:t xml:space="preserve"> prohlašuj</w:t>
      </w:r>
      <w:r w:rsidR="002D662F">
        <w:rPr>
          <w:rFonts w:asciiTheme="minorHAnsi" w:hAnsiTheme="minorHAnsi" w:cstheme="minorHAnsi"/>
          <w:lang w:eastAsia="cs-CZ"/>
        </w:rPr>
        <w:t>í</w:t>
      </w:r>
      <w:r w:rsidRPr="004B6307">
        <w:rPr>
          <w:rFonts w:asciiTheme="minorHAnsi" w:hAnsiTheme="minorHAnsi" w:cstheme="minorHAnsi"/>
          <w:lang w:eastAsia="cs-CZ"/>
        </w:rPr>
        <w:t xml:space="preserve">, že </w:t>
      </w:r>
      <w:r w:rsidR="00AD1258">
        <w:rPr>
          <w:rFonts w:asciiTheme="minorHAnsi" w:hAnsiTheme="minorHAnsi" w:cstheme="minorHAnsi"/>
          <w:lang w:eastAsia="cs-CZ"/>
        </w:rPr>
        <w:t>P</w:t>
      </w:r>
      <w:r w:rsidRPr="004B6307">
        <w:rPr>
          <w:rFonts w:asciiTheme="minorHAnsi" w:hAnsiTheme="minorHAnsi" w:cstheme="minorHAnsi"/>
          <w:lang w:eastAsia="cs-CZ"/>
        </w:rPr>
        <w:t>ředmět koupě splňuje veškeré podmínky stanov</w:t>
      </w:r>
      <w:r w:rsidR="00F51315" w:rsidRPr="004B6307">
        <w:rPr>
          <w:rFonts w:asciiTheme="minorHAnsi" w:hAnsiTheme="minorHAnsi" w:cstheme="minorHAnsi"/>
          <w:lang w:eastAsia="cs-CZ"/>
        </w:rPr>
        <w:t>ené</w:t>
      </w:r>
      <w:r w:rsidRPr="004B6307">
        <w:rPr>
          <w:rFonts w:asciiTheme="minorHAnsi" w:hAnsiTheme="minorHAnsi" w:cstheme="minorHAnsi"/>
          <w:lang w:eastAsia="cs-CZ"/>
        </w:rPr>
        <w:t xml:space="preserve"> právními předpisy k používání </w:t>
      </w:r>
      <w:r w:rsidR="00AD1258">
        <w:rPr>
          <w:rFonts w:asciiTheme="minorHAnsi" w:hAnsiTheme="minorHAnsi" w:cstheme="minorHAnsi"/>
          <w:lang w:eastAsia="cs-CZ"/>
        </w:rPr>
        <w:t>P</w:t>
      </w:r>
      <w:r w:rsidRPr="004B6307">
        <w:rPr>
          <w:rFonts w:asciiTheme="minorHAnsi" w:hAnsiTheme="minorHAnsi" w:cstheme="minorHAnsi"/>
          <w:lang w:eastAsia="cs-CZ"/>
        </w:rPr>
        <w:t xml:space="preserve">ředmětu koupě, za což </w:t>
      </w:r>
      <w:r w:rsidR="00AD1258">
        <w:rPr>
          <w:rFonts w:asciiTheme="minorHAnsi" w:hAnsiTheme="minorHAnsi" w:cstheme="minorHAnsi"/>
          <w:lang w:eastAsia="cs-CZ"/>
        </w:rPr>
        <w:t>K</w:t>
      </w:r>
      <w:r w:rsidRPr="004B6307">
        <w:rPr>
          <w:rFonts w:asciiTheme="minorHAnsi" w:hAnsiTheme="minorHAnsi" w:cstheme="minorHAnsi"/>
          <w:lang w:eastAsia="cs-CZ"/>
        </w:rPr>
        <w:t>upujícímu plně odpovíd</w:t>
      </w:r>
      <w:r w:rsidR="000E2A8E">
        <w:rPr>
          <w:rFonts w:asciiTheme="minorHAnsi" w:hAnsiTheme="minorHAnsi" w:cstheme="minorHAnsi"/>
          <w:lang w:eastAsia="cs-CZ"/>
        </w:rPr>
        <w:t>ají</w:t>
      </w:r>
      <w:r w:rsidRPr="004B6307">
        <w:rPr>
          <w:rFonts w:asciiTheme="minorHAnsi" w:hAnsiTheme="minorHAnsi" w:cstheme="minorHAnsi"/>
          <w:lang w:eastAsia="cs-CZ"/>
        </w:rPr>
        <w:t>.</w:t>
      </w:r>
      <w:r w:rsidRPr="004B6307">
        <w:rPr>
          <w:rFonts w:asciiTheme="minorHAnsi" w:eastAsia="Times New Roman" w:hAnsiTheme="minorHAnsi" w:cstheme="minorHAnsi"/>
          <w:lang w:eastAsia="cs-CZ"/>
        </w:rPr>
        <w:t xml:space="preserve"> </w:t>
      </w:r>
      <w:r w:rsidRPr="004B6307">
        <w:rPr>
          <w:rFonts w:asciiTheme="minorHAnsi" w:hAnsiTheme="minorHAnsi" w:cstheme="minorHAnsi"/>
          <w:lang w:eastAsia="cs-CZ"/>
        </w:rPr>
        <w:t>P</w:t>
      </w:r>
      <w:r w:rsidR="000E2A8E">
        <w:rPr>
          <w:rFonts w:asciiTheme="minorHAnsi" w:hAnsiTheme="minorHAnsi" w:cstheme="minorHAnsi"/>
          <w:lang w:eastAsia="cs-CZ"/>
        </w:rPr>
        <w:t xml:space="preserve">rodávající </w:t>
      </w:r>
      <w:r w:rsidRPr="004B6307">
        <w:rPr>
          <w:rFonts w:asciiTheme="minorHAnsi" w:hAnsiTheme="minorHAnsi" w:cstheme="minorHAnsi"/>
          <w:lang w:eastAsia="cs-CZ"/>
        </w:rPr>
        <w:t>dále prohlašuj</w:t>
      </w:r>
      <w:r w:rsidR="00AD1258">
        <w:rPr>
          <w:rFonts w:asciiTheme="minorHAnsi" w:hAnsiTheme="minorHAnsi" w:cstheme="minorHAnsi"/>
          <w:lang w:eastAsia="cs-CZ"/>
        </w:rPr>
        <w:t>í</w:t>
      </w:r>
      <w:r w:rsidRPr="004B6307">
        <w:rPr>
          <w:rFonts w:asciiTheme="minorHAnsi" w:hAnsiTheme="minorHAnsi" w:cstheme="minorHAnsi"/>
          <w:lang w:eastAsia="cs-CZ"/>
        </w:rPr>
        <w:t xml:space="preserve">, že veškeré skutečnosti, informace a požadavky tak, jak </w:t>
      </w:r>
      <w:r w:rsidR="0099498C">
        <w:rPr>
          <w:rFonts w:asciiTheme="minorHAnsi" w:hAnsiTheme="minorHAnsi" w:cstheme="minorHAnsi"/>
          <w:lang w:eastAsia="cs-CZ"/>
        </w:rPr>
        <w:t>jim</w:t>
      </w:r>
      <w:r w:rsidRPr="004B6307">
        <w:rPr>
          <w:rFonts w:asciiTheme="minorHAnsi" w:hAnsiTheme="minorHAnsi" w:cstheme="minorHAnsi"/>
          <w:lang w:eastAsia="cs-CZ"/>
        </w:rPr>
        <w:t xml:space="preserve"> byly </w:t>
      </w:r>
      <w:r w:rsidR="00AD1258">
        <w:rPr>
          <w:rFonts w:asciiTheme="minorHAnsi" w:hAnsiTheme="minorHAnsi" w:cstheme="minorHAnsi"/>
          <w:lang w:eastAsia="cs-CZ"/>
        </w:rPr>
        <w:t>K</w:t>
      </w:r>
      <w:r w:rsidRPr="004B6307">
        <w:rPr>
          <w:rFonts w:asciiTheme="minorHAnsi" w:hAnsiTheme="minorHAnsi" w:cstheme="minorHAnsi"/>
          <w:lang w:eastAsia="cs-CZ"/>
        </w:rPr>
        <w:t>upujícím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rámci </w:t>
      </w:r>
      <w:r w:rsidR="00601739" w:rsidRPr="004B6307">
        <w:rPr>
          <w:rFonts w:asciiTheme="minorHAnsi" w:hAnsiTheme="minorHAnsi" w:cstheme="minorHAnsi"/>
          <w:lang w:eastAsia="cs-CZ"/>
        </w:rPr>
        <w:t>zadávacího</w:t>
      </w:r>
      <w:r w:rsidR="00A82C76" w:rsidRPr="004B6307">
        <w:rPr>
          <w:rFonts w:asciiTheme="minorHAnsi" w:hAnsiTheme="minorHAnsi" w:cstheme="minorHAnsi"/>
          <w:lang w:eastAsia="cs-CZ"/>
        </w:rPr>
        <w:t xml:space="preserve"> </w:t>
      </w:r>
      <w:r w:rsidRPr="004B6307">
        <w:rPr>
          <w:rFonts w:asciiTheme="minorHAnsi" w:hAnsiTheme="minorHAnsi" w:cstheme="minorHAnsi"/>
          <w:lang w:eastAsia="cs-CZ"/>
        </w:rPr>
        <w:t>řízení sděleny, jsou jakožto souhrn skutkových a právních okolností ve smyslu ust. §</w:t>
      </w:r>
      <w:r w:rsidR="00984CC6">
        <w:rPr>
          <w:rFonts w:asciiTheme="minorHAnsi" w:hAnsiTheme="minorHAnsi" w:cstheme="minorHAnsi"/>
          <w:lang w:eastAsia="cs-CZ"/>
        </w:rPr>
        <w:t> </w:t>
      </w:r>
      <w:r w:rsidRPr="004B6307">
        <w:rPr>
          <w:rFonts w:asciiTheme="minorHAnsi" w:hAnsiTheme="minorHAnsi" w:cstheme="minorHAnsi"/>
          <w:lang w:eastAsia="cs-CZ"/>
        </w:rPr>
        <w:t xml:space="preserve">1728 odst. 2 </w:t>
      </w:r>
      <w:r w:rsidR="00A82C76" w:rsidRPr="004B6307">
        <w:rPr>
          <w:rFonts w:asciiTheme="minorHAnsi" w:hAnsiTheme="minorHAnsi" w:cstheme="minorHAnsi"/>
          <w:lang w:eastAsia="cs-CZ"/>
        </w:rPr>
        <w:lastRenderedPageBreak/>
        <w:t>občanského zákoníku</w:t>
      </w:r>
      <w:r w:rsidRPr="004B6307">
        <w:rPr>
          <w:rFonts w:asciiTheme="minorHAnsi" w:hAnsiTheme="minorHAnsi" w:cstheme="minorHAnsi"/>
          <w:lang w:eastAsia="cs-CZ"/>
        </w:rPr>
        <w:t xml:space="preserve"> plně dostačující pro řádné plnění závazku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jeho rozsahu vymezeném ke dni uzavření této </w:t>
      </w:r>
      <w:r w:rsidR="00984CC6">
        <w:rPr>
          <w:rFonts w:asciiTheme="minorHAnsi" w:hAnsiTheme="minorHAnsi" w:cstheme="minorHAnsi"/>
          <w:lang w:eastAsia="cs-CZ"/>
        </w:rPr>
        <w:t>Rámcov</w:t>
      </w:r>
      <w:r w:rsidR="00984CC6" w:rsidRPr="00051557">
        <w:rPr>
          <w:rFonts w:asciiTheme="minorHAnsi" w:hAnsiTheme="minorHAnsi" w:cstheme="minorHAnsi"/>
          <w:lang w:eastAsia="cs-CZ"/>
        </w:rPr>
        <w:t>é dohody</w:t>
      </w:r>
      <w:r w:rsidRPr="00051557">
        <w:rPr>
          <w:rFonts w:asciiTheme="minorHAnsi" w:hAnsiTheme="minorHAnsi" w:cstheme="minorHAnsi"/>
          <w:lang w:eastAsia="cs-CZ"/>
        </w:rPr>
        <w:t>.</w:t>
      </w:r>
    </w:p>
    <w:p w14:paraId="41060C78" w14:textId="62A0D8AE" w:rsidR="004F2D73" w:rsidRPr="004B6307" w:rsidRDefault="004F2D73"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Součástí závazku </w:t>
      </w:r>
      <w:r w:rsidR="00432844" w:rsidRPr="00051557">
        <w:rPr>
          <w:rFonts w:asciiTheme="minorHAnsi" w:hAnsiTheme="minorHAnsi" w:cstheme="minorHAnsi"/>
          <w:lang w:eastAsia="cs-CZ"/>
        </w:rPr>
        <w:t>P</w:t>
      </w:r>
      <w:r w:rsidR="000E2A8E" w:rsidRPr="00051557">
        <w:rPr>
          <w:rFonts w:asciiTheme="minorHAnsi" w:hAnsiTheme="minorHAnsi" w:cstheme="minorHAnsi"/>
          <w:lang w:eastAsia="cs-CZ"/>
        </w:rPr>
        <w:t>rodávajících</w:t>
      </w:r>
      <w:r w:rsidRPr="00051557">
        <w:rPr>
          <w:rFonts w:asciiTheme="minorHAnsi" w:hAnsiTheme="minorHAnsi" w:cstheme="minorHAnsi"/>
          <w:lang w:eastAsia="cs-CZ"/>
        </w:rPr>
        <w:t xml:space="preserve"> dle této </w:t>
      </w:r>
      <w:r w:rsidR="00432844"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je rovněž i doprava </w:t>
      </w:r>
      <w:r w:rsidR="00432844" w:rsidRPr="00051557">
        <w:rPr>
          <w:rFonts w:asciiTheme="minorHAnsi" w:hAnsiTheme="minorHAnsi" w:cstheme="minorHAnsi"/>
          <w:lang w:eastAsia="cs-CZ"/>
        </w:rPr>
        <w:t>Z</w:t>
      </w:r>
      <w:r w:rsidRPr="00051557">
        <w:rPr>
          <w:rFonts w:asciiTheme="minorHAnsi" w:hAnsiTheme="minorHAnsi" w:cstheme="minorHAnsi"/>
          <w:lang w:eastAsia="cs-CZ"/>
        </w:rPr>
        <w:t>boží do místa plnění dle čl. I</w:t>
      </w:r>
      <w:r w:rsidR="004D5A03" w:rsidRPr="00051557">
        <w:rPr>
          <w:rFonts w:asciiTheme="minorHAnsi" w:hAnsiTheme="minorHAnsi" w:cstheme="minorHAnsi"/>
          <w:lang w:eastAsia="cs-CZ"/>
        </w:rPr>
        <w:t>I</w:t>
      </w:r>
      <w:r w:rsidRPr="00051557">
        <w:rPr>
          <w:rFonts w:asciiTheme="minorHAnsi" w:hAnsiTheme="minorHAnsi" w:cstheme="minorHAnsi"/>
          <w:lang w:eastAsia="cs-CZ"/>
        </w:rPr>
        <w:t xml:space="preserve">I této </w:t>
      </w:r>
      <w:r w:rsidR="008051DC" w:rsidRPr="00051557">
        <w:rPr>
          <w:rFonts w:asciiTheme="minorHAnsi" w:hAnsiTheme="minorHAnsi" w:cstheme="minorHAnsi"/>
          <w:lang w:eastAsia="cs-CZ"/>
        </w:rPr>
        <w:t>Rámcové</w:t>
      </w:r>
      <w:r w:rsidR="008051DC">
        <w:rPr>
          <w:rFonts w:asciiTheme="minorHAnsi" w:hAnsiTheme="minorHAnsi" w:cstheme="minorHAnsi"/>
          <w:lang w:eastAsia="cs-CZ"/>
        </w:rPr>
        <w:t xml:space="preserve"> dohody</w:t>
      </w:r>
      <w:r w:rsidRPr="004B6307">
        <w:rPr>
          <w:rFonts w:asciiTheme="minorHAnsi" w:hAnsiTheme="minorHAnsi" w:cstheme="minorHAnsi"/>
          <w:lang w:eastAsia="cs-CZ"/>
        </w:rPr>
        <w:t>.</w:t>
      </w:r>
    </w:p>
    <w:p w14:paraId="0D4BF55B" w14:textId="1607A26E" w:rsidR="00D954CD"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Vlastnické právo</w:t>
      </w:r>
      <w:r w:rsidR="00ED061B" w:rsidRPr="004B6307">
        <w:rPr>
          <w:rFonts w:asciiTheme="minorHAnsi" w:hAnsiTheme="minorHAnsi" w:cstheme="minorHAnsi"/>
          <w:lang w:eastAsia="cs-CZ"/>
        </w:rPr>
        <w:t xml:space="preserve"> ke </w:t>
      </w:r>
      <w:r w:rsidR="00F95ED0">
        <w:rPr>
          <w:rFonts w:asciiTheme="minorHAnsi" w:hAnsiTheme="minorHAnsi" w:cstheme="minorHAnsi"/>
          <w:lang w:eastAsia="cs-CZ"/>
        </w:rPr>
        <w:t>Z</w:t>
      </w:r>
      <w:r w:rsidR="00ED061B" w:rsidRPr="004B6307">
        <w:rPr>
          <w:rFonts w:asciiTheme="minorHAnsi" w:hAnsiTheme="minorHAnsi" w:cstheme="minorHAnsi"/>
          <w:lang w:eastAsia="cs-CZ"/>
        </w:rPr>
        <w:t>boží</w:t>
      </w:r>
      <w:r w:rsidRPr="004B6307">
        <w:rPr>
          <w:rFonts w:asciiTheme="minorHAnsi" w:hAnsiTheme="minorHAnsi" w:cstheme="minorHAnsi"/>
          <w:lang w:eastAsia="cs-CZ"/>
        </w:rPr>
        <w:t xml:space="preserve"> přechází na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upujícího okamžikem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Veškeré právní účinky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nastávají na základě potvrzení této skutečnosti na „dodacím listu“, který bude opatřen podpisy </w:t>
      </w:r>
      <w:r w:rsidR="00BE674B">
        <w:rPr>
          <w:rFonts w:asciiTheme="minorHAnsi" w:hAnsiTheme="minorHAnsi" w:cstheme="minorHAnsi"/>
          <w:lang w:eastAsia="cs-CZ"/>
        </w:rPr>
        <w:t>Kupujícího i příslušného Prodávajícího</w:t>
      </w:r>
      <w:r w:rsidRPr="004B6307">
        <w:rPr>
          <w:rFonts w:asciiTheme="minorHAnsi" w:hAnsiTheme="minorHAnsi" w:cstheme="minorHAnsi"/>
          <w:lang w:eastAsia="cs-CZ"/>
        </w:rPr>
        <w:t xml:space="preserve"> nebo jimi pověřenými osobami, po řádném předání </w:t>
      </w:r>
      <w:r w:rsidR="000A2919">
        <w:rPr>
          <w:rFonts w:asciiTheme="minorHAnsi" w:hAnsiTheme="minorHAnsi" w:cstheme="minorHAnsi"/>
          <w:lang w:eastAsia="cs-CZ"/>
        </w:rPr>
        <w:t>Z</w:t>
      </w:r>
      <w:r w:rsidRPr="004B6307">
        <w:rPr>
          <w:rFonts w:asciiTheme="minorHAnsi" w:hAnsiTheme="minorHAnsi" w:cstheme="minorHAnsi"/>
          <w:lang w:eastAsia="cs-CZ"/>
        </w:rPr>
        <w:t>boží.</w:t>
      </w:r>
    </w:p>
    <w:p w14:paraId="7FE811DB" w14:textId="6590063E" w:rsidR="00616C14"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Tato </w:t>
      </w:r>
      <w:r>
        <w:rPr>
          <w:rFonts w:asciiTheme="minorHAnsi" w:hAnsiTheme="minorHAnsi" w:cstheme="minorHAnsi"/>
          <w:lang w:eastAsia="cs-CZ"/>
        </w:rPr>
        <w:t>Rámcová dohoda</w:t>
      </w:r>
      <w:r w:rsidRPr="004B6307">
        <w:rPr>
          <w:rFonts w:asciiTheme="minorHAnsi" w:hAnsiTheme="minorHAnsi" w:cstheme="minorHAnsi"/>
          <w:lang w:eastAsia="cs-CZ"/>
        </w:rPr>
        <w:t xml:space="preserve"> nezakládá závazek </w:t>
      </w:r>
      <w:r>
        <w:rPr>
          <w:rFonts w:asciiTheme="minorHAnsi" w:hAnsiTheme="minorHAnsi" w:cstheme="minorHAnsi"/>
          <w:lang w:eastAsia="cs-CZ"/>
        </w:rPr>
        <w:t>K</w:t>
      </w:r>
      <w:r w:rsidRPr="004B6307">
        <w:rPr>
          <w:rFonts w:asciiTheme="minorHAnsi" w:hAnsiTheme="minorHAnsi" w:cstheme="minorHAnsi"/>
          <w:lang w:eastAsia="cs-CZ"/>
        </w:rPr>
        <w:t xml:space="preserve">upujícího odebírat od </w:t>
      </w:r>
      <w:r>
        <w:rPr>
          <w:rFonts w:asciiTheme="minorHAnsi" w:hAnsiTheme="minorHAnsi" w:cstheme="minorHAnsi"/>
          <w:lang w:eastAsia="cs-CZ"/>
        </w:rPr>
        <w:t>P</w:t>
      </w:r>
      <w:r w:rsidR="0066564B">
        <w:rPr>
          <w:rFonts w:asciiTheme="minorHAnsi" w:hAnsiTheme="minorHAnsi" w:cstheme="minorHAnsi"/>
          <w:lang w:eastAsia="cs-CZ"/>
        </w:rPr>
        <w:t>rodávajících</w:t>
      </w:r>
      <w:r w:rsidRPr="004B6307">
        <w:rPr>
          <w:rFonts w:asciiTheme="minorHAnsi" w:hAnsiTheme="minorHAnsi" w:cstheme="minorHAnsi"/>
          <w:lang w:eastAsia="cs-CZ"/>
        </w:rPr>
        <w:t xml:space="preserve"> jakékoliv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této </w:t>
      </w:r>
      <w:r>
        <w:rPr>
          <w:rFonts w:asciiTheme="minorHAnsi" w:hAnsiTheme="minorHAnsi" w:cstheme="minorHAnsi"/>
          <w:lang w:eastAsia="cs-CZ"/>
        </w:rPr>
        <w:t>Rámcové dohody</w:t>
      </w:r>
      <w:r w:rsidRPr="004B6307">
        <w:rPr>
          <w:rFonts w:asciiTheme="minorHAnsi" w:hAnsiTheme="minorHAnsi" w:cstheme="minorHAnsi"/>
          <w:lang w:eastAsia="cs-CZ"/>
        </w:rPr>
        <w:t xml:space="preserve">. Kupující bude určovat konkrétní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jednotlivých </w:t>
      </w:r>
      <w:r>
        <w:rPr>
          <w:rFonts w:asciiTheme="minorHAnsi" w:hAnsiTheme="minorHAnsi" w:cstheme="minorHAnsi"/>
          <w:lang w:eastAsia="cs-CZ"/>
        </w:rPr>
        <w:t>D</w:t>
      </w:r>
      <w:r w:rsidRPr="004B6307">
        <w:rPr>
          <w:rFonts w:asciiTheme="minorHAnsi" w:hAnsiTheme="minorHAnsi" w:cstheme="minorHAnsi"/>
          <w:lang w:eastAsia="cs-CZ"/>
        </w:rPr>
        <w:t>ílčích objednávek a v souladu se svými aktuálními potřebami.</w:t>
      </w:r>
    </w:p>
    <w:p w14:paraId="0501EDE8" w14:textId="59793094" w:rsidR="00616C14" w:rsidRPr="004B6307"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rPr>
        <w:t xml:space="preserve">Kupující jako veřejný zadavatel má zájem na tom, aby plnění této </w:t>
      </w:r>
      <w:r>
        <w:rPr>
          <w:rFonts w:asciiTheme="minorHAnsi" w:hAnsiTheme="minorHAnsi" w:cstheme="minorHAnsi"/>
        </w:rPr>
        <w:t>Rámcové dohody</w:t>
      </w:r>
      <w:r w:rsidRPr="004B6307">
        <w:rPr>
          <w:rFonts w:asciiTheme="minorHAnsi" w:hAnsiTheme="minorHAnsi" w:cstheme="minorHAnsi"/>
        </w:rPr>
        <w:t xml:space="preserve"> naplňovalo zásady sociálně odpovědného zadávání</w:t>
      </w:r>
      <w:r w:rsidR="0069496C">
        <w:rPr>
          <w:rFonts w:asciiTheme="minorHAnsi" w:hAnsiTheme="minorHAnsi" w:cstheme="minorHAnsi"/>
        </w:rPr>
        <w:t xml:space="preserve"> a</w:t>
      </w:r>
      <w:r w:rsidRPr="004B6307">
        <w:rPr>
          <w:rFonts w:asciiTheme="minorHAnsi" w:hAnsiTheme="minorHAnsi" w:cstheme="minorHAnsi"/>
        </w:rPr>
        <w:t xml:space="preserve"> environmentálně odpovědného zadávání. P</w:t>
      </w:r>
      <w:r w:rsidR="0066564B">
        <w:rPr>
          <w:rFonts w:asciiTheme="minorHAnsi" w:hAnsiTheme="minorHAnsi" w:cstheme="minorHAnsi"/>
        </w:rPr>
        <w:t>rodávající</w:t>
      </w:r>
      <w:r w:rsidRPr="004B6307">
        <w:rPr>
          <w:rFonts w:asciiTheme="minorHAnsi" w:hAnsiTheme="minorHAnsi" w:cstheme="minorHAnsi"/>
        </w:rPr>
        <w:t xml:space="preserve"> j</w:t>
      </w:r>
      <w:r w:rsidR="0066564B">
        <w:rPr>
          <w:rFonts w:asciiTheme="minorHAnsi" w:hAnsiTheme="minorHAnsi" w:cstheme="minorHAnsi"/>
        </w:rPr>
        <w:t>sou</w:t>
      </w:r>
      <w:r w:rsidRPr="004B6307">
        <w:rPr>
          <w:rFonts w:asciiTheme="minorHAnsi" w:hAnsiTheme="minorHAnsi" w:cstheme="minorHAnsi"/>
        </w:rPr>
        <w:t xml:space="preserve"> tak při plnění této </w:t>
      </w:r>
      <w:r w:rsidR="0069496C">
        <w:rPr>
          <w:rFonts w:asciiTheme="minorHAnsi" w:hAnsiTheme="minorHAnsi" w:cstheme="minorHAnsi"/>
        </w:rPr>
        <w:t>Rámcové dohody</w:t>
      </w:r>
      <w:r w:rsidRPr="004B6307">
        <w:rPr>
          <w:rFonts w:asciiTheme="minorHAnsi" w:hAnsiTheme="minorHAnsi" w:cstheme="minorHAnsi"/>
        </w:rPr>
        <w:t xml:space="preserve"> povin</w:t>
      </w:r>
      <w:r w:rsidR="0066564B">
        <w:rPr>
          <w:rFonts w:asciiTheme="minorHAnsi" w:hAnsiTheme="minorHAnsi" w:cstheme="minorHAnsi"/>
        </w:rPr>
        <w:t>ni</w:t>
      </w:r>
      <w:r w:rsidRPr="004B6307">
        <w:rPr>
          <w:rFonts w:asciiTheme="minorHAnsi" w:hAnsiTheme="minorHAnsi" w:cstheme="minorHAnsi"/>
        </w:rPr>
        <w:t>:</w:t>
      </w:r>
    </w:p>
    <w:p w14:paraId="36108DC3" w14:textId="16DD99B9" w:rsidR="00616C14" w:rsidRPr="004B6307" w:rsidRDefault="00616C14" w:rsidP="00616C14">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zákona č. 435/2004 Sb., o zaměstnanosti, ve znění pozdějších předpisů, a to vůči všem osobám, které se na realizaci plnění dle této </w:t>
      </w:r>
      <w:r w:rsidR="00D95845">
        <w:rPr>
          <w:rFonts w:asciiTheme="minorHAnsi" w:hAnsiTheme="minorHAnsi" w:cstheme="minorHAnsi"/>
          <w:sz w:val="22"/>
          <w:szCs w:val="22"/>
        </w:rPr>
        <w:t>Rámcové dohody</w:t>
      </w:r>
      <w:r w:rsidRPr="004B6307">
        <w:rPr>
          <w:rFonts w:asciiTheme="minorHAnsi" w:hAnsiTheme="minorHAnsi" w:cstheme="minorHAnsi"/>
          <w:sz w:val="22"/>
          <w:szCs w:val="22"/>
        </w:rPr>
        <w:t xml:space="preserve"> podílejí a to bez ohledu na to, zda bude </w:t>
      </w:r>
      <w:r w:rsidR="00D95845">
        <w:rPr>
          <w:rFonts w:asciiTheme="minorHAnsi" w:hAnsiTheme="minorHAnsi" w:cstheme="minorHAnsi"/>
          <w:sz w:val="22"/>
          <w:szCs w:val="22"/>
        </w:rPr>
        <w:t>P</w:t>
      </w:r>
      <w:r w:rsidRPr="004B6307">
        <w:rPr>
          <w:rFonts w:asciiTheme="minorHAnsi" w:hAnsiTheme="minorHAnsi" w:cstheme="minorHAnsi"/>
          <w:sz w:val="22"/>
          <w:szCs w:val="22"/>
        </w:rPr>
        <w:t>ředmět plnění prováděn P</w:t>
      </w:r>
      <w:r w:rsidR="00FE33A4">
        <w:rPr>
          <w:rFonts w:asciiTheme="minorHAnsi" w:hAnsiTheme="minorHAnsi" w:cstheme="minorHAnsi"/>
          <w:sz w:val="22"/>
          <w:szCs w:val="22"/>
        </w:rPr>
        <w:t>rodávajícími</w:t>
      </w:r>
      <w:r w:rsidRPr="004B6307">
        <w:rPr>
          <w:rFonts w:asciiTheme="minorHAnsi" w:hAnsiTheme="minorHAnsi" w:cstheme="minorHAnsi"/>
          <w:sz w:val="22"/>
          <w:szCs w:val="22"/>
        </w:rPr>
        <w:t xml:space="preserve"> či j</w:t>
      </w:r>
      <w:r w:rsidR="00D95845">
        <w:rPr>
          <w:rFonts w:asciiTheme="minorHAnsi" w:hAnsiTheme="minorHAnsi" w:cstheme="minorHAnsi"/>
          <w:sz w:val="22"/>
          <w:szCs w:val="22"/>
        </w:rPr>
        <w:t>ejich</w:t>
      </w:r>
      <w:r w:rsidRPr="004B6307">
        <w:rPr>
          <w:rFonts w:asciiTheme="minorHAnsi" w:hAnsiTheme="minorHAnsi" w:cstheme="minorHAnsi"/>
          <w:sz w:val="22"/>
          <w:szCs w:val="22"/>
        </w:rPr>
        <w:t xml:space="preserve"> poddodavatel</w:t>
      </w:r>
      <w:r w:rsidR="00D95845">
        <w:rPr>
          <w:rFonts w:asciiTheme="minorHAnsi" w:hAnsiTheme="minorHAnsi" w:cstheme="minorHAnsi"/>
          <w:sz w:val="22"/>
          <w:szCs w:val="22"/>
        </w:rPr>
        <w:t>i</w:t>
      </w:r>
      <w:r w:rsidRPr="004B6307">
        <w:rPr>
          <w:rFonts w:asciiTheme="minorHAnsi" w:hAnsiTheme="minorHAnsi" w:cstheme="minorHAnsi"/>
          <w:sz w:val="22"/>
          <w:szCs w:val="22"/>
        </w:rPr>
        <w:t>.</w:t>
      </w:r>
    </w:p>
    <w:p w14:paraId="318CC180" w14:textId="41D76CF0" w:rsidR="00616C14" w:rsidRPr="0078459F" w:rsidRDefault="00616C14" w:rsidP="0078459F">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Postupovat způsobem, který je co nejšetrnější k životnímu prostředí a nakládat s odpady v souladu se zákonem č. 541/2020 Sb., o odpadech, ve znění pozdějších předpisů a ostatními právními předpisy chránícími životní prostředí, zejména je povinen při plnění této </w:t>
      </w:r>
      <w:r w:rsidR="0078459F">
        <w:rPr>
          <w:rFonts w:asciiTheme="minorHAnsi" w:hAnsiTheme="minorHAnsi" w:cstheme="minorHAnsi"/>
          <w:sz w:val="22"/>
          <w:szCs w:val="22"/>
        </w:rPr>
        <w:t>Rámcové dohody</w:t>
      </w:r>
      <w:r w:rsidRPr="004B6307">
        <w:rPr>
          <w:rFonts w:asciiTheme="minorHAnsi" w:hAnsiTheme="minorHAnsi" w:cstheme="minorHAnsi"/>
          <w:sz w:val="22"/>
          <w:szCs w:val="22"/>
        </w:rPr>
        <w:t xml:space="preserve"> předcházet vzniku odpadu, omezovat jeho množství a nebezpečné vlastnosti, a v případě vzniku odpadu bude přednostně a v co největší míře usilovat o jejich další využití, recyklaci a další ekologicky šetrná řešení.</w:t>
      </w:r>
    </w:p>
    <w:p w14:paraId="38FB4943" w14:textId="21843822" w:rsidR="00C90B96" w:rsidRPr="00C90B96" w:rsidRDefault="00C90B96" w:rsidP="00C90B96">
      <w:pPr>
        <w:spacing w:before="120" w:after="120" w:line="276" w:lineRule="auto"/>
        <w:ind w:left="426"/>
        <w:jc w:val="center"/>
        <w:rPr>
          <w:rFonts w:asciiTheme="minorHAnsi" w:hAnsiTheme="minorHAnsi" w:cstheme="minorHAnsi"/>
          <w:b/>
          <w:bCs/>
          <w:lang w:eastAsia="cs-CZ"/>
        </w:rPr>
      </w:pPr>
      <w:r w:rsidRPr="00C90B96">
        <w:rPr>
          <w:rFonts w:asciiTheme="minorHAnsi" w:hAnsiTheme="minorHAnsi" w:cstheme="minorHAnsi"/>
          <w:b/>
          <w:bCs/>
          <w:lang w:eastAsia="cs-CZ"/>
        </w:rPr>
        <w:t>Článek II.</w:t>
      </w:r>
    </w:p>
    <w:p w14:paraId="4E2088D4" w14:textId="11AEAAF7" w:rsidR="00C90B96" w:rsidRPr="007B6AD1" w:rsidRDefault="00C90B96" w:rsidP="00C90B96">
      <w:pPr>
        <w:spacing w:before="120" w:after="120" w:line="276" w:lineRule="auto"/>
        <w:ind w:left="426"/>
        <w:jc w:val="center"/>
        <w:rPr>
          <w:rFonts w:asciiTheme="minorHAnsi" w:hAnsiTheme="minorHAnsi" w:cstheme="minorHAnsi"/>
          <w:b/>
          <w:bCs/>
          <w:sz w:val="21"/>
          <w:szCs w:val="21"/>
          <w:lang w:eastAsia="cs-CZ"/>
        </w:rPr>
      </w:pPr>
      <w:r w:rsidRPr="007B6AD1">
        <w:rPr>
          <w:rFonts w:asciiTheme="minorHAnsi" w:hAnsiTheme="minorHAnsi" w:cstheme="minorHAnsi"/>
          <w:b/>
          <w:bCs/>
          <w:sz w:val="21"/>
          <w:szCs w:val="21"/>
          <w:lang w:eastAsia="cs-CZ"/>
        </w:rPr>
        <w:t>POSTUP PŘI UZAVÍRÁNÍ DÍLČÍCH OBJEDNÁVEK</w:t>
      </w:r>
    </w:p>
    <w:p w14:paraId="2FB5DA9D" w14:textId="66E14BE0" w:rsidR="000862BC" w:rsidRPr="000862BC" w:rsidRDefault="000451D2"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FE33A4">
        <w:rPr>
          <w:rFonts w:asciiTheme="minorHAnsi" w:hAnsiTheme="minorHAnsi" w:cstheme="minorHAnsi"/>
          <w:lang w:eastAsia="cs-CZ"/>
        </w:rPr>
        <w:t>Jednotlivé dílčí dodávky Zboží</w:t>
      </w:r>
      <w:r>
        <w:rPr>
          <w:rFonts w:asciiTheme="minorHAnsi" w:hAnsiTheme="minorHAnsi" w:cstheme="minorHAnsi"/>
          <w:lang w:eastAsia="cs-CZ"/>
        </w:rPr>
        <w:t xml:space="preserve"> budou prováděny podle této Rámcové dohody na základě </w:t>
      </w:r>
      <w:r w:rsidR="00FF3B3B">
        <w:rPr>
          <w:rFonts w:asciiTheme="minorHAnsi" w:hAnsiTheme="minorHAnsi" w:cstheme="minorHAnsi"/>
          <w:lang w:eastAsia="cs-CZ"/>
        </w:rPr>
        <w:t>písemné Dílčí objednávky Kupujícího po jejím potvrzení P</w:t>
      </w:r>
      <w:r w:rsidR="00FE33A4">
        <w:rPr>
          <w:rFonts w:asciiTheme="minorHAnsi" w:hAnsiTheme="minorHAnsi" w:cstheme="minorHAnsi"/>
          <w:lang w:eastAsia="cs-CZ"/>
        </w:rPr>
        <w:t>rodávajícím</w:t>
      </w:r>
      <w:r w:rsidR="00FF3B3B">
        <w:rPr>
          <w:rFonts w:asciiTheme="minorHAnsi" w:hAnsiTheme="minorHAnsi" w:cstheme="minorHAnsi"/>
          <w:lang w:eastAsia="cs-CZ"/>
        </w:rPr>
        <w:t>.</w:t>
      </w:r>
    </w:p>
    <w:p w14:paraId="428F4025" w14:textId="33458B06" w:rsidR="00286ADA" w:rsidRPr="00CE7B28" w:rsidRDefault="008F05D3"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A67DE7">
        <w:t xml:space="preserve">V souladu s ustanovením § 134 ZZVZ budou jednotlivé zakázky zadávány </w:t>
      </w:r>
      <w:r>
        <w:t>postupem bez obnovení soutěže</w:t>
      </w:r>
      <w:r w:rsidRPr="00CE7B28">
        <w:t xml:space="preserve">, a to systémem </w:t>
      </w:r>
      <w:r w:rsidR="00DF7AFA" w:rsidRPr="00CE7B28">
        <w:rPr>
          <w:b/>
          <w:bCs/>
        </w:rPr>
        <w:t>tzv. kaskády</w:t>
      </w:r>
      <w:r w:rsidRPr="00CE7B28">
        <w:t xml:space="preserve"> na základě pořadí P</w:t>
      </w:r>
      <w:r w:rsidR="00C7234F" w:rsidRPr="00CE7B28">
        <w:t>rodávajících</w:t>
      </w:r>
      <w:r w:rsidRPr="00CE7B28">
        <w:t xml:space="preserve">, které vyplývá z výsledků hodnocení nabídek </w:t>
      </w:r>
      <w:r w:rsidR="00176ED0" w:rsidRPr="00CE7B28">
        <w:t>v rámci zadávacího řízení</w:t>
      </w:r>
      <w:r w:rsidRPr="00CE7B28">
        <w:t xml:space="preserve"> a odpovídá číselnému označení P</w:t>
      </w:r>
      <w:r w:rsidR="00C7234F" w:rsidRPr="00CE7B28">
        <w:t>rodávajících</w:t>
      </w:r>
      <w:r w:rsidRPr="00CE7B28">
        <w:t xml:space="preserve"> v záhlaví Rámcové dohody a pořadí, ve kterém jsou tam uvedeni.</w:t>
      </w:r>
    </w:p>
    <w:p w14:paraId="6D8C6EB6" w14:textId="2F43CA1E" w:rsidR="00286ADA" w:rsidRPr="00CE7B28" w:rsidRDefault="0032629F"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CE7B28">
        <w:rPr>
          <w:rFonts w:asciiTheme="minorHAnsi" w:hAnsiTheme="minorHAnsi" w:cstheme="minorHAnsi"/>
          <w:lang w:eastAsia="cs-CZ"/>
        </w:rPr>
        <w:t xml:space="preserve">V případě zadání dílčí zakázky Kupující vyzve </w:t>
      </w:r>
      <w:r w:rsidR="00EA4286" w:rsidRPr="00CE7B28">
        <w:rPr>
          <w:rFonts w:asciiTheme="minorHAnsi" w:hAnsiTheme="minorHAnsi" w:cstheme="minorHAnsi"/>
          <w:lang w:eastAsia="cs-CZ"/>
        </w:rPr>
        <w:t>k </w:t>
      </w:r>
      <w:r w:rsidR="003C30DB" w:rsidRPr="00CE7B28">
        <w:rPr>
          <w:rFonts w:asciiTheme="minorHAnsi" w:hAnsiTheme="minorHAnsi" w:cstheme="minorHAnsi"/>
          <w:lang w:eastAsia="cs-CZ"/>
        </w:rPr>
        <w:t>potvrzení</w:t>
      </w:r>
      <w:r w:rsidR="00EA4286" w:rsidRPr="00CE7B28">
        <w:rPr>
          <w:rFonts w:asciiTheme="minorHAnsi" w:hAnsiTheme="minorHAnsi" w:cstheme="minorHAnsi"/>
          <w:lang w:eastAsia="cs-CZ"/>
        </w:rPr>
        <w:t xml:space="preserve"> Dílčí objednávky vždy toho P</w:t>
      </w:r>
      <w:r w:rsidR="00C7234F" w:rsidRPr="00CE7B28">
        <w:rPr>
          <w:rFonts w:asciiTheme="minorHAnsi" w:hAnsiTheme="minorHAnsi" w:cstheme="minorHAnsi"/>
          <w:lang w:eastAsia="cs-CZ"/>
        </w:rPr>
        <w:t>rodávajícího</w:t>
      </w:r>
      <w:r w:rsidR="00EA4286" w:rsidRPr="00CE7B28">
        <w:rPr>
          <w:rFonts w:asciiTheme="minorHAnsi" w:hAnsiTheme="minorHAnsi" w:cstheme="minorHAnsi"/>
          <w:lang w:eastAsia="cs-CZ"/>
        </w:rPr>
        <w:t>, který se při uzavírání Rámcové dohody umístil jako první v pořadí.</w:t>
      </w:r>
      <w:r w:rsidR="00781561" w:rsidRPr="00CE7B28">
        <w:rPr>
          <w:rFonts w:asciiTheme="minorHAnsi" w:hAnsiTheme="minorHAnsi" w:cstheme="minorHAnsi"/>
          <w:lang w:eastAsia="cs-CZ"/>
        </w:rPr>
        <w:t xml:space="preserve"> Pokud první v pořadí </w:t>
      </w:r>
      <w:r w:rsidR="00517856" w:rsidRPr="00CE7B28">
        <w:rPr>
          <w:rFonts w:asciiTheme="minorHAnsi" w:hAnsiTheme="minorHAnsi" w:cstheme="minorHAnsi"/>
          <w:lang w:eastAsia="cs-CZ"/>
        </w:rPr>
        <w:t>postupem dle</w:t>
      </w:r>
      <w:r w:rsidR="009439F6" w:rsidRPr="00CE7B28">
        <w:rPr>
          <w:rFonts w:asciiTheme="minorHAnsi" w:hAnsiTheme="minorHAnsi" w:cstheme="minorHAnsi"/>
          <w:lang w:eastAsia="cs-CZ"/>
        </w:rPr>
        <w:t> čl. II odst. 6 Rámcové dohody</w:t>
      </w:r>
      <w:r w:rsidR="00514E29" w:rsidRPr="00CE7B28">
        <w:rPr>
          <w:rFonts w:asciiTheme="minorHAnsi" w:hAnsiTheme="minorHAnsi" w:cstheme="minorHAnsi"/>
          <w:lang w:eastAsia="cs-CZ"/>
        </w:rPr>
        <w:t xml:space="preserve"> dílčí objednávku</w:t>
      </w:r>
      <w:r w:rsidR="00517856" w:rsidRPr="00CE7B28">
        <w:rPr>
          <w:rFonts w:asciiTheme="minorHAnsi" w:hAnsiTheme="minorHAnsi" w:cstheme="minorHAnsi"/>
          <w:lang w:eastAsia="cs-CZ"/>
        </w:rPr>
        <w:t xml:space="preserve"> nepotvrdí</w:t>
      </w:r>
      <w:r w:rsidR="00BC72CA" w:rsidRPr="00CE7B28">
        <w:rPr>
          <w:rFonts w:asciiTheme="minorHAnsi" w:hAnsiTheme="minorHAnsi" w:cstheme="minorHAnsi"/>
          <w:lang w:eastAsia="cs-CZ"/>
        </w:rPr>
        <w:t>, vyzve</w:t>
      </w:r>
      <w:r w:rsidR="00C37A40" w:rsidRPr="00CE7B28">
        <w:rPr>
          <w:rFonts w:asciiTheme="minorHAnsi" w:hAnsiTheme="minorHAnsi" w:cstheme="minorHAnsi"/>
          <w:lang w:eastAsia="cs-CZ"/>
        </w:rPr>
        <w:t xml:space="preserve"> Kupující k potvrzení Dílčí objednávky</w:t>
      </w:r>
      <w:r w:rsidR="00BC72CA" w:rsidRPr="00CE7B28">
        <w:rPr>
          <w:rFonts w:asciiTheme="minorHAnsi" w:hAnsiTheme="minorHAnsi" w:cstheme="minorHAnsi"/>
          <w:lang w:eastAsia="cs-CZ"/>
        </w:rPr>
        <w:t xml:space="preserve"> </w:t>
      </w:r>
      <w:r w:rsidR="00D01443" w:rsidRPr="00CE7B28">
        <w:rPr>
          <w:rFonts w:asciiTheme="minorHAnsi" w:hAnsiTheme="minorHAnsi" w:cstheme="minorHAnsi"/>
          <w:lang w:eastAsia="cs-CZ"/>
        </w:rPr>
        <w:t>P</w:t>
      </w:r>
      <w:r w:rsidR="00C37A40" w:rsidRPr="00CE7B28">
        <w:rPr>
          <w:rFonts w:asciiTheme="minorHAnsi" w:hAnsiTheme="minorHAnsi" w:cstheme="minorHAnsi"/>
          <w:lang w:eastAsia="cs-CZ"/>
        </w:rPr>
        <w:t>rodávajícího</w:t>
      </w:r>
      <w:r w:rsidR="00D01443" w:rsidRPr="00CE7B28">
        <w:rPr>
          <w:rFonts w:asciiTheme="minorHAnsi" w:hAnsiTheme="minorHAnsi" w:cstheme="minorHAnsi"/>
          <w:lang w:eastAsia="cs-CZ"/>
        </w:rPr>
        <w:t xml:space="preserve">, který se při uzavírání Rámcové dohody umístil </w:t>
      </w:r>
      <w:r w:rsidR="0037470F" w:rsidRPr="00CE7B28">
        <w:rPr>
          <w:rFonts w:asciiTheme="minorHAnsi" w:hAnsiTheme="minorHAnsi" w:cstheme="minorHAnsi"/>
          <w:lang w:eastAsia="cs-CZ"/>
        </w:rPr>
        <w:t>jako druhý</w:t>
      </w:r>
      <w:r w:rsidR="00D01443" w:rsidRPr="00CE7B28">
        <w:rPr>
          <w:rFonts w:asciiTheme="minorHAnsi" w:hAnsiTheme="minorHAnsi" w:cstheme="minorHAnsi"/>
          <w:lang w:eastAsia="cs-CZ"/>
        </w:rPr>
        <w:t xml:space="preserve"> v</w:t>
      </w:r>
      <w:r w:rsidR="00A27C45" w:rsidRPr="00CE7B28">
        <w:rPr>
          <w:rFonts w:asciiTheme="minorHAnsi" w:hAnsiTheme="minorHAnsi" w:cstheme="minorHAnsi"/>
          <w:lang w:eastAsia="cs-CZ"/>
        </w:rPr>
        <w:t> </w:t>
      </w:r>
      <w:r w:rsidR="00D01443" w:rsidRPr="00CE7B28">
        <w:rPr>
          <w:rFonts w:asciiTheme="minorHAnsi" w:hAnsiTheme="minorHAnsi" w:cstheme="minorHAnsi"/>
          <w:lang w:eastAsia="cs-CZ"/>
        </w:rPr>
        <w:t>pořadí</w:t>
      </w:r>
      <w:r w:rsidR="00A27C45" w:rsidRPr="00CE7B28">
        <w:rPr>
          <w:rFonts w:asciiTheme="minorHAnsi" w:hAnsiTheme="minorHAnsi" w:cstheme="minorHAnsi"/>
          <w:lang w:eastAsia="cs-CZ"/>
        </w:rPr>
        <w:t>.</w:t>
      </w:r>
      <w:r w:rsidR="00CE7B28" w:rsidRPr="00CE7B28">
        <w:rPr>
          <w:rFonts w:asciiTheme="minorHAnsi" w:hAnsiTheme="minorHAnsi" w:cstheme="minorHAnsi"/>
          <w:lang w:eastAsia="cs-CZ"/>
        </w:rPr>
        <w:t xml:space="preserve"> O</w:t>
      </w:r>
      <w:r w:rsidR="00CE7B28" w:rsidRPr="00CE7B28">
        <w:rPr>
          <w:color w:val="000000"/>
        </w:rPr>
        <w:t xml:space="preserve">bdobným způsobem postupuje Kupující až do doby, kdy bude potvrzena Dílčí objednávka nebo </w:t>
      </w:r>
      <w:r w:rsidR="00CE7B28" w:rsidRPr="00CE7B28">
        <w:rPr>
          <w:color w:val="000000"/>
        </w:rPr>
        <w:lastRenderedPageBreak/>
        <w:t>kdy Dílčí objednávku odmítne potvrdit Poskytovatel, který se při uzavírání Rámcové dohody umístil poslední v pořadí.</w:t>
      </w:r>
    </w:p>
    <w:p w14:paraId="4C473666" w14:textId="0317B005" w:rsidR="003921B0" w:rsidRDefault="001905F0" w:rsidP="007B6AD1">
      <w:pPr>
        <w:pStyle w:val="Odstavecseseznamem"/>
        <w:numPr>
          <w:ilvl w:val="2"/>
          <w:numId w:val="1"/>
        </w:numPr>
        <w:tabs>
          <w:tab w:val="clear" w:pos="1800"/>
        </w:tabs>
        <w:spacing w:before="120" w:after="120" w:line="276" w:lineRule="auto"/>
        <w:ind w:left="426" w:hanging="426"/>
        <w:jc w:val="both"/>
        <w:rPr>
          <w:rFonts w:asciiTheme="minorHAnsi" w:hAnsiTheme="minorHAnsi" w:cstheme="minorHAnsi"/>
          <w:lang w:eastAsia="cs-CZ"/>
        </w:rPr>
      </w:pPr>
      <w:r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w:t>
      </w:r>
      <w:r w:rsidR="006D1852" w:rsidRPr="007B6AD1">
        <w:rPr>
          <w:rFonts w:asciiTheme="minorHAnsi" w:hAnsiTheme="minorHAnsi" w:cstheme="minorHAnsi"/>
          <w:lang w:eastAsia="cs-CZ"/>
        </w:rPr>
        <w:t>obsahovat poptávané Zboží</w:t>
      </w:r>
      <w:r w:rsidR="00FF3C17" w:rsidRPr="007B6AD1">
        <w:rPr>
          <w:rFonts w:asciiTheme="minorHAnsi" w:hAnsiTheme="minorHAnsi" w:cstheme="minorHAnsi"/>
          <w:lang w:eastAsia="cs-CZ"/>
        </w:rPr>
        <w:t> </w:t>
      </w:r>
      <w:r w:rsidR="006D1852" w:rsidRPr="007B6AD1">
        <w:rPr>
          <w:rFonts w:asciiTheme="minorHAnsi" w:hAnsiTheme="minorHAnsi" w:cstheme="minorHAnsi"/>
          <w:lang w:eastAsia="cs-CZ"/>
        </w:rPr>
        <w:t>d</w:t>
      </w:r>
      <w:r w:rsidR="00FF3C17" w:rsidRPr="007B6AD1">
        <w:rPr>
          <w:rFonts w:asciiTheme="minorHAnsi" w:hAnsiTheme="minorHAnsi" w:cstheme="minorHAnsi"/>
          <w:lang w:eastAsia="cs-CZ"/>
        </w:rPr>
        <w:t xml:space="preserve">le potřeb jednotlivých okresních pracovišť </w:t>
      </w:r>
      <w:r w:rsidR="006D1852" w:rsidRPr="007B6AD1">
        <w:rPr>
          <w:rFonts w:asciiTheme="minorHAnsi" w:hAnsiTheme="minorHAnsi" w:cstheme="minorHAnsi"/>
          <w:lang w:eastAsia="cs-CZ"/>
        </w:rPr>
        <w:t>K</w:t>
      </w:r>
      <w:r w:rsidR="00FF3C17" w:rsidRPr="007B6AD1">
        <w:rPr>
          <w:rFonts w:asciiTheme="minorHAnsi" w:hAnsiTheme="minorHAnsi" w:cstheme="minorHAnsi"/>
          <w:lang w:eastAsia="cs-CZ"/>
        </w:rPr>
        <w:t>upujícího</w:t>
      </w:r>
      <w:r w:rsidR="00676F04">
        <w:rPr>
          <w:rFonts w:asciiTheme="minorHAnsi" w:hAnsiTheme="minorHAnsi" w:cstheme="minorHAnsi"/>
          <w:lang w:eastAsia="cs-CZ"/>
        </w:rPr>
        <w:t xml:space="preserve"> (druh </w:t>
      </w:r>
      <w:r w:rsidR="00D35C98">
        <w:rPr>
          <w:rFonts w:asciiTheme="minorHAnsi" w:hAnsiTheme="minorHAnsi" w:cstheme="minorHAnsi"/>
          <w:lang w:eastAsia="cs-CZ"/>
        </w:rPr>
        <w:t>a</w:t>
      </w:r>
      <w:r w:rsidR="00676F04">
        <w:rPr>
          <w:rFonts w:asciiTheme="minorHAnsi" w:hAnsiTheme="minorHAnsi" w:cstheme="minorHAnsi"/>
          <w:lang w:eastAsia="cs-CZ"/>
        </w:rPr>
        <w:t xml:space="preserve"> množství</w:t>
      </w:r>
      <w:r w:rsidR="00967F8A">
        <w:rPr>
          <w:rFonts w:asciiTheme="minorHAnsi" w:hAnsiTheme="minorHAnsi" w:cstheme="minorHAnsi"/>
          <w:lang w:eastAsia="cs-CZ"/>
        </w:rPr>
        <w:t xml:space="preserve"> </w:t>
      </w:r>
      <w:r w:rsidR="00D35C98">
        <w:rPr>
          <w:rFonts w:asciiTheme="minorHAnsi" w:hAnsiTheme="minorHAnsi" w:cstheme="minorHAnsi"/>
          <w:lang w:eastAsia="cs-CZ"/>
        </w:rPr>
        <w:t>Zboží včetně specifikace, do jakého o</w:t>
      </w:r>
      <w:r w:rsidR="00967F8A">
        <w:rPr>
          <w:rFonts w:asciiTheme="minorHAnsi" w:hAnsiTheme="minorHAnsi" w:cstheme="minorHAnsi"/>
          <w:lang w:eastAsia="cs-CZ"/>
        </w:rPr>
        <w:t>kresního stanoviště</w:t>
      </w:r>
      <w:r w:rsidR="00D35C98">
        <w:rPr>
          <w:rFonts w:asciiTheme="minorHAnsi" w:hAnsiTheme="minorHAnsi" w:cstheme="minorHAnsi"/>
          <w:lang w:eastAsia="cs-CZ"/>
        </w:rPr>
        <w:t xml:space="preserve"> má být dodáváno</w:t>
      </w:r>
      <w:r w:rsidR="00676F04">
        <w:rPr>
          <w:rFonts w:asciiTheme="minorHAnsi" w:hAnsiTheme="minorHAnsi" w:cstheme="minorHAnsi"/>
          <w:lang w:eastAsia="cs-CZ"/>
        </w:rPr>
        <w:t>)</w:t>
      </w:r>
      <w:r w:rsidR="006E0D5C">
        <w:rPr>
          <w:rFonts w:asciiTheme="minorHAnsi" w:hAnsiTheme="minorHAnsi" w:cstheme="minorHAnsi"/>
          <w:lang w:eastAsia="cs-CZ"/>
        </w:rPr>
        <w:t xml:space="preserve">, </w:t>
      </w:r>
      <w:r w:rsidR="00676F04">
        <w:rPr>
          <w:rFonts w:asciiTheme="minorHAnsi" w:hAnsiTheme="minorHAnsi" w:cstheme="minorHAnsi"/>
          <w:lang w:eastAsia="cs-CZ"/>
        </w:rPr>
        <w:t xml:space="preserve">identifikační údaje Kupujícího a Prodávajícího, </w:t>
      </w:r>
      <w:r w:rsidR="00B339B5">
        <w:rPr>
          <w:rFonts w:asciiTheme="minorHAnsi" w:hAnsiTheme="minorHAnsi" w:cstheme="minorHAnsi"/>
          <w:lang w:eastAsia="cs-CZ"/>
        </w:rPr>
        <w:t>označení této Rámcové dohody, lhůtu, místo a způsob dodání Zboží</w:t>
      </w:r>
      <w:r w:rsidR="00FF3C17" w:rsidRPr="007B6AD1">
        <w:rPr>
          <w:rFonts w:asciiTheme="minorHAnsi" w:hAnsiTheme="minorHAnsi" w:cstheme="minorHAnsi"/>
          <w:lang w:eastAsia="cs-CZ"/>
        </w:rPr>
        <w:t xml:space="preserve">. </w:t>
      </w:r>
      <w:r w:rsidR="001E180D"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předána </w:t>
      </w:r>
      <w:r w:rsidR="00491DA9">
        <w:rPr>
          <w:rFonts w:asciiTheme="minorHAnsi" w:hAnsiTheme="minorHAnsi" w:cstheme="minorHAnsi"/>
          <w:lang w:eastAsia="cs-CZ"/>
        </w:rPr>
        <w:t>příslušnému</w:t>
      </w:r>
      <w:r w:rsidR="001E180D" w:rsidRPr="007B6AD1">
        <w:rPr>
          <w:rFonts w:asciiTheme="minorHAnsi" w:hAnsiTheme="minorHAnsi" w:cstheme="minorHAnsi"/>
          <w:lang w:eastAsia="cs-CZ"/>
        </w:rPr>
        <w:t xml:space="preserve"> P</w:t>
      </w:r>
      <w:r w:rsidR="00231E28">
        <w:rPr>
          <w:rFonts w:asciiTheme="minorHAnsi" w:hAnsiTheme="minorHAnsi" w:cstheme="minorHAnsi"/>
          <w:lang w:eastAsia="cs-CZ"/>
        </w:rPr>
        <w:t>rodávajícímu</w:t>
      </w:r>
      <w:r w:rsidR="00FF3C17" w:rsidRPr="007B6AD1">
        <w:rPr>
          <w:rFonts w:asciiTheme="minorHAnsi" w:hAnsiTheme="minorHAnsi" w:cstheme="minorHAnsi"/>
          <w:lang w:eastAsia="cs-CZ"/>
        </w:rPr>
        <w:t xml:space="preserve"> formou e-mailové zprávy s potvrzením o doručení. </w:t>
      </w:r>
    </w:p>
    <w:p w14:paraId="5E1B1416" w14:textId="045F2F51" w:rsidR="00CD0B46" w:rsidRPr="00CD0B46" w:rsidRDefault="00350A0C" w:rsidP="00CD0B46">
      <w:pPr>
        <w:pStyle w:val="Odstavecseseznamem"/>
        <w:numPr>
          <w:ilvl w:val="0"/>
          <w:numId w:val="25"/>
        </w:numPr>
        <w:spacing w:before="120" w:after="120" w:line="276" w:lineRule="auto"/>
        <w:ind w:left="426" w:hanging="426"/>
        <w:jc w:val="both"/>
        <w:rPr>
          <w:rFonts w:asciiTheme="minorHAnsi" w:hAnsiTheme="minorHAnsi" w:cstheme="minorHAnsi"/>
          <w:lang w:eastAsia="cs-CZ"/>
        </w:rPr>
      </w:pPr>
      <w:r>
        <w:t xml:space="preserve">Vyzvaný </w:t>
      </w:r>
      <w:r w:rsidR="00044FC5" w:rsidRPr="00733EA5">
        <w:t xml:space="preserve">Prodávající se zavazuje obratem, nejpozději </w:t>
      </w:r>
      <w:r w:rsidR="00044FC5" w:rsidRPr="00625BFB">
        <w:t xml:space="preserve">však </w:t>
      </w:r>
      <w:r w:rsidR="00044FC5" w:rsidRPr="00625BFB">
        <w:rPr>
          <w:b/>
          <w:bCs/>
        </w:rPr>
        <w:t xml:space="preserve">do </w:t>
      </w:r>
      <w:r w:rsidR="00BB78C9" w:rsidRPr="00625BFB">
        <w:rPr>
          <w:b/>
          <w:bCs/>
        </w:rPr>
        <w:t>dvou (2) pracovních dnů</w:t>
      </w:r>
      <w:r w:rsidR="00BB78C9" w:rsidRPr="00625BFB">
        <w:t xml:space="preserve"> </w:t>
      </w:r>
      <w:r w:rsidR="00044FC5" w:rsidRPr="00625BFB">
        <w:t>od</w:t>
      </w:r>
      <w:r w:rsidR="00044FC5" w:rsidRPr="00733EA5">
        <w:t xml:space="preserve"> přijetí </w:t>
      </w:r>
      <w:r w:rsidR="00044FC5">
        <w:t xml:space="preserve">Dílčí </w:t>
      </w:r>
      <w:r w:rsidR="00044FC5" w:rsidRPr="00733EA5">
        <w:t xml:space="preserve">objednávky, objednávku písemně potvrdit, a </w:t>
      </w:r>
      <w:r w:rsidR="00044FC5" w:rsidRPr="00355E71">
        <w:t>to vždy elektronicky na emailovou adresu</w:t>
      </w:r>
      <w:r w:rsidR="009752CE" w:rsidRPr="00355E71">
        <w:t xml:space="preserve"> uvedenou v čl. IX. </w:t>
      </w:r>
      <w:r w:rsidR="00E7115F" w:rsidRPr="00355E71">
        <w:t>o</w:t>
      </w:r>
      <w:r w:rsidR="009752CE" w:rsidRPr="00355E71">
        <w:t xml:space="preserve">dst. </w:t>
      </w:r>
      <w:r w:rsidR="009B4DB6" w:rsidRPr="00355E71">
        <w:t>4</w:t>
      </w:r>
      <w:r w:rsidR="009752CE" w:rsidRPr="00355E71">
        <w:t xml:space="preserve"> této Rámcové dohody</w:t>
      </w:r>
      <w:r w:rsidR="00044FC5" w:rsidRPr="00355E71">
        <w:t>.</w:t>
      </w:r>
      <w:r w:rsidR="00044FC5" w:rsidRPr="00C22C93">
        <w:t xml:space="preserve"> Potvrzení každé objednávky bude obsahovat cenu a bude opatřeno</w:t>
      </w:r>
      <w:r w:rsidR="00044FC5" w:rsidRPr="0087384D">
        <w:t xml:space="preserve"> uznávaným elektronickým podpisem Prodávajícíh</w:t>
      </w:r>
      <w:r w:rsidR="0000251A">
        <w:t>o</w:t>
      </w:r>
      <w:r w:rsidR="00044FC5" w:rsidRPr="0087384D">
        <w:t>.</w:t>
      </w:r>
      <w:r w:rsidR="00183963">
        <w:t xml:space="preserve"> </w:t>
      </w:r>
      <w:r w:rsidR="00E4489E">
        <w:t>Cena musí vyplývat z jednotkové ceny Zboží uvedené</w:t>
      </w:r>
      <w:r w:rsidR="00DA3CBC">
        <w:t xml:space="preserve"> v příloze č. 1 Rámcové dohody.</w:t>
      </w:r>
      <w:r w:rsidR="00044FC5" w:rsidRPr="0087384D">
        <w:t xml:space="preserve"> </w:t>
      </w:r>
      <w:r w:rsidR="00044FC5" w:rsidRPr="008B069F">
        <w:t>Následně Prodávající odešle Kupujícímu potvrzení objednávky tak, aby Kupujícímu zajistil součinnost pro splnění povinností uvedených v zákoně č. 340/2015 Sb., o registru smluv v platném znění</w:t>
      </w:r>
      <w:r w:rsidR="008B069F">
        <w:t>.</w:t>
      </w:r>
    </w:p>
    <w:p w14:paraId="3FB95D05" w14:textId="75C09DA0" w:rsidR="00E548A8" w:rsidRDefault="00E548A8" w:rsidP="00E548A8">
      <w:pPr>
        <w:pStyle w:val="Zkladntext"/>
        <w:widowControl w:val="0"/>
        <w:numPr>
          <w:ilvl w:val="0"/>
          <w:numId w:val="25"/>
        </w:numPr>
        <w:tabs>
          <w:tab w:val="left" w:pos="-3261"/>
          <w:tab w:val="left" w:pos="-2835"/>
          <w:tab w:val="left" w:pos="-1276"/>
        </w:tabs>
        <w:autoSpaceDE w:val="0"/>
        <w:autoSpaceDN w:val="0"/>
        <w:adjustRightInd w:val="0"/>
        <w:spacing w:after="240" w:line="240" w:lineRule="auto"/>
        <w:ind w:left="426" w:hanging="426"/>
        <w:jc w:val="both"/>
        <w:rPr>
          <w:rFonts w:asciiTheme="minorHAnsi" w:hAnsiTheme="minorHAnsi" w:cstheme="minorHAnsi"/>
        </w:rPr>
      </w:pPr>
      <w:r w:rsidRPr="001159EC">
        <w:rPr>
          <w:rFonts w:asciiTheme="minorHAnsi" w:hAnsiTheme="minorHAnsi" w:cstheme="minorHAnsi"/>
        </w:rPr>
        <w:t xml:space="preserve">Dílčí </w:t>
      </w:r>
      <w:r>
        <w:rPr>
          <w:rFonts w:asciiTheme="minorHAnsi" w:hAnsiTheme="minorHAnsi" w:cstheme="minorHAnsi"/>
        </w:rPr>
        <w:t>objednávka</w:t>
      </w:r>
      <w:r w:rsidRPr="001159EC">
        <w:rPr>
          <w:rFonts w:asciiTheme="minorHAnsi" w:hAnsiTheme="minorHAnsi" w:cstheme="minorHAnsi"/>
        </w:rPr>
        <w:t xml:space="preserve"> je uzavřena okamžikem, kdy je </w:t>
      </w:r>
      <w:r>
        <w:rPr>
          <w:rFonts w:asciiTheme="minorHAnsi" w:hAnsiTheme="minorHAnsi" w:cstheme="minorHAnsi"/>
        </w:rPr>
        <w:t>P</w:t>
      </w:r>
      <w:r w:rsidRPr="001159EC">
        <w:rPr>
          <w:rFonts w:asciiTheme="minorHAnsi" w:hAnsiTheme="minorHAnsi" w:cstheme="minorHAnsi"/>
        </w:rPr>
        <w:t xml:space="preserve">rodávajícím potvrzena objednávka učiněná </w:t>
      </w:r>
      <w:r>
        <w:rPr>
          <w:rFonts w:asciiTheme="minorHAnsi" w:hAnsiTheme="minorHAnsi" w:cstheme="minorHAnsi"/>
        </w:rPr>
        <w:t>K</w:t>
      </w:r>
      <w:r w:rsidRPr="001159EC">
        <w:rPr>
          <w:rFonts w:asciiTheme="minorHAnsi" w:hAnsiTheme="minorHAnsi" w:cstheme="minorHAnsi"/>
        </w:rPr>
        <w:t xml:space="preserve">upujícím za podmínek vyjádřených v této </w:t>
      </w:r>
      <w:r>
        <w:rPr>
          <w:rFonts w:asciiTheme="minorHAnsi" w:hAnsiTheme="minorHAnsi" w:cstheme="minorHAnsi"/>
        </w:rPr>
        <w:t>Rámcové dohodě</w:t>
      </w:r>
      <w:r w:rsidRPr="001159EC">
        <w:rPr>
          <w:rFonts w:asciiTheme="minorHAnsi" w:hAnsiTheme="minorHAnsi" w:cstheme="minorHAnsi"/>
        </w:rPr>
        <w:t>.</w:t>
      </w:r>
    </w:p>
    <w:p w14:paraId="131A4B24" w14:textId="6D456FA3" w:rsidR="00184958" w:rsidRPr="00184958" w:rsidRDefault="00184958" w:rsidP="00184958">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CD0B46">
        <w:rPr>
          <w:rFonts w:asciiTheme="minorHAnsi" w:hAnsiTheme="minorHAnsi" w:cstheme="minorHAnsi"/>
          <w:lang w:eastAsia="cs-CZ"/>
        </w:rPr>
        <w:t>Jestliže z obsahu Dílčí objednávky nebude zřejmé ujednání smluvních stran o ceně, dopravních podmínkách, místu dodání, platebních podmínkách apod., řídí se právní vztahy mezi smluvními stranami ustanoveními této Rámcové dohody. Jakékoliv případné dílčí podmínky v jednotlivých Dílčích objednávkách však nesmí zhoršit postavení Kupujícího v porovnání s jednotlivými ustanoveními této Rámcové dohody.</w:t>
      </w:r>
    </w:p>
    <w:p w14:paraId="441D8CBE" w14:textId="283CAE8A" w:rsidR="00C7579A" w:rsidRDefault="00813FCD"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Pr>
          <w:rFonts w:asciiTheme="minorHAnsi" w:hAnsiTheme="minorHAnsi" w:cstheme="minorHAnsi"/>
          <w:lang w:eastAsia="cs-CZ"/>
        </w:rPr>
        <w:t xml:space="preserve">V případě, že Prodávající nebude schopen </w:t>
      </w:r>
      <w:r w:rsidR="00BC43C9">
        <w:rPr>
          <w:rFonts w:asciiTheme="minorHAnsi" w:hAnsiTheme="minorHAnsi" w:cstheme="minorHAnsi"/>
          <w:lang w:eastAsia="cs-CZ"/>
        </w:rPr>
        <w:t>Dílčí</w:t>
      </w:r>
      <w:r>
        <w:rPr>
          <w:rFonts w:asciiTheme="minorHAnsi" w:hAnsiTheme="minorHAnsi" w:cstheme="minorHAnsi"/>
          <w:lang w:eastAsia="cs-CZ"/>
        </w:rPr>
        <w:t xml:space="preserve"> objednávku celou nebo částečně realizovat, neprodleně</w:t>
      </w:r>
      <w:r w:rsidR="00435280">
        <w:rPr>
          <w:rFonts w:asciiTheme="minorHAnsi" w:hAnsiTheme="minorHAnsi" w:cstheme="minorHAnsi"/>
          <w:lang w:eastAsia="cs-CZ"/>
        </w:rPr>
        <w:t xml:space="preserve">, avšak nejpozději </w:t>
      </w:r>
      <w:r w:rsidR="00435280" w:rsidRPr="00625BFB">
        <w:rPr>
          <w:rFonts w:asciiTheme="minorHAnsi" w:hAnsiTheme="minorHAnsi" w:cstheme="minorHAnsi"/>
          <w:lang w:eastAsia="cs-CZ"/>
        </w:rPr>
        <w:t xml:space="preserve">do </w:t>
      </w:r>
      <w:r w:rsidR="00BB78C9" w:rsidRPr="00625BFB">
        <w:rPr>
          <w:rFonts w:asciiTheme="minorHAnsi" w:hAnsiTheme="minorHAnsi" w:cstheme="minorHAnsi"/>
          <w:b/>
          <w:bCs/>
          <w:lang w:eastAsia="cs-CZ"/>
        </w:rPr>
        <w:t>dvou (2) pracovních dnů</w:t>
      </w:r>
      <w:r w:rsidR="00435280" w:rsidRPr="00625BFB">
        <w:rPr>
          <w:rFonts w:asciiTheme="minorHAnsi" w:hAnsiTheme="minorHAnsi" w:cstheme="minorHAnsi"/>
          <w:lang w:eastAsia="cs-CZ"/>
        </w:rPr>
        <w:t>,</w:t>
      </w:r>
      <w:r>
        <w:rPr>
          <w:rFonts w:asciiTheme="minorHAnsi" w:hAnsiTheme="minorHAnsi" w:cstheme="minorHAnsi"/>
          <w:lang w:eastAsia="cs-CZ"/>
        </w:rPr>
        <w:t xml:space="preserve"> o tom vyrozumí Kupujícího </w:t>
      </w:r>
      <w:r w:rsidR="00BC43C9">
        <w:rPr>
          <w:rFonts w:asciiTheme="minorHAnsi" w:hAnsiTheme="minorHAnsi" w:cstheme="minorHAnsi"/>
          <w:lang w:eastAsia="cs-CZ"/>
        </w:rPr>
        <w:t>na</w:t>
      </w:r>
      <w:r w:rsidR="00871EDF">
        <w:rPr>
          <w:rFonts w:asciiTheme="minorHAnsi" w:hAnsiTheme="minorHAnsi" w:cstheme="minorHAnsi"/>
          <w:lang w:eastAsia="cs-CZ"/>
        </w:rPr>
        <w:t> </w:t>
      </w:r>
      <w:r w:rsidR="00BC43C9">
        <w:rPr>
          <w:rFonts w:asciiTheme="minorHAnsi" w:hAnsiTheme="minorHAnsi" w:cstheme="minorHAnsi"/>
          <w:lang w:eastAsia="cs-CZ"/>
        </w:rPr>
        <w:t xml:space="preserve">emailovou adresu </w:t>
      </w:r>
      <w:r w:rsidR="00BC43C9" w:rsidRPr="003A26A1">
        <w:rPr>
          <w:rFonts w:asciiTheme="minorHAnsi" w:hAnsiTheme="minorHAnsi" w:cstheme="minorHAnsi"/>
          <w:lang w:eastAsia="cs-CZ"/>
        </w:rPr>
        <w:t xml:space="preserve">uvedenou v čl. IX. odst. </w:t>
      </w:r>
      <w:r w:rsidR="009B4DB6" w:rsidRPr="003A26A1">
        <w:rPr>
          <w:rFonts w:asciiTheme="minorHAnsi" w:hAnsiTheme="minorHAnsi" w:cstheme="minorHAnsi"/>
          <w:lang w:eastAsia="cs-CZ"/>
        </w:rPr>
        <w:t>4</w:t>
      </w:r>
      <w:r w:rsidR="00BC43C9" w:rsidRPr="003A26A1">
        <w:rPr>
          <w:rFonts w:asciiTheme="minorHAnsi" w:hAnsiTheme="minorHAnsi" w:cstheme="minorHAnsi"/>
          <w:lang w:eastAsia="cs-CZ"/>
        </w:rPr>
        <w:t xml:space="preserve"> této Rámcové dohody.</w:t>
      </w:r>
      <w:r w:rsidR="00B92C0F" w:rsidRPr="003A26A1">
        <w:rPr>
          <w:rFonts w:asciiTheme="minorHAnsi" w:hAnsiTheme="minorHAnsi" w:cstheme="minorHAnsi"/>
          <w:lang w:eastAsia="cs-CZ"/>
        </w:rPr>
        <w:t xml:space="preserve"> </w:t>
      </w:r>
      <w:r w:rsidR="00697167" w:rsidRPr="003A26A1">
        <w:rPr>
          <w:rFonts w:asciiTheme="minorHAnsi" w:hAnsiTheme="minorHAnsi" w:cstheme="minorHAnsi"/>
          <w:lang w:eastAsia="cs-CZ"/>
        </w:rPr>
        <w:t>V takovém případě se</w:t>
      </w:r>
      <w:r w:rsidR="00871EDF">
        <w:rPr>
          <w:rFonts w:asciiTheme="minorHAnsi" w:hAnsiTheme="minorHAnsi" w:cstheme="minorHAnsi"/>
          <w:lang w:eastAsia="cs-CZ"/>
        </w:rPr>
        <w:t> </w:t>
      </w:r>
      <w:r w:rsidR="00697167" w:rsidRPr="003A26A1">
        <w:rPr>
          <w:rFonts w:asciiTheme="minorHAnsi" w:hAnsiTheme="minorHAnsi" w:cstheme="minorHAnsi"/>
          <w:lang w:eastAsia="cs-CZ"/>
        </w:rPr>
        <w:t>postupuje s ohledem na čl. II odst. 2</w:t>
      </w:r>
      <w:r w:rsidR="009F0E80" w:rsidRPr="003A26A1">
        <w:rPr>
          <w:rFonts w:asciiTheme="minorHAnsi" w:hAnsiTheme="minorHAnsi" w:cstheme="minorHAnsi"/>
          <w:lang w:eastAsia="cs-CZ"/>
        </w:rPr>
        <w:t xml:space="preserve"> a 3</w:t>
      </w:r>
      <w:r w:rsidR="00697167">
        <w:rPr>
          <w:rFonts w:asciiTheme="minorHAnsi" w:hAnsiTheme="minorHAnsi" w:cstheme="minorHAnsi"/>
          <w:lang w:eastAsia="cs-CZ"/>
        </w:rPr>
        <w:t xml:space="preserve"> této Rámcové dohody.</w:t>
      </w:r>
    </w:p>
    <w:p w14:paraId="3AC1D54F" w14:textId="37BD3130" w:rsidR="00CC4CDE" w:rsidRDefault="003A26A1"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6B589B">
        <w:rPr>
          <w:rFonts w:asciiTheme="minorHAnsi" w:hAnsiTheme="minorHAnsi" w:cstheme="minorHAnsi"/>
          <w:lang w:eastAsia="cs-CZ"/>
        </w:rPr>
        <w:t xml:space="preserve">Předpokládá se, že Kupující vyzve </w:t>
      </w:r>
      <w:r w:rsidR="00721578" w:rsidRPr="006B589B">
        <w:rPr>
          <w:rFonts w:asciiTheme="minorHAnsi" w:hAnsiTheme="minorHAnsi" w:cstheme="minorHAnsi"/>
          <w:lang w:eastAsia="cs-CZ"/>
        </w:rPr>
        <w:t xml:space="preserve">k potvrzení </w:t>
      </w:r>
      <w:r w:rsidR="00A21857">
        <w:rPr>
          <w:rFonts w:asciiTheme="minorHAnsi" w:hAnsiTheme="minorHAnsi" w:cstheme="minorHAnsi"/>
          <w:lang w:eastAsia="cs-CZ"/>
        </w:rPr>
        <w:t>Dílčí o</w:t>
      </w:r>
      <w:r w:rsidR="00721578" w:rsidRPr="006B589B">
        <w:rPr>
          <w:rFonts w:asciiTheme="minorHAnsi" w:hAnsiTheme="minorHAnsi" w:cstheme="minorHAnsi"/>
          <w:lang w:eastAsia="cs-CZ"/>
        </w:rPr>
        <w:t xml:space="preserve">bjednávky </w:t>
      </w:r>
      <w:r w:rsidR="00962D9B" w:rsidRPr="00962D9B">
        <w:rPr>
          <w:rFonts w:asciiTheme="minorHAnsi" w:hAnsiTheme="minorHAnsi" w:cstheme="minorHAnsi"/>
          <w:lang w:eastAsia="cs-CZ"/>
        </w:rPr>
        <w:t xml:space="preserve">prvního Prodávajícího do </w:t>
      </w:r>
      <w:r w:rsidR="00962D9B" w:rsidRPr="000C7F06">
        <w:rPr>
          <w:rFonts w:asciiTheme="minorHAnsi" w:hAnsiTheme="minorHAnsi" w:cstheme="minorHAnsi"/>
          <w:b/>
          <w:bCs/>
          <w:lang w:eastAsia="cs-CZ"/>
        </w:rPr>
        <w:t xml:space="preserve">11. dne každého </w:t>
      </w:r>
      <w:r w:rsidR="000C7F06" w:rsidRPr="000C7F06">
        <w:rPr>
          <w:rFonts w:asciiTheme="minorHAnsi" w:hAnsiTheme="minorHAnsi" w:cstheme="minorHAnsi"/>
          <w:b/>
          <w:bCs/>
          <w:lang w:eastAsia="cs-CZ"/>
        </w:rPr>
        <w:t xml:space="preserve">druhého </w:t>
      </w:r>
      <w:r w:rsidR="00962D9B" w:rsidRPr="000C7F06">
        <w:rPr>
          <w:rFonts w:asciiTheme="minorHAnsi" w:hAnsiTheme="minorHAnsi" w:cstheme="minorHAnsi"/>
          <w:b/>
          <w:bCs/>
          <w:lang w:eastAsia="cs-CZ"/>
        </w:rPr>
        <w:t>kalendářního měsíce</w:t>
      </w:r>
      <w:r w:rsidR="00962D9B" w:rsidRPr="00962D9B">
        <w:rPr>
          <w:rFonts w:asciiTheme="minorHAnsi" w:hAnsiTheme="minorHAnsi" w:cstheme="minorHAnsi"/>
          <w:lang w:eastAsia="cs-CZ"/>
        </w:rPr>
        <w:t xml:space="preserve"> do 10:00 po dobu </w:t>
      </w:r>
      <w:r w:rsidR="00A21857">
        <w:rPr>
          <w:rFonts w:asciiTheme="minorHAnsi" w:hAnsiTheme="minorHAnsi" w:cstheme="minorHAnsi"/>
          <w:lang w:eastAsia="cs-CZ"/>
        </w:rPr>
        <w:t>účinnosti</w:t>
      </w:r>
      <w:r w:rsidR="00962D9B" w:rsidRPr="00962D9B">
        <w:rPr>
          <w:rFonts w:asciiTheme="minorHAnsi" w:hAnsiTheme="minorHAnsi" w:cstheme="minorHAnsi"/>
          <w:lang w:eastAsia="cs-CZ"/>
        </w:rPr>
        <w:t xml:space="preserve"> této Rámcové dohody</w:t>
      </w:r>
      <w:r w:rsidR="00721578" w:rsidRPr="006B589B">
        <w:rPr>
          <w:rFonts w:asciiTheme="minorHAnsi" w:hAnsiTheme="minorHAnsi" w:cstheme="minorHAnsi"/>
          <w:lang w:eastAsia="cs-CZ"/>
        </w:rPr>
        <w:t>.</w:t>
      </w:r>
    </w:p>
    <w:p w14:paraId="17AECBD4" w14:textId="77777777" w:rsidR="00A57CB4" w:rsidRPr="006B589B" w:rsidRDefault="00A57CB4" w:rsidP="00A57CB4">
      <w:pPr>
        <w:pStyle w:val="Odstavecseseznamem"/>
        <w:spacing w:before="120" w:after="120" w:line="276" w:lineRule="auto"/>
        <w:ind w:left="426"/>
        <w:jc w:val="both"/>
        <w:rPr>
          <w:rFonts w:asciiTheme="minorHAnsi" w:hAnsiTheme="minorHAnsi" w:cstheme="minorHAnsi"/>
          <w:lang w:eastAsia="cs-CZ"/>
        </w:rPr>
      </w:pPr>
    </w:p>
    <w:p w14:paraId="203A7A8A" w14:textId="74E18006"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C90B96">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 xml:space="preserve">II. </w:t>
      </w:r>
    </w:p>
    <w:p w14:paraId="7E7BBDA5" w14:textId="5B24F781" w:rsidR="00D954CD" w:rsidRPr="00615AC7" w:rsidRDefault="00236F4B" w:rsidP="00443FAC">
      <w:pPr>
        <w:spacing w:before="120" w:after="120" w:line="276" w:lineRule="auto"/>
        <w:jc w:val="center"/>
        <w:rPr>
          <w:rFonts w:asciiTheme="minorHAnsi" w:hAnsiTheme="minorHAnsi" w:cstheme="minorHAnsi"/>
          <w:b/>
          <w:bCs/>
          <w:sz w:val="21"/>
          <w:szCs w:val="21"/>
          <w:lang w:eastAsia="cs-CZ"/>
        </w:rPr>
      </w:pPr>
      <w:r>
        <w:rPr>
          <w:rFonts w:asciiTheme="minorHAnsi" w:hAnsiTheme="minorHAnsi" w:cstheme="minorHAnsi"/>
          <w:b/>
          <w:bCs/>
          <w:sz w:val="21"/>
          <w:szCs w:val="21"/>
          <w:lang w:eastAsia="cs-CZ"/>
        </w:rPr>
        <w:t>MÍSTO PLNĚNÍ</w:t>
      </w:r>
      <w:r w:rsidR="00B15B33">
        <w:rPr>
          <w:rFonts w:asciiTheme="minorHAnsi" w:hAnsiTheme="minorHAnsi" w:cstheme="minorHAnsi"/>
          <w:b/>
          <w:bCs/>
          <w:sz w:val="21"/>
          <w:szCs w:val="21"/>
          <w:lang w:eastAsia="cs-CZ"/>
        </w:rPr>
        <w:t>, DODACÍ PODMÍNKY</w:t>
      </w:r>
      <w:r>
        <w:rPr>
          <w:rFonts w:asciiTheme="minorHAnsi" w:hAnsiTheme="minorHAnsi" w:cstheme="minorHAnsi"/>
          <w:b/>
          <w:bCs/>
          <w:sz w:val="21"/>
          <w:szCs w:val="21"/>
          <w:lang w:eastAsia="cs-CZ"/>
        </w:rPr>
        <w:t xml:space="preserve"> A DOBA TRVÁNÍ RÁMCOVÉ DOHODY</w:t>
      </w:r>
    </w:p>
    <w:p w14:paraId="3ECE2BB5" w14:textId="1031E90C" w:rsidR="00D954CD" w:rsidRPr="00AA4D81" w:rsidRDefault="00ED7832"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Pr>
          <w:rFonts w:asciiTheme="minorHAnsi" w:hAnsiTheme="minorHAnsi" w:cstheme="minorHAnsi"/>
          <w:lang w:eastAsia="cs-CZ"/>
        </w:rPr>
        <w:t>P</w:t>
      </w:r>
      <w:r w:rsidR="00891C01">
        <w:rPr>
          <w:rFonts w:asciiTheme="minorHAnsi" w:hAnsiTheme="minorHAnsi" w:cstheme="minorHAnsi"/>
          <w:lang w:eastAsia="cs-CZ"/>
        </w:rPr>
        <w:t>rodávající</w:t>
      </w:r>
      <w:r>
        <w:rPr>
          <w:rFonts w:asciiTheme="minorHAnsi" w:hAnsiTheme="minorHAnsi" w:cstheme="minorHAnsi"/>
          <w:lang w:eastAsia="cs-CZ"/>
        </w:rPr>
        <w:t xml:space="preserve"> </w:t>
      </w:r>
      <w:r w:rsidR="00B43089" w:rsidRPr="00DE7173">
        <w:rPr>
          <w:rFonts w:asciiTheme="minorHAnsi" w:hAnsiTheme="minorHAnsi" w:cstheme="minorHAnsi"/>
          <w:lang w:eastAsia="cs-CZ"/>
        </w:rPr>
        <w:t xml:space="preserve">se zavazuje odevzdat </w:t>
      </w:r>
      <w:r>
        <w:rPr>
          <w:rFonts w:asciiTheme="minorHAnsi" w:hAnsiTheme="minorHAnsi" w:cstheme="minorHAnsi"/>
          <w:lang w:eastAsia="cs-CZ"/>
        </w:rPr>
        <w:t>P</w:t>
      </w:r>
      <w:r w:rsidR="00B43089" w:rsidRPr="00DE7173">
        <w:rPr>
          <w:rFonts w:asciiTheme="minorHAnsi" w:hAnsiTheme="minorHAnsi" w:cstheme="minorHAnsi"/>
          <w:lang w:eastAsia="cs-CZ"/>
        </w:rPr>
        <w:t xml:space="preserve">ředmět koupě </w:t>
      </w:r>
      <w:r>
        <w:rPr>
          <w:rFonts w:asciiTheme="minorHAnsi" w:hAnsiTheme="minorHAnsi" w:cstheme="minorHAnsi"/>
          <w:lang w:eastAsia="cs-CZ"/>
        </w:rPr>
        <w:t>K</w:t>
      </w:r>
      <w:r w:rsidR="00B43089" w:rsidRPr="00DE7173">
        <w:rPr>
          <w:rFonts w:asciiTheme="minorHAnsi" w:hAnsiTheme="minorHAnsi" w:cstheme="minorHAnsi"/>
          <w:lang w:eastAsia="cs-CZ"/>
        </w:rPr>
        <w:t>upujícímu v požadovaném množstv</w:t>
      </w:r>
      <w:r w:rsidR="002E7024" w:rsidRPr="00DE7173">
        <w:rPr>
          <w:rFonts w:asciiTheme="minorHAnsi" w:hAnsiTheme="minorHAnsi" w:cstheme="minorHAnsi"/>
          <w:lang w:eastAsia="cs-CZ"/>
        </w:rPr>
        <w:t>í</w:t>
      </w:r>
      <w:r w:rsidR="007F0A35">
        <w:rPr>
          <w:rFonts w:asciiTheme="minorHAnsi" w:hAnsiTheme="minorHAnsi" w:cstheme="minorHAnsi"/>
          <w:lang w:eastAsia="cs-CZ"/>
        </w:rPr>
        <w:t xml:space="preserve"> na</w:t>
      </w:r>
      <w:r w:rsidR="00632E15">
        <w:rPr>
          <w:rFonts w:asciiTheme="minorHAnsi" w:hAnsiTheme="minorHAnsi" w:cstheme="minorHAnsi"/>
          <w:lang w:eastAsia="cs-CZ"/>
        </w:rPr>
        <w:t> </w:t>
      </w:r>
      <w:r w:rsidR="007F0A35">
        <w:rPr>
          <w:rFonts w:asciiTheme="minorHAnsi" w:hAnsiTheme="minorHAnsi" w:cstheme="minorHAnsi"/>
          <w:lang w:eastAsia="cs-CZ"/>
        </w:rPr>
        <w:t>požadovanou adresu</w:t>
      </w:r>
      <w:r w:rsidR="001C1EBF" w:rsidRPr="00DE7173">
        <w:rPr>
          <w:rFonts w:asciiTheme="minorHAnsi" w:hAnsiTheme="minorHAnsi" w:cstheme="minorHAnsi"/>
          <w:lang w:eastAsia="cs-CZ"/>
        </w:rPr>
        <w:t xml:space="preserve"> na základě </w:t>
      </w:r>
      <w:r>
        <w:rPr>
          <w:rFonts w:asciiTheme="minorHAnsi" w:hAnsiTheme="minorHAnsi" w:cstheme="minorHAnsi"/>
          <w:lang w:eastAsia="cs-CZ"/>
        </w:rPr>
        <w:t>D</w:t>
      </w:r>
      <w:r w:rsidR="001C1EBF" w:rsidRPr="00DE7173">
        <w:rPr>
          <w:rFonts w:asciiTheme="minorHAnsi" w:hAnsiTheme="minorHAnsi" w:cstheme="minorHAnsi"/>
          <w:lang w:eastAsia="cs-CZ"/>
        </w:rPr>
        <w:t>ílčí objednávky</w:t>
      </w:r>
      <w:r w:rsidR="002E7024" w:rsidRPr="00DE7173">
        <w:rPr>
          <w:rFonts w:asciiTheme="minorHAnsi" w:hAnsiTheme="minorHAnsi" w:cstheme="minorHAnsi"/>
          <w:lang w:eastAsia="cs-CZ"/>
        </w:rPr>
        <w:t xml:space="preserve"> </w:t>
      </w:r>
      <w:r w:rsidR="00B43089" w:rsidRPr="00DE7173">
        <w:rPr>
          <w:rFonts w:asciiTheme="minorHAnsi" w:hAnsiTheme="minorHAnsi" w:cstheme="minorHAnsi"/>
          <w:b/>
          <w:bCs/>
          <w:lang w:eastAsia="cs-CZ"/>
        </w:rPr>
        <w:t xml:space="preserve">do </w:t>
      </w:r>
      <w:r>
        <w:rPr>
          <w:rFonts w:asciiTheme="minorHAnsi" w:hAnsiTheme="minorHAnsi" w:cstheme="minorHAnsi"/>
          <w:b/>
          <w:bCs/>
          <w:lang w:eastAsia="cs-CZ"/>
        </w:rPr>
        <w:t>2</w:t>
      </w:r>
      <w:r w:rsidR="00B43089" w:rsidRPr="00DE7173">
        <w:rPr>
          <w:rFonts w:asciiTheme="minorHAnsi" w:hAnsiTheme="minorHAnsi" w:cstheme="minorHAnsi"/>
          <w:b/>
          <w:bCs/>
          <w:lang w:eastAsia="cs-CZ"/>
        </w:rPr>
        <w:t xml:space="preserve"> (</w:t>
      </w:r>
      <w:r>
        <w:rPr>
          <w:rFonts w:asciiTheme="minorHAnsi" w:hAnsiTheme="minorHAnsi" w:cstheme="minorHAnsi"/>
          <w:b/>
          <w:bCs/>
          <w:lang w:eastAsia="cs-CZ"/>
        </w:rPr>
        <w:t>dvou</w:t>
      </w:r>
      <w:r w:rsidR="00B43089" w:rsidRPr="00DE7173">
        <w:rPr>
          <w:rFonts w:asciiTheme="minorHAnsi" w:hAnsiTheme="minorHAnsi" w:cstheme="minorHAnsi"/>
          <w:b/>
          <w:bCs/>
          <w:lang w:eastAsia="cs-CZ"/>
        </w:rPr>
        <w:t>)</w:t>
      </w:r>
      <w:r w:rsidR="004F2D73" w:rsidRPr="00DE7173">
        <w:rPr>
          <w:rFonts w:asciiTheme="minorHAnsi" w:hAnsiTheme="minorHAnsi" w:cstheme="minorHAnsi"/>
          <w:b/>
          <w:bCs/>
          <w:lang w:eastAsia="cs-CZ"/>
        </w:rPr>
        <w:t xml:space="preserve"> </w:t>
      </w:r>
      <w:r w:rsidR="007C07DA" w:rsidRPr="00DE7173">
        <w:rPr>
          <w:rFonts w:asciiTheme="minorHAnsi" w:hAnsiTheme="minorHAnsi" w:cstheme="minorHAnsi"/>
          <w:b/>
          <w:bCs/>
          <w:lang w:eastAsia="cs-CZ"/>
        </w:rPr>
        <w:t>pracovních</w:t>
      </w:r>
      <w:r w:rsidR="00B43089" w:rsidRPr="00DE7173">
        <w:rPr>
          <w:rFonts w:asciiTheme="minorHAnsi" w:hAnsiTheme="minorHAnsi" w:cstheme="minorHAnsi"/>
          <w:b/>
          <w:bCs/>
          <w:lang w:eastAsia="cs-CZ"/>
        </w:rPr>
        <w:t xml:space="preserve"> dnů</w:t>
      </w:r>
      <w:r w:rsidR="00B43089" w:rsidRPr="00DE7173">
        <w:rPr>
          <w:rFonts w:asciiTheme="minorHAnsi" w:hAnsiTheme="minorHAnsi" w:cstheme="minorHAnsi"/>
          <w:lang w:eastAsia="cs-CZ"/>
        </w:rPr>
        <w:t xml:space="preserve"> ode dne </w:t>
      </w:r>
      <w:r w:rsidR="007F0A35">
        <w:rPr>
          <w:rFonts w:asciiTheme="minorHAnsi" w:hAnsiTheme="minorHAnsi" w:cstheme="minorHAnsi"/>
          <w:lang w:eastAsia="cs-CZ"/>
        </w:rPr>
        <w:t>potvrzení</w:t>
      </w:r>
      <w:r w:rsidR="00B43089" w:rsidRPr="00DE7173">
        <w:rPr>
          <w:rFonts w:asciiTheme="minorHAnsi" w:hAnsiTheme="minorHAnsi" w:cstheme="minorHAnsi"/>
          <w:lang w:eastAsia="cs-CZ"/>
        </w:rPr>
        <w:t xml:space="preserve"> </w:t>
      </w:r>
      <w:r w:rsidR="0068467C">
        <w:rPr>
          <w:rFonts w:asciiTheme="minorHAnsi" w:hAnsiTheme="minorHAnsi" w:cstheme="minorHAnsi"/>
          <w:lang w:eastAsia="cs-CZ"/>
        </w:rPr>
        <w:t xml:space="preserve">Dílčí </w:t>
      </w:r>
      <w:r w:rsidR="00B43089" w:rsidRPr="00DE7173">
        <w:rPr>
          <w:rFonts w:asciiTheme="minorHAnsi" w:hAnsiTheme="minorHAnsi" w:cstheme="minorHAnsi"/>
          <w:lang w:eastAsia="cs-CZ"/>
        </w:rPr>
        <w:t xml:space="preserve">objednávky </w:t>
      </w:r>
      <w:r w:rsidR="004C56D2">
        <w:rPr>
          <w:rFonts w:asciiTheme="minorHAnsi" w:hAnsiTheme="minorHAnsi" w:cstheme="minorHAnsi"/>
          <w:lang w:eastAsia="cs-CZ"/>
        </w:rPr>
        <w:t xml:space="preserve">Prodávajícím </w:t>
      </w:r>
      <w:r w:rsidR="00471EF7" w:rsidRPr="00DE7173">
        <w:rPr>
          <w:rFonts w:asciiTheme="minorHAnsi" w:hAnsiTheme="minorHAnsi" w:cstheme="minorHAnsi"/>
          <w:lang w:eastAsia="cs-CZ"/>
        </w:rPr>
        <w:t>prostřednictvím e</w:t>
      </w:r>
      <w:r w:rsidR="004F2D73" w:rsidRPr="00DE7173">
        <w:rPr>
          <w:rFonts w:asciiTheme="minorHAnsi" w:hAnsiTheme="minorHAnsi" w:cstheme="minorHAnsi"/>
          <w:lang w:eastAsia="cs-CZ"/>
        </w:rPr>
        <w:t>-</w:t>
      </w:r>
      <w:r w:rsidR="00471EF7" w:rsidRPr="00DE7173">
        <w:rPr>
          <w:rFonts w:asciiTheme="minorHAnsi" w:hAnsiTheme="minorHAnsi" w:cstheme="minorHAnsi"/>
          <w:lang w:eastAsia="cs-CZ"/>
        </w:rPr>
        <w:t>mailu</w:t>
      </w:r>
      <w:r w:rsidR="00C53ABA" w:rsidRPr="00DE7173">
        <w:rPr>
          <w:rFonts w:asciiTheme="minorHAnsi" w:hAnsiTheme="minorHAnsi" w:cstheme="minorHAnsi"/>
          <w:lang w:eastAsia="cs-CZ"/>
        </w:rPr>
        <w:t xml:space="preserve"> </w:t>
      </w:r>
      <w:r w:rsidR="00C53ABA" w:rsidRPr="00A21857">
        <w:rPr>
          <w:rFonts w:asciiTheme="minorHAnsi" w:hAnsiTheme="minorHAnsi" w:cstheme="minorHAnsi"/>
          <w:lang w:eastAsia="cs-CZ"/>
        </w:rPr>
        <w:t xml:space="preserve">v souladu s čl. </w:t>
      </w:r>
      <w:r w:rsidR="00257E23" w:rsidRPr="00A21857">
        <w:rPr>
          <w:rFonts w:asciiTheme="minorHAnsi" w:hAnsiTheme="minorHAnsi" w:cstheme="minorHAnsi"/>
          <w:lang w:eastAsia="cs-CZ"/>
        </w:rPr>
        <w:t>I</w:t>
      </w:r>
      <w:r w:rsidR="00C53ABA" w:rsidRPr="00A21857">
        <w:rPr>
          <w:rFonts w:asciiTheme="minorHAnsi" w:hAnsiTheme="minorHAnsi" w:cstheme="minorHAnsi"/>
          <w:lang w:eastAsia="cs-CZ"/>
        </w:rPr>
        <w:t>I</w:t>
      </w:r>
      <w:r w:rsidR="009D3689" w:rsidRPr="00A21857">
        <w:rPr>
          <w:rFonts w:asciiTheme="minorHAnsi" w:hAnsiTheme="minorHAnsi" w:cstheme="minorHAnsi"/>
          <w:lang w:eastAsia="cs-CZ"/>
        </w:rPr>
        <w:t>I</w:t>
      </w:r>
      <w:r w:rsidR="00C53ABA" w:rsidRPr="00A21857">
        <w:rPr>
          <w:rFonts w:asciiTheme="minorHAnsi" w:hAnsiTheme="minorHAnsi" w:cstheme="minorHAnsi"/>
          <w:lang w:eastAsia="cs-CZ"/>
        </w:rPr>
        <w:t xml:space="preserve">. odst. </w:t>
      </w:r>
      <w:r w:rsidR="00257E23" w:rsidRPr="00A21857">
        <w:rPr>
          <w:rFonts w:asciiTheme="minorHAnsi" w:hAnsiTheme="minorHAnsi" w:cstheme="minorHAnsi"/>
          <w:lang w:eastAsia="cs-CZ"/>
        </w:rPr>
        <w:t>2</w:t>
      </w:r>
      <w:r w:rsidR="00C53ABA" w:rsidRPr="00AA4D81">
        <w:rPr>
          <w:rFonts w:asciiTheme="minorHAnsi" w:hAnsiTheme="minorHAnsi" w:cstheme="minorHAnsi"/>
          <w:lang w:eastAsia="cs-CZ"/>
        </w:rPr>
        <w:t xml:space="preserve"> této </w:t>
      </w:r>
      <w:r w:rsidR="00257E23">
        <w:rPr>
          <w:rFonts w:asciiTheme="minorHAnsi" w:hAnsiTheme="minorHAnsi" w:cstheme="minorHAnsi"/>
          <w:lang w:eastAsia="cs-CZ"/>
        </w:rPr>
        <w:t>Rámcové dohody</w:t>
      </w:r>
      <w:r w:rsidR="00471EF7" w:rsidRPr="00AA4D81">
        <w:rPr>
          <w:rFonts w:asciiTheme="minorHAnsi" w:hAnsiTheme="minorHAnsi" w:cstheme="minorHAnsi"/>
          <w:lang w:eastAsia="cs-CZ"/>
        </w:rPr>
        <w:t>.</w:t>
      </w:r>
      <w:r w:rsidR="00B43089" w:rsidRPr="00AA4D81">
        <w:rPr>
          <w:rFonts w:asciiTheme="minorHAnsi" w:hAnsiTheme="minorHAnsi" w:cstheme="minorHAnsi"/>
          <w:lang w:eastAsia="cs-CZ"/>
        </w:rPr>
        <w:t xml:space="preserve"> </w:t>
      </w:r>
    </w:p>
    <w:p w14:paraId="5E16E85A" w14:textId="36AEC55C" w:rsidR="0042112B" w:rsidRPr="00AA4D81"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AA4D81">
        <w:rPr>
          <w:rFonts w:asciiTheme="minorHAnsi" w:hAnsiTheme="minorHAnsi" w:cstheme="minorHAnsi"/>
          <w:lang w:eastAsia="cs-CZ"/>
        </w:rPr>
        <w:t xml:space="preserve">Prodávající se zavazuje odevzdat </w:t>
      </w:r>
      <w:r w:rsidR="001B741A">
        <w:rPr>
          <w:rFonts w:asciiTheme="minorHAnsi" w:hAnsiTheme="minorHAnsi" w:cstheme="minorHAnsi"/>
          <w:lang w:eastAsia="cs-CZ"/>
        </w:rPr>
        <w:t>Zboží</w:t>
      </w:r>
      <w:r w:rsidRPr="00AA4D81">
        <w:rPr>
          <w:rFonts w:asciiTheme="minorHAnsi" w:hAnsiTheme="minorHAnsi" w:cstheme="minorHAnsi"/>
          <w:lang w:eastAsia="cs-CZ"/>
        </w:rPr>
        <w:t xml:space="preserve"> v místě plnění na adres</w:t>
      </w:r>
      <w:r w:rsidR="00D666A0" w:rsidRPr="00AA4D81">
        <w:rPr>
          <w:rFonts w:asciiTheme="minorHAnsi" w:hAnsiTheme="minorHAnsi" w:cstheme="minorHAnsi"/>
          <w:lang w:eastAsia="cs-CZ"/>
        </w:rPr>
        <w:t xml:space="preserve">ách jednotlivých stanovišť ZZS SK dle přílohy č. 2 této </w:t>
      </w:r>
      <w:r w:rsidR="001B741A">
        <w:rPr>
          <w:rFonts w:asciiTheme="minorHAnsi" w:hAnsiTheme="minorHAnsi" w:cstheme="minorHAnsi"/>
          <w:lang w:eastAsia="cs-CZ"/>
        </w:rPr>
        <w:t>Rámcové dohody</w:t>
      </w:r>
      <w:r w:rsidR="00D666A0" w:rsidRPr="00AA4D81">
        <w:rPr>
          <w:rFonts w:asciiTheme="minorHAnsi" w:hAnsiTheme="minorHAnsi" w:cstheme="minorHAnsi"/>
          <w:lang w:eastAsia="cs-CZ"/>
        </w:rPr>
        <w:t>.</w:t>
      </w:r>
      <w:r w:rsidR="00DD2660">
        <w:rPr>
          <w:rFonts w:asciiTheme="minorHAnsi" w:hAnsiTheme="minorHAnsi" w:cstheme="minorHAnsi"/>
          <w:lang w:eastAsia="cs-CZ"/>
        </w:rPr>
        <w:t xml:space="preserve"> O tomto předání bude vyhotoven </w:t>
      </w:r>
      <w:r w:rsidR="00D31CBE">
        <w:rPr>
          <w:rFonts w:asciiTheme="minorHAnsi" w:hAnsiTheme="minorHAnsi" w:cstheme="minorHAnsi"/>
          <w:lang w:eastAsia="cs-CZ"/>
        </w:rPr>
        <w:t>dodací list.</w:t>
      </w:r>
    </w:p>
    <w:p w14:paraId="180B3763" w14:textId="734E2421" w:rsidR="00D954CD" w:rsidRPr="00DE7173"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Prodávající potvrzuje, že veškerá vlastnická práva k </w:t>
      </w:r>
      <w:r w:rsidR="00222C63">
        <w:rPr>
          <w:rFonts w:asciiTheme="minorHAnsi" w:hAnsiTheme="minorHAnsi" w:cstheme="minorHAnsi"/>
          <w:lang w:eastAsia="cs-CZ"/>
        </w:rPr>
        <w:t>P</w:t>
      </w:r>
      <w:r w:rsidRPr="00DE7173">
        <w:rPr>
          <w:rFonts w:asciiTheme="minorHAnsi" w:hAnsiTheme="minorHAnsi" w:cstheme="minorHAnsi"/>
          <w:lang w:eastAsia="cs-CZ"/>
        </w:rPr>
        <w:t>ředmětu koupě i ke všem jeho součástem jsou prosty jakýchkoli práv a nároků třetích osob.</w:t>
      </w:r>
    </w:p>
    <w:p w14:paraId="1433086D" w14:textId="75F41980" w:rsidR="00DA54ED"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 xml:space="preserve">Kupující je povinen převzít </w:t>
      </w:r>
      <w:r w:rsidR="002132F2">
        <w:rPr>
          <w:rFonts w:asciiTheme="minorHAnsi" w:hAnsiTheme="minorHAnsi" w:cstheme="minorHAnsi"/>
          <w:lang w:eastAsia="cs-CZ"/>
        </w:rPr>
        <w:t>Zboží</w:t>
      </w:r>
      <w:r w:rsidRPr="00DE7173">
        <w:rPr>
          <w:rFonts w:asciiTheme="minorHAnsi" w:hAnsiTheme="minorHAnsi" w:cstheme="minorHAnsi"/>
          <w:lang w:eastAsia="cs-CZ"/>
        </w:rPr>
        <w:t xml:space="preserve"> v případě, že t</w:t>
      </w:r>
      <w:r w:rsidR="002132F2">
        <w:rPr>
          <w:rFonts w:asciiTheme="minorHAnsi" w:hAnsiTheme="minorHAnsi" w:cstheme="minorHAnsi"/>
          <w:lang w:eastAsia="cs-CZ"/>
        </w:rPr>
        <w:t>oto</w:t>
      </w:r>
      <w:r w:rsidRPr="00DE7173">
        <w:rPr>
          <w:rFonts w:asciiTheme="minorHAnsi" w:hAnsiTheme="minorHAnsi" w:cstheme="minorHAnsi"/>
          <w:lang w:eastAsia="cs-CZ"/>
        </w:rPr>
        <w:t xml:space="preserve"> nemá žádné zjevné vady</w:t>
      </w:r>
      <w:r w:rsidR="00AA0CF6" w:rsidRPr="00DE7173">
        <w:rPr>
          <w:rFonts w:asciiTheme="minorHAnsi" w:hAnsiTheme="minorHAnsi" w:cstheme="minorHAnsi"/>
          <w:lang w:eastAsia="cs-CZ"/>
        </w:rPr>
        <w:t xml:space="preserve"> a že nebyly dodány </w:t>
      </w:r>
      <w:r w:rsidR="001A4D99" w:rsidRPr="00DE7173">
        <w:rPr>
          <w:rFonts w:asciiTheme="minorHAnsi" w:hAnsiTheme="minorHAnsi" w:cstheme="minorHAnsi"/>
          <w:lang w:eastAsia="cs-CZ"/>
        </w:rPr>
        <w:t>infuzní roztoky</w:t>
      </w:r>
      <w:r w:rsidR="00AA0CF6" w:rsidRPr="00DE7173">
        <w:rPr>
          <w:rFonts w:asciiTheme="minorHAnsi" w:hAnsiTheme="minorHAnsi" w:cstheme="minorHAnsi"/>
          <w:lang w:eastAsia="cs-CZ"/>
        </w:rPr>
        <w:t xml:space="preserve"> s prošlou exspirací, případně jinými vadami</w:t>
      </w:r>
      <w:r w:rsidRPr="00DE7173">
        <w:rPr>
          <w:rFonts w:asciiTheme="minorHAnsi" w:hAnsiTheme="minorHAnsi" w:cstheme="minorHAnsi"/>
          <w:lang w:eastAsia="cs-CZ"/>
        </w:rPr>
        <w:t xml:space="preserve">. </w:t>
      </w:r>
    </w:p>
    <w:p w14:paraId="401580E3" w14:textId="7D211BAE" w:rsidR="007C5510" w:rsidRPr="007C5510" w:rsidRDefault="007C5510" w:rsidP="00AD09C1">
      <w:pPr>
        <w:pStyle w:val="2slovanodstaveclnku"/>
        <w:tabs>
          <w:tab w:val="clear" w:pos="360"/>
          <w:tab w:val="num" w:pos="426"/>
        </w:tabs>
        <w:spacing w:line="276" w:lineRule="auto"/>
        <w:ind w:left="426" w:hanging="426"/>
        <w:rPr>
          <w:rFonts w:asciiTheme="minorHAnsi" w:eastAsia="Calibri" w:hAnsiTheme="minorHAnsi" w:cstheme="minorHAnsi"/>
          <w:color w:val="auto"/>
          <w:sz w:val="22"/>
          <w:szCs w:val="22"/>
          <w:lang w:eastAsia="cs-CZ"/>
        </w:rPr>
      </w:pPr>
      <w:r w:rsidRPr="007C5510">
        <w:rPr>
          <w:rFonts w:asciiTheme="minorHAnsi" w:eastAsia="Calibri" w:hAnsiTheme="minorHAnsi" w:cstheme="minorHAnsi"/>
          <w:color w:val="auto"/>
          <w:sz w:val="22"/>
          <w:szCs w:val="22"/>
          <w:lang w:eastAsia="cs-CZ"/>
        </w:rPr>
        <w:lastRenderedPageBreak/>
        <w:t xml:space="preserve">Tato Rámcové dohoda se uzavírá na dobu určitou, a to na </w:t>
      </w:r>
      <w:r w:rsidR="007257BC" w:rsidRPr="00C34340">
        <w:rPr>
          <w:rFonts w:asciiTheme="minorHAnsi" w:eastAsia="Calibri" w:hAnsiTheme="minorHAnsi" w:cstheme="minorHAnsi"/>
          <w:b/>
          <w:bCs/>
          <w:color w:val="auto"/>
          <w:sz w:val="22"/>
          <w:szCs w:val="22"/>
          <w:lang w:eastAsia="cs-CZ"/>
        </w:rPr>
        <w:t>2</w:t>
      </w:r>
      <w:r w:rsidRPr="00AD09C1">
        <w:rPr>
          <w:rFonts w:asciiTheme="minorHAnsi" w:eastAsia="Calibri" w:hAnsiTheme="minorHAnsi" w:cstheme="minorHAnsi"/>
          <w:b/>
          <w:bCs/>
          <w:color w:val="auto"/>
          <w:sz w:val="22"/>
          <w:szCs w:val="22"/>
          <w:lang w:eastAsia="cs-CZ"/>
        </w:rPr>
        <w:t xml:space="preserve">4 měsíců </w:t>
      </w:r>
      <w:r w:rsidRPr="007C5510">
        <w:rPr>
          <w:rFonts w:asciiTheme="minorHAnsi" w:eastAsia="Calibri" w:hAnsiTheme="minorHAnsi" w:cstheme="minorHAnsi"/>
          <w:color w:val="auto"/>
          <w:sz w:val="22"/>
          <w:szCs w:val="22"/>
          <w:lang w:eastAsia="cs-CZ"/>
        </w:rPr>
        <w:t xml:space="preserve">ode dne účinnosti této Rámcové dohody, nebo do vyčerpání </w:t>
      </w:r>
      <w:r w:rsidRPr="00632E15">
        <w:rPr>
          <w:rFonts w:asciiTheme="minorHAnsi" w:eastAsia="Calibri" w:hAnsiTheme="minorHAnsi" w:cstheme="minorHAnsi"/>
          <w:color w:val="auto"/>
          <w:sz w:val="22"/>
          <w:szCs w:val="22"/>
          <w:lang w:eastAsia="cs-CZ"/>
        </w:rPr>
        <w:t xml:space="preserve">částky </w:t>
      </w:r>
      <w:r w:rsidR="002F4F7C" w:rsidRPr="00632E15">
        <w:rPr>
          <w:rFonts w:asciiTheme="minorHAnsi" w:hAnsiTheme="minorHAnsi" w:cstheme="minorHAnsi"/>
          <w:b/>
          <w:bCs/>
          <w:sz w:val="22"/>
          <w:szCs w:val="22"/>
        </w:rPr>
        <w:t>2 328 591</w:t>
      </w:r>
      <w:r w:rsidR="00B4349E" w:rsidRPr="00632E15">
        <w:rPr>
          <w:rFonts w:asciiTheme="minorHAnsi" w:hAnsiTheme="minorHAnsi" w:cstheme="minorHAnsi"/>
          <w:b/>
          <w:bCs/>
          <w:sz w:val="22"/>
          <w:szCs w:val="22"/>
        </w:rPr>
        <w:t xml:space="preserve"> </w:t>
      </w:r>
      <w:r w:rsidRPr="00632E15">
        <w:rPr>
          <w:rFonts w:asciiTheme="minorHAnsi" w:eastAsia="Calibri" w:hAnsiTheme="minorHAnsi" w:cstheme="minorHAnsi"/>
          <w:b/>
          <w:bCs/>
          <w:color w:val="auto"/>
          <w:sz w:val="22"/>
          <w:szCs w:val="22"/>
          <w:lang w:eastAsia="cs-CZ"/>
        </w:rPr>
        <w:t>Kč bez</w:t>
      </w:r>
      <w:r w:rsidRPr="00AD09C1">
        <w:rPr>
          <w:rFonts w:asciiTheme="minorHAnsi" w:eastAsia="Calibri" w:hAnsiTheme="minorHAnsi" w:cstheme="minorHAnsi"/>
          <w:b/>
          <w:bCs/>
          <w:color w:val="auto"/>
          <w:sz w:val="22"/>
          <w:szCs w:val="22"/>
          <w:lang w:eastAsia="cs-CZ"/>
        </w:rPr>
        <w:t xml:space="preserve"> DPH</w:t>
      </w:r>
      <w:r w:rsidRPr="007C5510">
        <w:rPr>
          <w:rFonts w:asciiTheme="minorHAnsi" w:eastAsia="Calibri" w:hAnsiTheme="minorHAnsi" w:cstheme="minorHAnsi"/>
          <w:color w:val="auto"/>
          <w:sz w:val="22"/>
          <w:szCs w:val="22"/>
          <w:lang w:eastAsia="cs-CZ"/>
        </w:rPr>
        <w:t xml:space="preserve"> podle toho, která z těchto skutečností nastane dříve.</w:t>
      </w:r>
    </w:p>
    <w:p w14:paraId="0A706C25" w14:textId="77777777" w:rsidR="00D954CD" w:rsidRPr="00615AC7" w:rsidRDefault="00D954CD" w:rsidP="00443FAC">
      <w:pPr>
        <w:spacing w:before="120" w:after="120" w:line="276" w:lineRule="auto"/>
        <w:ind w:left="720"/>
        <w:contextualSpacing/>
        <w:jc w:val="both"/>
        <w:rPr>
          <w:rFonts w:asciiTheme="minorHAnsi" w:hAnsiTheme="minorHAnsi" w:cstheme="minorHAnsi"/>
          <w:sz w:val="21"/>
          <w:szCs w:val="21"/>
          <w:lang w:eastAsia="cs-CZ"/>
        </w:rPr>
      </w:pPr>
    </w:p>
    <w:p w14:paraId="15F18749" w14:textId="5E6DA43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I</w:t>
      </w:r>
      <w:r w:rsidR="009B23A7">
        <w:rPr>
          <w:rFonts w:asciiTheme="minorHAnsi" w:hAnsiTheme="minorHAnsi" w:cstheme="minorHAnsi"/>
          <w:b/>
          <w:bCs/>
          <w:sz w:val="21"/>
          <w:szCs w:val="21"/>
          <w:lang w:eastAsia="cs-CZ"/>
        </w:rPr>
        <w:t>V</w:t>
      </w:r>
      <w:r w:rsidRPr="00615AC7">
        <w:rPr>
          <w:rFonts w:asciiTheme="minorHAnsi" w:hAnsiTheme="minorHAnsi" w:cstheme="minorHAnsi"/>
          <w:b/>
          <w:bCs/>
          <w:sz w:val="21"/>
          <w:szCs w:val="21"/>
          <w:lang w:eastAsia="cs-CZ"/>
        </w:rPr>
        <w:t>.</w:t>
      </w:r>
    </w:p>
    <w:p w14:paraId="6DDFA5B4" w14:textId="74845FE3"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KUPNÍ CENA A PLATEBNÍ PODMÍNKY</w:t>
      </w:r>
    </w:p>
    <w:p w14:paraId="1CFC9BBC" w14:textId="4F74E8B1" w:rsidR="001C1EBF" w:rsidRPr="001A2CCD" w:rsidRDefault="001C1EBF"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lang w:eastAsia="cs-CZ"/>
        </w:rPr>
      </w:pPr>
      <w:r w:rsidRPr="003246C2">
        <w:rPr>
          <w:rFonts w:asciiTheme="minorHAnsi" w:hAnsiTheme="minorHAnsi" w:cstheme="minorHAnsi"/>
          <w:lang w:eastAsia="cs-CZ"/>
        </w:rPr>
        <w:t>Smluvní strany si sjednávají, že kupní cena každé jednotlivé dodávky</w:t>
      </w:r>
      <w:r w:rsidR="00AD0170" w:rsidRPr="003246C2">
        <w:rPr>
          <w:rFonts w:asciiTheme="minorHAnsi" w:hAnsiTheme="minorHAnsi" w:cstheme="minorHAnsi"/>
          <w:lang w:eastAsia="cs-CZ"/>
        </w:rPr>
        <w:t xml:space="preserve"> </w:t>
      </w:r>
      <w:r w:rsidR="003B424E" w:rsidRPr="003246C2">
        <w:rPr>
          <w:rFonts w:asciiTheme="minorHAnsi" w:hAnsiTheme="minorHAnsi" w:cstheme="minorHAnsi"/>
          <w:lang w:eastAsia="cs-CZ"/>
        </w:rPr>
        <w:t>Zboží</w:t>
      </w:r>
      <w:r w:rsidR="00AD0170" w:rsidRPr="003246C2">
        <w:rPr>
          <w:rFonts w:asciiTheme="minorHAnsi" w:hAnsiTheme="minorHAnsi" w:cstheme="minorHAnsi"/>
          <w:lang w:eastAsia="cs-CZ"/>
        </w:rPr>
        <w:t xml:space="preserve"> na základě </w:t>
      </w:r>
      <w:r w:rsidR="003B424E" w:rsidRPr="003246C2">
        <w:rPr>
          <w:rFonts w:asciiTheme="minorHAnsi" w:hAnsiTheme="minorHAnsi" w:cstheme="minorHAnsi"/>
          <w:lang w:eastAsia="cs-CZ"/>
        </w:rPr>
        <w:t>D</w:t>
      </w:r>
      <w:r w:rsidR="00AD0170" w:rsidRPr="003246C2">
        <w:rPr>
          <w:rFonts w:asciiTheme="minorHAnsi" w:hAnsiTheme="minorHAnsi" w:cstheme="minorHAnsi"/>
          <w:lang w:eastAsia="cs-CZ"/>
        </w:rPr>
        <w:t xml:space="preserve">ílčích objednávek </w:t>
      </w:r>
      <w:r w:rsidR="003B424E" w:rsidRPr="001A2CCD">
        <w:rPr>
          <w:rFonts w:asciiTheme="minorHAnsi" w:hAnsiTheme="minorHAnsi" w:cstheme="minorHAnsi"/>
          <w:lang w:eastAsia="cs-CZ"/>
        </w:rPr>
        <w:t>K</w:t>
      </w:r>
      <w:r w:rsidR="00AD0170" w:rsidRPr="001A2CCD">
        <w:rPr>
          <w:rFonts w:asciiTheme="minorHAnsi" w:hAnsiTheme="minorHAnsi" w:cstheme="minorHAnsi"/>
          <w:lang w:eastAsia="cs-CZ"/>
        </w:rPr>
        <w:t>upujícího</w:t>
      </w:r>
      <w:r w:rsidRPr="001A2CCD">
        <w:rPr>
          <w:rFonts w:asciiTheme="minorHAnsi" w:hAnsiTheme="minorHAnsi" w:cstheme="minorHAnsi"/>
          <w:lang w:eastAsia="cs-CZ"/>
        </w:rPr>
        <w:t xml:space="preserve"> bude stanovena </w:t>
      </w:r>
      <w:r w:rsidR="003246C2" w:rsidRPr="001A2CCD">
        <w:rPr>
          <w:rFonts w:asciiTheme="minorHAnsi" w:hAnsiTheme="minorHAnsi" w:cstheme="minorHAnsi"/>
          <w:lang w:eastAsia="cs-CZ"/>
        </w:rPr>
        <w:t>v souladu s </w:t>
      </w:r>
      <w:r w:rsidRPr="001A2CCD">
        <w:rPr>
          <w:rFonts w:asciiTheme="minorHAnsi" w:hAnsiTheme="minorHAnsi" w:cstheme="minorHAnsi"/>
          <w:lang w:eastAsia="cs-CZ"/>
        </w:rPr>
        <w:t>jednotkov</w:t>
      </w:r>
      <w:r w:rsidR="003246C2" w:rsidRPr="001A2CCD">
        <w:rPr>
          <w:rFonts w:asciiTheme="minorHAnsi" w:hAnsiTheme="minorHAnsi" w:cstheme="minorHAnsi"/>
          <w:lang w:eastAsia="cs-CZ"/>
        </w:rPr>
        <w:t>ými cenami</w:t>
      </w:r>
      <w:r w:rsidRPr="001A2CCD">
        <w:rPr>
          <w:rFonts w:asciiTheme="minorHAnsi" w:hAnsiTheme="minorHAnsi" w:cstheme="minorHAnsi"/>
          <w:lang w:eastAsia="cs-CZ"/>
        </w:rPr>
        <w:t xml:space="preserve"> </w:t>
      </w:r>
      <w:r w:rsidR="00C7524F"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w:t>
      </w:r>
      <w:r w:rsidRPr="001A2CCD">
        <w:rPr>
          <w:rFonts w:asciiTheme="minorHAnsi" w:hAnsiTheme="minorHAnsi" w:cstheme="minorHAnsi"/>
          <w:lang w:eastAsia="cs-CZ"/>
        </w:rPr>
        <w:t xml:space="preserve">které jsou uvedeny v </w:t>
      </w:r>
      <w:r w:rsidR="00AA4D81" w:rsidRPr="001A2CCD">
        <w:rPr>
          <w:rFonts w:asciiTheme="minorHAnsi" w:hAnsiTheme="minorHAnsi" w:cstheme="minorHAnsi"/>
          <w:lang w:eastAsia="cs-CZ"/>
        </w:rPr>
        <w:t>p</w:t>
      </w:r>
      <w:r w:rsidRPr="001A2CCD">
        <w:rPr>
          <w:rFonts w:asciiTheme="minorHAnsi" w:hAnsiTheme="minorHAnsi" w:cstheme="minorHAnsi"/>
          <w:lang w:eastAsia="cs-CZ"/>
        </w:rPr>
        <w:t xml:space="preserve">říloze č. 1 této </w:t>
      </w:r>
      <w:r w:rsidR="00C7524F" w:rsidRPr="001A2CCD">
        <w:rPr>
          <w:rFonts w:asciiTheme="minorHAnsi" w:hAnsiTheme="minorHAnsi" w:cstheme="minorHAnsi"/>
          <w:lang w:eastAsia="cs-CZ"/>
        </w:rPr>
        <w:t>Rámcové dohody</w:t>
      </w:r>
      <w:r w:rsidR="00AD0170" w:rsidRPr="001A2CCD">
        <w:rPr>
          <w:rFonts w:asciiTheme="minorHAnsi" w:hAnsiTheme="minorHAnsi" w:cstheme="minorHAnsi"/>
          <w:lang w:eastAsia="cs-CZ"/>
        </w:rPr>
        <w:t xml:space="preserve">, a rozsahu (množství) </w:t>
      </w:r>
      <w:r w:rsidR="005F1450"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požadovaného a dodaného dle </w:t>
      </w:r>
      <w:r w:rsidR="005F1450" w:rsidRPr="001A2CCD">
        <w:rPr>
          <w:rFonts w:asciiTheme="minorHAnsi" w:hAnsiTheme="minorHAnsi" w:cstheme="minorHAnsi"/>
          <w:lang w:eastAsia="cs-CZ"/>
        </w:rPr>
        <w:t>D</w:t>
      </w:r>
      <w:r w:rsidR="00AD0170" w:rsidRPr="001A2CCD">
        <w:rPr>
          <w:rFonts w:asciiTheme="minorHAnsi" w:hAnsiTheme="minorHAnsi" w:cstheme="minorHAnsi"/>
          <w:lang w:eastAsia="cs-CZ"/>
        </w:rPr>
        <w:t>ílčích objednávek (dále jen „</w:t>
      </w:r>
      <w:r w:rsidR="005F1450" w:rsidRPr="001A2CCD">
        <w:rPr>
          <w:rFonts w:asciiTheme="minorHAnsi" w:hAnsiTheme="minorHAnsi" w:cstheme="minorHAnsi"/>
          <w:b/>
          <w:bCs/>
          <w:lang w:eastAsia="cs-CZ"/>
        </w:rPr>
        <w:t>K</w:t>
      </w:r>
      <w:r w:rsidR="00AD0170" w:rsidRPr="001A2CCD">
        <w:rPr>
          <w:rFonts w:asciiTheme="minorHAnsi" w:hAnsiTheme="minorHAnsi" w:cstheme="minorHAnsi"/>
          <w:b/>
          <w:bCs/>
          <w:lang w:eastAsia="cs-CZ"/>
        </w:rPr>
        <w:t>upní cena</w:t>
      </w:r>
      <w:r w:rsidR="00AD0170" w:rsidRPr="001A2CCD">
        <w:rPr>
          <w:rFonts w:asciiTheme="minorHAnsi" w:hAnsiTheme="minorHAnsi" w:cstheme="minorHAnsi"/>
          <w:lang w:eastAsia="cs-CZ"/>
        </w:rPr>
        <w:t>“).</w:t>
      </w:r>
      <w:r w:rsidR="00565ABE" w:rsidRPr="001A2CCD">
        <w:rPr>
          <w:rFonts w:asciiTheme="minorHAnsi" w:hAnsiTheme="minorHAnsi" w:cstheme="minorHAnsi"/>
          <w:lang w:eastAsia="cs-CZ"/>
        </w:rPr>
        <w:t xml:space="preserve"> </w:t>
      </w:r>
    </w:p>
    <w:p w14:paraId="70E1CB83" w14:textId="07C1FD3A" w:rsidR="00AE7D35" w:rsidRPr="00632E15" w:rsidRDefault="00A70ABC"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b/>
          <w:bCs/>
          <w:u w:val="single"/>
          <w:lang w:eastAsia="cs-CZ"/>
        </w:rPr>
      </w:pPr>
      <w:r w:rsidRPr="00632E15">
        <w:rPr>
          <w:rFonts w:asciiTheme="minorHAnsi" w:hAnsiTheme="minorHAnsi" w:cstheme="minorHAnsi"/>
          <w:b/>
          <w:bCs/>
          <w:lang w:eastAsia="cs-CZ"/>
        </w:rPr>
        <w:t xml:space="preserve">Jednotkové ceny uvedené v příloze č. 1 této </w:t>
      </w:r>
      <w:r w:rsidR="00406500" w:rsidRPr="00632E15">
        <w:rPr>
          <w:rFonts w:asciiTheme="minorHAnsi" w:hAnsiTheme="minorHAnsi" w:cstheme="minorHAnsi"/>
          <w:b/>
          <w:bCs/>
          <w:lang w:eastAsia="cs-CZ"/>
        </w:rPr>
        <w:t>Rámcové dohody</w:t>
      </w:r>
      <w:r w:rsidRPr="00632E15">
        <w:rPr>
          <w:rFonts w:asciiTheme="minorHAnsi" w:hAnsiTheme="minorHAnsi" w:cstheme="minorHAnsi"/>
          <w:b/>
          <w:bCs/>
          <w:lang w:eastAsia="cs-CZ"/>
        </w:rPr>
        <w:t xml:space="preserve"> jsou nejvýše přípustné</w:t>
      </w:r>
      <w:r w:rsidR="008C0E23" w:rsidRPr="00632E15">
        <w:rPr>
          <w:rFonts w:asciiTheme="minorHAnsi" w:hAnsiTheme="minorHAnsi" w:cstheme="minorHAnsi"/>
          <w:b/>
          <w:bCs/>
          <w:lang w:eastAsia="cs-CZ"/>
        </w:rPr>
        <w:t xml:space="preserve"> (maximální a</w:t>
      </w:r>
      <w:r w:rsidR="00632E15" w:rsidRPr="00632E15">
        <w:rPr>
          <w:rFonts w:asciiTheme="minorHAnsi" w:hAnsiTheme="minorHAnsi" w:cstheme="minorHAnsi"/>
          <w:b/>
          <w:bCs/>
          <w:lang w:eastAsia="cs-CZ"/>
        </w:rPr>
        <w:t> </w:t>
      </w:r>
      <w:r w:rsidR="008C0E23" w:rsidRPr="00632E15">
        <w:rPr>
          <w:rFonts w:asciiTheme="minorHAnsi" w:hAnsiTheme="minorHAnsi" w:cstheme="minorHAnsi"/>
          <w:b/>
          <w:bCs/>
          <w:lang w:eastAsia="cs-CZ"/>
        </w:rPr>
        <w:t>nepřekročitelné)</w:t>
      </w:r>
      <w:r w:rsidRPr="00632E15">
        <w:rPr>
          <w:rFonts w:asciiTheme="minorHAnsi" w:hAnsiTheme="minorHAnsi" w:cstheme="minorHAnsi"/>
          <w:b/>
          <w:bCs/>
          <w:lang w:eastAsia="cs-CZ"/>
        </w:rPr>
        <w:t xml:space="preserve"> po celou dobu účinnosti této </w:t>
      </w:r>
      <w:r w:rsidR="00406500" w:rsidRPr="00632E15">
        <w:rPr>
          <w:rFonts w:asciiTheme="minorHAnsi" w:hAnsiTheme="minorHAnsi" w:cstheme="minorHAnsi"/>
          <w:b/>
          <w:bCs/>
          <w:lang w:eastAsia="cs-CZ"/>
        </w:rPr>
        <w:t>Rámcové dohody</w:t>
      </w:r>
      <w:r w:rsidR="00A5744B" w:rsidRPr="00632E15">
        <w:rPr>
          <w:rFonts w:asciiTheme="minorHAnsi" w:hAnsiTheme="minorHAnsi" w:cstheme="minorHAnsi"/>
          <w:b/>
          <w:bCs/>
          <w:lang w:eastAsia="cs-CZ"/>
        </w:rPr>
        <w:t xml:space="preserve">. </w:t>
      </w:r>
    </w:p>
    <w:p w14:paraId="415F47E8" w14:textId="7303BF3A" w:rsidR="00D954CD" w:rsidRPr="00DE7173" w:rsidRDefault="008C0E23"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1A2CCD">
        <w:rPr>
          <w:rFonts w:asciiTheme="minorHAnsi" w:hAnsiTheme="minorHAnsi" w:cstheme="minorHAnsi"/>
          <w:lang w:eastAsia="cs-CZ"/>
        </w:rPr>
        <w:t>Jednotkové ceny uvedené v příloze č. 1 tét</w:t>
      </w:r>
      <w:r w:rsidR="00406500" w:rsidRPr="001A2CCD">
        <w:rPr>
          <w:rFonts w:asciiTheme="minorHAnsi" w:hAnsiTheme="minorHAnsi" w:cstheme="minorHAnsi"/>
          <w:lang w:eastAsia="cs-CZ"/>
        </w:rPr>
        <w:t>o 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zahrnuj</w:t>
      </w:r>
      <w:r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veškeré náklady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rodávajícího spojené se splněním jeho závazku z</w:t>
      </w:r>
      <w:r w:rsidR="00406500" w:rsidRPr="001A2CCD">
        <w:rPr>
          <w:rFonts w:asciiTheme="minorHAnsi" w:hAnsiTheme="minorHAnsi" w:cstheme="minorHAnsi"/>
          <w:lang w:eastAsia="cs-CZ"/>
        </w:rPr>
        <w:t> této Rámcové dohody</w:t>
      </w:r>
      <w:r w:rsidR="00B43089" w:rsidRPr="001A2CCD">
        <w:rPr>
          <w:rFonts w:asciiTheme="minorHAnsi" w:hAnsiTheme="minorHAnsi" w:cstheme="minorHAnsi"/>
          <w:lang w:eastAsia="cs-CZ"/>
        </w:rPr>
        <w:t xml:space="preserve">, tj. cenu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ředmětu koupě včetně dopravného, dokumentace, náklady na správní poplatky, daně, cla, schvalovací řízení, proveden</w:t>
      </w:r>
      <w:r w:rsidR="001A4D99"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předepsaných zkoušek, zabezpečení prohlášení o shodě, certifikátů a atestů, převod práv, pojištění při přepravě plnění a dalších souvisejících nákladů. </w:t>
      </w:r>
      <w:r w:rsidRPr="001A2CCD">
        <w:rPr>
          <w:rFonts w:asciiTheme="minorHAnsi" w:hAnsiTheme="minorHAnsi" w:cstheme="minorHAnsi"/>
          <w:lang w:eastAsia="cs-CZ"/>
        </w:rPr>
        <w:t xml:space="preserve">Jednotkové ceny uvedené v příloze č. 1 této </w:t>
      </w:r>
      <w:r w:rsidR="00C1766A" w:rsidRPr="001A2CCD">
        <w:rPr>
          <w:rFonts w:asciiTheme="minorHAnsi" w:hAnsiTheme="minorHAnsi" w:cstheme="minorHAnsi"/>
          <w:lang w:eastAsia="cs-CZ"/>
        </w:rPr>
        <w:t>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je možné měnit pouze v případě, že dojde v průběhu dodávek zboží ke změnám</w:t>
      </w:r>
      <w:r w:rsidR="00B43089" w:rsidRPr="00DE7173">
        <w:rPr>
          <w:rFonts w:asciiTheme="minorHAnsi" w:hAnsiTheme="minorHAnsi" w:cstheme="minorHAnsi"/>
          <w:lang w:eastAsia="cs-CZ"/>
        </w:rPr>
        <w:t xml:space="preserve"> daňových předpisů upravujících výši DPH.</w:t>
      </w:r>
      <w:r w:rsidR="00A5744B" w:rsidRPr="00DE7173">
        <w:rPr>
          <w:rFonts w:asciiTheme="minorHAnsi" w:hAnsiTheme="minorHAnsi" w:cstheme="minorHAnsi"/>
          <w:lang w:eastAsia="cs-CZ"/>
        </w:rPr>
        <w:t xml:space="preserve"> Prodávající bere na vědomí, že žádné z uvedených doprovodných činností</w:t>
      </w:r>
      <w:r w:rsidR="00AE7D35" w:rsidRPr="00DE7173">
        <w:rPr>
          <w:rFonts w:asciiTheme="minorHAnsi" w:hAnsiTheme="minorHAnsi" w:cstheme="minorHAnsi"/>
          <w:lang w:eastAsia="cs-CZ"/>
        </w:rPr>
        <w:t>, které jsou obsaženy v tomto odstavci,</w:t>
      </w:r>
      <w:r w:rsidR="00A5744B" w:rsidRPr="00DE7173">
        <w:rPr>
          <w:rFonts w:asciiTheme="minorHAnsi" w:hAnsiTheme="minorHAnsi" w:cstheme="minorHAnsi"/>
          <w:lang w:eastAsia="cs-CZ"/>
        </w:rPr>
        <w:t xml:space="preserve"> nebudou</w:t>
      </w:r>
      <w:r w:rsidRPr="00DE7173">
        <w:rPr>
          <w:rFonts w:asciiTheme="minorHAnsi" w:hAnsiTheme="minorHAnsi" w:cstheme="minorHAnsi"/>
          <w:lang w:eastAsia="cs-CZ"/>
        </w:rPr>
        <w:t xml:space="preserve"> ze strany </w:t>
      </w:r>
      <w:r w:rsidR="00C1766A">
        <w:rPr>
          <w:rFonts w:asciiTheme="minorHAnsi" w:hAnsiTheme="minorHAnsi" w:cstheme="minorHAnsi"/>
          <w:lang w:eastAsia="cs-CZ"/>
        </w:rPr>
        <w:t>K</w:t>
      </w:r>
      <w:r w:rsidRPr="00DE7173">
        <w:rPr>
          <w:rFonts w:asciiTheme="minorHAnsi" w:hAnsiTheme="minorHAnsi" w:cstheme="minorHAnsi"/>
          <w:lang w:eastAsia="cs-CZ"/>
        </w:rPr>
        <w:t>upujícího</w:t>
      </w:r>
      <w:r w:rsidR="00A5744B" w:rsidRPr="00DE7173">
        <w:rPr>
          <w:rFonts w:asciiTheme="minorHAnsi" w:hAnsiTheme="minorHAnsi" w:cstheme="minorHAnsi"/>
          <w:lang w:eastAsia="cs-CZ"/>
        </w:rPr>
        <w:t xml:space="preserve"> samostatně hrazeny a musí již být započítány v</w:t>
      </w:r>
      <w:r w:rsidRPr="00DE7173">
        <w:rPr>
          <w:rFonts w:asciiTheme="minorHAnsi" w:hAnsiTheme="minorHAnsi" w:cstheme="minorHAnsi"/>
          <w:lang w:eastAsia="cs-CZ"/>
        </w:rPr>
        <w:t> </w:t>
      </w:r>
      <w:r w:rsidR="00A5744B" w:rsidRPr="00DE7173">
        <w:rPr>
          <w:rFonts w:asciiTheme="minorHAnsi" w:hAnsiTheme="minorHAnsi" w:cstheme="minorHAnsi"/>
          <w:lang w:eastAsia="cs-CZ"/>
        </w:rPr>
        <w:t xml:space="preserve">jednotkových cenách </w:t>
      </w:r>
      <w:r w:rsidR="00BD4594">
        <w:rPr>
          <w:rFonts w:asciiTheme="minorHAnsi" w:hAnsiTheme="minorHAnsi" w:cstheme="minorHAnsi"/>
          <w:lang w:eastAsia="cs-CZ"/>
        </w:rPr>
        <w:t>Z</w:t>
      </w:r>
      <w:r w:rsidR="00A5744B" w:rsidRPr="00DE7173">
        <w:rPr>
          <w:rFonts w:asciiTheme="minorHAnsi" w:hAnsiTheme="minorHAnsi" w:cstheme="minorHAnsi"/>
          <w:lang w:eastAsia="cs-CZ"/>
        </w:rPr>
        <w:t>boží</w:t>
      </w:r>
      <w:r w:rsidRPr="00DE7173">
        <w:rPr>
          <w:rFonts w:asciiTheme="minorHAnsi" w:hAnsiTheme="minorHAnsi" w:cstheme="minorHAnsi"/>
          <w:lang w:eastAsia="cs-CZ"/>
        </w:rPr>
        <w:t xml:space="preserve">, tj. jsou již součástí </w:t>
      </w:r>
      <w:r w:rsidR="00C1766A">
        <w:rPr>
          <w:rFonts w:asciiTheme="minorHAnsi" w:hAnsiTheme="minorHAnsi" w:cstheme="minorHAnsi"/>
          <w:lang w:eastAsia="cs-CZ"/>
        </w:rPr>
        <w:t>K</w:t>
      </w:r>
      <w:r w:rsidRPr="00DE7173">
        <w:rPr>
          <w:rFonts w:asciiTheme="minorHAnsi" w:hAnsiTheme="minorHAnsi" w:cstheme="minorHAnsi"/>
          <w:lang w:eastAsia="cs-CZ"/>
        </w:rPr>
        <w:t>upní ceny</w:t>
      </w:r>
      <w:r w:rsidR="00A5744B" w:rsidRPr="00DE7173">
        <w:rPr>
          <w:rFonts w:asciiTheme="minorHAnsi" w:hAnsiTheme="minorHAnsi" w:cstheme="minorHAnsi"/>
          <w:lang w:eastAsia="cs-CZ"/>
        </w:rPr>
        <w:t>.</w:t>
      </w:r>
    </w:p>
    <w:p w14:paraId="6E2406E5" w14:textId="48771541" w:rsidR="00AE7D35" w:rsidRPr="00DE7173" w:rsidRDefault="00AE7D35"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Pokud bude </w:t>
      </w:r>
      <w:r w:rsidR="00BD4594">
        <w:rPr>
          <w:rFonts w:asciiTheme="minorHAnsi" w:hAnsiTheme="minorHAnsi" w:cstheme="minorHAnsi"/>
          <w:lang w:eastAsia="cs-CZ"/>
        </w:rPr>
        <w:t xml:space="preserve">Dílčí </w:t>
      </w:r>
      <w:r w:rsidRPr="00DE7173">
        <w:rPr>
          <w:rFonts w:asciiTheme="minorHAnsi" w:hAnsiTheme="minorHAnsi" w:cstheme="minorHAnsi"/>
          <w:lang w:eastAsia="cs-CZ"/>
        </w:rPr>
        <w:t xml:space="preserve">objednávka </w:t>
      </w:r>
      <w:r w:rsidR="00BD4594">
        <w:rPr>
          <w:rFonts w:asciiTheme="minorHAnsi" w:hAnsiTheme="minorHAnsi" w:cstheme="minorHAnsi"/>
          <w:lang w:eastAsia="cs-CZ"/>
        </w:rPr>
        <w:t>P</w:t>
      </w:r>
      <w:r w:rsidRPr="00DE7173">
        <w:rPr>
          <w:rFonts w:asciiTheme="minorHAnsi" w:hAnsiTheme="minorHAnsi" w:cstheme="minorHAnsi"/>
          <w:lang w:eastAsia="cs-CZ"/>
        </w:rPr>
        <w:t>rod</w:t>
      </w:r>
      <w:r w:rsidRPr="00AA4D81">
        <w:rPr>
          <w:rFonts w:asciiTheme="minorHAnsi" w:hAnsiTheme="minorHAnsi" w:cstheme="minorHAnsi"/>
          <w:lang w:eastAsia="cs-CZ"/>
        </w:rPr>
        <w:t xml:space="preserve">ávajícím potvrzena v době účinnosti této </w:t>
      </w:r>
      <w:r w:rsidR="00BD4594">
        <w:rPr>
          <w:rFonts w:asciiTheme="minorHAnsi" w:hAnsiTheme="minorHAnsi" w:cstheme="minorHAnsi"/>
          <w:lang w:eastAsia="cs-CZ"/>
        </w:rPr>
        <w:t>Rámcové dohody</w:t>
      </w:r>
      <w:r w:rsidRPr="00AA4D81">
        <w:rPr>
          <w:rFonts w:asciiTheme="minorHAnsi" w:hAnsiTheme="minorHAnsi" w:cstheme="minorHAnsi"/>
          <w:lang w:eastAsia="cs-CZ"/>
        </w:rPr>
        <w:t xml:space="preserve">, bude </w:t>
      </w:r>
      <w:r w:rsidR="00BD4594">
        <w:rPr>
          <w:rFonts w:asciiTheme="minorHAnsi" w:hAnsiTheme="minorHAnsi" w:cstheme="minorHAnsi"/>
          <w:lang w:eastAsia="cs-CZ"/>
        </w:rPr>
        <w:t>Z</w:t>
      </w:r>
      <w:r w:rsidRPr="00AA4D81">
        <w:rPr>
          <w:rFonts w:asciiTheme="minorHAnsi" w:hAnsiTheme="minorHAnsi" w:cstheme="minorHAnsi"/>
          <w:lang w:eastAsia="cs-CZ"/>
        </w:rPr>
        <w:t xml:space="preserve">boží </w:t>
      </w:r>
      <w:r w:rsidR="00BD4594">
        <w:rPr>
          <w:rFonts w:asciiTheme="minorHAnsi" w:hAnsiTheme="minorHAnsi" w:cstheme="minorHAnsi"/>
          <w:lang w:eastAsia="cs-CZ"/>
        </w:rPr>
        <w:t>K</w:t>
      </w:r>
      <w:r w:rsidRPr="00AA4D81">
        <w:rPr>
          <w:rFonts w:asciiTheme="minorHAnsi" w:hAnsiTheme="minorHAnsi" w:cstheme="minorHAnsi"/>
          <w:lang w:eastAsia="cs-CZ"/>
        </w:rPr>
        <w:t>upujícímu dodáno za jednotkové ceny dle přílohy č. 1 této</w:t>
      </w:r>
      <w:r w:rsidRPr="00DE7173">
        <w:rPr>
          <w:rFonts w:asciiTheme="minorHAnsi" w:hAnsiTheme="minorHAnsi" w:cstheme="minorHAnsi"/>
          <w:lang w:eastAsia="cs-CZ"/>
        </w:rPr>
        <w:t xml:space="preserve"> </w:t>
      </w:r>
      <w:r w:rsidR="00BD4594">
        <w:rPr>
          <w:rFonts w:asciiTheme="minorHAnsi" w:hAnsiTheme="minorHAnsi" w:cstheme="minorHAnsi"/>
          <w:lang w:eastAsia="cs-CZ"/>
        </w:rPr>
        <w:t>Rámové dohody</w:t>
      </w:r>
      <w:r w:rsidRPr="00DE7173">
        <w:rPr>
          <w:rFonts w:asciiTheme="minorHAnsi" w:hAnsiTheme="minorHAnsi" w:cstheme="minorHAnsi"/>
          <w:lang w:eastAsia="cs-CZ"/>
        </w:rPr>
        <w:t>, a to bez ohledu na to, kdy bude dodáno.</w:t>
      </w:r>
    </w:p>
    <w:p w14:paraId="3289EABC" w14:textId="2F20F1DA" w:rsidR="00D954CD" w:rsidRPr="00EC67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Daňový doklad – faktura obsahuje kromě čísla </w:t>
      </w:r>
      <w:r w:rsidR="004E6F6D">
        <w:rPr>
          <w:rFonts w:asciiTheme="minorHAnsi" w:hAnsiTheme="minorHAnsi" w:cstheme="minorHAnsi"/>
          <w:lang w:eastAsia="cs-CZ"/>
        </w:rPr>
        <w:t>Rámcové dohody</w:t>
      </w:r>
      <w:r w:rsidRPr="00DE7173">
        <w:rPr>
          <w:rFonts w:asciiTheme="minorHAnsi" w:hAnsiTheme="minorHAnsi" w:cstheme="minorHAnsi"/>
          <w:lang w:eastAsia="cs-CZ"/>
        </w:rPr>
        <w:t xml:space="preserve"> a lhůty splatnosti, která činí 30</w:t>
      </w:r>
      <w:r w:rsidR="00632E15">
        <w:rPr>
          <w:rFonts w:asciiTheme="minorHAnsi" w:hAnsiTheme="minorHAnsi" w:cstheme="minorHAnsi"/>
          <w:lang w:eastAsia="cs-CZ"/>
        </w:rPr>
        <w:t> </w:t>
      </w:r>
      <w:r w:rsidR="00AE7D35" w:rsidRPr="00DE7173">
        <w:rPr>
          <w:rFonts w:asciiTheme="minorHAnsi" w:hAnsiTheme="minorHAnsi" w:cstheme="minorHAnsi"/>
          <w:lang w:eastAsia="cs-CZ"/>
        </w:rPr>
        <w:t>kalendářních</w:t>
      </w:r>
      <w:r w:rsidRPr="00DE7173">
        <w:rPr>
          <w:rFonts w:asciiTheme="minorHAnsi" w:hAnsiTheme="minorHAnsi" w:cstheme="minorHAnsi"/>
          <w:lang w:eastAsia="cs-CZ"/>
        </w:rPr>
        <w:t xml:space="preserve"> dnů od doručení faktury </w:t>
      </w:r>
      <w:r w:rsidR="005B3976">
        <w:rPr>
          <w:rFonts w:asciiTheme="minorHAnsi" w:hAnsiTheme="minorHAnsi" w:cstheme="minorHAnsi"/>
          <w:lang w:eastAsia="cs-CZ"/>
        </w:rPr>
        <w:t>K</w:t>
      </w:r>
      <w:r w:rsidRPr="00DE7173">
        <w:rPr>
          <w:rFonts w:asciiTheme="minorHAnsi" w:hAnsiTheme="minorHAnsi" w:cstheme="minorHAnsi"/>
          <w:lang w:eastAsia="cs-CZ"/>
        </w:rPr>
        <w:t>upujícímu, také náležitosti daňového dokladu dle</w:t>
      </w:r>
      <w:r w:rsidR="00632E15">
        <w:rPr>
          <w:rFonts w:asciiTheme="minorHAnsi" w:hAnsiTheme="minorHAnsi" w:cstheme="minorHAnsi"/>
          <w:lang w:eastAsia="cs-CZ"/>
        </w:rPr>
        <w:t> </w:t>
      </w:r>
      <w:r w:rsidRPr="00DE7173">
        <w:rPr>
          <w:rFonts w:asciiTheme="minorHAnsi" w:hAnsiTheme="minorHAnsi" w:cstheme="minorHAnsi"/>
          <w:lang w:eastAsia="cs-CZ"/>
        </w:rPr>
        <w:t xml:space="preserve">platných právních předpisů (zejména § 29 odst. 1 zákona č. 235/2004 Sb., o dani z přidané hodnoty, ve znění pozdějších předpisů). Nedílnou součástí každé faktury bude kopie </w:t>
      </w:r>
      <w:r w:rsidR="009833A9" w:rsidRPr="00DE7173">
        <w:rPr>
          <w:rFonts w:asciiTheme="minorHAnsi" w:hAnsiTheme="minorHAnsi" w:cstheme="minorHAnsi"/>
          <w:lang w:eastAsia="cs-CZ"/>
        </w:rPr>
        <w:t xml:space="preserve">dodacího listu </w:t>
      </w:r>
      <w:r w:rsidRPr="00DE7173">
        <w:rPr>
          <w:rFonts w:asciiTheme="minorHAnsi" w:hAnsiTheme="minorHAnsi" w:cstheme="minorHAnsi"/>
          <w:lang w:eastAsia="cs-CZ"/>
        </w:rPr>
        <w:t xml:space="preserve">podepsaná odpovědným pracovníkem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upujícího a </w:t>
      </w:r>
      <w:r w:rsidR="005B3976">
        <w:rPr>
          <w:rFonts w:asciiTheme="minorHAnsi" w:hAnsiTheme="minorHAnsi" w:cstheme="minorHAnsi"/>
          <w:lang w:eastAsia="cs-CZ"/>
        </w:rPr>
        <w:t>P</w:t>
      </w:r>
      <w:r w:rsidRPr="00DE7173">
        <w:rPr>
          <w:rFonts w:asciiTheme="minorHAnsi" w:hAnsiTheme="minorHAnsi" w:cstheme="minorHAnsi"/>
          <w:lang w:eastAsia="cs-CZ"/>
        </w:rPr>
        <w:t xml:space="preserve">rodávajícího. V případě, že faktura nebude mít </w:t>
      </w:r>
      <w:r w:rsidRPr="00EC6773">
        <w:rPr>
          <w:rFonts w:asciiTheme="minorHAnsi" w:hAnsiTheme="minorHAnsi" w:cstheme="minorHAnsi"/>
          <w:lang w:eastAsia="cs-CZ"/>
        </w:rPr>
        <w:t xml:space="preserve">odpovídající náležitosti, je </w:t>
      </w:r>
      <w:r w:rsidR="005B3976" w:rsidRPr="00EC6773">
        <w:rPr>
          <w:rFonts w:asciiTheme="minorHAnsi" w:hAnsiTheme="minorHAnsi" w:cstheme="minorHAnsi"/>
          <w:lang w:eastAsia="cs-CZ"/>
        </w:rPr>
        <w:t>K</w:t>
      </w:r>
      <w:r w:rsidRPr="00EC6773">
        <w:rPr>
          <w:rFonts w:asciiTheme="minorHAnsi" w:hAnsiTheme="minorHAnsi" w:cstheme="minorHAnsi"/>
          <w:lang w:eastAsia="cs-CZ"/>
        </w:rPr>
        <w:t xml:space="preserve">upující oprávněn zaslat ji ve lhůtě splatnosti zpět </w:t>
      </w:r>
      <w:r w:rsidR="005B3976" w:rsidRPr="00EC6773">
        <w:rPr>
          <w:rFonts w:asciiTheme="minorHAnsi" w:hAnsiTheme="minorHAnsi" w:cstheme="minorHAnsi"/>
          <w:lang w:eastAsia="cs-CZ"/>
        </w:rPr>
        <w:t>P</w:t>
      </w:r>
      <w:r w:rsidRPr="00EC6773">
        <w:rPr>
          <w:rFonts w:asciiTheme="minorHAnsi" w:hAnsiTheme="minorHAnsi" w:cstheme="minorHAnsi"/>
          <w:lang w:eastAsia="cs-CZ"/>
        </w:rPr>
        <w:t>rodávajícímu k doplnění, aniž se tak dostane do prodlení se splatností. Lhůta splatnosti počíná běžet znovu od</w:t>
      </w:r>
      <w:r w:rsidR="00632E15">
        <w:rPr>
          <w:rFonts w:asciiTheme="minorHAnsi" w:hAnsiTheme="minorHAnsi" w:cstheme="minorHAnsi"/>
          <w:lang w:eastAsia="cs-CZ"/>
        </w:rPr>
        <w:t> </w:t>
      </w:r>
      <w:r w:rsidRPr="00EC6773">
        <w:rPr>
          <w:rFonts w:asciiTheme="minorHAnsi" w:hAnsiTheme="minorHAnsi" w:cstheme="minorHAnsi"/>
          <w:lang w:eastAsia="cs-CZ"/>
        </w:rPr>
        <w:t>opětovného zaslání náležitě doplněného či opraveného dokladu.</w:t>
      </w:r>
    </w:p>
    <w:p w14:paraId="6DDDDBE0" w14:textId="201432CB" w:rsidR="00FF6628" w:rsidRPr="00EC6773" w:rsidRDefault="00856ED6" w:rsidP="004B6C4C">
      <w:pPr>
        <w:pStyle w:val="CZodstavec"/>
        <w:numPr>
          <w:ilvl w:val="0"/>
          <w:numId w:val="3"/>
        </w:numPr>
        <w:tabs>
          <w:tab w:val="clear" w:pos="720"/>
          <w:tab w:val="left" w:pos="426"/>
        </w:tabs>
        <w:spacing w:after="0" w:line="276" w:lineRule="auto"/>
        <w:ind w:left="426" w:hanging="426"/>
        <w:rPr>
          <w:rFonts w:asciiTheme="minorHAnsi" w:hAnsiTheme="minorHAnsi" w:cstheme="minorHAnsi"/>
          <w:sz w:val="22"/>
          <w:szCs w:val="22"/>
        </w:rPr>
      </w:pPr>
      <w:r w:rsidRPr="00856ED6">
        <w:rPr>
          <w:rFonts w:asciiTheme="minorHAnsi" w:hAnsiTheme="minorHAnsi" w:cstheme="minorHAnsi"/>
          <w:sz w:val="22"/>
          <w:szCs w:val="22"/>
        </w:rPr>
        <w:t xml:space="preserve">Překročení smluvní ceny je dále možné na základě růstu inflace, a to v případě, kdy přesáhne míra inflace vyjádřená přírůstkem průměrného ročního indexu spotřebitelských cen za předcházející kalendářní rok hodnotu minimálně 5 %, o částku odpovídající procentuálnímu navýšení průměrného ročního indexu spotřebitelských cen za předcházející kalendářní rok. Tato hodnota bude zveřejněna na webových stránkách Českého statistického úřadu vždy v lednu příslušného kalendářního roku. Zvýšení ceny je možné uplatnit v kterémkoliv roce po uzavření této Rámcové dohody. Prodávající je povinen Kupujícího o navýšení ceny postupem dle tohoto odstavce Rámcové dohody předem informovat, a to společně se zasláním podkladů pro fakturaci. Oznámení musí obsahovat míru inflace, zvýšenou cenu a podrobnosti výpočtu zvýšení. Nebude-li </w:t>
      </w:r>
      <w:r w:rsidRPr="00856ED6">
        <w:rPr>
          <w:rFonts w:asciiTheme="minorHAnsi" w:hAnsiTheme="minorHAnsi" w:cstheme="minorHAnsi"/>
          <w:sz w:val="22"/>
          <w:szCs w:val="22"/>
        </w:rPr>
        <w:lastRenderedPageBreak/>
        <w:t>oznámení o zvýšení ceny doručeno Kupujícímu do 31. března kalendářního roku, právo na</w:t>
      </w:r>
      <w:r w:rsidR="00632E15">
        <w:rPr>
          <w:rFonts w:asciiTheme="minorHAnsi" w:hAnsiTheme="minorHAnsi" w:cstheme="minorHAnsi"/>
          <w:sz w:val="22"/>
          <w:szCs w:val="22"/>
        </w:rPr>
        <w:t> </w:t>
      </w:r>
      <w:r w:rsidRPr="00856ED6">
        <w:rPr>
          <w:rFonts w:asciiTheme="minorHAnsi" w:hAnsiTheme="minorHAnsi" w:cstheme="minorHAnsi"/>
          <w:sz w:val="22"/>
          <w:szCs w:val="22"/>
        </w:rPr>
        <w:t>uplatněn</w:t>
      </w:r>
      <w:r w:rsidR="00632E15">
        <w:rPr>
          <w:rFonts w:asciiTheme="minorHAnsi" w:hAnsiTheme="minorHAnsi" w:cstheme="minorHAnsi"/>
          <w:sz w:val="22"/>
          <w:szCs w:val="22"/>
        </w:rPr>
        <w:t>í</w:t>
      </w:r>
      <w:r w:rsidRPr="00856ED6">
        <w:rPr>
          <w:rFonts w:asciiTheme="minorHAnsi" w:hAnsiTheme="minorHAnsi" w:cstheme="minorHAnsi"/>
          <w:sz w:val="22"/>
          <w:szCs w:val="22"/>
        </w:rPr>
        <w:t xml:space="preserve"> zvýšení ceny v daném kalendářním roce zanikne. Účinnost navýšení ceny o míru inflace nastává prvního kalendářního dne měsíce následujícího po měsíci, ve kterém bylo navýšení ceny ze strany Prodávajícího uplatněno</w:t>
      </w:r>
      <w:r w:rsidR="005C0BD8" w:rsidRPr="00EC6773">
        <w:rPr>
          <w:rFonts w:asciiTheme="minorHAnsi" w:hAnsiTheme="minorHAnsi" w:cstheme="minorHAnsi"/>
          <w:sz w:val="22"/>
          <w:szCs w:val="22"/>
        </w:rPr>
        <w:t>.</w:t>
      </w:r>
    </w:p>
    <w:p w14:paraId="24330C0C" w14:textId="696942E3" w:rsidR="00D954CD" w:rsidRPr="00DE71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EC6773">
        <w:rPr>
          <w:rFonts w:asciiTheme="minorHAnsi" w:hAnsiTheme="minorHAnsi" w:cstheme="minorHAnsi"/>
          <w:lang w:eastAsia="cs-CZ"/>
        </w:rPr>
        <w:t xml:space="preserve">Úhrada </w:t>
      </w:r>
      <w:r w:rsidR="00A07903" w:rsidRPr="00EC6773">
        <w:rPr>
          <w:rFonts w:asciiTheme="minorHAnsi" w:hAnsiTheme="minorHAnsi" w:cstheme="minorHAnsi"/>
          <w:lang w:eastAsia="cs-CZ"/>
        </w:rPr>
        <w:t>K</w:t>
      </w:r>
      <w:r w:rsidRPr="00EC6773">
        <w:rPr>
          <w:rFonts w:asciiTheme="minorHAnsi" w:hAnsiTheme="minorHAnsi" w:cstheme="minorHAnsi"/>
          <w:lang w:eastAsia="cs-CZ"/>
        </w:rPr>
        <w:t>upní ceny je provedena bezhotovostní formou převodem</w:t>
      </w:r>
      <w:r w:rsidRPr="00DE7173">
        <w:rPr>
          <w:rFonts w:asciiTheme="minorHAnsi" w:hAnsiTheme="minorHAnsi" w:cstheme="minorHAnsi"/>
          <w:lang w:eastAsia="cs-CZ"/>
        </w:rPr>
        <w:t xml:space="preserve"> na bankovní účet </w:t>
      </w:r>
      <w:r w:rsidR="00A07903">
        <w:rPr>
          <w:rFonts w:asciiTheme="minorHAnsi" w:hAnsiTheme="minorHAnsi" w:cstheme="minorHAnsi"/>
          <w:lang w:eastAsia="cs-CZ"/>
        </w:rPr>
        <w:t>P</w:t>
      </w:r>
      <w:r w:rsidRPr="00DE7173">
        <w:rPr>
          <w:rFonts w:asciiTheme="minorHAnsi" w:hAnsiTheme="minorHAnsi" w:cstheme="minorHAnsi"/>
          <w:lang w:eastAsia="cs-CZ"/>
        </w:rPr>
        <w:t>rodávajícího</w:t>
      </w:r>
      <w:r w:rsidR="00AE7D35" w:rsidRPr="00DE7173">
        <w:rPr>
          <w:rFonts w:asciiTheme="minorHAnsi" w:hAnsiTheme="minorHAnsi" w:cstheme="minorHAnsi"/>
          <w:lang w:eastAsia="cs-CZ"/>
        </w:rPr>
        <w:t xml:space="preserve">, uvedený v záhlaví této </w:t>
      </w:r>
      <w:r w:rsidR="00A07903">
        <w:rPr>
          <w:rFonts w:asciiTheme="minorHAnsi" w:hAnsiTheme="minorHAnsi" w:cstheme="minorHAnsi"/>
          <w:lang w:eastAsia="cs-CZ"/>
        </w:rPr>
        <w:t>Rámcové dohody</w:t>
      </w:r>
      <w:r w:rsidRPr="00DE7173">
        <w:rPr>
          <w:rFonts w:asciiTheme="minorHAnsi" w:hAnsiTheme="minorHAnsi" w:cstheme="minorHAnsi"/>
          <w:lang w:eastAsia="cs-CZ"/>
        </w:rPr>
        <w:t xml:space="preserve">. Obě smluvní strany se dohodly na tom, že peněžitý závazek je splněn dnem, kdy je částka odepsána z účtu </w:t>
      </w:r>
      <w:r w:rsidR="00A07903">
        <w:rPr>
          <w:rFonts w:asciiTheme="minorHAnsi" w:hAnsiTheme="minorHAnsi" w:cstheme="minorHAnsi"/>
          <w:lang w:eastAsia="cs-CZ"/>
        </w:rPr>
        <w:t>K</w:t>
      </w:r>
      <w:r w:rsidRPr="00DE7173">
        <w:rPr>
          <w:rFonts w:asciiTheme="minorHAnsi" w:hAnsiTheme="minorHAnsi" w:cstheme="minorHAnsi"/>
          <w:lang w:eastAsia="cs-CZ"/>
        </w:rPr>
        <w:t>upujícího.</w:t>
      </w:r>
    </w:p>
    <w:p w14:paraId="2812DD35" w14:textId="5131384E" w:rsidR="00D954CD" w:rsidRPr="00DE7173" w:rsidRDefault="004F2D73"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Kupující nebude poskytovat zálohy na </w:t>
      </w:r>
      <w:r w:rsidR="00865B7F">
        <w:rPr>
          <w:rFonts w:asciiTheme="minorHAnsi" w:hAnsiTheme="minorHAnsi" w:cstheme="minorHAnsi"/>
          <w:lang w:eastAsia="cs-CZ"/>
        </w:rPr>
        <w:t>K</w:t>
      </w:r>
      <w:r w:rsidRPr="00DE7173">
        <w:rPr>
          <w:rFonts w:asciiTheme="minorHAnsi" w:hAnsiTheme="minorHAnsi" w:cstheme="minorHAnsi"/>
          <w:lang w:eastAsia="cs-CZ"/>
        </w:rPr>
        <w:t>upní cenu.</w:t>
      </w:r>
    </w:p>
    <w:p w14:paraId="4B1B1808" w14:textId="77777777" w:rsidR="00D954CD" w:rsidRPr="00615AC7" w:rsidRDefault="00D954CD" w:rsidP="00443FAC">
      <w:pPr>
        <w:spacing w:before="120" w:after="120" w:line="276" w:lineRule="auto"/>
        <w:contextualSpacing/>
        <w:jc w:val="center"/>
        <w:rPr>
          <w:rFonts w:asciiTheme="minorHAnsi" w:hAnsiTheme="minorHAnsi" w:cstheme="minorHAnsi"/>
          <w:b/>
          <w:bCs/>
          <w:sz w:val="21"/>
          <w:szCs w:val="21"/>
          <w:lang w:eastAsia="cs-CZ"/>
        </w:rPr>
      </w:pPr>
    </w:p>
    <w:p w14:paraId="6975DAEC" w14:textId="2F40BB6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p>
    <w:p w14:paraId="597B38FB" w14:textId="21892890"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SPLNĚNÍ ZÁVAZKU, PŘECHOD ODPOVĚDNOSTI ZA ŠKODU A PŘECHOD VLASTNICTVÍ</w:t>
      </w:r>
    </w:p>
    <w:p w14:paraId="54D90759" w14:textId="47A8DB2C" w:rsidR="00D954CD" w:rsidRPr="00513AB1" w:rsidRDefault="00B43089" w:rsidP="00737991">
      <w:pPr>
        <w:numPr>
          <w:ilvl w:val="0"/>
          <w:numId w:val="2"/>
        </w:numPr>
        <w:tabs>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Ke splnění závazku</w:t>
      </w:r>
      <w:r w:rsidR="00C85511" w:rsidRPr="00513AB1">
        <w:rPr>
          <w:rFonts w:asciiTheme="minorHAnsi" w:hAnsiTheme="minorHAnsi" w:cstheme="minorHAnsi"/>
          <w:lang w:eastAsia="cs-CZ"/>
        </w:rPr>
        <w:t xml:space="preserve"> na základě </w:t>
      </w:r>
      <w:r w:rsidR="008F457D">
        <w:rPr>
          <w:rFonts w:asciiTheme="minorHAnsi" w:hAnsiTheme="minorHAnsi" w:cstheme="minorHAnsi"/>
          <w:lang w:eastAsia="cs-CZ"/>
        </w:rPr>
        <w:t>D</w:t>
      </w:r>
      <w:r w:rsidR="00C85511" w:rsidRPr="00513AB1">
        <w:rPr>
          <w:rFonts w:asciiTheme="minorHAnsi" w:hAnsiTheme="minorHAnsi" w:cstheme="minorHAnsi"/>
          <w:lang w:eastAsia="cs-CZ"/>
        </w:rPr>
        <w:t>ílčí objednávky</w:t>
      </w:r>
      <w:r w:rsidRPr="00513AB1">
        <w:rPr>
          <w:rFonts w:asciiTheme="minorHAnsi" w:hAnsiTheme="minorHAnsi" w:cstheme="minorHAnsi"/>
          <w:lang w:eastAsia="cs-CZ"/>
        </w:rPr>
        <w:t xml:space="preserve"> dojde předáním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w:t>
      </w:r>
      <w:r w:rsidR="008F457D">
        <w:rPr>
          <w:rFonts w:asciiTheme="minorHAnsi" w:hAnsiTheme="minorHAnsi" w:cstheme="minorHAnsi"/>
          <w:lang w:eastAsia="cs-CZ"/>
        </w:rPr>
        <w:t>K</w:t>
      </w:r>
      <w:r w:rsidRPr="00513AB1">
        <w:rPr>
          <w:rFonts w:asciiTheme="minorHAnsi" w:hAnsiTheme="minorHAnsi" w:cstheme="minorHAnsi"/>
          <w:lang w:eastAsia="cs-CZ"/>
        </w:rPr>
        <w:t>upujícímu, který je</w:t>
      </w:r>
      <w:r w:rsidR="00632E15">
        <w:rPr>
          <w:rFonts w:asciiTheme="minorHAnsi" w:hAnsiTheme="minorHAnsi" w:cstheme="minorHAnsi"/>
          <w:lang w:eastAsia="cs-CZ"/>
        </w:rPr>
        <w:t> </w:t>
      </w:r>
      <w:r w:rsidRPr="00513AB1">
        <w:rPr>
          <w:rFonts w:asciiTheme="minorHAnsi" w:hAnsiTheme="minorHAnsi" w:cstheme="minorHAnsi"/>
          <w:lang w:eastAsia="cs-CZ"/>
        </w:rPr>
        <w:t>k</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převzetí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oprávněn v</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místě plnění a potvrzením dokladu o předání a převzetí předmětu koupě </w:t>
      </w:r>
      <w:r w:rsidR="00C66F16">
        <w:rPr>
          <w:rFonts w:asciiTheme="minorHAnsi" w:hAnsiTheme="minorHAnsi" w:cstheme="minorHAnsi"/>
          <w:lang w:eastAsia="cs-CZ"/>
        </w:rPr>
        <w:t>K</w:t>
      </w:r>
      <w:r w:rsidRPr="00513AB1">
        <w:rPr>
          <w:rFonts w:asciiTheme="minorHAnsi" w:hAnsiTheme="minorHAnsi" w:cstheme="minorHAnsi"/>
          <w:lang w:eastAsia="cs-CZ"/>
        </w:rPr>
        <w:t>upujícím</w:t>
      </w:r>
      <w:r w:rsidR="00C66F16">
        <w:rPr>
          <w:rFonts w:asciiTheme="minorHAnsi" w:hAnsiTheme="minorHAnsi" w:cstheme="minorHAnsi"/>
          <w:lang w:eastAsia="cs-CZ"/>
        </w:rPr>
        <w:t xml:space="preserve"> (dodací list)</w:t>
      </w:r>
      <w:r w:rsidRPr="00513AB1">
        <w:rPr>
          <w:rFonts w:asciiTheme="minorHAnsi" w:hAnsiTheme="minorHAnsi" w:cstheme="minorHAnsi"/>
          <w:lang w:eastAsia="cs-CZ"/>
        </w:rPr>
        <w:t>.</w:t>
      </w:r>
    </w:p>
    <w:p w14:paraId="11241BF3" w14:textId="28A5788F" w:rsidR="00E9040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je povinen prohlédnout </w:t>
      </w:r>
      <w:r w:rsidR="00C66F16">
        <w:rPr>
          <w:rFonts w:asciiTheme="minorHAnsi" w:hAnsiTheme="minorHAnsi" w:cstheme="minorHAnsi"/>
          <w:lang w:eastAsia="cs-CZ"/>
        </w:rPr>
        <w:t>P</w:t>
      </w:r>
      <w:r w:rsidRPr="00513AB1">
        <w:rPr>
          <w:rFonts w:asciiTheme="minorHAnsi" w:hAnsiTheme="minorHAnsi" w:cstheme="minorHAnsi"/>
          <w:lang w:eastAsia="cs-CZ"/>
        </w:rPr>
        <w:t>ředmět koupě při předání</w:t>
      </w:r>
      <w:r w:rsidR="00C85511" w:rsidRPr="00513AB1">
        <w:rPr>
          <w:rFonts w:asciiTheme="minorHAnsi" w:hAnsiTheme="minorHAnsi" w:cstheme="minorHAnsi"/>
          <w:lang w:eastAsia="cs-CZ"/>
        </w:rPr>
        <w:t xml:space="preserve"> a převzetí</w:t>
      </w:r>
      <w:r w:rsidRPr="00513AB1">
        <w:rPr>
          <w:rFonts w:asciiTheme="minorHAnsi" w:hAnsiTheme="minorHAnsi" w:cstheme="minorHAnsi"/>
          <w:lang w:eastAsia="cs-CZ"/>
        </w:rPr>
        <w:t xml:space="preserve"> za účelem zjištění zjevných vad. </w:t>
      </w:r>
      <w:r w:rsidRPr="00513AB1">
        <w:rPr>
          <w:rFonts w:asciiTheme="minorHAnsi" w:eastAsia="Batang" w:hAnsiTheme="minorHAnsi" w:cstheme="minorHAnsi"/>
        </w:rPr>
        <w:t xml:space="preserve">V případě zjištění zjevných vad </w:t>
      </w:r>
      <w:r w:rsidR="00C66F16">
        <w:rPr>
          <w:rFonts w:asciiTheme="minorHAnsi" w:eastAsia="Batang" w:hAnsiTheme="minorHAnsi" w:cstheme="minorHAnsi"/>
        </w:rPr>
        <w:t>P</w:t>
      </w:r>
      <w:r w:rsidRPr="00513AB1">
        <w:rPr>
          <w:rFonts w:asciiTheme="minorHAnsi" w:eastAsia="Batang" w:hAnsiTheme="minorHAnsi" w:cstheme="minorHAnsi"/>
        </w:rPr>
        <w:t xml:space="preserve">ředmět koupě může </w:t>
      </w:r>
      <w:r w:rsidR="00C66F16">
        <w:rPr>
          <w:rFonts w:asciiTheme="minorHAnsi" w:eastAsia="Batang" w:hAnsiTheme="minorHAnsi" w:cstheme="minorHAnsi"/>
        </w:rPr>
        <w:t>K</w:t>
      </w:r>
      <w:r w:rsidRPr="00513AB1">
        <w:rPr>
          <w:rFonts w:asciiTheme="minorHAnsi" w:eastAsia="Batang" w:hAnsiTheme="minorHAnsi" w:cstheme="minorHAnsi"/>
        </w:rPr>
        <w:t>upující odmítnout jeho převzetí, což</w:t>
      </w:r>
      <w:r w:rsidR="00127B66">
        <w:rPr>
          <w:rFonts w:asciiTheme="minorHAnsi" w:eastAsia="Batang" w:hAnsiTheme="minorHAnsi" w:cstheme="minorHAnsi"/>
        </w:rPr>
        <w:t> </w:t>
      </w:r>
      <w:r w:rsidRPr="00513AB1">
        <w:rPr>
          <w:rFonts w:asciiTheme="minorHAnsi" w:eastAsia="Batang" w:hAnsiTheme="minorHAnsi" w:cstheme="minorHAnsi"/>
        </w:rPr>
        <w:t xml:space="preserve">řádně i s důvody </w:t>
      </w:r>
      <w:r w:rsidR="00AB00EC" w:rsidRPr="00513AB1">
        <w:rPr>
          <w:rFonts w:asciiTheme="minorHAnsi" w:eastAsia="Batang" w:hAnsiTheme="minorHAnsi" w:cstheme="minorHAnsi"/>
        </w:rPr>
        <w:t xml:space="preserve">uvede </w:t>
      </w:r>
      <w:r w:rsidRPr="00513AB1">
        <w:rPr>
          <w:rFonts w:asciiTheme="minorHAnsi" w:eastAsia="Batang" w:hAnsiTheme="minorHAnsi" w:cstheme="minorHAnsi"/>
        </w:rPr>
        <w:t xml:space="preserve">na dodacím listu. </w:t>
      </w:r>
    </w:p>
    <w:p w14:paraId="77EFEA3A" w14:textId="07A64F90" w:rsidR="00D954C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Prodávající odpovídá za to, že informace uvedené v dodacím listu odpovídají skutečnosti. Nebude</w:t>
      </w:r>
      <w:r w:rsidRPr="00513AB1">
        <w:rPr>
          <w:rFonts w:asciiTheme="minorHAnsi" w:eastAsia="Batang" w:hAnsiTheme="minorHAnsi" w:cstheme="minorHAnsi"/>
        </w:rPr>
        <w:noBreakHyphen/>
        <w:t xml:space="preserve">li dodací list obsahovat údaje </w:t>
      </w:r>
      <w:r w:rsidR="00C85511" w:rsidRPr="00513AB1">
        <w:rPr>
          <w:rFonts w:asciiTheme="minorHAnsi" w:eastAsia="Batang" w:hAnsiTheme="minorHAnsi" w:cstheme="minorHAnsi"/>
        </w:rPr>
        <w:t xml:space="preserve">vyžadované v této </w:t>
      </w:r>
      <w:r w:rsidR="00CE185F">
        <w:rPr>
          <w:rFonts w:asciiTheme="minorHAnsi" w:eastAsia="Batang" w:hAnsiTheme="minorHAnsi" w:cstheme="minorHAnsi"/>
        </w:rPr>
        <w:t>Rámcové dohodě</w:t>
      </w:r>
      <w:r w:rsidRPr="00513AB1">
        <w:rPr>
          <w:rFonts w:asciiTheme="minorHAnsi" w:eastAsia="Batang" w:hAnsiTheme="minorHAnsi" w:cstheme="minorHAnsi"/>
        </w:rPr>
        <w:t xml:space="preserve">, je </w:t>
      </w:r>
      <w:r w:rsidR="00CE185F">
        <w:rPr>
          <w:rFonts w:asciiTheme="minorHAnsi" w:eastAsia="Batang" w:hAnsiTheme="minorHAnsi" w:cstheme="minorHAnsi"/>
        </w:rPr>
        <w:t>K</w:t>
      </w:r>
      <w:r w:rsidRPr="00513AB1">
        <w:rPr>
          <w:rFonts w:asciiTheme="minorHAnsi" w:eastAsia="Batang" w:hAnsiTheme="minorHAnsi" w:cstheme="minorHAnsi"/>
        </w:rPr>
        <w:t xml:space="preserve">upující oprávněn převzetí </w:t>
      </w:r>
      <w:r w:rsidR="00CE185F">
        <w:rPr>
          <w:rFonts w:asciiTheme="minorHAnsi" w:eastAsia="Batang" w:hAnsiTheme="minorHAnsi" w:cstheme="minorHAnsi"/>
        </w:rPr>
        <w:t>P</w:t>
      </w:r>
      <w:r w:rsidRPr="00513AB1">
        <w:rPr>
          <w:rFonts w:asciiTheme="minorHAnsi" w:eastAsia="Batang" w:hAnsiTheme="minorHAnsi" w:cstheme="minorHAnsi"/>
        </w:rPr>
        <w:t>ředmětu koupě odmítnout, a to až do předání dodacího listu s </w:t>
      </w:r>
      <w:r w:rsidR="00C85511" w:rsidRPr="00513AB1">
        <w:rPr>
          <w:rFonts w:asciiTheme="minorHAnsi" w:eastAsia="Batang" w:hAnsiTheme="minorHAnsi" w:cstheme="minorHAnsi"/>
        </w:rPr>
        <w:t>vyžadovanými údaji</w:t>
      </w:r>
      <w:r w:rsidRPr="00513AB1">
        <w:rPr>
          <w:rFonts w:asciiTheme="minorHAnsi" w:eastAsia="Batang" w:hAnsiTheme="minorHAnsi" w:cstheme="minorHAnsi"/>
        </w:rPr>
        <w:t>.</w:t>
      </w:r>
    </w:p>
    <w:p w14:paraId="2AF1CE31" w14:textId="77777777" w:rsidR="00A70ABC" w:rsidRPr="00C105DB" w:rsidRDefault="00A70ABC" w:rsidP="00737991">
      <w:pPr>
        <w:pStyle w:val="Odstavecseseznamem"/>
        <w:numPr>
          <w:ilvl w:val="0"/>
          <w:numId w:val="2"/>
        </w:numPr>
        <w:tabs>
          <w:tab w:val="clear" w:pos="720"/>
          <w:tab w:val="left" w:pos="426"/>
        </w:tabs>
        <w:spacing w:before="120" w:after="120" w:line="276" w:lineRule="auto"/>
        <w:ind w:left="426" w:hanging="426"/>
        <w:jc w:val="both"/>
        <w:rPr>
          <w:rFonts w:asciiTheme="minorHAnsi" w:hAnsiTheme="minorHAnsi" w:cstheme="minorHAnsi"/>
        </w:rPr>
      </w:pPr>
      <w:r w:rsidRPr="00C105DB">
        <w:rPr>
          <w:rFonts w:asciiTheme="minorHAnsi" w:hAnsiTheme="minorHAnsi" w:cstheme="minorHAnsi"/>
        </w:rPr>
        <w:t xml:space="preserve">Za Kupujícího jsou zmocněni potvrdit dodání Zboží bez vad tyto osoby: </w:t>
      </w:r>
    </w:p>
    <w:p w14:paraId="197FFBF4" w14:textId="75E4DF4A"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Adam Svoboda, vrchní sestra (tel.: +420 731 137 131, e-mail: </w:t>
      </w:r>
      <w:hyperlink r:id="rId11" w:history="1">
        <w:r w:rsidR="00D666A0" w:rsidRPr="00C105DB">
          <w:rPr>
            <w:rStyle w:val="Hypertextovodkaz"/>
            <w:rFonts w:asciiTheme="minorHAnsi" w:hAnsiTheme="minorHAnsi" w:cstheme="minorHAnsi"/>
            <w:sz w:val="21"/>
            <w:szCs w:val="21"/>
          </w:rPr>
          <w:t>vrchni.benesov@zachranka.cz</w:t>
        </w:r>
      </w:hyperlink>
      <w:r w:rsidR="00D666A0" w:rsidRPr="00C105DB">
        <w:rPr>
          <w:rFonts w:asciiTheme="minorHAnsi" w:hAnsiTheme="minorHAnsi" w:cstheme="minorHAnsi"/>
          <w:sz w:val="21"/>
          <w:szCs w:val="21"/>
        </w:rPr>
        <w:t>)</w:t>
      </w:r>
      <w:r w:rsidRPr="00C105DB">
        <w:rPr>
          <w:rFonts w:asciiTheme="minorHAnsi" w:hAnsiTheme="minorHAnsi" w:cstheme="minorHAnsi"/>
          <w:sz w:val="21"/>
          <w:szCs w:val="21"/>
        </w:rPr>
        <w:t>;</w:t>
      </w:r>
    </w:p>
    <w:p w14:paraId="6CD5EF73" w14:textId="1DFCEBE5" w:rsidR="00D666A0" w:rsidRPr="00C105DB" w:rsidRDefault="00D666A0"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Miroslav Věříš, DiS., vrchní sestra (tel.: +420 731 137 133, e-mail: </w:t>
      </w:r>
      <w:hyperlink r:id="rId12" w:history="1">
        <w:r w:rsidRPr="00C105DB">
          <w:rPr>
            <w:rStyle w:val="Hypertextovodkaz"/>
            <w:rFonts w:asciiTheme="minorHAnsi" w:hAnsiTheme="minorHAnsi" w:cstheme="minorHAnsi"/>
            <w:sz w:val="21"/>
            <w:szCs w:val="21"/>
          </w:rPr>
          <w:t>vrchni.kolin@zachranka.cz</w:t>
        </w:r>
      </w:hyperlink>
      <w:r w:rsidRPr="00C105DB">
        <w:rPr>
          <w:rFonts w:asciiTheme="minorHAnsi" w:hAnsiTheme="minorHAnsi" w:cstheme="minorHAnsi"/>
          <w:sz w:val="21"/>
          <w:szCs w:val="21"/>
        </w:rPr>
        <w:t xml:space="preserve">); </w:t>
      </w:r>
    </w:p>
    <w:p w14:paraId="5DF1846C" w14:textId="27953567"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Mgr. </w:t>
      </w:r>
      <w:r w:rsidR="00F15B8F" w:rsidRPr="00C105DB">
        <w:rPr>
          <w:rFonts w:asciiTheme="minorHAnsi" w:hAnsiTheme="minorHAnsi" w:cstheme="minorHAnsi"/>
          <w:sz w:val="21"/>
          <w:szCs w:val="21"/>
        </w:rPr>
        <w:t>Iveta Nováková</w:t>
      </w:r>
      <w:r w:rsidRPr="00C105DB">
        <w:rPr>
          <w:rFonts w:asciiTheme="minorHAnsi" w:hAnsiTheme="minorHAnsi" w:cstheme="minorHAnsi"/>
          <w:sz w:val="21"/>
          <w:szCs w:val="21"/>
        </w:rPr>
        <w:t xml:space="preserve">, vrchní sestra (tel.: +420 731 137 002, e-mail: </w:t>
      </w:r>
      <w:hyperlink r:id="rId13" w:history="1">
        <w:r w:rsidRPr="00C105DB">
          <w:rPr>
            <w:rStyle w:val="Hypertextovodkaz"/>
            <w:rFonts w:asciiTheme="minorHAnsi" w:hAnsiTheme="minorHAnsi" w:cstheme="minorHAnsi"/>
            <w:sz w:val="21"/>
            <w:szCs w:val="21"/>
          </w:rPr>
          <w:t>vrchni.beroun@zachranka.cz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157219B3" w14:textId="0AF27880"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Jitka Chocholová, vrchní sestra (tel.: +420 731 137 112, e-mail: </w:t>
      </w:r>
      <w:hyperlink r:id="rId14" w:history="1">
        <w:r w:rsidRPr="00C105DB">
          <w:rPr>
            <w:rStyle w:val="Hypertextovodkaz"/>
            <w:rFonts w:asciiTheme="minorHAnsi" w:hAnsiTheme="minorHAnsi" w:cstheme="minorHAnsi"/>
            <w:sz w:val="21"/>
            <w:szCs w:val="21"/>
          </w:rPr>
          <w:t>vrchni.kladno@zachranka.cz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5550A22C" w14:textId="130584D8"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w:t>
      </w:r>
      <w:r w:rsidR="0019210B" w:rsidRPr="00C105DB">
        <w:rPr>
          <w:rFonts w:asciiTheme="minorHAnsi" w:hAnsiTheme="minorHAnsi" w:cstheme="minorHAnsi"/>
          <w:sz w:val="21"/>
          <w:szCs w:val="21"/>
        </w:rPr>
        <w:t>Ondřej Mach</w:t>
      </w:r>
      <w:r w:rsidRPr="00C105DB">
        <w:rPr>
          <w:rFonts w:asciiTheme="minorHAnsi" w:hAnsiTheme="minorHAnsi" w:cstheme="minorHAnsi"/>
          <w:sz w:val="21"/>
          <w:szCs w:val="21"/>
        </w:rPr>
        <w:t xml:space="preserve">, vrchní sestra (tel.: +420 731 137 144, e-mail: </w:t>
      </w:r>
      <w:hyperlink r:id="rId15" w:history="1">
        <w:r w:rsidRPr="00C105DB">
          <w:rPr>
            <w:rStyle w:val="Hypertextovodkaz"/>
            <w:rFonts w:asciiTheme="minorHAnsi" w:hAnsiTheme="minorHAnsi" w:cstheme="minorHAnsi"/>
            <w:sz w:val="21"/>
            <w:szCs w:val="21"/>
          </w:rPr>
          <w:t>vrchni.kutnahora@zachranka.cz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116A4A07" w14:textId="55C60ABD"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w:t>
      </w:r>
      <w:r w:rsidR="0019210B" w:rsidRPr="00C105DB">
        <w:rPr>
          <w:rFonts w:asciiTheme="minorHAnsi" w:hAnsiTheme="minorHAnsi" w:cstheme="minorHAnsi"/>
          <w:sz w:val="21"/>
          <w:szCs w:val="21"/>
        </w:rPr>
        <w:t>Jakub Holeňa</w:t>
      </w:r>
      <w:r w:rsidRPr="00C105DB">
        <w:rPr>
          <w:rFonts w:asciiTheme="minorHAnsi" w:hAnsiTheme="minorHAnsi" w:cstheme="minorHAnsi"/>
          <w:sz w:val="21"/>
          <w:szCs w:val="21"/>
        </w:rPr>
        <w:t xml:space="preserve">, vrchní sestra (tel.: </w:t>
      </w:r>
      <w:r w:rsidR="0019210B" w:rsidRPr="00C105DB">
        <w:rPr>
          <w:rFonts w:asciiTheme="minorHAnsi" w:hAnsiTheme="minorHAnsi" w:cstheme="minorHAnsi"/>
          <w:sz w:val="21"/>
          <w:szCs w:val="21"/>
        </w:rPr>
        <w:t>+420 733 155 773</w:t>
      </w:r>
      <w:r w:rsidRPr="00C105DB">
        <w:rPr>
          <w:rFonts w:asciiTheme="minorHAnsi" w:hAnsiTheme="minorHAnsi" w:cstheme="minorHAnsi"/>
          <w:sz w:val="21"/>
          <w:szCs w:val="21"/>
        </w:rPr>
        <w:t xml:space="preserve">, e-mail: </w:t>
      </w:r>
      <w:hyperlink r:id="rId16" w:history="1">
        <w:r w:rsidRPr="00C105DB">
          <w:rPr>
            <w:rStyle w:val="Hypertextovodkaz"/>
            <w:rFonts w:asciiTheme="minorHAnsi" w:hAnsiTheme="minorHAnsi" w:cstheme="minorHAnsi"/>
            <w:sz w:val="21"/>
            <w:szCs w:val="21"/>
          </w:rPr>
          <w:t>vrchni.melnik@zachranka.cz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35A6B26E" w14:textId="2996DE50"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Ivana Plíšková, vrchní sestra (tel.: +420 731 137 076, e-mail: </w:t>
      </w:r>
      <w:hyperlink r:id="rId17" w:history="1">
        <w:r w:rsidRPr="00C105DB">
          <w:rPr>
            <w:rStyle w:val="Hypertextovodkaz"/>
            <w:rFonts w:asciiTheme="minorHAnsi" w:hAnsiTheme="minorHAnsi" w:cstheme="minorHAnsi"/>
            <w:sz w:val="21"/>
            <w:szCs w:val="21"/>
          </w:rPr>
          <w:t>vrchni.mboleslav@zachranka.cz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5717EF2A" w14:textId="68A5600B" w:rsidR="00A70ABC" w:rsidRPr="00C105DB" w:rsidRDefault="00F15B8F"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Martina Sodomová</w:t>
      </w:r>
      <w:r w:rsidR="00A70ABC" w:rsidRPr="00C105DB">
        <w:rPr>
          <w:rFonts w:asciiTheme="minorHAnsi" w:hAnsiTheme="minorHAnsi" w:cstheme="minorHAnsi"/>
          <w:sz w:val="21"/>
          <w:szCs w:val="21"/>
        </w:rPr>
        <w:t xml:space="preserve">, vrchní sestra (tel.: +420 731 137 041, e-mail: </w:t>
      </w:r>
      <w:hyperlink r:id="rId18" w:history="1">
        <w:r w:rsidR="00A70ABC" w:rsidRPr="00C105DB">
          <w:rPr>
            <w:rStyle w:val="Hypertextovodkaz"/>
            <w:rFonts w:asciiTheme="minorHAnsi" w:hAnsiTheme="minorHAnsi" w:cstheme="minorHAnsi"/>
            <w:sz w:val="21"/>
            <w:szCs w:val="21"/>
          </w:rPr>
          <w:t>vrchni.nymburk@zachranka.cz</w:t>
        </w:r>
      </w:hyperlink>
      <w:r w:rsidR="00D666A0" w:rsidRPr="00C105DB">
        <w:rPr>
          <w:rStyle w:val="Hypertextovodkaz"/>
          <w:rFonts w:asciiTheme="minorHAnsi" w:hAnsiTheme="minorHAnsi" w:cstheme="minorHAnsi"/>
          <w:color w:val="auto"/>
          <w:sz w:val="21"/>
          <w:szCs w:val="21"/>
        </w:rPr>
        <w:t>)</w:t>
      </w:r>
      <w:r w:rsidR="00A70ABC" w:rsidRPr="00C105DB">
        <w:rPr>
          <w:rFonts w:asciiTheme="minorHAnsi" w:hAnsiTheme="minorHAnsi" w:cstheme="minorHAnsi"/>
          <w:sz w:val="21"/>
          <w:szCs w:val="21"/>
        </w:rPr>
        <w:t>;</w:t>
      </w:r>
    </w:p>
    <w:p w14:paraId="4C3F09DB" w14:textId="493A764E"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Jaroslav Bartoněk, vrchní sestra (tel.: +420 721 415 161, e-mail: </w:t>
      </w:r>
      <w:hyperlink r:id="rId19" w:history="1">
        <w:r w:rsidRPr="00C105DB">
          <w:rPr>
            <w:rStyle w:val="Hypertextovodkaz"/>
            <w:rFonts w:asciiTheme="minorHAnsi" w:hAnsiTheme="minorHAnsi" w:cstheme="minorHAnsi"/>
            <w:sz w:val="21"/>
            <w:szCs w:val="21"/>
          </w:rPr>
          <w:t>vrchni.ricany@zachranka.cz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2969EA1B" w14:textId="62D95EE2"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Jiří Tymeš, vrchní sestra (tel.: </w:t>
      </w:r>
      <w:r w:rsidR="008435DA" w:rsidRPr="00C105DB">
        <w:rPr>
          <w:rFonts w:asciiTheme="minorHAnsi" w:hAnsiTheme="minorHAnsi" w:cstheme="minorHAnsi"/>
          <w:sz w:val="21"/>
          <w:szCs w:val="21"/>
        </w:rPr>
        <w:t>+420 </w:t>
      </w:r>
      <w:r w:rsidRPr="00C105DB">
        <w:rPr>
          <w:rFonts w:asciiTheme="minorHAnsi" w:hAnsiTheme="minorHAnsi" w:cstheme="minorHAnsi"/>
          <w:sz w:val="21"/>
          <w:szCs w:val="21"/>
        </w:rPr>
        <w:t>731</w:t>
      </w:r>
      <w:r w:rsidR="008435DA" w:rsidRPr="00C105DB">
        <w:rPr>
          <w:rFonts w:asciiTheme="minorHAnsi" w:hAnsiTheme="minorHAnsi" w:cstheme="minorHAnsi"/>
          <w:sz w:val="21"/>
          <w:szCs w:val="21"/>
        </w:rPr>
        <w:t> </w:t>
      </w:r>
      <w:r w:rsidRPr="00C105DB">
        <w:rPr>
          <w:rFonts w:asciiTheme="minorHAnsi" w:hAnsiTheme="minorHAnsi" w:cstheme="minorHAnsi"/>
          <w:sz w:val="21"/>
          <w:szCs w:val="21"/>
        </w:rPr>
        <w:t>137</w:t>
      </w:r>
      <w:r w:rsidR="008435DA" w:rsidRPr="00C105DB">
        <w:rPr>
          <w:rFonts w:asciiTheme="minorHAnsi" w:hAnsiTheme="minorHAnsi" w:cstheme="minorHAnsi"/>
          <w:sz w:val="21"/>
          <w:szCs w:val="21"/>
        </w:rPr>
        <w:t xml:space="preserve"> </w:t>
      </w:r>
      <w:r w:rsidRPr="00C105DB">
        <w:rPr>
          <w:rFonts w:asciiTheme="minorHAnsi" w:hAnsiTheme="minorHAnsi" w:cstheme="minorHAnsi"/>
          <w:sz w:val="21"/>
          <w:szCs w:val="21"/>
        </w:rPr>
        <w:t xml:space="preserve">154, e-mail: </w:t>
      </w:r>
      <w:hyperlink r:id="rId20" w:history="1">
        <w:r w:rsidRPr="00C105DB">
          <w:rPr>
            <w:rStyle w:val="Hypertextovodkaz"/>
            <w:rFonts w:asciiTheme="minorHAnsi" w:hAnsiTheme="minorHAnsi" w:cstheme="minorHAnsi"/>
            <w:sz w:val="21"/>
            <w:szCs w:val="21"/>
          </w:rPr>
          <w:t>vrchni.pribram@zachranka.cz</w:t>
        </w:r>
      </w:hyperlink>
      <w:r w:rsidR="00D666A0" w:rsidRPr="00C105DB">
        <w:rPr>
          <w:rStyle w:val="Hypertextovodkaz"/>
          <w:rFonts w:asciiTheme="minorHAnsi" w:hAnsiTheme="minorHAnsi" w:cstheme="minorHAnsi"/>
          <w:color w:val="auto"/>
          <w:sz w:val="21"/>
          <w:szCs w:val="21"/>
        </w:rPr>
        <w:t>)</w:t>
      </w:r>
      <w:r w:rsidR="008435DA" w:rsidRPr="00C105DB">
        <w:rPr>
          <w:rFonts w:asciiTheme="minorHAnsi" w:hAnsiTheme="minorHAnsi" w:cstheme="minorHAnsi"/>
          <w:sz w:val="21"/>
          <w:szCs w:val="21"/>
        </w:rPr>
        <w:t>;</w:t>
      </w:r>
    </w:p>
    <w:p w14:paraId="59765042" w14:textId="4819E80E"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Radka Stejskalová, vrchní sestra (tel.: </w:t>
      </w:r>
      <w:r w:rsidR="008435DA" w:rsidRPr="00C105DB">
        <w:rPr>
          <w:rFonts w:asciiTheme="minorHAnsi" w:hAnsiTheme="minorHAnsi" w:cstheme="minorHAnsi"/>
          <w:sz w:val="21"/>
          <w:szCs w:val="21"/>
        </w:rPr>
        <w:t>+420 </w:t>
      </w:r>
      <w:r w:rsidRPr="00C105DB">
        <w:rPr>
          <w:rFonts w:asciiTheme="minorHAnsi" w:hAnsiTheme="minorHAnsi" w:cstheme="minorHAnsi"/>
          <w:sz w:val="21"/>
          <w:szCs w:val="21"/>
        </w:rPr>
        <w:t>731</w:t>
      </w:r>
      <w:r w:rsidR="008435DA" w:rsidRPr="00C105DB">
        <w:rPr>
          <w:rFonts w:asciiTheme="minorHAnsi" w:hAnsiTheme="minorHAnsi" w:cstheme="minorHAnsi"/>
          <w:sz w:val="21"/>
          <w:szCs w:val="21"/>
        </w:rPr>
        <w:t> </w:t>
      </w:r>
      <w:r w:rsidRPr="00C105DB">
        <w:rPr>
          <w:rFonts w:asciiTheme="minorHAnsi" w:hAnsiTheme="minorHAnsi" w:cstheme="minorHAnsi"/>
          <w:sz w:val="21"/>
          <w:szCs w:val="21"/>
        </w:rPr>
        <w:t>137</w:t>
      </w:r>
      <w:r w:rsidR="008435DA" w:rsidRPr="00C105DB">
        <w:rPr>
          <w:rFonts w:asciiTheme="minorHAnsi" w:hAnsiTheme="minorHAnsi" w:cstheme="minorHAnsi"/>
          <w:sz w:val="21"/>
          <w:szCs w:val="21"/>
        </w:rPr>
        <w:t xml:space="preserve"> </w:t>
      </w:r>
      <w:r w:rsidRPr="00C105DB">
        <w:rPr>
          <w:rFonts w:asciiTheme="minorHAnsi" w:hAnsiTheme="minorHAnsi" w:cstheme="minorHAnsi"/>
          <w:sz w:val="21"/>
          <w:szCs w:val="21"/>
        </w:rPr>
        <w:t xml:space="preserve">063, e-mail: </w:t>
      </w:r>
      <w:hyperlink r:id="rId21" w:history="1">
        <w:r w:rsidRPr="00C105DB">
          <w:rPr>
            <w:rStyle w:val="Hypertextovodkaz"/>
            <w:rFonts w:asciiTheme="minorHAnsi" w:hAnsiTheme="minorHAnsi" w:cstheme="minorHAnsi"/>
            <w:sz w:val="21"/>
            <w:szCs w:val="21"/>
          </w:rPr>
          <w:t>vrchni.rakovnik@zachranka.cz</w:t>
        </w:r>
      </w:hyperlink>
      <w:r w:rsidR="00D666A0" w:rsidRPr="00C105DB">
        <w:rPr>
          <w:rStyle w:val="Hypertextovodkaz"/>
          <w:rFonts w:asciiTheme="minorHAnsi" w:hAnsiTheme="minorHAnsi" w:cstheme="minorHAnsi"/>
          <w:color w:val="auto"/>
          <w:sz w:val="21"/>
          <w:szCs w:val="21"/>
        </w:rPr>
        <w:t>)</w:t>
      </w:r>
      <w:r w:rsidR="008435DA" w:rsidRPr="00C105DB">
        <w:rPr>
          <w:rFonts w:asciiTheme="minorHAnsi" w:hAnsiTheme="minorHAnsi" w:cstheme="minorHAnsi"/>
          <w:sz w:val="21"/>
          <w:szCs w:val="21"/>
        </w:rPr>
        <w:t>;</w:t>
      </w:r>
    </w:p>
    <w:p w14:paraId="329195E6" w14:textId="186A09C4" w:rsidR="003E7771" w:rsidRPr="00A17E8D" w:rsidRDefault="00E02F66" w:rsidP="00590A7C">
      <w:pPr>
        <w:pStyle w:val="Odstavecseseznamem"/>
        <w:numPr>
          <w:ilvl w:val="0"/>
          <w:numId w:val="18"/>
        </w:numPr>
        <w:spacing w:before="120" w:after="120" w:line="276" w:lineRule="auto"/>
        <w:ind w:left="709" w:hanging="283"/>
        <w:rPr>
          <w:rFonts w:asciiTheme="minorHAnsi" w:hAnsiTheme="minorHAnsi" w:cstheme="minorHAnsi"/>
          <w:sz w:val="21"/>
          <w:szCs w:val="21"/>
        </w:rPr>
      </w:pPr>
      <w:r w:rsidRPr="00A17E8D">
        <w:rPr>
          <w:rFonts w:asciiTheme="minorHAnsi" w:hAnsiTheme="minorHAnsi" w:cstheme="minorHAnsi"/>
          <w:sz w:val="21"/>
          <w:szCs w:val="21"/>
        </w:rPr>
        <w:t>Bc. Jiří Staš,</w:t>
      </w:r>
      <w:r w:rsidR="00F15B8F" w:rsidRPr="00A17E8D">
        <w:rPr>
          <w:rFonts w:asciiTheme="minorHAnsi" w:hAnsiTheme="minorHAnsi" w:cstheme="minorHAnsi"/>
          <w:sz w:val="21"/>
          <w:szCs w:val="21"/>
        </w:rPr>
        <w:t xml:space="preserve"> vrchní sestra (tel.:</w:t>
      </w:r>
      <w:r w:rsidRPr="00A17E8D">
        <w:rPr>
          <w:rFonts w:asciiTheme="minorHAnsi" w:hAnsiTheme="minorHAnsi" w:cstheme="minorHAnsi"/>
          <w:sz w:val="21"/>
          <w:szCs w:val="21"/>
        </w:rPr>
        <w:t>+420</w:t>
      </w:r>
      <w:r w:rsidR="00D65B04" w:rsidRPr="00A17E8D">
        <w:rPr>
          <w:rFonts w:asciiTheme="minorHAnsi" w:hAnsiTheme="minorHAnsi" w:cstheme="minorHAnsi"/>
          <w:sz w:val="21"/>
          <w:szCs w:val="21"/>
        </w:rPr>
        <w:t> 739 229 551, email:</w:t>
      </w:r>
      <w:r w:rsidR="00E47BF6" w:rsidRPr="00A17E8D">
        <w:rPr>
          <w:rFonts w:asciiTheme="minorHAnsi" w:hAnsiTheme="minorHAnsi" w:cstheme="minorHAnsi"/>
          <w:sz w:val="21"/>
          <w:szCs w:val="21"/>
        </w:rPr>
        <w:t xml:space="preserve"> </w:t>
      </w:r>
      <w:hyperlink r:id="rId22" w:history="1">
        <w:r w:rsidR="00A17E8D" w:rsidRPr="00FA1665">
          <w:rPr>
            <w:rStyle w:val="Hypertextovodkaz"/>
            <w:rFonts w:asciiTheme="minorHAnsi" w:hAnsiTheme="minorHAnsi" w:cstheme="minorHAnsi"/>
            <w:sz w:val="21"/>
            <w:szCs w:val="21"/>
          </w:rPr>
          <w:t>Jiri.stas@zachranka.cz</w:t>
        </w:r>
      </w:hyperlink>
      <w:r w:rsidR="00E47BF6" w:rsidRPr="00A17E8D">
        <w:rPr>
          <w:rFonts w:asciiTheme="minorHAnsi" w:hAnsiTheme="minorHAnsi" w:cstheme="minorHAnsi"/>
          <w:sz w:val="21"/>
          <w:szCs w:val="21"/>
        </w:rPr>
        <w:t>)</w:t>
      </w:r>
      <w:r w:rsidR="00A17E8D">
        <w:rPr>
          <w:rFonts w:asciiTheme="minorHAnsi" w:hAnsiTheme="minorHAnsi" w:cstheme="minorHAnsi"/>
          <w:sz w:val="21"/>
          <w:szCs w:val="21"/>
        </w:rPr>
        <w:t>.</w:t>
      </w:r>
    </w:p>
    <w:p w14:paraId="7A727433" w14:textId="0E36CF18" w:rsidR="00AE7D35" w:rsidRPr="00051557"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Prodávající </w:t>
      </w:r>
      <w:r w:rsidRPr="008F4374">
        <w:rPr>
          <w:rFonts w:asciiTheme="minorHAnsi" w:hAnsiTheme="minorHAnsi" w:cstheme="minorHAnsi"/>
          <w:lang w:eastAsia="cs-CZ"/>
        </w:rPr>
        <w:t xml:space="preserve">bere na vědomí, že dodací listy musí být členěny dle jednotlivých pracovišť </w:t>
      </w:r>
      <w:r w:rsidR="008F4374">
        <w:rPr>
          <w:rFonts w:asciiTheme="minorHAnsi" w:hAnsiTheme="minorHAnsi" w:cstheme="minorHAnsi"/>
          <w:lang w:eastAsia="cs-CZ"/>
        </w:rPr>
        <w:t>K</w:t>
      </w:r>
      <w:r w:rsidRPr="008F4374">
        <w:rPr>
          <w:rFonts w:asciiTheme="minorHAnsi" w:hAnsiTheme="minorHAnsi" w:cstheme="minorHAnsi"/>
          <w:lang w:eastAsia="cs-CZ"/>
        </w:rPr>
        <w:t>upujícího (</w:t>
      </w:r>
      <w:r w:rsidR="00D666A0" w:rsidRPr="008F4374">
        <w:rPr>
          <w:rFonts w:asciiTheme="minorHAnsi" w:hAnsiTheme="minorHAnsi" w:cstheme="minorHAnsi"/>
          <w:lang w:eastAsia="cs-CZ"/>
        </w:rPr>
        <w:t>jednotlivá</w:t>
      </w:r>
      <w:r w:rsidRPr="008F4374">
        <w:rPr>
          <w:rFonts w:asciiTheme="minorHAnsi" w:hAnsiTheme="minorHAnsi" w:cstheme="minorHAnsi"/>
          <w:lang w:eastAsia="cs-CZ"/>
        </w:rPr>
        <w:t xml:space="preserve"> stanoviště ZZS</w:t>
      </w:r>
      <w:r w:rsidR="00FB104B">
        <w:rPr>
          <w:rFonts w:asciiTheme="minorHAnsi" w:hAnsiTheme="minorHAnsi" w:cstheme="minorHAnsi"/>
          <w:lang w:eastAsia="cs-CZ"/>
        </w:rPr>
        <w:t xml:space="preserve"> SK</w:t>
      </w:r>
      <w:r w:rsidRPr="008F4374">
        <w:rPr>
          <w:rFonts w:asciiTheme="minorHAnsi" w:hAnsiTheme="minorHAnsi" w:cstheme="minorHAnsi"/>
          <w:lang w:eastAsia="cs-CZ"/>
        </w:rPr>
        <w:t>), která budou uvedena na</w:t>
      </w:r>
      <w:r w:rsidRPr="00513AB1">
        <w:rPr>
          <w:rFonts w:asciiTheme="minorHAnsi" w:hAnsiTheme="minorHAnsi" w:cstheme="minorHAnsi"/>
          <w:lang w:eastAsia="cs-CZ"/>
        </w:rPr>
        <w:t xml:space="preserve"> </w:t>
      </w:r>
      <w:r w:rsidR="001A4D99" w:rsidRPr="00513AB1">
        <w:rPr>
          <w:rFonts w:asciiTheme="minorHAnsi" w:hAnsiTheme="minorHAnsi" w:cstheme="minorHAnsi"/>
          <w:lang w:eastAsia="cs-CZ"/>
        </w:rPr>
        <w:t xml:space="preserve">jednotlivých </w:t>
      </w:r>
      <w:r w:rsidR="008F4374" w:rsidRPr="00051557">
        <w:rPr>
          <w:rFonts w:asciiTheme="minorHAnsi" w:hAnsiTheme="minorHAnsi" w:cstheme="minorHAnsi"/>
          <w:lang w:eastAsia="cs-CZ"/>
        </w:rPr>
        <w:t>D</w:t>
      </w:r>
      <w:r w:rsidR="001A4D99" w:rsidRPr="00051557">
        <w:rPr>
          <w:rFonts w:asciiTheme="minorHAnsi" w:hAnsiTheme="minorHAnsi" w:cstheme="minorHAnsi"/>
          <w:lang w:eastAsia="cs-CZ"/>
        </w:rPr>
        <w:t xml:space="preserve">ílčích </w:t>
      </w:r>
      <w:r w:rsidRPr="00051557">
        <w:rPr>
          <w:rFonts w:asciiTheme="minorHAnsi" w:hAnsiTheme="minorHAnsi" w:cstheme="minorHAnsi"/>
          <w:lang w:eastAsia="cs-CZ"/>
        </w:rPr>
        <w:t>objednávkách.</w:t>
      </w:r>
    </w:p>
    <w:p w14:paraId="07D01F40" w14:textId="7DDD0C53"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lastRenderedPageBreak/>
        <w:t xml:space="preserve">Předmět koupě bude </w:t>
      </w:r>
      <w:r w:rsidR="008F4374" w:rsidRPr="00051557">
        <w:rPr>
          <w:rFonts w:asciiTheme="minorHAnsi" w:hAnsiTheme="minorHAnsi" w:cstheme="minorHAnsi"/>
          <w:lang w:eastAsia="cs-CZ"/>
        </w:rPr>
        <w:t>K</w:t>
      </w:r>
      <w:r w:rsidRPr="00051557">
        <w:rPr>
          <w:rFonts w:asciiTheme="minorHAnsi" w:hAnsiTheme="minorHAnsi" w:cstheme="minorHAnsi"/>
          <w:lang w:eastAsia="cs-CZ"/>
        </w:rPr>
        <w:t>upujícímu dodán dle specifikace uvedené v</w:t>
      </w:r>
      <w:r w:rsidR="00C85511" w:rsidRPr="00051557">
        <w:rPr>
          <w:rFonts w:asciiTheme="minorHAnsi" w:hAnsiTheme="minorHAnsi" w:cstheme="minorHAnsi"/>
          <w:lang w:eastAsia="cs-CZ"/>
        </w:rPr>
        <w:t> </w:t>
      </w:r>
      <w:r w:rsidR="0087540A" w:rsidRPr="00051557">
        <w:rPr>
          <w:rFonts w:asciiTheme="minorHAnsi" w:hAnsiTheme="minorHAnsi" w:cstheme="minorHAnsi"/>
          <w:lang w:eastAsia="cs-CZ"/>
        </w:rPr>
        <w:t xml:space="preserve">článku </w:t>
      </w:r>
      <w:r w:rsidRPr="00051557">
        <w:rPr>
          <w:rFonts w:asciiTheme="minorHAnsi" w:hAnsiTheme="minorHAnsi" w:cstheme="minorHAnsi"/>
          <w:lang w:eastAsia="cs-CZ"/>
        </w:rPr>
        <w:t xml:space="preserve">I. </w:t>
      </w:r>
      <w:r w:rsidR="00F93BFC" w:rsidRPr="00051557">
        <w:rPr>
          <w:rFonts w:asciiTheme="minorHAnsi" w:hAnsiTheme="minorHAnsi" w:cstheme="minorHAnsi"/>
          <w:lang w:eastAsia="cs-CZ"/>
        </w:rPr>
        <w:t>a v</w:t>
      </w:r>
      <w:r w:rsidR="00C85511" w:rsidRPr="00051557">
        <w:rPr>
          <w:rFonts w:asciiTheme="minorHAnsi" w:hAnsiTheme="minorHAnsi" w:cstheme="minorHAnsi"/>
          <w:lang w:eastAsia="cs-CZ"/>
        </w:rPr>
        <w:t> </w:t>
      </w:r>
      <w:r w:rsidR="00F93BFC" w:rsidRPr="00051557">
        <w:rPr>
          <w:rFonts w:asciiTheme="minorHAnsi" w:hAnsiTheme="minorHAnsi" w:cstheme="minorHAnsi"/>
          <w:lang w:eastAsia="cs-CZ"/>
        </w:rPr>
        <w:t xml:space="preserve">příloze č. 1 </w:t>
      </w:r>
      <w:r w:rsidRPr="00051557">
        <w:rPr>
          <w:rFonts w:asciiTheme="minorHAnsi" w:hAnsiTheme="minorHAnsi" w:cstheme="minorHAnsi"/>
          <w:lang w:eastAsia="cs-CZ"/>
        </w:rPr>
        <w:t xml:space="preserve">této </w:t>
      </w:r>
      <w:r w:rsidR="006F1AA3"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a bude dodán funkční a kompletní. </w:t>
      </w:r>
      <w:r w:rsidR="00C85511" w:rsidRPr="00051557">
        <w:rPr>
          <w:rFonts w:asciiTheme="minorHAnsi" w:hAnsiTheme="minorHAnsi" w:cstheme="minorHAnsi"/>
          <w:lang w:eastAsia="cs-CZ"/>
        </w:rPr>
        <w:t>Jednotkové c</w:t>
      </w:r>
      <w:r w:rsidR="00F93BFC" w:rsidRPr="00051557">
        <w:rPr>
          <w:rFonts w:asciiTheme="minorHAnsi" w:hAnsiTheme="minorHAnsi" w:cstheme="minorHAnsi"/>
          <w:lang w:eastAsia="cs-CZ"/>
        </w:rPr>
        <w:t xml:space="preserve">eny </w:t>
      </w:r>
      <w:r w:rsidR="00C807C0" w:rsidRPr="00051557">
        <w:rPr>
          <w:rFonts w:asciiTheme="minorHAnsi" w:hAnsiTheme="minorHAnsi" w:cstheme="minorHAnsi"/>
          <w:lang w:eastAsia="cs-CZ"/>
        </w:rPr>
        <w:t>P</w:t>
      </w:r>
      <w:r w:rsidR="00F93BFC" w:rsidRPr="00051557">
        <w:rPr>
          <w:rFonts w:asciiTheme="minorHAnsi" w:hAnsiTheme="minorHAnsi" w:cstheme="minorHAnsi"/>
          <w:lang w:eastAsia="cs-CZ"/>
        </w:rPr>
        <w:t xml:space="preserve">ředmětu </w:t>
      </w:r>
      <w:r w:rsidR="00C85511" w:rsidRPr="00051557">
        <w:rPr>
          <w:rFonts w:asciiTheme="minorHAnsi" w:hAnsiTheme="minorHAnsi" w:cstheme="minorHAnsi"/>
          <w:lang w:eastAsia="cs-CZ"/>
        </w:rPr>
        <w:t>koupě</w:t>
      </w:r>
      <w:r w:rsidR="00C85511" w:rsidRPr="00AA4D8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budou bezvýhradně odpovídat </w:t>
      </w:r>
      <w:r w:rsidR="00773F87">
        <w:rPr>
          <w:rFonts w:asciiTheme="minorHAnsi" w:hAnsiTheme="minorHAnsi" w:cstheme="minorHAnsi"/>
          <w:lang w:eastAsia="cs-CZ"/>
        </w:rPr>
        <w:t xml:space="preserve">jednotkovým </w:t>
      </w:r>
      <w:r w:rsidR="00F93BFC" w:rsidRPr="00AA4D81">
        <w:rPr>
          <w:rFonts w:asciiTheme="minorHAnsi" w:hAnsiTheme="minorHAnsi" w:cstheme="minorHAnsi"/>
          <w:lang w:eastAsia="cs-CZ"/>
        </w:rPr>
        <w:t>cenám uvedeným v</w:t>
      </w:r>
      <w:r w:rsidR="00C85511" w:rsidRPr="00AA4D81" w:rsidDel="00C8551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příloze č. </w:t>
      </w:r>
      <w:r w:rsidR="00A70ABC" w:rsidRPr="00AA4D81">
        <w:rPr>
          <w:rFonts w:asciiTheme="minorHAnsi" w:hAnsiTheme="minorHAnsi" w:cstheme="minorHAnsi"/>
          <w:lang w:eastAsia="cs-CZ"/>
        </w:rPr>
        <w:t>1</w:t>
      </w:r>
      <w:r w:rsidR="00F93BFC" w:rsidRPr="00AA4D81">
        <w:rPr>
          <w:rFonts w:asciiTheme="minorHAnsi" w:hAnsiTheme="minorHAnsi" w:cstheme="minorHAnsi"/>
          <w:lang w:eastAsia="cs-CZ"/>
        </w:rPr>
        <w:t xml:space="preserve"> této</w:t>
      </w:r>
      <w:r w:rsidR="00F93BFC" w:rsidRPr="00513AB1">
        <w:rPr>
          <w:rFonts w:asciiTheme="minorHAnsi" w:hAnsiTheme="minorHAnsi" w:cstheme="minorHAnsi"/>
          <w:lang w:eastAsia="cs-CZ"/>
        </w:rPr>
        <w:t xml:space="preserve"> </w:t>
      </w:r>
      <w:r w:rsidR="00C807C0">
        <w:rPr>
          <w:rFonts w:asciiTheme="minorHAnsi" w:hAnsiTheme="minorHAnsi" w:cstheme="minorHAnsi"/>
          <w:lang w:eastAsia="cs-CZ"/>
        </w:rPr>
        <w:t>Rámcové dohody</w:t>
      </w:r>
      <w:r w:rsidR="00773F87">
        <w:rPr>
          <w:rFonts w:asciiTheme="minorHAnsi" w:hAnsiTheme="minorHAnsi" w:cstheme="minorHAnsi"/>
          <w:lang w:eastAsia="cs-CZ"/>
        </w:rPr>
        <w:t xml:space="preserve"> a budou vždy v souladu s Dílčí objednávkou</w:t>
      </w:r>
      <w:r w:rsidR="00F93BFC" w:rsidRPr="00513AB1">
        <w:rPr>
          <w:rFonts w:asciiTheme="minorHAnsi" w:hAnsiTheme="minorHAnsi" w:cstheme="minorHAnsi"/>
          <w:lang w:eastAsia="cs-CZ"/>
        </w:rPr>
        <w:t>.</w:t>
      </w:r>
    </w:p>
    <w:p w14:paraId="2DDBEF79" w14:textId="06F7486E"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se zavazuje po dobu záruky respektovat pokyny </w:t>
      </w:r>
      <w:r w:rsidR="00773F87">
        <w:rPr>
          <w:rFonts w:asciiTheme="minorHAnsi" w:hAnsiTheme="minorHAnsi" w:cstheme="minorHAnsi"/>
          <w:lang w:eastAsia="cs-CZ"/>
        </w:rPr>
        <w:t>P</w:t>
      </w:r>
      <w:r w:rsidRPr="00513AB1">
        <w:rPr>
          <w:rFonts w:asciiTheme="minorHAnsi" w:hAnsiTheme="minorHAnsi" w:cstheme="minorHAnsi"/>
          <w:lang w:eastAsia="cs-CZ"/>
        </w:rPr>
        <w:t>rodávajícího.</w:t>
      </w:r>
    </w:p>
    <w:p w14:paraId="246CBFF9" w14:textId="3A07B729" w:rsidR="00AE7D35"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Kupující nabývá vlastnické právo k </w:t>
      </w:r>
      <w:r w:rsidR="00013EAF">
        <w:rPr>
          <w:rFonts w:asciiTheme="minorHAnsi" w:eastAsia="Batang" w:hAnsiTheme="minorHAnsi" w:cstheme="minorHAnsi"/>
        </w:rPr>
        <w:t>P</w:t>
      </w:r>
      <w:r w:rsidRPr="00513AB1">
        <w:rPr>
          <w:rFonts w:asciiTheme="minorHAnsi" w:eastAsia="Batang" w:hAnsiTheme="minorHAnsi" w:cstheme="minorHAnsi"/>
        </w:rPr>
        <w:t xml:space="preserve">ředmětu koupě jeho převzetím </w:t>
      </w:r>
      <w:r w:rsidR="00013EAF">
        <w:rPr>
          <w:rFonts w:asciiTheme="minorHAnsi" w:eastAsia="Batang" w:hAnsiTheme="minorHAnsi" w:cstheme="minorHAnsi"/>
        </w:rPr>
        <w:t>K</w:t>
      </w:r>
      <w:r w:rsidRPr="00513AB1">
        <w:rPr>
          <w:rFonts w:asciiTheme="minorHAnsi" w:eastAsia="Batang" w:hAnsiTheme="minorHAnsi" w:cstheme="minorHAnsi"/>
        </w:rPr>
        <w:t xml:space="preserve">upujícím v místě plnění; v témže okamžiku přechází na </w:t>
      </w:r>
      <w:r w:rsidR="00013EAF">
        <w:rPr>
          <w:rFonts w:asciiTheme="minorHAnsi" w:eastAsia="Batang" w:hAnsiTheme="minorHAnsi" w:cstheme="minorHAnsi"/>
        </w:rPr>
        <w:t>K</w:t>
      </w:r>
      <w:r w:rsidRPr="00513AB1">
        <w:rPr>
          <w:rFonts w:asciiTheme="minorHAnsi" w:eastAsia="Batang" w:hAnsiTheme="minorHAnsi" w:cstheme="minorHAnsi"/>
        </w:rPr>
        <w:t>upujícího nebezpečí škody na věci.</w:t>
      </w:r>
    </w:p>
    <w:p w14:paraId="76EC96A6" w14:textId="3CDCA052" w:rsidR="00E9040D" w:rsidRPr="00513AB1"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Zboží dodávané </w:t>
      </w:r>
      <w:r w:rsidR="00F30309">
        <w:rPr>
          <w:rFonts w:asciiTheme="minorHAnsi" w:hAnsiTheme="minorHAnsi" w:cstheme="minorHAnsi"/>
        </w:rPr>
        <w:t>P</w:t>
      </w:r>
      <w:r w:rsidRPr="00513AB1">
        <w:rPr>
          <w:rFonts w:asciiTheme="minorHAnsi" w:hAnsiTheme="minorHAnsi" w:cstheme="minorHAnsi"/>
        </w:rPr>
        <w:t xml:space="preserve">rodávajícím musí splňovat požadavky na jakost, neporušenost balení </w:t>
      </w:r>
      <w:r w:rsidRPr="00513AB1">
        <w:rPr>
          <w:rFonts w:asciiTheme="minorHAnsi" w:hAnsiTheme="minorHAnsi" w:cstheme="minorHAnsi"/>
        </w:rPr>
        <w:br/>
        <w:t xml:space="preserve">a řádné označení dle platných právních předpisů. Prodávající na daňovém dokladu (faktuře) bude deklarovat „Prohlášení o shodě“ k dodávanému </w:t>
      </w:r>
      <w:r w:rsidR="00950825">
        <w:rPr>
          <w:rFonts w:asciiTheme="minorHAnsi" w:hAnsiTheme="minorHAnsi" w:cstheme="minorHAnsi"/>
        </w:rPr>
        <w:t>Z</w:t>
      </w:r>
      <w:r w:rsidRPr="00513AB1">
        <w:rPr>
          <w:rFonts w:asciiTheme="minorHAnsi" w:hAnsiTheme="minorHAnsi" w:cstheme="minorHAnsi"/>
        </w:rPr>
        <w:t xml:space="preserve">boží. Prodávající je povinen dodat </w:t>
      </w:r>
      <w:r w:rsidR="00950825">
        <w:rPr>
          <w:rFonts w:asciiTheme="minorHAnsi" w:hAnsiTheme="minorHAnsi" w:cstheme="minorHAnsi"/>
        </w:rPr>
        <w:t>Z</w:t>
      </w:r>
      <w:r w:rsidRPr="00513AB1">
        <w:rPr>
          <w:rFonts w:asciiTheme="minorHAnsi" w:hAnsiTheme="minorHAnsi" w:cstheme="minorHAnsi"/>
        </w:rPr>
        <w:t xml:space="preserve">boží </w:t>
      </w:r>
      <w:r w:rsidR="00F30309">
        <w:rPr>
          <w:rFonts w:asciiTheme="minorHAnsi" w:hAnsiTheme="minorHAnsi" w:cstheme="minorHAnsi"/>
        </w:rPr>
        <w:t>K</w:t>
      </w:r>
      <w:r w:rsidRPr="00513AB1">
        <w:rPr>
          <w:rFonts w:asciiTheme="minorHAnsi" w:hAnsiTheme="minorHAnsi" w:cstheme="minorHAnsi"/>
        </w:rPr>
        <w:t xml:space="preserve">upujícímu řádně a vhodně zabalené tak, aby během přepravy nedošlo k jeho poškození. Každá dílčí dodávka bude dodána v samostatném přepravním boxu odděleně od ostatních dílčích dodávek, a to v souladu s podmínkami uvedenými v tomto </w:t>
      </w:r>
      <w:r w:rsidR="00C85511" w:rsidRPr="00513AB1">
        <w:rPr>
          <w:rFonts w:asciiTheme="minorHAnsi" w:hAnsiTheme="minorHAnsi" w:cstheme="minorHAnsi"/>
        </w:rPr>
        <w:t xml:space="preserve">článku </w:t>
      </w:r>
      <w:r w:rsidR="004C4327">
        <w:rPr>
          <w:rFonts w:asciiTheme="minorHAnsi" w:hAnsiTheme="minorHAnsi" w:cstheme="minorHAnsi"/>
        </w:rPr>
        <w:t>Rámcové dohody</w:t>
      </w:r>
      <w:r w:rsidRPr="00513AB1">
        <w:rPr>
          <w:rFonts w:asciiTheme="minorHAnsi" w:hAnsiTheme="minorHAnsi" w:cstheme="minorHAnsi"/>
        </w:rPr>
        <w:t xml:space="preserve">. Každá dílčí dodávka bude opatřena svým dodacím listem. Způsob balení </w:t>
      </w:r>
      <w:r w:rsidR="00950825">
        <w:rPr>
          <w:rFonts w:asciiTheme="minorHAnsi" w:hAnsiTheme="minorHAnsi" w:cstheme="minorHAnsi"/>
        </w:rPr>
        <w:t>Z</w:t>
      </w:r>
      <w:r w:rsidRPr="00513AB1">
        <w:rPr>
          <w:rFonts w:asciiTheme="minorHAnsi" w:hAnsiTheme="minorHAnsi" w:cstheme="minorHAnsi"/>
        </w:rPr>
        <w:t xml:space="preserve">boží však nesmí jakkoli omezit právo </w:t>
      </w:r>
      <w:r w:rsidR="004C4327">
        <w:rPr>
          <w:rFonts w:asciiTheme="minorHAnsi" w:hAnsiTheme="minorHAnsi" w:cstheme="minorHAnsi"/>
        </w:rPr>
        <w:t>K</w:t>
      </w:r>
      <w:r w:rsidRPr="00513AB1">
        <w:rPr>
          <w:rFonts w:asciiTheme="minorHAnsi" w:hAnsiTheme="minorHAnsi" w:cstheme="minorHAnsi"/>
        </w:rPr>
        <w:t xml:space="preserve">upujícího si </w:t>
      </w:r>
      <w:r w:rsidR="00950825">
        <w:rPr>
          <w:rFonts w:asciiTheme="minorHAnsi" w:hAnsiTheme="minorHAnsi" w:cstheme="minorHAnsi"/>
        </w:rPr>
        <w:t>Z</w:t>
      </w:r>
      <w:r w:rsidRPr="00513AB1">
        <w:rPr>
          <w:rFonts w:asciiTheme="minorHAnsi" w:hAnsiTheme="minorHAnsi" w:cstheme="minorHAnsi"/>
        </w:rPr>
        <w:t>boží před potvrzením jeho převzetí na dodacích listech prohlédnout, či ověřit jeho kvalitu a množství</w:t>
      </w:r>
      <w:r w:rsidR="008B59BE" w:rsidRPr="00513AB1">
        <w:rPr>
          <w:rFonts w:asciiTheme="minorHAnsi" w:hAnsiTheme="minorHAnsi" w:cstheme="minorHAnsi"/>
        </w:rPr>
        <w:t>, případně exspirační lhůtu</w:t>
      </w:r>
      <w:r w:rsidRPr="00513AB1">
        <w:rPr>
          <w:rFonts w:asciiTheme="minorHAnsi" w:hAnsiTheme="minorHAnsi" w:cstheme="minorHAnsi"/>
        </w:rPr>
        <w:t xml:space="preserve">. Prodávající se dále zavazuje, že </w:t>
      </w:r>
      <w:r w:rsidR="004C4327">
        <w:rPr>
          <w:rFonts w:asciiTheme="minorHAnsi" w:hAnsiTheme="minorHAnsi" w:cstheme="minorHAnsi"/>
        </w:rPr>
        <w:t>Z</w:t>
      </w:r>
      <w:r w:rsidRPr="00513AB1">
        <w:rPr>
          <w:rFonts w:asciiTheme="minorHAnsi" w:hAnsiTheme="minorHAnsi" w:cstheme="minorHAnsi"/>
        </w:rPr>
        <w:t>boží bude dodávat v maximální možné míře v recyklovatelných obalech.</w:t>
      </w:r>
    </w:p>
    <w:p w14:paraId="0BFDB435" w14:textId="0262450D"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Prodávající zodpovídá za to, že dodané </w:t>
      </w:r>
      <w:r w:rsidR="00950825">
        <w:rPr>
          <w:rFonts w:asciiTheme="minorHAnsi" w:hAnsiTheme="minorHAnsi" w:cstheme="minorHAnsi"/>
        </w:rPr>
        <w:t>Z</w:t>
      </w:r>
      <w:r w:rsidRPr="00513AB1">
        <w:rPr>
          <w:rFonts w:asciiTheme="minorHAnsi" w:hAnsiTheme="minorHAnsi" w:cstheme="minorHAnsi"/>
        </w:rPr>
        <w:t xml:space="preserve">boží je způsobilé k užití v souladu s jeho určením </w:t>
      </w:r>
      <w:r w:rsidRPr="00513AB1">
        <w:rPr>
          <w:rFonts w:asciiTheme="minorHAnsi" w:hAnsiTheme="minorHAnsi" w:cstheme="minorHAnsi"/>
        </w:rPr>
        <w:br/>
        <w:t xml:space="preserve">a odpovídá všem požadavkům obecně závazných právních předpisů, zejména zákona </w:t>
      </w:r>
      <w:r w:rsidRPr="00513AB1">
        <w:rPr>
          <w:rFonts w:asciiTheme="minorHAnsi" w:hAnsiTheme="minorHAnsi" w:cstheme="minorHAnsi"/>
        </w:rPr>
        <w:br/>
        <w:t>č. 378/2007 Sb., o léčivech a o změnách některých souvisejících zákonů (zákon o léčivech), ve</w:t>
      </w:r>
      <w:r w:rsidR="0055001F">
        <w:rPr>
          <w:rFonts w:asciiTheme="minorHAnsi" w:hAnsiTheme="minorHAnsi" w:cstheme="minorHAnsi"/>
        </w:rPr>
        <w:t> </w:t>
      </w:r>
      <w:r w:rsidRPr="00513AB1">
        <w:rPr>
          <w:rFonts w:asciiTheme="minorHAnsi" w:hAnsiTheme="minorHAnsi" w:cstheme="minorHAnsi"/>
        </w:rPr>
        <w:t xml:space="preserve">znění pozdějších předpisů. Prodávající zodpovídá za to, že dodané </w:t>
      </w:r>
      <w:r w:rsidR="007D6829">
        <w:rPr>
          <w:rFonts w:asciiTheme="minorHAnsi" w:hAnsiTheme="minorHAnsi" w:cstheme="minorHAnsi"/>
        </w:rPr>
        <w:t>Z</w:t>
      </w:r>
      <w:r w:rsidRPr="00513AB1">
        <w:rPr>
          <w:rFonts w:asciiTheme="minorHAnsi" w:hAnsiTheme="minorHAnsi" w:cstheme="minorHAnsi"/>
        </w:rPr>
        <w:t xml:space="preserve">boží bude přepravováno v souladu s platnými a aktuálními předpisy o přepravě </w:t>
      </w:r>
      <w:r w:rsidR="009E52FB" w:rsidRPr="00513AB1">
        <w:rPr>
          <w:rFonts w:asciiTheme="minorHAnsi" w:hAnsiTheme="minorHAnsi" w:cstheme="minorHAnsi"/>
        </w:rPr>
        <w:t>léčiv</w:t>
      </w:r>
      <w:r w:rsidRPr="00513AB1">
        <w:rPr>
          <w:rFonts w:asciiTheme="minorHAnsi" w:hAnsiTheme="minorHAnsi" w:cstheme="minorHAnsi"/>
        </w:rPr>
        <w:t>, včetně přepravy termolabilních léčiv.</w:t>
      </w:r>
    </w:p>
    <w:p w14:paraId="64EB6BC2" w14:textId="0D04FC18"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 vyloučení pochybností se uvádí, že </w:t>
      </w:r>
      <w:r w:rsidR="00877D37">
        <w:rPr>
          <w:rFonts w:asciiTheme="minorHAnsi" w:hAnsiTheme="minorHAnsi" w:cstheme="minorHAnsi"/>
        </w:rPr>
        <w:t>K</w:t>
      </w:r>
      <w:r w:rsidRPr="00513AB1">
        <w:rPr>
          <w:rFonts w:asciiTheme="minorHAnsi" w:hAnsiTheme="minorHAnsi" w:cstheme="minorHAnsi"/>
        </w:rPr>
        <w:t xml:space="preserve">upující není povinen převzít od </w:t>
      </w:r>
      <w:r w:rsidR="00877D37">
        <w:rPr>
          <w:rFonts w:asciiTheme="minorHAnsi" w:hAnsiTheme="minorHAnsi" w:cstheme="minorHAnsi"/>
        </w:rPr>
        <w:t>P</w:t>
      </w:r>
      <w:r w:rsidRPr="00513AB1">
        <w:rPr>
          <w:rFonts w:asciiTheme="minorHAnsi" w:hAnsiTheme="minorHAnsi" w:cstheme="minorHAnsi"/>
        </w:rPr>
        <w:t xml:space="preserve">rodávajícího </w:t>
      </w:r>
      <w:r w:rsidR="00877D37">
        <w:rPr>
          <w:rFonts w:asciiTheme="minorHAnsi" w:hAnsiTheme="minorHAnsi" w:cstheme="minorHAnsi"/>
        </w:rPr>
        <w:t>Z</w:t>
      </w:r>
      <w:r w:rsidRPr="00513AB1">
        <w:rPr>
          <w:rFonts w:asciiTheme="minorHAnsi" w:hAnsiTheme="minorHAnsi" w:cstheme="minorHAnsi"/>
        </w:rPr>
        <w:t xml:space="preserve">boží, které nesplňuje některou z vlastností uvedených v této </w:t>
      </w:r>
      <w:r w:rsidR="00877D37">
        <w:rPr>
          <w:rFonts w:asciiTheme="minorHAnsi" w:hAnsiTheme="minorHAnsi" w:cstheme="minorHAnsi"/>
        </w:rPr>
        <w:t>Rámcové dohodě</w:t>
      </w:r>
      <w:r w:rsidRPr="00513AB1">
        <w:rPr>
          <w:rFonts w:asciiTheme="minorHAnsi" w:hAnsiTheme="minorHAnsi" w:cstheme="minorHAnsi"/>
        </w:rPr>
        <w:t>.</w:t>
      </w:r>
    </w:p>
    <w:p w14:paraId="4ABD5177" w14:textId="6AF06E6E" w:rsidR="00E9040D" w:rsidRPr="00051557"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V případě, že orgán státního dohledu</w:t>
      </w:r>
      <w:r w:rsidR="00D666A0" w:rsidRPr="00E910E1">
        <w:rPr>
          <w:rFonts w:asciiTheme="minorHAnsi" w:hAnsiTheme="minorHAnsi" w:cstheme="minorHAnsi"/>
        </w:rPr>
        <w:t xml:space="preserve"> (Státní ústav pro </w:t>
      </w:r>
      <w:r w:rsidR="00D666A0" w:rsidRPr="00AA4D81">
        <w:rPr>
          <w:rFonts w:asciiTheme="minorHAnsi" w:hAnsiTheme="minorHAnsi" w:cstheme="minorHAnsi"/>
        </w:rPr>
        <w:t>kontrolu léčiv)</w:t>
      </w:r>
      <w:r w:rsidRPr="00AA4D81">
        <w:rPr>
          <w:rFonts w:asciiTheme="minorHAnsi" w:hAnsiTheme="minorHAnsi" w:cstheme="minorHAnsi"/>
        </w:rPr>
        <w:t xml:space="preserve"> nařídí stažení již dodaného </w:t>
      </w:r>
      <w:r w:rsidR="00877D37">
        <w:rPr>
          <w:rFonts w:asciiTheme="minorHAnsi" w:hAnsiTheme="minorHAnsi" w:cstheme="minorHAnsi"/>
        </w:rPr>
        <w:t>Z</w:t>
      </w:r>
      <w:r w:rsidRPr="00AA4D81">
        <w:rPr>
          <w:rFonts w:asciiTheme="minorHAnsi" w:hAnsiTheme="minorHAnsi" w:cstheme="minorHAnsi"/>
        </w:rPr>
        <w:t xml:space="preserve">boží z používání, je </w:t>
      </w:r>
      <w:r w:rsidR="00877D37">
        <w:rPr>
          <w:rFonts w:asciiTheme="minorHAnsi" w:hAnsiTheme="minorHAnsi" w:cstheme="minorHAnsi"/>
        </w:rPr>
        <w:t>P</w:t>
      </w:r>
      <w:r w:rsidRPr="00AA4D81">
        <w:rPr>
          <w:rFonts w:asciiTheme="minorHAnsi" w:hAnsiTheme="minorHAnsi" w:cstheme="minorHAnsi"/>
        </w:rPr>
        <w:t xml:space="preserve">rodávající povinen toto </w:t>
      </w:r>
      <w:r w:rsidR="00877D37">
        <w:rPr>
          <w:rFonts w:asciiTheme="minorHAnsi" w:hAnsiTheme="minorHAnsi" w:cstheme="minorHAnsi"/>
        </w:rPr>
        <w:t>Z</w:t>
      </w:r>
      <w:r w:rsidRPr="00AA4D81">
        <w:rPr>
          <w:rFonts w:asciiTheme="minorHAnsi" w:hAnsiTheme="minorHAnsi" w:cstheme="minorHAnsi"/>
        </w:rPr>
        <w:t xml:space="preserve">boží odebrat zpět a zaplacenou cenu za toto </w:t>
      </w:r>
      <w:r w:rsidR="00877D37">
        <w:rPr>
          <w:rFonts w:asciiTheme="minorHAnsi" w:hAnsiTheme="minorHAnsi" w:cstheme="minorHAnsi"/>
        </w:rPr>
        <w:t>Z</w:t>
      </w:r>
      <w:r w:rsidRPr="00AA4D81">
        <w:rPr>
          <w:rFonts w:asciiTheme="minorHAnsi" w:hAnsiTheme="minorHAnsi" w:cstheme="minorHAnsi"/>
        </w:rPr>
        <w:t xml:space="preserve">boží vrátit </w:t>
      </w:r>
      <w:r w:rsidR="00877D37">
        <w:rPr>
          <w:rFonts w:asciiTheme="minorHAnsi" w:hAnsiTheme="minorHAnsi" w:cstheme="minorHAnsi"/>
        </w:rPr>
        <w:t>K</w:t>
      </w:r>
      <w:r w:rsidRPr="00AA4D81">
        <w:rPr>
          <w:rFonts w:asciiTheme="minorHAnsi" w:hAnsiTheme="minorHAnsi" w:cstheme="minorHAnsi"/>
        </w:rPr>
        <w:t xml:space="preserve">upujícímu, nebo po dohodě s </w:t>
      </w:r>
      <w:r w:rsidR="00877D37">
        <w:rPr>
          <w:rFonts w:asciiTheme="minorHAnsi" w:hAnsiTheme="minorHAnsi" w:cstheme="minorHAnsi"/>
        </w:rPr>
        <w:t>K</w:t>
      </w:r>
      <w:r w:rsidRPr="00AA4D81">
        <w:rPr>
          <w:rFonts w:asciiTheme="minorHAnsi" w:hAnsiTheme="minorHAnsi" w:cstheme="minorHAnsi"/>
        </w:rPr>
        <w:t xml:space="preserve">upujícím dodat náhradní plnění v termínu </w:t>
      </w:r>
      <w:r w:rsidRPr="00051557">
        <w:rPr>
          <w:rFonts w:asciiTheme="minorHAnsi" w:hAnsiTheme="minorHAnsi" w:cstheme="minorHAnsi"/>
        </w:rPr>
        <w:t>dle čl. I</w:t>
      </w:r>
      <w:r w:rsidR="00877D37" w:rsidRPr="00051557">
        <w:rPr>
          <w:rFonts w:asciiTheme="minorHAnsi" w:hAnsiTheme="minorHAnsi" w:cstheme="minorHAnsi"/>
        </w:rPr>
        <w:t>I</w:t>
      </w:r>
      <w:r w:rsidRPr="00051557">
        <w:rPr>
          <w:rFonts w:asciiTheme="minorHAnsi" w:hAnsiTheme="minorHAnsi" w:cstheme="minorHAnsi"/>
        </w:rPr>
        <w:t xml:space="preserve">I odst. 1 této </w:t>
      </w:r>
      <w:r w:rsidR="00877D37" w:rsidRPr="00051557">
        <w:rPr>
          <w:rFonts w:asciiTheme="minorHAnsi" w:hAnsiTheme="minorHAnsi" w:cstheme="minorHAnsi"/>
        </w:rPr>
        <w:t>Rámcové dohody</w:t>
      </w:r>
      <w:r w:rsidRPr="00051557">
        <w:rPr>
          <w:rFonts w:asciiTheme="minorHAnsi" w:hAnsiTheme="minorHAnsi" w:cstheme="minorHAnsi"/>
        </w:rPr>
        <w:t xml:space="preserve"> nebo v jiném, s </w:t>
      </w:r>
      <w:r w:rsidR="00877D37" w:rsidRPr="00051557">
        <w:rPr>
          <w:rFonts w:asciiTheme="minorHAnsi" w:hAnsiTheme="minorHAnsi" w:cstheme="minorHAnsi"/>
        </w:rPr>
        <w:t>K</w:t>
      </w:r>
      <w:r w:rsidRPr="00051557">
        <w:rPr>
          <w:rFonts w:asciiTheme="minorHAnsi" w:hAnsiTheme="minorHAnsi" w:cstheme="minorHAnsi"/>
        </w:rPr>
        <w:t>upujícím dohodnutém termínu.</w:t>
      </w:r>
    </w:p>
    <w:p w14:paraId="56099B77" w14:textId="057CB62D"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rPr>
        <w:t xml:space="preserve">V případě výpadku určitého </w:t>
      </w:r>
      <w:r w:rsidR="00F240ED" w:rsidRPr="00051557">
        <w:rPr>
          <w:rFonts w:asciiTheme="minorHAnsi" w:hAnsiTheme="minorHAnsi" w:cstheme="minorHAnsi"/>
        </w:rPr>
        <w:t>infuzního roztoku</w:t>
      </w:r>
      <w:r w:rsidRPr="00051557">
        <w:rPr>
          <w:rFonts w:asciiTheme="minorHAnsi" w:hAnsiTheme="minorHAnsi" w:cstheme="minorHAnsi"/>
        </w:rPr>
        <w:t xml:space="preserve"> uvedeného v příloze č. 1 této </w:t>
      </w:r>
      <w:r w:rsidR="009F77E0" w:rsidRPr="00051557">
        <w:rPr>
          <w:rFonts w:asciiTheme="minorHAnsi" w:hAnsiTheme="minorHAnsi" w:cstheme="minorHAnsi"/>
        </w:rPr>
        <w:t>Rámcové dohody</w:t>
      </w:r>
      <w:r w:rsidRPr="00051557">
        <w:rPr>
          <w:rFonts w:asciiTheme="minorHAnsi" w:hAnsiTheme="minorHAnsi" w:cstheme="minorHAnsi"/>
        </w:rPr>
        <w:t xml:space="preserve"> je</w:t>
      </w:r>
      <w:r w:rsidR="0055001F">
        <w:rPr>
          <w:rFonts w:asciiTheme="minorHAnsi" w:hAnsiTheme="minorHAnsi" w:cstheme="minorHAnsi"/>
        </w:rPr>
        <w:t> </w:t>
      </w:r>
      <w:r w:rsidR="009F77E0" w:rsidRPr="00051557">
        <w:rPr>
          <w:rFonts w:asciiTheme="minorHAnsi" w:hAnsiTheme="minorHAnsi" w:cstheme="minorHAnsi"/>
        </w:rPr>
        <w:t>P</w:t>
      </w:r>
      <w:r w:rsidRPr="00051557">
        <w:rPr>
          <w:rFonts w:asciiTheme="minorHAnsi" w:hAnsiTheme="minorHAnsi" w:cstheme="minorHAnsi"/>
        </w:rPr>
        <w:t>rodávající povinen o tomto stavu neprodleně informovat. Kupující je oprávněn v rám</w:t>
      </w:r>
      <w:r w:rsidRPr="00AA4D81">
        <w:rPr>
          <w:rFonts w:asciiTheme="minorHAnsi" w:hAnsiTheme="minorHAnsi" w:cstheme="minorHAnsi"/>
        </w:rPr>
        <w:t xml:space="preserve">ci plnění </w:t>
      </w:r>
      <w:r w:rsidR="00246171">
        <w:rPr>
          <w:rFonts w:asciiTheme="minorHAnsi" w:hAnsiTheme="minorHAnsi" w:cstheme="minorHAnsi"/>
        </w:rPr>
        <w:t>Rámcové dohody</w:t>
      </w:r>
      <w:r w:rsidRPr="00AA4D81">
        <w:rPr>
          <w:rFonts w:asciiTheme="minorHAnsi" w:hAnsiTheme="minorHAnsi" w:cstheme="minorHAnsi"/>
        </w:rPr>
        <w:t xml:space="preserve"> odebírat </w:t>
      </w:r>
      <w:r w:rsidR="00F240ED" w:rsidRPr="00AA4D81">
        <w:rPr>
          <w:rFonts w:asciiTheme="minorHAnsi" w:hAnsiTheme="minorHAnsi" w:cstheme="minorHAnsi"/>
        </w:rPr>
        <w:t>infuzní roztoky</w:t>
      </w:r>
      <w:r w:rsidRPr="00AA4D81">
        <w:rPr>
          <w:rFonts w:asciiTheme="minorHAnsi" w:hAnsiTheme="minorHAnsi" w:cstheme="minorHAnsi"/>
        </w:rPr>
        <w:t xml:space="preserve"> s obdobnou účinnou látkou, pokud</w:t>
      </w:r>
      <w:r w:rsidRPr="00E910E1">
        <w:rPr>
          <w:rFonts w:asciiTheme="minorHAnsi" w:hAnsiTheme="minorHAnsi" w:cstheme="minorHAnsi"/>
        </w:rPr>
        <w:t xml:space="preserve"> budou svými charakteristikami a cenou odpovídat </w:t>
      </w:r>
      <w:r w:rsidR="00246171">
        <w:rPr>
          <w:rFonts w:asciiTheme="minorHAnsi" w:hAnsiTheme="minorHAnsi" w:cstheme="minorHAnsi"/>
        </w:rPr>
        <w:t>P</w:t>
      </w:r>
      <w:r w:rsidRPr="00E910E1">
        <w:rPr>
          <w:rFonts w:asciiTheme="minorHAnsi" w:hAnsiTheme="minorHAnsi" w:cstheme="minorHAnsi"/>
        </w:rPr>
        <w:t xml:space="preserve">ředmětu plnění dle této </w:t>
      </w:r>
      <w:r w:rsidR="00246171">
        <w:rPr>
          <w:rFonts w:asciiTheme="minorHAnsi" w:hAnsiTheme="minorHAnsi" w:cstheme="minorHAnsi"/>
        </w:rPr>
        <w:t>Rámcové dohody</w:t>
      </w:r>
      <w:r w:rsidRPr="00E910E1">
        <w:rPr>
          <w:rFonts w:asciiTheme="minorHAnsi" w:hAnsiTheme="minorHAnsi" w:cstheme="minorHAnsi"/>
        </w:rPr>
        <w:t xml:space="preserve">. </w:t>
      </w:r>
    </w:p>
    <w:p w14:paraId="06A38128" w14:textId="6E41333A"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Kupující je oprávněn si v průběhu doby použitelnosti </w:t>
      </w:r>
      <w:r w:rsidR="00246171">
        <w:rPr>
          <w:rFonts w:asciiTheme="minorHAnsi" w:hAnsiTheme="minorHAnsi" w:cstheme="minorHAnsi"/>
        </w:rPr>
        <w:t>Z</w:t>
      </w:r>
      <w:r w:rsidRPr="00E910E1">
        <w:rPr>
          <w:rFonts w:asciiTheme="minorHAnsi" w:hAnsiTheme="minorHAnsi" w:cstheme="minorHAnsi"/>
        </w:rPr>
        <w:t xml:space="preserve">boží vyžádat od </w:t>
      </w:r>
      <w:r w:rsidR="00246171">
        <w:rPr>
          <w:rFonts w:asciiTheme="minorHAnsi" w:hAnsiTheme="minorHAnsi" w:cstheme="minorHAnsi"/>
        </w:rPr>
        <w:t>P</w:t>
      </w:r>
      <w:r w:rsidRPr="00E910E1">
        <w:rPr>
          <w:rFonts w:asciiTheme="minorHAnsi" w:hAnsiTheme="minorHAnsi" w:cstheme="minorHAnsi"/>
        </w:rPr>
        <w:t>rodávajícího doplnění informací o složení a vlastnostech, informace o výrobci, informace o skladování, uchování</w:t>
      </w:r>
      <w:r w:rsidRPr="00E910E1">
        <w:rPr>
          <w:rFonts w:asciiTheme="minorHAnsi" w:hAnsiTheme="minorHAnsi" w:cstheme="minorHAnsi"/>
        </w:rPr>
        <w:br/>
        <w:t>a postup při likvidaci.</w:t>
      </w:r>
    </w:p>
    <w:p w14:paraId="2EED1A59" w14:textId="30CC6423" w:rsidR="00051557" w:rsidRPr="00615AC7" w:rsidRDefault="00E9040D" w:rsidP="00B308CF">
      <w:pPr>
        <w:spacing w:before="120" w:after="120" w:line="276" w:lineRule="auto"/>
        <w:jc w:val="both"/>
        <w:rPr>
          <w:rFonts w:asciiTheme="minorHAnsi" w:hAnsiTheme="minorHAnsi" w:cstheme="minorHAnsi"/>
          <w:sz w:val="21"/>
          <w:szCs w:val="21"/>
          <w:lang w:eastAsia="cs-CZ"/>
        </w:rPr>
      </w:pPr>
      <w:r w:rsidRPr="00E910E1">
        <w:rPr>
          <w:rFonts w:asciiTheme="minorHAnsi" w:hAnsiTheme="minorHAnsi" w:cstheme="minorHAnsi"/>
        </w:rPr>
        <w:t xml:space="preserve">Při každé dodávce </w:t>
      </w:r>
      <w:r w:rsidR="00246171">
        <w:rPr>
          <w:rFonts w:asciiTheme="minorHAnsi" w:hAnsiTheme="minorHAnsi" w:cstheme="minorHAnsi"/>
        </w:rPr>
        <w:t>Zboží</w:t>
      </w:r>
      <w:r w:rsidRPr="00E910E1">
        <w:rPr>
          <w:rFonts w:asciiTheme="minorHAnsi" w:hAnsiTheme="minorHAnsi" w:cstheme="minorHAnsi"/>
        </w:rPr>
        <w:t xml:space="preserve"> předá (zašle) </w:t>
      </w:r>
      <w:r w:rsidR="00246171">
        <w:rPr>
          <w:rFonts w:asciiTheme="minorHAnsi" w:hAnsiTheme="minorHAnsi" w:cstheme="minorHAnsi"/>
        </w:rPr>
        <w:t>P</w:t>
      </w:r>
      <w:r w:rsidRPr="00E910E1">
        <w:rPr>
          <w:rFonts w:asciiTheme="minorHAnsi" w:hAnsiTheme="minorHAnsi" w:cstheme="minorHAnsi"/>
        </w:rPr>
        <w:t xml:space="preserve">rodávající zmocněným osobám </w:t>
      </w:r>
      <w:r w:rsidR="00246171">
        <w:rPr>
          <w:rFonts w:asciiTheme="minorHAnsi" w:hAnsiTheme="minorHAnsi" w:cstheme="minorHAnsi"/>
        </w:rPr>
        <w:t>K</w:t>
      </w:r>
      <w:r w:rsidRPr="00E910E1">
        <w:rPr>
          <w:rFonts w:asciiTheme="minorHAnsi" w:hAnsiTheme="minorHAnsi" w:cstheme="minorHAnsi"/>
        </w:rPr>
        <w:t>upujícího dodací list (tj.</w:t>
      </w:r>
      <w:r w:rsidR="00615D0F">
        <w:rPr>
          <w:rFonts w:asciiTheme="minorHAnsi" w:hAnsiTheme="minorHAnsi" w:cstheme="minorHAnsi"/>
        </w:rPr>
        <w:t> </w:t>
      </w:r>
      <w:r w:rsidRPr="00E910E1">
        <w:rPr>
          <w:rFonts w:asciiTheme="minorHAnsi" w:hAnsiTheme="minorHAnsi" w:cstheme="minorHAnsi"/>
        </w:rPr>
        <w:t xml:space="preserve">poskytnutí požadovaných atributů dodávky v dohodnuté formě). Povinné atributy: jednoznačná identifikace zboží (ID čárového kódu), název, velikost balení (popis), množství, jednotková cena bez DPH, DPH, jednotková cena s DPH, cena balení bez DPH, cena balení s DPH, šarže, exspirace a cena celkem s DPH za dílčí dodávku. V případě, že se dodávka skládá z přípravků různých šarží, je </w:t>
      </w:r>
      <w:r w:rsidR="00643DDD">
        <w:rPr>
          <w:rFonts w:asciiTheme="minorHAnsi" w:hAnsiTheme="minorHAnsi" w:cstheme="minorHAnsi"/>
        </w:rPr>
        <w:t>P</w:t>
      </w:r>
      <w:r w:rsidRPr="00E910E1">
        <w:rPr>
          <w:rFonts w:asciiTheme="minorHAnsi" w:hAnsiTheme="minorHAnsi" w:cstheme="minorHAnsi"/>
        </w:rPr>
        <w:t>rodávající povinen uvádět na dodacích listech počty kusů přípravků s každou šarží samostatně.</w:t>
      </w:r>
    </w:p>
    <w:p w14:paraId="567EDBD5" w14:textId="616127F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lastRenderedPageBreak/>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37E9608B" w14:textId="1AE8BC4C"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ODPOVĚDNOST PRODÁVAJÍCÍHO ZA VADY, ZÁRUKA ZA JAKOST</w:t>
      </w:r>
    </w:p>
    <w:p w14:paraId="71EBA68C" w14:textId="6E887703"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w:t>
      </w:r>
      <w:r w:rsidR="00E7019D">
        <w:rPr>
          <w:rFonts w:asciiTheme="minorHAnsi" w:hAnsiTheme="minorHAnsi" w:cstheme="minorHAnsi"/>
          <w:lang w:eastAsia="cs-CZ"/>
        </w:rPr>
        <w:t>K</w:t>
      </w:r>
      <w:r w:rsidRPr="000D4048">
        <w:rPr>
          <w:rFonts w:asciiTheme="minorHAnsi" w:hAnsiTheme="minorHAnsi" w:cstheme="minorHAnsi"/>
          <w:lang w:eastAsia="cs-CZ"/>
        </w:rPr>
        <w:t xml:space="preserve">upujícímu na </w:t>
      </w:r>
      <w:r w:rsidR="00E7019D">
        <w:rPr>
          <w:rFonts w:asciiTheme="minorHAnsi" w:hAnsiTheme="minorHAnsi" w:cstheme="minorHAnsi"/>
          <w:lang w:eastAsia="cs-CZ"/>
        </w:rPr>
        <w:t>P</w:t>
      </w:r>
      <w:r w:rsidRPr="000D4048">
        <w:rPr>
          <w:rFonts w:asciiTheme="minorHAnsi" w:hAnsiTheme="minorHAnsi" w:cstheme="minorHAnsi"/>
          <w:lang w:eastAsia="cs-CZ"/>
        </w:rPr>
        <w:t>ředmět koupě poskytuje záruku za jakost (dále jen „</w:t>
      </w:r>
      <w:r w:rsidRPr="000D4048">
        <w:rPr>
          <w:rFonts w:asciiTheme="minorHAnsi" w:hAnsiTheme="minorHAnsi" w:cstheme="minorHAnsi"/>
          <w:b/>
          <w:bCs/>
          <w:lang w:eastAsia="cs-CZ"/>
        </w:rPr>
        <w:t>záruka</w:t>
      </w:r>
      <w:r w:rsidRPr="000D4048">
        <w:rPr>
          <w:rFonts w:asciiTheme="minorHAnsi" w:hAnsiTheme="minorHAnsi" w:cstheme="minorHAnsi"/>
          <w:lang w:eastAsia="cs-CZ"/>
        </w:rPr>
        <w:t>“) ve smyslu § 2</w:t>
      </w:r>
      <w:r w:rsidR="00F62F19" w:rsidRPr="000D4048">
        <w:rPr>
          <w:rFonts w:asciiTheme="minorHAnsi" w:hAnsiTheme="minorHAnsi" w:cstheme="minorHAnsi"/>
          <w:lang w:eastAsia="cs-CZ"/>
        </w:rPr>
        <w:t>113</w:t>
      </w:r>
      <w:r w:rsidRPr="000D4048">
        <w:rPr>
          <w:rFonts w:asciiTheme="minorHAnsi" w:hAnsiTheme="minorHAnsi" w:cstheme="minorHAnsi"/>
          <w:lang w:eastAsia="cs-CZ"/>
        </w:rPr>
        <w:t xml:space="preserve"> a násl. občanského zákoníku, a to v délce trvání </w:t>
      </w:r>
      <w:r w:rsidR="00430A13" w:rsidRPr="000D4048">
        <w:rPr>
          <w:rFonts w:asciiTheme="minorHAnsi" w:hAnsiTheme="minorHAnsi" w:cstheme="minorHAnsi"/>
        </w:rPr>
        <w:t xml:space="preserve">minimálně </w:t>
      </w:r>
      <w:r w:rsidR="00F62F19" w:rsidRPr="000D4048">
        <w:rPr>
          <w:rFonts w:asciiTheme="minorHAnsi" w:hAnsiTheme="minorHAnsi" w:cstheme="minorHAnsi"/>
        </w:rPr>
        <w:t xml:space="preserve">po dobu příslušné </w:t>
      </w:r>
      <w:r w:rsidR="00D666A0" w:rsidRPr="000D4048">
        <w:rPr>
          <w:rFonts w:asciiTheme="minorHAnsi" w:hAnsiTheme="minorHAnsi" w:cstheme="minorHAnsi"/>
        </w:rPr>
        <w:t xml:space="preserve">exspirační lhůty příslušného </w:t>
      </w:r>
      <w:r w:rsidR="0070224E">
        <w:rPr>
          <w:rFonts w:asciiTheme="minorHAnsi" w:hAnsiTheme="minorHAnsi" w:cstheme="minorHAnsi"/>
        </w:rPr>
        <w:t>Z</w:t>
      </w:r>
      <w:r w:rsidR="00D666A0" w:rsidRPr="000D4048">
        <w:rPr>
          <w:rFonts w:asciiTheme="minorHAnsi" w:hAnsiTheme="minorHAnsi" w:cstheme="minorHAnsi"/>
        </w:rPr>
        <w:t xml:space="preserve">boží. Lhůta je počítána ode dne </w:t>
      </w:r>
      <w:r w:rsidR="00F62F19" w:rsidRPr="000D4048">
        <w:rPr>
          <w:rStyle w:val="Odkaznakoment"/>
          <w:rFonts w:asciiTheme="minorHAnsi" w:hAnsiTheme="minorHAnsi" w:cstheme="minorHAnsi"/>
          <w:sz w:val="22"/>
          <w:szCs w:val="22"/>
        </w:rPr>
        <w:t xml:space="preserve">dodání a převzetí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w:t>
      </w:r>
      <w:r w:rsidR="0070224E">
        <w:rPr>
          <w:rStyle w:val="Odkaznakoment"/>
          <w:rFonts w:asciiTheme="minorHAnsi" w:hAnsiTheme="minorHAnsi" w:cstheme="minorHAnsi"/>
          <w:sz w:val="22"/>
          <w:szCs w:val="22"/>
        </w:rPr>
        <w:t>K</w:t>
      </w:r>
      <w:r w:rsidR="00F62F19" w:rsidRPr="000D4048">
        <w:rPr>
          <w:rStyle w:val="Odkaznakoment"/>
          <w:rFonts w:asciiTheme="minorHAnsi" w:hAnsiTheme="minorHAnsi" w:cstheme="minorHAnsi"/>
          <w:sz w:val="22"/>
          <w:szCs w:val="22"/>
        </w:rPr>
        <w:t xml:space="preserve">upujícím. V případě, že nebude objednané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s minimální dobou použitelnosti k dispozici, </w:t>
      </w:r>
      <w:r w:rsidR="00F62F19" w:rsidRPr="000D4048">
        <w:rPr>
          <w:rFonts w:asciiTheme="minorHAnsi" w:hAnsiTheme="minorHAnsi" w:cstheme="minorHAnsi"/>
        </w:rPr>
        <w:t xml:space="preserve">musí se </w:t>
      </w:r>
      <w:r w:rsidR="00CA164F">
        <w:rPr>
          <w:rFonts w:asciiTheme="minorHAnsi" w:hAnsiTheme="minorHAnsi" w:cstheme="minorHAnsi"/>
        </w:rPr>
        <w:t>P</w:t>
      </w:r>
      <w:r w:rsidR="00F62F19" w:rsidRPr="000D4048">
        <w:rPr>
          <w:rFonts w:asciiTheme="minorHAnsi" w:hAnsiTheme="minorHAnsi" w:cstheme="minorHAnsi"/>
        </w:rPr>
        <w:t>rodávající dohodnout s </w:t>
      </w:r>
      <w:r w:rsidR="00CA164F">
        <w:rPr>
          <w:rFonts w:asciiTheme="minorHAnsi" w:hAnsiTheme="minorHAnsi" w:cstheme="minorHAnsi"/>
        </w:rPr>
        <w:t>K</w:t>
      </w:r>
      <w:r w:rsidR="00F62F19" w:rsidRPr="000D4048">
        <w:rPr>
          <w:rFonts w:asciiTheme="minorHAnsi" w:hAnsiTheme="minorHAnsi" w:cstheme="minorHAnsi"/>
        </w:rPr>
        <w:t xml:space="preserve">upujícím na případném snížení objednaného množství </w:t>
      </w:r>
      <w:r w:rsidR="00CA164F">
        <w:rPr>
          <w:rFonts w:asciiTheme="minorHAnsi" w:hAnsiTheme="minorHAnsi" w:cstheme="minorHAnsi"/>
        </w:rPr>
        <w:t>Z</w:t>
      </w:r>
      <w:r w:rsidR="00F62F19" w:rsidRPr="000D4048">
        <w:rPr>
          <w:rFonts w:asciiTheme="minorHAnsi" w:hAnsiTheme="minorHAnsi" w:cstheme="minorHAnsi"/>
        </w:rPr>
        <w:t xml:space="preserve">boží nebo na stornování dílčí položky </w:t>
      </w:r>
      <w:r w:rsidR="00702034">
        <w:rPr>
          <w:rFonts w:asciiTheme="minorHAnsi" w:hAnsiTheme="minorHAnsi" w:cstheme="minorHAnsi"/>
        </w:rPr>
        <w:t>Z</w:t>
      </w:r>
      <w:r w:rsidR="00F62F19" w:rsidRPr="000D4048">
        <w:rPr>
          <w:rFonts w:asciiTheme="minorHAnsi" w:hAnsiTheme="minorHAnsi" w:cstheme="minorHAnsi"/>
        </w:rPr>
        <w:t>boží z</w:t>
      </w:r>
      <w:r w:rsidR="00526DAB">
        <w:rPr>
          <w:rFonts w:asciiTheme="minorHAnsi" w:hAnsiTheme="minorHAnsi" w:cstheme="minorHAnsi"/>
        </w:rPr>
        <w:t xml:space="preserve"> Dílčí </w:t>
      </w:r>
      <w:r w:rsidR="00F62F19" w:rsidRPr="000D4048">
        <w:rPr>
          <w:rFonts w:asciiTheme="minorHAnsi" w:hAnsiTheme="minorHAnsi" w:cstheme="minorHAnsi"/>
        </w:rPr>
        <w:t xml:space="preserve">objednávky. Tato povinnost se nevztahuje na </w:t>
      </w:r>
      <w:r w:rsidR="00901C43">
        <w:rPr>
          <w:rFonts w:asciiTheme="minorHAnsi" w:hAnsiTheme="minorHAnsi" w:cstheme="minorHAnsi"/>
        </w:rPr>
        <w:t>Z</w:t>
      </w:r>
      <w:r w:rsidR="00F62F19" w:rsidRPr="000D4048">
        <w:rPr>
          <w:rFonts w:asciiTheme="minorHAnsi" w:hAnsiTheme="minorHAnsi" w:cstheme="minorHAnsi"/>
        </w:rPr>
        <w:t>boží se standardně kratší exspirační dobou než 12 měsíců.</w:t>
      </w:r>
      <w:r w:rsidR="00430A13" w:rsidRPr="000D4048">
        <w:rPr>
          <w:rFonts w:asciiTheme="minorHAnsi" w:hAnsiTheme="minorHAnsi" w:cstheme="minorHAnsi"/>
        </w:rPr>
        <w:t xml:space="preserve"> Lhůta je počítána ode dne předání</w:t>
      </w:r>
      <w:r w:rsidR="007E7C6C" w:rsidRPr="000D4048">
        <w:rPr>
          <w:rFonts w:asciiTheme="minorHAnsi" w:hAnsiTheme="minorHAnsi" w:cstheme="minorHAnsi"/>
        </w:rPr>
        <w:t xml:space="preserve"> dílčí</w:t>
      </w:r>
      <w:r w:rsidR="00430A13" w:rsidRPr="000D4048">
        <w:rPr>
          <w:rFonts w:asciiTheme="minorHAnsi" w:hAnsiTheme="minorHAnsi" w:cstheme="minorHAnsi"/>
        </w:rPr>
        <w:t xml:space="preserve"> dodávky</w:t>
      </w:r>
      <w:r w:rsidR="007E7C6C" w:rsidRPr="000D4048">
        <w:rPr>
          <w:rFonts w:asciiTheme="minorHAnsi" w:hAnsiTheme="minorHAnsi" w:cstheme="minorHAnsi"/>
        </w:rPr>
        <w:t xml:space="preserve"> – dílčího </w:t>
      </w:r>
      <w:r w:rsidR="00702034">
        <w:rPr>
          <w:rFonts w:asciiTheme="minorHAnsi" w:hAnsiTheme="minorHAnsi" w:cstheme="minorHAnsi"/>
        </w:rPr>
        <w:t>P</w:t>
      </w:r>
      <w:r w:rsidR="007E7C6C" w:rsidRPr="000D4048">
        <w:rPr>
          <w:rFonts w:asciiTheme="minorHAnsi" w:hAnsiTheme="minorHAnsi" w:cstheme="minorHAnsi"/>
        </w:rPr>
        <w:t>ředmětu koupě</w:t>
      </w:r>
      <w:r w:rsidR="00430A13" w:rsidRPr="000D4048">
        <w:rPr>
          <w:rFonts w:asciiTheme="minorHAnsi" w:hAnsiTheme="minorHAnsi" w:cstheme="minorHAnsi"/>
        </w:rPr>
        <w:t xml:space="preserve"> </w:t>
      </w:r>
      <w:r w:rsidR="00702034">
        <w:rPr>
          <w:rFonts w:asciiTheme="minorHAnsi" w:hAnsiTheme="minorHAnsi" w:cstheme="minorHAnsi"/>
        </w:rPr>
        <w:t>K</w:t>
      </w:r>
      <w:r w:rsidR="007E7C6C" w:rsidRPr="000D4048">
        <w:rPr>
          <w:rFonts w:asciiTheme="minorHAnsi" w:hAnsiTheme="minorHAnsi" w:cstheme="minorHAnsi"/>
        </w:rPr>
        <w:t>upujícímu</w:t>
      </w:r>
      <w:r w:rsidR="007E7C6C" w:rsidRPr="000D4048">
        <w:rPr>
          <w:rFonts w:asciiTheme="minorHAnsi" w:hAnsiTheme="minorHAnsi" w:cstheme="minorHAnsi"/>
          <w:lang w:eastAsia="cs-CZ"/>
        </w:rPr>
        <w:t xml:space="preserve"> </w:t>
      </w:r>
      <w:r w:rsidRPr="000D4048">
        <w:rPr>
          <w:rFonts w:asciiTheme="minorHAnsi" w:hAnsiTheme="minorHAnsi" w:cstheme="minorHAnsi"/>
          <w:lang w:eastAsia="cs-CZ"/>
        </w:rPr>
        <w:t>(dále též „</w:t>
      </w:r>
      <w:r w:rsidRPr="000D4048">
        <w:rPr>
          <w:rFonts w:asciiTheme="minorHAnsi" w:hAnsiTheme="minorHAnsi" w:cstheme="minorHAnsi"/>
          <w:b/>
          <w:bCs/>
          <w:lang w:eastAsia="cs-CZ"/>
        </w:rPr>
        <w:t>záruční doba</w:t>
      </w:r>
      <w:r w:rsidRPr="000D4048">
        <w:rPr>
          <w:rFonts w:asciiTheme="minorHAnsi" w:hAnsiTheme="minorHAnsi" w:cstheme="minorHAnsi"/>
          <w:lang w:eastAsia="cs-CZ"/>
        </w:rPr>
        <w:t xml:space="preserve">“). </w:t>
      </w:r>
    </w:p>
    <w:p w14:paraId="481CF279" w14:textId="28AA1882"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Záruční doba začíná plynout dnem převzetí </w:t>
      </w:r>
      <w:r w:rsidR="00702034">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02034">
        <w:rPr>
          <w:rFonts w:asciiTheme="minorHAnsi" w:hAnsiTheme="minorHAnsi" w:cstheme="minorHAnsi"/>
          <w:lang w:eastAsia="cs-CZ"/>
        </w:rPr>
        <w:t>K</w:t>
      </w:r>
      <w:r w:rsidRPr="000D4048">
        <w:rPr>
          <w:rFonts w:asciiTheme="minorHAnsi" w:hAnsiTheme="minorHAnsi" w:cstheme="minorHAnsi"/>
          <w:lang w:eastAsia="cs-CZ"/>
        </w:rPr>
        <w:t xml:space="preserve">upujícím. </w:t>
      </w:r>
      <w:r w:rsidR="00F62F19" w:rsidRPr="000D4048">
        <w:rPr>
          <w:rFonts w:asciiTheme="minorHAnsi" w:hAnsiTheme="minorHAnsi" w:cstheme="minorHAnsi"/>
          <w:lang w:eastAsia="cs-CZ"/>
        </w:rPr>
        <w:t>Zboží je určeno k jednorázovému použití.</w:t>
      </w:r>
    </w:p>
    <w:p w14:paraId="18E1E27E" w14:textId="691A1F69"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 nahlašování a odstraňování vad v rámci záruky platí podmínky </w:t>
      </w:r>
      <w:r w:rsidRPr="00703A84">
        <w:rPr>
          <w:rFonts w:asciiTheme="minorHAnsi" w:hAnsiTheme="minorHAnsi" w:cstheme="minorHAnsi"/>
          <w:lang w:eastAsia="cs-CZ"/>
        </w:rPr>
        <w:t>uvedené v </w:t>
      </w:r>
      <w:r w:rsidRPr="00051557">
        <w:rPr>
          <w:rFonts w:asciiTheme="minorHAnsi" w:hAnsiTheme="minorHAnsi" w:cstheme="minorHAnsi"/>
          <w:lang w:eastAsia="cs-CZ"/>
        </w:rPr>
        <w:t xml:space="preserve">odst. </w:t>
      </w:r>
      <w:r w:rsidR="00F62F19" w:rsidRPr="00051557">
        <w:rPr>
          <w:rFonts w:asciiTheme="minorHAnsi" w:hAnsiTheme="minorHAnsi" w:cstheme="minorHAnsi"/>
          <w:lang w:eastAsia="cs-CZ"/>
        </w:rPr>
        <w:t>4</w:t>
      </w:r>
      <w:r w:rsidRPr="00051557">
        <w:rPr>
          <w:rFonts w:asciiTheme="minorHAnsi" w:hAnsiTheme="minorHAnsi" w:cstheme="minorHAnsi"/>
          <w:lang w:eastAsia="cs-CZ"/>
        </w:rPr>
        <w:t xml:space="preserve"> a násl.</w:t>
      </w:r>
      <w:r w:rsidRPr="000D4048">
        <w:rPr>
          <w:rFonts w:asciiTheme="minorHAnsi" w:hAnsiTheme="minorHAnsi" w:cstheme="minorHAnsi"/>
          <w:lang w:eastAsia="cs-CZ"/>
        </w:rPr>
        <w:t xml:space="preserve"> tohoto článku </w:t>
      </w:r>
      <w:r w:rsidR="003F3BCD">
        <w:rPr>
          <w:rFonts w:asciiTheme="minorHAnsi" w:hAnsiTheme="minorHAnsi" w:cstheme="minorHAnsi"/>
          <w:lang w:eastAsia="cs-CZ"/>
        </w:rPr>
        <w:t>Rámcové dohody</w:t>
      </w:r>
      <w:r w:rsidRPr="000D4048">
        <w:rPr>
          <w:rFonts w:asciiTheme="minorHAnsi" w:hAnsiTheme="minorHAnsi" w:cstheme="minorHAnsi"/>
          <w:lang w:eastAsia="cs-CZ"/>
        </w:rPr>
        <w:t xml:space="preserve">. </w:t>
      </w:r>
    </w:p>
    <w:p w14:paraId="3B5D68C8" w14:textId="1B741DDA"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Veškeré vady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je </w:t>
      </w:r>
      <w:r w:rsidR="003F3BCD">
        <w:rPr>
          <w:rFonts w:asciiTheme="minorHAnsi" w:hAnsiTheme="minorHAnsi" w:cstheme="minorHAnsi"/>
          <w:lang w:eastAsia="cs-CZ"/>
        </w:rPr>
        <w:t>K</w:t>
      </w:r>
      <w:r w:rsidRPr="000D4048">
        <w:rPr>
          <w:rFonts w:asciiTheme="minorHAnsi" w:hAnsiTheme="minorHAnsi" w:cstheme="minorHAnsi"/>
          <w:lang w:eastAsia="cs-CZ"/>
        </w:rPr>
        <w:t xml:space="preserve">upující povinen uplatnit u </w:t>
      </w:r>
      <w:r w:rsidR="003F3BCD">
        <w:rPr>
          <w:rFonts w:asciiTheme="minorHAnsi" w:hAnsiTheme="minorHAnsi" w:cstheme="minorHAnsi"/>
          <w:lang w:eastAsia="cs-CZ"/>
        </w:rPr>
        <w:t>P</w:t>
      </w:r>
      <w:r w:rsidRPr="000D4048">
        <w:rPr>
          <w:rFonts w:asciiTheme="minorHAnsi" w:hAnsiTheme="minorHAnsi" w:cstheme="minorHAnsi"/>
          <w:lang w:eastAsia="cs-CZ"/>
        </w:rPr>
        <w:t>rodávajícího bez zbytečného odkladu poté, kdy vadu zjistil, a to formou písemného oznámení</w:t>
      </w:r>
      <w:r w:rsidR="00430A13" w:rsidRPr="000D4048">
        <w:rPr>
          <w:rFonts w:asciiTheme="minorHAnsi" w:hAnsiTheme="minorHAnsi" w:cstheme="minorHAnsi"/>
          <w:lang w:eastAsia="cs-CZ"/>
        </w:rPr>
        <w:t xml:space="preserve"> s potvrzením o doručení</w:t>
      </w:r>
      <w:r w:rsidRPr="000D4048">
        <w:rPr>
          <w:rFonts w:asciiTheme="minorHAnsi" w:hAnsiTheme="minorHAnsi" w:cstheme="minorHAnsi"/>
          <w:lang w:eastAsia="cs-CZ"/>
        </w:rPr>
        <w:t xml:space="preserve"> (popř. e-mailem), obsahujícím co nejpodrobnější specifikaci zjištěné vady. </w:t>
      </w:r>
      <w:r w:rsidR="007E7C6C" w:rsidRPr="000D4048">
        <w:rPr>
          <w:rFonts w:asciiTheme="minorHAnsi" w:hAnsiTheme="minorHAnsi" w:cstheme="minorHAnsi"/>
          <w:lang w:eastAsia="cs-CZ"/>
        </w:rPr>
        <w:t>Vady</w:t>
      </w:r>
      <w:r w:rsidRPr="000D4048">
        <w:rPr>
          <w:rFonts w:asciiTheme="minorHAnsi" w:hAnsiTheme="minorHAnsi" w:cstheme="minorHAnsi"/>
          <w:lang w:eastAsia="cs-CZ"/>
        </w:rPr>
        <w:t xml:space="preserve"> na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E7C6C" w:rsidRPr="000D4048">
        <w:rPr>
          <w:rFonts w:asciiTheme="minorHAnsi" w:hAnsiTheme="minorHAnsi" w:cstheme="minorHAnsi"/>
          <w:lang w:eastAsia="cs-CZ"/>
        </w:rPr>
        <w:t>budou oznamovány následujícími kontaktními osobami</w:t>
      </w:r>
      <w:r w:rsidR="00DF77C4" w:rsidRPr="000D4048">
        <w:rPr>
          <w:rFonts w:asciiTheme="minorHAnsi" w:hAnsiTheme="minorHAnsi" w:cstheme="minorHAnsi"/>
          <w:lang w:eastAsia="cs-CZ"/>
        </w:rPr>
        <w:t xml:space="preserve"> </w:t>
      </w:r>
      <w:r w:rsidR="003F3BCD">
        <w:rPr>
          <w:rFonts w:asciiTheme="minorHAnsi" w:hAnsiTheme="minorHAnsi" w:cstheme="minorHAnsi"/>
          <w:lang w:eastAsia="cs-CZ"/>
        </w:rPr>
        <w:t>K</w:t>
      </w:r>
      <w:r w:rsidR="00DF77C4" w:rsidRPr="000D4048">
        <w:rPr>
          <w:rFonts w:asciiTheme="minorHAnsi" w:hAnsiTheme="minorHAnsi" w:cstheme="minorHAnsi"/>
          <w:lang w:eastAsia="cs-CZ"/>
        </w:rPr>
        <w:t xml:space="preserve">upujícího kontaktní osobě </w:t>
      </w:r>
      <w:r w:rsidR="003F3BCD">
        <w:rPr>
          <w:rFonts w:asciiTheme="minorHAnsi" w:hAnsiTheme="minorHAnsi" w:cstheme="minorHAnsi"/>
          <w:lang w:eastAsia="cs-CZ"/>
        </w:rPr>
        <w:t>P</w:t>
      </w:r>
      <w:r w:rsidR="00DF77C4" w:rsidRPr="000D4048">
        <w:rPr>
          <w:rFonts w:asciiTheme="minorHAnsi" w:hAnsiTheme="minorHAnsi" w:cstheme="minorHAnsi"/>
          <w:lang w:eastAsia="cs-CZ"/>
        </w:rPr>
        <w:t>rodávajícího</w:t>
      </w:r>
      <w:r w:rsidRPr="000D4048">
        <w:rPr>
          <w:rFonts w:asciiTheme="minorHAnsi" w:hAnsiTheme="minorHAnsi" w:cstheme="minorHAnsi"/>
          <w:lang w:eastAsia="cs-CZ"/>
        </w:rPr>
        <w:t>:</w:t>
      </w:r>
    </w:p>
    <w:p w14:paraId="008E1994" w14:textId="47BAEA9C" w:rsidR="00D954CD" w:rsidRPr="00A50485" w:rsidRDefault="00B43089"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lang w:eastAsia="cs-CZ"/>
        </w:rPr>
        <w:t xml:space="preserve">za </w:t>
      </w:r>
      <w:r w:rsidR="009B327F">
        <w:rPr>
          <w:rFonts w:asciiTheme="minorHAnsi" w:hAnsiTheme="minorHAnsi" w:cstheme="minorHAnsi"/>
          <w:lang w:eastAsia="cs-CZ"/>
        </w:rPr>
        <w:t>K</w:t>
      </w:r>
      <w:r w:rsidRPr="00A50485">
        <w:rPr>
          <w:rFonts w:asciiTheme="minorHAnsi" w:hAnsiTheme="minorHAnsi" w:cstheme="minorHAnsi"/>
          <w:lang w:eastAsia="cs-CZ"/>
        </w:rPr>
        <w:t xml:space="preserve">upujícího: </w:t>
      </w:r>
      <w:r w:rsidR="00A70ABC" w:rsidRPr="00A50485">
        <w:rPr>
          <w:rFonts w:asciiTheme="minorHAnsi" w:hAnsiTheme="minorHAnsi" w:cstheme="minorHAnsi"/>
          <w:lang w:eastAsia="cs-CZ"/>
        </w:rPr>
        <w:t>MUDr. Jan Sedláček</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 xml:space="preserve">lékařský </w:t>
      </w:r>
      <w:r w:rsidR="00430A13" w:rsidRPr="00A50485">
        <w:rPr>
          <w:rFonts w:asciiTheme="minorHAnsi" w:hAnsiTheme="minorHAnsi" w:cstheme="minorHAnsi"/>
          <w:lang w:eastAsia="cs-CZ"/>
        </w:rPr>
        <w:t>náměstek</w:t>
      </w:r>
      <w:r w:rsidRPr="00A50485">
        <w:rPr>
          <w:rFonts w:asciiTheme="minorHAnsi" w:hAnsiTheme="minorHAnsi" w:cstheme="minorHAnsi"/>
          <w:lang w:eastAsia="cs-CZ"/>
        </w:rPr>
        <w:t>, tel</w:t>
      </w:r>
      <w:r w:rsidR="00430A13" w:rsidRPr="00A50485">
        <w:rPr>
          <w:rFonts w:asciiTheme="minorHAnsi" w:hAnsiTheme="minorHAnsi" w:cstheme="minorHAnsi"/>
          <w:lang w:eastAsia="cs-CZ"/>
        </w:rPr>
        <w:t>efon</w:t>
      </w:r>
      <w:r w:rsidRPr="00A50485">
        <w:rPr>
          <w:rFonts w:asciiTheme="minorHAnsi" w:hAnsiTheme="minorHAnsi" w:cstheme="minorHAnsi"/>
          <w:lang w:eastAsia="cs-CZ"/>
        </w:rPr>
        <w:t xml:space="preserve">: </w:t>
      </w:r>
      <w:r w:rsidR="00430A13" w:rsidRPr="00A50485">
        <w:rPr>
          <w:rFonts w:asciiTheme="minorHAnsi" w:hAnsiTheme="minorHAnsi" w:cstheme="minorHAnsi"/>
          <w:lang w:eastAsia="cs-CZ"/>
        </w:rPr>
        <w:t xml:space="preserve">+420 </w:t>
      </w:r>
      <w:r w:rsidR="00A70ABC" w:rsidRPr="00A50485">
        <w:rPr>
          <w:rFonts w:asciiTheme="minorHAnsi" w:hAnsiTheme="minorHAnsi" w:cstheme="minorHAnsi"/>
          <w:lang w:eastAsia="cs-CZ"/>
        </w:rPr>
        <w:t>603</w:t>
      </w:r>
      <w:r w:rsidR="00430A13" w:rsidRPr="00A50485">
        <w:rPr>
          <w:rFonts w:asciiTheme="minorHAnsi" w:hAnsiTheme="minorHAnsi" w:cstheme="minorHAnsi"/>
          <w:lang w:eastAsia="cs-CZ"/>
        </w:rPr>
        <w:t> </w:t>
      </w:r>
      <w:r w:rsidR="00A70ABC" w:rsidRPr="00A50485">
        <w:rPr>
          <w:rFonts w:asciiTheme="minorHAnsi" w:hAnsiTheme="minorHAnsi" w:cstheme="minorHAnsi"/>
          <w:lang w:eastAsia="cs-CZ"/>
        </w:rPr>
        <w:t>812</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244</w:t>
      </w:r>
      <w:r w:rsidRPr="00A50485">
        <w:rPr>
          <w:rFonts w:asciiTheme="minorHAnsi" w:hAnsiTheme="minorHAnsi" w:cstheme="minorHAnsi"/>
          <w:lang w:eastAsia="cs-CZ"/>
        </w:rPr>
        <w:t xml:space="preserve">, e-mail: </w:t>
      </w:r>
      <w:hyperlink r:id="rId23" w:history="1">
        <w:r w:rsidR="00A70ABC" w:rsidRPr="00A50485">
          <w:rPr>
            <w:rStyle w:val="Hypertextovodkaz"/>
            <w:rFonts w:asciiTheme="minorHAnsi" w:hAnsiTheme="minorHAnsi" w:cstheme="minorHAnsi"/>
          </w:rPr>
          <w:t>jan.sedlacek@zachranka.cz</w:t>
        </w:r>
      </w:hyperlink>
      <w:r w:rsidR="00430A13" w:rsidRPr="00A50485">
        <w:rPr>
          <w:rFonts w:asciiTheme="minorHAnsi" w:hAnsiTheme="minorHAnsi" w:cstheme="minorHAnsi"/>
        </w:rPr>
        <w:t>;</w:t>
      </w:r>
    </w:p>
    <w:p w14:paraId="5FBC4ED2" w14:textId="3A17B476" w:rsidR="00A70ABC" w:rsidRPr="00A50485" w:rsidRDefault="00A70ABC"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rPr>
        <w:t xml:space="preserve">za </w:t>
      </w:r>
      <w:r w:rsidR="009B327F">
        <w:rPr>
          <w:rFonts w:asciiTheme="minorHAnsi" w:hAnsiTheme="minorHAnsi" w:cstheme="minorHAnsi"/>
        </w:rPr>
        <w:t>K</w:t>
      </w:r>
      <w:r w:rsidRPr="00A50485">
        <w:rPr>
          <w:rFonts w:asciiTheme="minorHAnsi" w:hAnsiTheme="minorHAnsi" w:cstheme="minorHAnsi"/>
        </w:rPr>
        <w:t xml:space="preserve">upujícího: </w:t>
      </w:r>
      <w:r w:rsidR="00347334">
        <w:rPr>
          <w:rFonts w:asciiTheme="minorHAnsi" w:hAnsiTheme="minorHAnsi" w:cstheme="minorHAnsi"/>
        </w:rPr>
        <w:t>Bc. Štěpánka Kachlířová</w:t>
      </w:r>
      <w:r w:rsidRPr="00A50485">
        <w:rPr>
          <w:rFonts w:asciiTheme="minorHAnsi" w:hAnsiTheme="minorHAnsi" w:cstheme="minorHAnsi"/>
        </w:rPr>
        <w:t>, mobil: +420 731 137 0</w:t>
      </w:r>
      <w:r w:rsidR="00347334">
        <w:rPr>
          <w:rFonts w:asciiTheme="minorHAnsi" w:hAnsiTheme="minorHAnsi" w:cstheme="minorHAnsi"/>
        </w:rPr>
        <w:t>62</w:t>
      </w:r>
      <w:r w:rsidRPr="00A50485">
        <w:rPr>
          <w:rFonts w:asciiTheme="minorHAnsi" w:hAnsiTheme="minorHAnsi" w:cstheme="minorHAnsi"/>
        </w:rPr>
        <w:t xml:space="preserve">, e-mail: </w:t>
      </w:r>
      <w:hyperlink r:id="rId24" w:history="1">
        <w:r w:rsidR="00347334" w:rsidRPr="00FA1665">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6677F02C" w14:textId="18C390F3" w:rsidR="00D954CD" w:rsidRDefault="00430A13"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sidRPr="000D4048">
        <w:rPr>
          <w:rFonts w:asciiTheme="minorHAnsi" w:hAnsiTheme="minorHAnsi" w:cstheme="minorHAnsi"/>
          <w:lang w:eastAsia="cs-CZ"/>
        </w:rPr>
        <w:t xml:space="preserve">za </w:t>
      </w:r>
      <w:r w:rsidR="003F3BCD">
        <w:rPr>
          <w:rFonts w:asciiTheme="minorHAnsi" w:hAnsiTheme="minorHAnsi" w:cstheme="minorHAnsi"/>
          <w:lang w:eastAsia="cs-CZ"/>
        </w:rPr>
        <w:t>P</w:t>
      </w:r>
      <w:r w:rsidRPr="000D4048">
        <w:rPr>
          <w:rFonts w:asciiTheme="minorHAnsi" w:hAnsiTheme="minorHAnsi" w:cstheme="minorHAnsi"/>
          <w:lang w:eastAsia="cs-CZ"/>
        </w:rPr>
        <w:t>rodávajícího</w:t>
      </w:r>
      <w:r w:rsidR="003F3BCD">
        <w:rPr>
          <w:rFonts w:asciiTheme="minorHAnsi" w:hAnsiTheme="minorHAnsi" w:cstheme="minorHAnsi"/>
          <w:lang w:eastAsia="cs-CZ"/>
        </w:rPr>
        <w:t xml:space="preserve"> 1</w:t>
      </w:r>
      <w:r w:rsidR="00B43089" w:rsidRPr="000D4048">
        <w:rPr>
          <w:rFonts w:asciiTheme="minorHAnsi" w:hAnsiTheme="minorHAnsi" w:cstheme="minorHAnsi"/>
          <w:lang w:eastAsia="cs-CZ"/>
        </w:rPr>
        <w:t xml:space="preserve">: </w:t>
      </w:r>
      <w:r w:rsidR="00AD6CB7" w:rsidRPr="000D4048">
        <w:rPr>
          <w:rFonts w:asciiTheme="minorHAnsi" w:hAnsiTheme="minorHAnsi" w:cstheme="minorHAnsi"/>
          <w:highlight w:val="cyan"/>
          <w:lang w:eastAsia="cs-CZ"/>
        </w:rPr>
        <w:t>[DOPLNÍ ÚČASTNÍK]</w:t>
      </w:r>
      <w:r w:rsidR="00B43089" w:rsidRPr="000D4048">
        <w:rPr>
          <w:rFonts w:asciiTheme="minorHAnsi" w:hAnsiTheme="minorHAnsi" w:cstheme="minorHAnsi"/>
          <w:lang w:eastAsia="cs-CZ"/>
        </w:rPr>
        <w:t xml:space="preserve"> </w:t>
      </w:r>
    </w:p>
    <w:p w14:paraId="5AD597D5" w14:textId="07CD749A" w:rsidR="00DB6722" w:rsidRDefault="00DB6722"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2: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45B3D66D" w14:textId="5E024BE8" w:rsidR="0000223B" w:rsidRPr="0000223B" w:rsidRDefault="0000223B" w:rsidP="0000223B">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3: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59B66AC8" w14:textId="4680F941" w:rsidR="00430A13" w:rsidRPr="000D4048" w:rsidRDefault="00B43089" w:rsidP="00443FAC">
      <w:pPr>
        <w:spacing w:before="120" w:after="120" w:line="276" w:lineRule="auto"/>
        <w:ind w:left="426"/>
        <w:jc w:val="both"/>
        <w:rPr>
          <w:rFonts w:asciiTheme="minorHAnsi" w:hAnsiTheme="minorHAnsi" w:cstheme="minorHAnsi"/>
          <w:lang w:eastAsia="cs-CZ"/>
        </w:rPr>
      </w:pPr>
      <w:r w:rsidRPr="000D4048">
        <w:rPr>
          <w:rFonts w:asciiTheme="minorHAnsi" w:hAnsiTheme="minorHAnsi" w:cstheme="minorHAnsi"/>
          <w:lang w:eastAsia="cs-CZ"/>
        </w:rPr>
        <w:t xml:space="preserve">Každé takovéto nahlášení vady se považuje za řádné uplatnění vady </w:t>
      </w:r>
      <w:r w:rsidR="009B327F">
        <w:rPr>
          <w:rFonts w:asciiTheme="minorHAnsi" w:hAnsiTheme="minorHAnsi" w:cstheme="minorHAnsi"/>
          <w:lang w:eastAsia="cs-CZ"/>
        </w:rPr>
        <w:t>K</w:t>
      </w:r>
      <w:r w:rsidRPr="000D4048">
        <w:rPr>
          <w:rFonts w:asciiTheme="minorHAnsi" w:hAnsiTheme="minorHAnsi" w:cstheme="minorHAnsi"/>
          <w:lang w:eastAsia="cs-CZ"/>
        </w:rPr>
        <w:t xml:space="preserve">upujícím ve smyslu této </w:t>
      </w:r>
      <w:r w:rsidR="009B327F">
        <w:rPr>
          <w:rFonts w:asciiTheme="minorHAnsi" w:hAnsiTheme="minorHAnsi" w:cstheme="minorHAnsi"/>
          <w:lang w:eastAsia="cs-CZ"/>
        </w:rPr>
        <w:t>Rámcové dohody</w:t>
      </w:r>
      <w:r w:rsidRPr="000D4048">
        <w:rPr>
          <w:rFonts w:asciiTheme="minorHAnsi" w:hAnsiTheme="minorHAnsi" w:cstheme="minorHAnsi"/>
          <w:lang w:eastAsia="cs-CZ"/>
        </w:rPr>
        <w:t>.</w:t>
      </w:r>
      <w:r w:rsidR="00430A13" w:rsidRPr="000D4048">
        <w:rPr>
          <w:rFonts w:asciiTheme="minorHAnsi" w:hAnsiTheme="minorHAnsi" w:cstheme="minorHAnsi"/>
          <w:lang w:eastAsia="cs-CZ"/>
        </w:rPr>
        <w:t xml:space="preserve"> Komunikace mezi smluvními stranami bude probíhat výhradně v českém </w:t>
      </w:r>
      <w:r w:rsidR="00B72B24">
        <w:rPr>
          <w:rFonts w:asciiTheme="minorHAnsi" w:hAnsiTheme="minorHAnsi" w:cstheme="minorHAnsi"/>
          <w:lang w:eastAsia="cs-CZ"/>
        </w:rPr>
        <w:t xml:space="preserve">nebo slovenském </w:t>
      </w:r>
      <w:r w:rsidR="00430A13" w:rsidRPr="000D4048">
        <w:rPr>
          <w:rFonts w:asciiTheme="minorHAnsi" w:hAnsiTheme="minorHAnsi" w:cstheme="minorHAnsi"/>
          <w:lang w:eastAsia="cs-CZ"/>
        </w:rPr>
        <w:t>jazyce.</w:t>
      </w:r>
    </w:p>
    <w:p w14:paraId="12486DB3" w14:textId="7B395807"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i/>
          <w:iCs/>
          <w:lang w:eastAsia="cs-CZ"/>
        </w:rPr>
      </w:pPr>
      <w:bookmarkStart w:id="0" w:name="_Hlk41725303"/>
      <w:r w:rsidRPr="000D4048">
        <w:rPr>
          <w:rFonts w:asciiTheme="minorHAnsi" w:hAnsiTheme="minorHAnsi" w:cstheme="minorHAnsi"/>
          <w:lang w:eastAsia="cs-CZ"/>
        </w:rPr>
        <w:t xml:space="preserve">Kupující má právo na odstranění vady dodáním nové věci; je-li vadné plnění podstatným porušením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také právo od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odstoupit. </w:t>
      </w:r>
    </w:p>
    <w:bookmarkEnd w:id="0"/>
    <w:p w14:paraId="0357EB03" w14:textId="4049A4E5" w:rsidR="003A7BF2"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rPr>
      </w:pPr>
      <w:r w:rsidRPr="000D4048">
        <w:rPr>
          <w:rFonts w:asciiTheme="minorHAnsi" w:hAnsiTheme="minorHAnsi" w:cstheme="minorHAnsi"/>
          <w:lang w:eastAsia="cs-CZ"/>
        </w:rPr>
        <w:t xml:space="preserve">Odstranění vady musí být provedeno nejpozději do </w:t>
      </w:r>
      <w:r w:rsidR="00F62F19" w:rsidRPr="000D4048">
        <w:rPr>
          <w:rFonts w:asciiTheme="minorHAnsi" w:hAnsiTheme="minorHAnsi" w:cstheme="minorHAnsi"/>
          <w:lang w:eastAsia="cs-CZ"/>
        </w:rPr>
        <w:t>3</w:t>
      </w:r>
      <w:r w:rsidR="00430A13" w:rsidRPr="000D4048">
        <w:rPr>
          <w:rFonts w:asciiTheme="minorHAnsi" w:hAnsiTheme="minorHAnsi" w:cstheme="minorHAnsi"/>
          <w:lang w:eastAsia="cs-CZ"/>
        </w:rPr>
        <w:t xml:space="preserve"> pracovních</w:t>
      </w:r>
      <w:r w:rsidRPr="000D4048">
        <w:rPr>
          <w:rFonts w:asciiTheme="minorHAnsi" w:hAnsiTheme="minorHAnsi" w:cstheme="minorHAnsi"/>
          <w:lang w:eastAsia="cs-CZ"/>
        </w:rPr>
        <w:t xml:space="preserve"> dní od řádného oznámení</w:t>
      </w:r>
      <w:r w:rsidR="00430A13" w:rsidRPr="000D4048">
        <w:rPr>
          <w:rFonts w:asciiTheme="minorHAnsi" w:hAnsiTheme="minorHAnsi" w:cstheme="minorHAnsi"/>
          <w:lang w:eastAsia="cs-CZ"/>
        </w:rPr>
        <w:t xml:space="preserve"> </w:t>
      </w:r>
      <w:r w:rsidR="00642298">
        <w:rPr>
          <w:rFonts w:asciiTheme="minorHAnsi" w:hAnsiTheme="minorHAnsi" w:cstheme="minorHAnsi"/>
          <w:lang w:eastAsia="cs-CZ"/>
        </w:rPr>
        <w:t>K</w:t>
      </w:r>
      <w:r w:rsidR="00430A13" w:rsidRPr="000D4048">
        <w:rPr>
          <w:rFonts w:asciiTheme="minorHAnsi" w:hAnsiTheme="minorHAnsi" w:cstheme="minorHAnsi"/>
          <w:lang w:eastAsia="cs-CZ"/>
        </w:rPr>
        <w:t>upujícím</w:t>
      </w:r>
      <w:r w:rsidR="00DF77C4" w:rsidRPr="000D4048">
        <w:rPr>
          <w:rFonts w:asciiTheme="minorHAnsi" w:hAnsiTheme="minorHAnsi" w:cstheme="minorHAnsi"/>
          <w:lang w:eastAsia="cs-CZ"/>
        </w:rPr>
        <w:t>, nedohodnou-li se smluvní strany na lhůtě delší</w:t>
      </w:r>
      <w:r w:rsidRPr="000D4048">
        <w:rPr>
          <w:rFonts w:asciiTheme="minorHAnsi" w:hAnsiTheme="minorHAnsi" w:cstheme="minorHAnsi"/>
          <w:lang w:eastAsia="cs-CZ"/>
        </w:rPr>
        <w:t>.</w:t>
      </w:r>
    </w:p>
    <w:p w14:paraId="771E8935" w14:textId="7F09447C" w:rsidR="00D954CD"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 případě výměny vadného </w:t>
      </w:r>
      <w:r w:rsidR="00642298">
        <w:rPr>
          <w:rFonts w:asciiTheme="minorHAnsi" w:hAnsiTheme="minorHAnsi" w:cstheme="minorHAnsi"/>
          <w:lang w:eastAsia="cs-CZ"/>
        </w:rPr>
        <w:t>Z</w:t>
      </w:r>
      <w:r w:rsidRPr="000D4048">
        <w:rPr>
          <w:rFonts w:asciiTheme="minorHAnsi" w:hAnsiTheme="minorHAnsi" w:cstheme="minorHAnsi"/>
          <w:lang w:eastAsia="cs-CZ"/>
        </w:rPr>
        <w:t xml:space="preserve">boží začíná na vyměněném </w:t>
      </w:r>
      <w:r w:rsidR="00642298">
        <w:rPr>
          <w:rFonts w:asciiTheme="minorHAnsi" w:hAnsiTheme="minorHAnsi" w:cstheme="minorHAnsi"/>
          <w:lang w:eastAsia="cs-CZ"/>
        </w:rPr>
        <w:t>P</w:t>
      </w:r>
      <w:r w:rsidRPr="000D4048">
        <w:rPr>
          <w:rFonts w:asciiTheme="minorHAnsi" w:hAnsiTheme="minorHAnsi" w:cstheme="minorHAnsi"/>
          <w:lang w:eastAsia="cs-CZ"/>
        </w:rPr>
        <w:t xml:space="preserve">ředmětu koupě běžet nová </w:t>
      </w:r>
      <w:r w:rsidR="00DF77C4" w:rsidRPr="000D4048">
        <w:rPr>
          <w:rFonts w:asciiTheme="minorHAnsi" w:hAnsiTheme="minorHAnsi" w:cstheme="minorHAnsi"/>
          <w:lang w:eastAsia="cs-CZ"/>
        </w:rPr>
        <w:t>záruka</w:t>
      </w:r>
      <w:r w:rsidRPr="000D4048">
        <w:rPr>
          <w:rFonts w:asciiTheme="minorHAnsi" w:hAnsiTheme="minorHAnsi" w:cstheme="minorHAnsi"/>
          <w:lang w:eastAsia="cs-CZ"/>
        </w:rPr>
        <w:t xml:space="preserve"> v délce dle odst. 1 tohoto článku. </w:t>
      </w:r>
    </w:p>
    <w:p w14:paraId="53629D7F" w14:textId="67FFE34C"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je povinen uhradit </w:t>
      </w:r>
      <w:r w:rsidR="00642298">
        <w:rPr>
          <w:rFonts w:asciiTheme="minorHAnsi" w:hAnsiTheme="minorHAnsi" w:cstheme="minorHAnsi"/>
          <w:lang w:eastAsia="cs-CZ"/>
        </w:rPr>
        <w:t>K</w:t>
      </w:r>
      <w:r w:rsidRPr="000D4048">
        <w:rPr>
          <w:rFonts w:asciiTheme="minorHAnsi" w:hAnsiTheme="minorHAnsi" w:cstheme="minorHAnsi"/>
          <w:lang w:eastAsia="cs-CZ"/>
        </w:rPr>
        <w:t xml:space="preserve">upujícímu škodu, která mu vznikla vadným plněním, a to v plné výši. Prodávající rovněž </w:t>
      </w:r>
      <w:r w:rsidR="00642298">
        <w:rPr>
          <w:rFonts w:asciiTheme="minorHAnsi" w:hAnsiTheme="minorHAnsi" w:cstheme="minorHAnsi"/>
          <w:lang w:eastAsia="cs-CZ"/>
        </w:rPr>
        <w:t>K</w:t>
      </w:r>
      <w:r w:rsidRPr="000D4048">
        <w:rPr>
          <w:rFonts w:asciiTheme="minorHAnsi" w:hAnsiTheme="minorHAnsi" w:cstheme="minorHAnsi"/>
          <w:lang w:eastAsia="cs-CZ"/>
        </w:rPr>
        <w:t>upujícímu uhradí náklady vzniklé při uplatňování práv z vadného plnění.</w:t>
      </w:r>
    </w:p>
    <w:p w14:paraId="7F9AF08F" w14:textId="77777777" w:rsidR="00FF4C21" w:rsidRDefault="00FF4C21" w:rsidP="00443FAC">
      <w:pPr>
        <w:spacing w:before="120" w:after="120" w:line="276" w:lineRule="auto"/>
        <w:contextualSpacing/>
        <w:jc w:val="both"/>
        <w:rPr>
          <w:rFonts w:asciiTheme="minorHAnsi" w:hAnsiTheme="minorHAnsi" w:cstheme="minorHAnsi"/>
          <w:b/>
          <w:bCs/>
          <w:sz w:val="21"/>
          <w:szCs w:val="21"/>
          <w:lang w:eastAsia="cs-CZ"/>
        </w:rPr>
      </w:pPr>
    </w:p>
    <w:p w14:paraId="1ED07DA7" w14:textId="77777777" w:rsidR="0005155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75B3CDB3" w14:textId="77777777" w:rsidR="00051557" w:rsidRPr="00615AC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6AEE5D26" w14:textId="6747239E"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lastRenderedPageBreak/>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I.</w:t>
      </w:r>
    </w:p>
    <w:p w14:paraId="68B2CC46" w14:textId="59C7166D" w:rsidR="00430A13"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PORUŠENÍ SMLUVNÍCH POVINNOSTÍ A DALŠÍ PRÁVA A POVINNOSTI SMLUVNÍCH STRAN</w:t>
      </w:r>
      <w:r w:rsidR="00EA668A">
        <w:rPr>
          <w:rFonts w:asciiTheme="minorHAnsi" w:hAnsiTheme="minorHAnsi" w:cstheme="minorHAnsi"/>
          <w:b/>
          <w:bCs/>
          <w:sz w:val="21"/>
          <w:szCs w:val="21"/>
          <w:lang w:eastAsia="cs-CZ"/>
        </w:rPr>
        <w:t>, UKONČENÍ RÁMCOVÉ DOHODY</w:t>
      </w:r>
    </w:p>
    <w:p w14:paraId="74069D34" w14:textId="14134EE8" w:rsidR="00F953A1" w:rsidRPr="001B5A1E" w:rsidRDefault="00F953A1"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0742BB">
        <w:t>Rámcov</w:t>
      </w:r>
      <w:r w:rsidR="001479A2">
        <w:t>ou</w:t>
      </w:r>
      <w:r w:rsidRPr="000742BB">
        <w:t xml:space="preserve"> dohod</w:t>
      </w:r>
      <w:r w:rsidR="001479A2">
        <w:t>u je možné ukončit</w:t>
      </w:r>
      <w:r w:rsidRPr="000742BB">
        <w:t xml:space="preserve"> dohodou všech Smluvních stran v písemné formě, přičemž účinky zrušení Rámcové dohody nastanou k okamžiku stanovenému v takovéto dohodě. Nebude-li takovýto okamžik dohodou Smluvních stran stanoven, pak tyto účinky nastanou ke dni uzavření takovéto dohody</w:t>
      </w:r>
      <w:r>
        <w:t>.</w:t>
      </w:r>
    </w:p>
    <w:p w14:paraId="2734CE04" w14:textId="519035C0" w:rsidR="001B5A1E" w:rsidRPr="00F953A1" w:rsidRDefault="001B5A1E"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5451F7">
        <w:t>Rámcovou dohodu je možné ukončit také dohodou Smluvních stran (Kupujícího s konkrétním Prodávajícím)</w:t>
      </w:r>
      <w:r>
        <w:t xml:space="preserve"> v písemné formě</w:t>
      </w:r>
      <w:r w:rsidRPr="005451F7">
        <w:t>, a to zejména v případě dlouhodobého výpadku dodávek infuzních roztoků, tj.</w:t>
      </w:r>
      <w:r>
        <w:t> </w:t>
      </w:r>
      <w:r w:rsidRPr="005451F7">
        <w:t>prokazatelný výpadek u výrobce daného druhu infuzního roztoku v délce trvání nejméně 6 měsíců. V takovém případě nebudou vůči Prodávajícímu uplatňovány žádné sankce</w:t>
      </w:r>
      <w:r>
        <w:t>.</w:t>
      </w:r>
    </w:p>
    <w:p w14:paraId="58EC562C" w14:textId="71EF8A73" w:rsidR="00D954CD" w:rsidRPr="001A7231" w:rsidRDefault="00722376" w:rsidP="001A7231">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t>Kupující</w:t>
      </w:r>
      <w:r w:rsidRPr="009C039D">
        <w:t xml:space="preserve"> je oprávněn ve vztahu ke každému jednotlivému P</w:t>
      </w:r>
      <w:r>
        <w:t>rodávajícímu</w:t>
      </w:r>
      <w:r w:rsidRPr="009C039D">
        <w:t xml:space="preserve"> od Rámcové dohody a/nebo Dílčí </w:t>
      </w:r>
      <w:r>
        <w:t>objednávk</w:t>
      </w:r>
      <w:r w:rsidRPr="009C039D">
        <w:t>y odstoupit v případě závažného nebo opakovaného porušení (tj. nejméně dvakrát) smluvní nebo zákonné povinnosti tímto P</w:t>
      </w:r>
      <w:r w:rsidR="003819BE">
        <w:t>rodávajícím</w:t>
      </w:r>
      <w:r w:rsidRPr="009C039D">
        <w:t xml:space="preserve">. Takové odstoupení bude účinné pouze ve vztahu </w:t>
      </w:r>
      <w:r w:rsidR="003819BE">
        <w:t>Kupujícího</w:t>
      </w:r>
      <w:r w:rsidRPr="009C039D">
        <w:t xml:space="preserve"> k tomuto konkrétnímu P</w:t>
      </w:r>
      <w:r w:rsidR="003819BE">
        <w:t>rodávajícímu</w:t>
      </w:r>
      <w:r w:rsidRPr="009C039D">
        <w:t xml:space="preserve">, který závažným způsobem nebo opakovaně porušil smluvní nebo zákonné povinnosti, přičemž Rámcová dohoda zůstává v účinnosti vůči ostatním </w:t>
      </w:r>
      <w:r w:rsidR="003819BE" w:rsidRPr="009C039D">
        <w:t>P</w:t>
      </w:r>
      <w:r w:rsidR="003819BE">
        <w:t>rodávajícím</w:t>
      </w:r>
      <w:r w:rsidRPr="009C039D">
        <w:t xml:space="preserve">, na které se důvod odstoupení od Rámcové dohody a/nebo Dílčí </w:t>
      </w:r>
      <w:r>
        <w:t>objednávk</w:t>
      </w:r>
      <w:r w:rsidRPr="009C039D">
        <w:t>y nevztahuje</w:t>
      </w:r>
      <w:r w:rsidR="003819BE">
        <w:t>.</w:t>
      </w:r>
      <w:r w:rsidR="001A7231">
        <w:rPr>
          <w:rFonts w:asciiTheme="minorHAnsi" w:hAnsiTheme="minorHAnsi" w:cstheme="minorHAnsi"/>
          <w:lang w:eastAsia="cs-CZ"/>
        </w:rPr>
        <w:t xml:space="preserve"> </w:t>
      </w:r>
      <w:r w:rsidR="00B43089" w:rsidRPr="001A7231">
        <w:rPr>
          <w:rFonts w:asciiTheme="minorHAnsi" w:hAnsiTheme="minorHAnsi" w:cstheme="minorHAnsi"/>
          <w:lang w:eastAsia="cs-CZ"/>
        </w:rPr>
        <w:t xml:space="preserve">Odstoupení od </w:t>
      </w:r>
      <w:r w:rsidR="00747074">
        <w:rPr>
          <w:rFonts w:asciiTheme="minorHAnsi" w:hAnsiTheme="minorHAnsi" w:cstheme="minorHAnsi"/>
          <w:lang w:eastAsia="cs-CZ"/>
        </w:rPr>
        <w:t>Rámcové dohody</w:t>
      </w:r>
      <w:r w:rsidR="00B43089" w:rsidRPr="001A7231">
        <w:rPr>
          <w:rFonts w:asciiTheme="minorHAnsi" w:hAnsiTheme="minorHAnsi" w:cstheme="minorHAnsi"/>
          <w:lang w:eastAsia="cs-CZ"/>
        </w:rPr>
        <w:t xml:space="preserve"> se nedotýká práva na zaplacení smluvní pokuty, úroku z prodlení ani práva na náhradu škody vzniklé z porušení smluvních povinností. Odstoupením</w:t>
      </w:r>
      <w:r w:rsidR="004E6F6D">
        <w:rPr>
          <w:rFonts w:asciiTheme="minorHAnsi" w:hAnsiTheme="minorHAnsi" w:cstheme="minorHAnsi"/>
          <w:lang w:eastAsia="cs-CZ"/>
        </w:rPr>
        <w:t xml:space="preserve"> Rámcová dohoda</w:t>
      </w:r>
      <w:r w:rsidR="00B43089" w:rsidRPr="001A7231">
        <w:rPr>
          <w:rFonts w:asciiTheme="minorHAnsi" w:hAnsiTheme="minorHAnsi" w:cstheme="minorHAnsi"/>
          <w:lang w:eastAsia="cs-CZ"/>
        </w:rPr>
        <w:t xml:space="preserve"> zaniká ke dni doručení projevu vůle směřujícího k</w:t>
      </w:r>
      <w:r w:rsidR="00615D0F">
        <w:rPr>
          <w:rFonts w:asciiTheme="minorHAnsi" w:hAnsiTheme="minorHAnsi" w:cstheme="minorHAnsi"/>
          <w:lang w:eastAsia="cs-CZ"/>
        </w:rPr>
        <w:t> </w:t>
      </w:r>
      <w:r w:rsidR="00B43089" w:rsidRPr="001A7231">
        <w:rPr>
          <w:rFonts w:asciiTheme="minorHAnsi" w:hAnsiTheme="minorHAnsi" w:cstheme="minorHAnsi"/>
          <w:lang w:eastAsia="cs-CZ"/>
        </w:rPr>
        <w:t xml:space="preserve">odstoupení od </w:t>
      </w:r>
      <w:r w:rsidR="00152958">
        <w:rPr>
          <w:rFonts w:asciiTheme="minorHAnsi" w:hAnsiTheme="minorHAnsi" w:cstheme="minorHAnsi"/>
          <w:lang w:eastAsia="cs-CZ"/>
        </w:rPr>
        <w:t>Rámcové dohody</w:t>
      </w:r>
      <w:r w:rsidR="00B43089" w:rsidRPr="001A7231">
        <w:rPr>
          <w:rFonts w:asciiTheme="minorHAnsi" w:hAnsiTheme="minorHAnsi" w:cstheme="minorHAnsi"/>
          <w:lang w:eastAsia="cs-CZ"/>
        </w:rPr>
        <w:t>.</w:t>
      </w:r>
    </w:p>
    <w:p w14:paraId="2A5E4E5B" w14:textId="6544A2A7" w:rsidR="00256B4A" w:rsidRPr="00256B4A" w:rsidRDefault="00B43089" w:rsidP="00256B4A">
      <w:pPr>
        <w:widowControl w:val="0"/>
        <w:numPr>
          <w:ilvl w:val="0"/>
          <w:numId w:val="6"/>
        </w:numPr>
        <w:tabs>
          <w:tab w:val="clear" w:pos="720"/>
          <w:tab w:val="left" w:pos="426"/>
          <w:tab w:val="left" w:pos="864"/>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 xml:space="preserve">Smluvní strany se dohodly na tom, že za podstatné porušení této </w:t>
      </w:r>
      <w:r w:rsidR="00747074">
        <w:rPr>
          <w:rFonts w:asciiTheme="minorHAnsi" w:hAnsiTheme="minorHAnsi" w:cstheme="minorHAnsi"/>
          <w:lang w:eastAsia="cs-CZ"/>
        </w:rPr>
        <w:t>Rámcové dohody</w:t>
      </w:r>
      <w:r w:rsidRPr="00B72B24">
        <w:rPr>
          <w:rFonts w:asciiTheme="minorHAnsi" w:hAnsiTheme="minorHAnsi" w:cstheme="minorHAnsi"/>
          <w:lang w:eastAsia="cs-CZ"/>
        </w:rPr>
        <w:t xml:space="preserve"> se považuje především neodevzdání </w:t>
      </w:r>
      <w:r w:rsidR="00DE5F5D">
        <w:rPr>
          <w:rFonts w:asciiTheme="minorHAnsi" w:hAnsiTheme="minorHAnsi" w:cstheme="minorHAnsi"/>
          <w:lang w:eastAsia="cs-CZ"/>
        </w:rPr>
        <w:t>P</w:t>
      </w:r>
      <w:r w:rsidRPr="00B72B24">
        <w:rPr>
          <w:rFonts w:asciiTheme="minorHAnsi" w:hAnsiTheme="minorHAnsi" w:cstheme="minorHAnsi"/>
          <w:lang w:eastAsia="cs-CZ"/>
        </w:rPr>
        <w:t xml:space="preserve">ředmětu koupě </w:t>
      </w:r>
      <w:r w:rsidR="00DE5F5D">
        <w:rPr>
          <w:rFonts w:asciiTheme="minorHAnsi" w:hAnsiTheme="minorHAnsi" w:cstheme="minorHAnsi"/>
          <w:lang w:eastAsia="cs-CZ"/>
        </w:rPr>
        <w:t>K</w:t>
      </w:r>
      <w:r w:rsidRPr="00B72B24">
        <w:rPr>
          <w:rFonts w:asciiTheme="minorHAnsi" w:hAnsiTheme="minorHAnsi" w:cstheme="minorHAnsi"/>
          <w:lang w:eastAsia="cs-CZ"/>
        </w:rPr>
        <w:t xml:space="preserve">upujícímu ve </w:t>
      </w:r>
      <w:r w:rsidRPr="0000223B">
        <w:rPr>
          <w:rFonts w:asciiTheme="minorHAnsi" w:hAnsiTheme="minorHAnsi" w:cstheme="minorHAnsi"/>
          <w:lang w:eastAsia="cs-CZ"/>
        </w:rPr>
        <w:t xml:space="preserve">stanovené době plnění, pokud má </w:t>
      </w:r>
      <w:r w:rsidR="00DE5F5D" w:rsidRPr="0000223B">
        <w:rPr>
          <w:rFonts w:asciiTheme="minorHAnsi" w:hAnsiTheme="minorHAnsi" w:cstheme="minorHAnsi"/>
          <w:lang w:eastAsia="cs-CZ"/>
        </w:rPr>
        <w:t>P</w:t>
      </w:r>
      <w:r w:rsidRPr="0000223B">
        <w:rPr>
          <w:rFonts w:asciiTheme="minorHAnsi" w:hAnsiTheme="minorHAnsi" w:cstheme="minorHAnsi"/>
          <w:lang w:eastAsia="cs-CZ"/>
        </w:rPr>
        <w:t xml:space="preserve">ředmět koupě vady, které je činí neupotřebitelným nebo nemá vlastnosti, které si </w:t>
      </w:r>
      <w:r w:rsidR="00455A94" w:rsidRPr="0000223B">
        <w:rPr>
          <w:rFonts w:asciiTheme="minorHAnsi" w:hAnsiTheme="minorHAnsi" w:cstheme="minorHAnsi"/>
          <w:lang w:eastAsia="cs-CZ"/>
        </w:rPr>
        <w:t>K</w:t>
      </w:r>
      <w:r w:rsidRPr="0000223B">
        <w:rPr>
          <w:rFonts w:asciiTheme="minorHAnsi" w:hAnsiTheme="minorHAnsi" w:cstheme="minorHAnsi"/>
          <w:lang w:eastAsia="cs-CZ"/>
        </w:rPr>
        <w:t xml:space="preserve">upující vymínil nebo o kterých ho </w:t>
      </w:r>
      <w:r w:rsidR="00455A94" w:rsidRPr="0000223B">
        <w:rPr>
          <w:rFonts w:asciiTheme="minorHAnsi" w:hAnsiTheme="minorHAnsi" w:cstheme="minorHAnsi"/>
          <w:lang w:eastAsia="cs-CZ"/>
        </w:rPr>
        <w:t>P</w:t>
      </w:r>
      <w:r w:rsidRPr="0000223B">
        <w:rPr>
          <w:rFonts w:asciiTheme="minorHAnsi" w:hAnsiTheme="minorHAnsi" w:cstheme="minorHAnsi"/>
          <w:lang w:eastAsia="cs-CZ"/>
        </w:rPr>
        <w:t xml:space="preserve">rodávající ujistil, </w:t>
      </w:r>
      <w:r w:rsidR="00443FAC" w:rsidRPr="0000223B">
        <w:rPr>
          <w:rFonts w:asciiTheme="minorHAnsi" w:hAnsiTheme="minorHAnsi" w:cstheme="minorHAnsi"/>
          <w:lang w:eastAsia="cs-CZ"/>
        </w:rPr>
        <w:t xml:space="preserve">porušení ujednání čl. I. odst. </w:t>
      </w:r>
      <w:r w:rsidR="00E20801" w:rsidRPr="0000223B">
        <w:rPr>
          <w:rFonts w:asciiTheme="minorHAnsi" w:hAnsiTheme="minorHAnsi" w:cstheme="minorHAnsi"/>
          <w:lang w:eastAsia="cs-CZ"/>
        </w:rPr>
        <w:t>8</w:t>
      </w:r>
      <w:r w:rsidR="0054665F" w:rsidRPr="0000223B">
        <w:rPr>
          <w:rFonts w:asciiTheme="minorHAnsi" w:hAnsiTheme="minorHAnsi" w:cstheme="minorHAnsi"/>
          <w:lang w:eastAsia="cs-CZ"/>
        </w:rPr>
        <w:t xml:space="preserve"> </w:t>
      </w:r>
      <w:r w:rsidR="00455A94" w:rsidRPr="0000223B">
        <w:rPr>
          <w:rFonts w:asciiTheme="minorHAnsi" w:hAnsiTheme="minorHAnsi" w:cstheme="minorHAnsi"/>
          <w:lang w:eastAsia="cs-CZ"/>
        </w:rPr>
        <w:t>Rámcové dohody</w:t>
      </w:r>
      <w:r w:rsidR="00443FAC" w:rsidRPr="0000223B">
        <w:rPr>
          <w:rFonts w:asciiTheme="minorHAnsi" w:hAnsiTheme="minorHAnsi" w:cstheme="minorHAnsi"/>
          <w:lang w:eastAsia="cs-CZ"/>
        </w:rPr>
        <w:t xml:space="preserve">, </w:t>
      </w:r>
      <w:r w:rsidRPr="0000223B">
        <w:rPr>
          <w:rFonts w:asciiTheme="minorHAnsi" w:hAnsiTheme="minorHAnsi" w:cstheme="minorHAnsi"/>
          <w:lang w:eastAsia="cs-CZ"/>
        </w:rPr>
        <w:t>nedodržení smluvních ujednání o záruce za jakost nebo o právech z vadného</w:t>
      </w:r>
      <w:r w:rsidRPr="002F7578">
        <w:rPr>
          <w:rFonts w:asciiTheme="minorHAnsi" w:hAnsiTheme="minorHAnsi" w:cstheme="minorHAnsi"/>
          <w:lang w:eastAsia="cs-CZ"/>
        </w:rPr>
        <w:t xml:space="preserve"> plnění, neuhrazení</w:t>
      </w:r>
      <w:r w:rsidRPr="00B72B24">
        <w:rPr>
          <w:rFonts w:asciiTheme="minorHAnsi" w:hAnsiTheme="minorHAnsi" w:cstheme="minorHAnsi"/>
          <w:lang w:eastAsia="cs-CZ"/>
        </w:rPr>
        <w:t xml:space="preserve"> </w:t>
      </w:r>
      <w:r w:rsidR="00C2228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455A94">
        <w:rPr>
          <w:rFonts w:asciiTheme="minorHAnsi" w:hAnsiTheme="minorHAnsi" w:cstheme="minorHAnsi"/>
          <w:lang w:eastAsia="cs-CZ"/>
        </w:rPr>
        <w:t>K</w:t>
      </w:r>
      <w:r w:rsidRPr="00B72B24">
        <w:rPr>
          <w:rFonts w:asciiTheme="minorHAnsi" w:hAnsiTheme="minorHAnsi" w:cstheme="minorHAnsi"/>
          <w:lang w:eastAsia="cs-CZ"/>
        </w:rPr>
        <w:t xml:space="preserve">upujícím po druhé výzvě </w:t>
      </w:r>
      <w:r w:rsidR="00455A94">
        <w:rPr>
          <w:rFonts w:asciiTheme="minorHAnsi" w:hAnsiTheme="minorHAnsi" w:cstheme="minorHAnsi"/>
          <w:lang w:eastAsia="cs-CZ"/>
        </w:rPr>
        <w:t>P</w:t>
      </w:r>
      <w:r w:rsidRPr="00B72B24">
        <w:rPr>
          <w:rFonts w:asciiTheme="minorHAnsi" w:hAnsiTheme="minorHAnsi" w:cstheme="minorHAnsi"/>
          <w:lang w:eastAsia="cs-CZ"/>
        </w:rPr>
        <w:t xml:space="preserve">rodávajícího k uhrazení dlužné částky, přičemž druhá výzva nesmí následovat dříve než 30 </w:t>
      </w:r>
      <w:r w:rsidR="00E20801" w:rsidRPr="00B72B24">
        <w:rPr>
          <w:rFonts w:asciiTheme="minorHAnsi" w:hAnsiTheme="minorHAnsi" w:cstheme="minorHAnsi"/>
          <w:lang w:eastAsia="cs-CZ"/>
        </w:rPr>
        <w:t xml:space="preserve">kalendářních </w:t>
      </w:r>
      <w:r w:rsidRPr="00B72B24">
        <w:rPr>
          <w:rFonts w:asciiTheme="minorHAnsi" w:hAnsiTheme="minorHAnsi" w:cstheme="minorHAnsi"/>
          <w:lang w:eastAsia="cs-CZ"/>
        </w:rPr>
        <w:t>dnů po doručení první výzvy.</w:t>
      </w:r>
    </w:p>
    <w:p w14:paraId="3932B1CD" w14:textId="77777777" w:rsidR="00D954CD" w:rsidRPr="00B72B24" w:rsidRDefault="00B43089" w:rsidP="0040696F">
      <w:pPr>
        <w:numPr>
          <w:ilvl w:val="0"/>
          <w:numId w:val="6"/>
        </w:numPr>
        <w:tabs>
          <w:tab w:val="left" w:pos="426"/>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strany se dohodly na následujících sankcích za porušení smluvních povinností:</w:t>
      </w:r>
    </w:p>
    <w:p w14:paraId="551B9CDB" w14:textId="6F178A9D"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bude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v prodlení s dodáním </w:t>
      </w:r>
      <w:r w:rsidR="0031174C">
        <w:rPr>
          <w:rFonts w:asciiTheme="minorHAnsi" w:hAnsiTheme="minorHAnsi" w:cstheme="minorHAnsi"/>
          <w:lang w:eastAsia="cs-CZ"/>
        </w:rPr>
        <w:t>P</w:t>
      </w:r>
      <w:r w:rsidRPr="00B72B24">
        <w:rPr>
          <w:rFonts w:asciiTheme="minorHAnsi" w:hAnsiTheme="minorHAnsi" w:cstheme="minorHAnsi"/>
          <w:lang w:eastAsia="cs-CZ"/>
        </w:rPr>
        <w:t xml:space="preserve">ředmětu koupě, dopouští se tím porušení </w:t>
      </w:r>
      <w:r w:rsidR="0031174C">
        <w:rPr>
          <w:rFonts w:asciiTheme="minorHAnsi" w:hAnsiTheme="minorHAnsi" w:cstheme="minorHAnsi"/>
          <w:lang w:eastAsia="cs-CZ"/>
        </w:rPr>
        <w:t>Rámcové dohody</w:t>
      </w:r>
      <w:r w:rsidRPr="00B72B24">
        <w:rPr>
          <w:rFonts w:asciiTheme="minorHAnsi" w:hAnsiTheme="minorHAnsi" w:cstheme="minorHAnsi"/>
          <w:lang w:eastAsia="cs-CZ"/>
        </w:rPr>
        <w:t xml:space="preserve">, za které je povinen </w:t>
      </w:r>
      <w:r w:rsidR="0031174C">
        <w:rPr>
          <w:rFonts w:asciiTheme="minorHAnsi" w:hAnsiTheme="minorHAnsi" w:cstheme="minorHAnsi"/>
          <w:lang w:eastAsia="cs-CZ"/>
        </w:rPr>
        <w:t>K</w:t>
      </w:r>
      <w:r w:rsidRPr="00B72B24">
        <w:rPr>
          <w:rFonts w:asciiTheme="minorHAnsi" w:hAnsiTheme="minorHAnsi" w:cstheme="minorHAnsi"/>
          <w:lang w:eastAsia="cs-CZ"/>
        </w:rPr>
        <w:t>upujícímu zaplatit smluvní pokutu ve výši 0,5</w:t>
      </w:r>
      <w:r w:rsidR="00BE5F7A" w:rsidRPr="00B72B24">
        <w:rPr>
          <w:rFonts w:asciiTheme="minorHAnsi" w:hAnsiTheme="minorHAnsi" w:cstheme="minorHAnsi"/>
          <w:lang w:eastAsia="cs-CZ"/>
        </w:rPr>
        <w:t> </w:t>
      </w:r>
      <w:r w:rsidRPr="00B72B24">
        <w:rPr>
          <w:rFonts w:asciiTheme="minorHAnsi" w:hAnsiTheme="minorHAnsi" w:cstheme="minorHAnsi"/>
          <w:lang w:eastAsia="cs-CZ"/>
        </w:rPr>
        <w:t>% z </w:t>
      </w:r>
      <w:r w:rsidR="0031174C">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31174C">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 xml:space="preserve">bez DPH za každý </w:t>
      </w:r>
      <w:r w:rsidR="00430A13" w:rsidRPr="00B72B24">
        <w:rPr>
          <w:rFonts w:asciiTheme="minorHAnsi" w:hAnsiTheme="minorHAnsi" w:cstheme="minorHAnsi"/>
          <w:lang w:eastAsia="cs-CZ"/>
        </w:rPr>
        <w:t xml:space="preserve">i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5C3C26B9" w14:textId="23A5E901"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neodstraní vadu, která byla </w:t>
      </w:r>
      <w:r w:rsidR="0031174C">
        <w:rPr>
          <w:rFonts w:asciiTheme="minorHAnsi" w:hAnsiTheme="minorHAnsi" w:cstheme="minorHAnsi"/>
          <w:lang w:eastAsia="cs-CZ"/>
        </w:rPr>
        <w:t>K</w:t>
      </w:r>
      <w:r w:rsidRPr="00B72B24">
        <w:rPr>
          <w:rFonts w:asciiTheme="minorHAnsi" w:hAnsiTheme="minorHAnsi" w:cstheme="minorHAnsi"/>
          <w:lang w:eastAsia="cs-CZ"/>
        </w:rPr>
        <w:t>upujícím uplatněna (reklamována) v záruční době, v</w:t>
      </w:r>
      <w:r w:rsidR="00D00A0D" w:rsidRPr="00B72B24">
        <w:rPr>
          <w:rFonts w:asciiTheme="minorHAnsi" w:hAnsiTheme="minorHAnsi" w:cstheme="minorHAnsi"/>
          <w:lang w:eastAsia="cs-CZ"/>
        </w:rPr>
        <w:t xml:space="preserve">e lhůtě dle této </w:t>
      </w:r>
      <w:r w:rsidR="0031174C">
        <w:rPr>
          <w:rFonts w:asciiTheme="minorHAnsi" w:hAnsiTheme="minorHAnsi" w:cstheme="minorHAnsi"/>
          <w:lang w:eastAsia="cs-CZ"/>
        </w:rPr>
        <w:t>Rámcové dohody</w:t>
      </w:r>
      <w:r w:rsidR="00D00A0D" w:rsidRPr="00B72B24">
        <w:rPr>
          <w:rFonts w:asciiTheme="minorHAnsi" w:hAnsiTheme="minorHAnsi" w:cstheme="minorHAnsi"/>
          <w:lang w:eastAsia="cs-CZ"/>
        </w:rPr>
        <w:t xml:space="preserve"> či v</w:t>
      </w:r>
      <w:r w:rsidRPr="00B72B24">
        <w:rPr>
          <w:rFonts w:asciiTheme="minorHAnsi" w:hAnsiTheme="minorHAnsi" w:cstheme="minorHAnsi"/>
          <w:lang w:eastAsia="cs-CZ"/>
        </w:rPr>
        <w:t> </w:t>
      </w:r>
      <w:r w:rsidR="0031174C">
        <w:rPr>
          <w:rFonts w:asciiTheme="minorHAnsi" w:hAnsiTheme="minorHAnsi" w:cstheme="minorHAnsi"/>
          <w:lang w:eastAsia="cs-CZ"/>
        </w:rPr>
        <w:t>K</w:t>
      </w:r>
      <w:r w:rsidRPr="00B72B24">
        <w:rPr>
          <w:rFonts w:asciiTheme="minorHAnsi" w:hAnsiTheme="minorHAnsi" w:cstheme="minorHAnsi"/>
          <w:lang w:eastAsia="cs-CZ"/>
        </w:rPr>
        <w:t xml:space="preserve">upujícím stanovené přiměřené lhůtě, je </w:t>
      </w:r>
      <w:r w:rsidR="00950248">
        <w:rPr>
          <w:rFonts w:asciiTheme="minorHAnsi" w:hAnsiTheme="minorHAnsi" w:cstheme="minorHAnsi"/>
          <w:lang w:eastAsia="cs-CZ"/>
        </w:rPr>
        <w:t>P</w:t>
      </w:r>
      <w:r w:rsidRPr="00B72B24">
        <w:rPr>
          <w:rFonts w:asciiTheme="minorHAnsi" w:hAnsiTheme="minorHAnsi" w:cstheme="minorHAnsi"/>
          <w:lang w:eastAsia="cs-CZ"/>
        </w:rPr>
        <w:t xml:space="preserve">rodávající povinen zaplatit </w:t>
      </w:r>
      <w:r w:rsidR="00950248">
        <w:rPr>
          <w:rFonts w:asciiTheme="minorHAnsi" w:hAnsiTheme="minorHAnsi" w:cstheme="minorHAnsi"/>
          <w:lang w:eastAsia="cs-CZ"/>
        </w:rPr>
        <w:t>K</w:t>
      </w:r>
      <w:r w:rsidRPr="00B72B24">
        <w:rPr>
          <w:rFonts w:asciiTheme="minorHAnsi" w:hAnsiTheme="minorHAnsi" w:cstheme="minorHAnsi"/>
          <w:lang w:eastAsia="cs-CZ"/>
        </w:rPr>
        <w:t xml:space="preserve">upujícímu smluvní pokutu ve výši 0,5 % z </w:t>
      </w:r>
      <w:r w:rsidR="0095024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950248">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bez DPH za každou jednotlivou vadu</w:t>
      </w:r>
      <w:r w:rsidR="00E20801" w:rsidRPr="00B72B24">
        <w:rPr>
          <w:rFonts w:asciiTheme="minorHAnsi" w:hAnsiTheme="minorHAnsi" w:cstheme="minorHAnsi"/>
          <w:lang w:eastAsia="cs-CZ"/>
        </w:rPr>
        <w:t>,</w:t>
      </w:r>
      <w:r w:rsidRPr="00B72B24">
        <w:rPr>
          <w:rFonts w:asciiTheme="minorHAnsi" w:hAnsiTheme="minorHAnsi" w:cstheme="minorHAnsi"/>
          <w:lang w:eastAsia="cs-CZ"/>
        </w:rPr>
        <w:t xml:space="preserve"> a </w:t>
      </w:r>
      <w:r w:rsidR="00430A13" w:rsidRPr="00B72B24">
        <w:rPr>
          <w:rFonts w:asciiTheme="minorHAnsi" w:hAnsiTheme="minorHAnsi" w:cstheme="minorHAnsi"/>
          <w:lang w:eastAsia="cs-CZ"/>
        </w:rPr>
        <w:t xml:space="preserve">i jen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7E266613" w14:textId="369BBFC2" w:rsidR="00AF6EDE" w:rsidRPr="00B72B24" w:rsidRDefault="00B43089" w:rsidP="0040696F">
      <w:pPr>
        <w:pStyle w:val="Odstavecseseznamem"/>
        <w:numPr>
          <w:ilvl w:val="0"/>
          <w:numId w:val="9"/>
        </w:numPr>
        <w:tabs>
          <w:tab w:val="left" w:pos="426"/>
          <w:tab w:val="left" w:pos="2662"/>
        </w:tabs>
        <w:spacing w:before="120" w:after="120" w:line="276" w:lineRule="auto"/>
        <w:ind w:left="851" w:hanging="425"/>
        <w:jc w:val="both"/>
        <w:rPr>
          <w:rFonts w:asciiTheme="minorHAnsi" w:eastAsia="Batang" w:hAnsiTheme="minorHAnsi" w:cstheme="minorHAnsi"/>
        </w:rPr>
      </w:pPr>
      <w:r w:rsidRPr="00B72B24">
        <w:rPr>
          <w:rFonts w:asciiTheme="minorHAnsi" w:eastAsia="Batang" w:hAnsiTheme="minorHAnsi" w:cstheme="minorHAnsi"/>
        </w:rPr>
        <w:t xml:space="preserve">pro případ prodlení se zaplacením </w:t>
      </w:r>
      <w:r w:rsidR="00950248">
        <w:rPr>
          <w:rFonts w:asciiTheme="minorHAnsi" w:eastAsia="Batang" w:hAnsiTheme="minorHAnsi" w:cstheme="minorHAnsi"/>
        </w:rPr>
        <w:t>K</w:t>
      </w:r>
      <w:r w:rsidRPr="00B72B24">
        <w:rPr>
          <w:rFonts w:asciiTheme="minorHAnsi" w:eastAsia="Batang" w:hAnsiTheme="minorHAnsi" w:cstheme="minorHAnsi"/>
        </w:rPr>
        <w:t>upní ceny sjednávají smluvní strany úrok z prodlení ve</w:t>
      </w:r>
      <w:r w:rsidR="00615D0F">
        <w:rPr>
          <w:rFonts w:asciiTheme="minorHAnsi" w:eastAsia="Batang" w:hAnsiTheme="minorHAnsi" w:cstheme="minorHAnsi"/>
        </w:rPr>
        <w:t> </w:t>
      </w:r>
      <w:r w:rsidRPr="00B72B24">
        <w:rPr>
          <w:rFonts w:asciiTheme="minorHAnsi" w:eastAsia="Batang" w:hAnsiTheme="minorHAnsi" w:cstheme="minorHAnsi"/>
        </w:rPr>
        <w:t>výši stanovené občanskoprávními předpisy</w:t>
      </w:r>
      <w:r w:rsidR="00430A13" w:rsidRPr="00B72B24">
        <w:rPr>
          <w:rFonts w:asciiTheme="minorHAnsi" w:eastAsia="Batang" w:hAnsiTheme="minorHAnsi" w:cstheme="minorHAnsi"/>
        </w:rPr>
        <w:t xml:space="preserve"> (zákonný úrok z prodlení)</w:t>
      </w:r>
      <w:r w:rsidR="00592DBA" w:rsidRPr="00B72B24">
        <w:rPr>
          <w:rFonts w:asciiTheme="minorHAnsi" w:eastAsia="Batang" w:hAnsiTheme="minorHAnsi" w:cstheme="minorHAnsi"/>
        </w:rPr>
        <w:t>;</w:t>
      </w:r>
    </w:p>
    <w:p w14:paraId="23D1380E" w14:textId="0C6EAD38" w:rsidR="008D0142" w:rsidRDefault="00B43089" w:rsidP="008D0142">
      <w:pPr>
        <w:widowControl w:val="0"/>
        <w:numPr>
          <w:ilvl w:val="0"/>
          <w:numId w:val="6"/>
        </w:numPr>
        <w:tabs>
          <w:tab w:val="clear" w:pos="720"/>
          <w:tab w:val="left" w:pos="426"/>
          <w:tab w:val="left" w:pos="864"/>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 xml:space="preserve">Smluvní pokuty se nezapočítávají na náhradu případně vzniklé škody, kterou lze vymáhat </w:t>
      </w:r>
      <w:r w:rsidRPr="00B72B24">
        <w:rPr>
          <w:rFonts w:asciiTheme="minorHAnsi" w:hAnsiTheme="minorHAnsi" w:cstheme="minorHAnsi"/>
          <w:lang w:eastAsia="cs-CZ"/>
        </w:rPr>
        <w:lastRenderedPageBreak/>
        <w:t>samostatně vedle smluvní pokuty, a to v plné výši.</w:t>
      </w:r>
      <w:r w:rsidR="00430A13" w:rsidRPr="00B72B24">
        <w:rPr>
          <w:rFonts w:asciiTheme="minorHAnsi" w:hAnsiTheme="minorHAnsi" w:cstheme="minorHAnsi"/>
          <w:lang w:eastAsia="cs-CZ"/>
        </w:rPr>
        <w:t xml:space="preserve"> Smluvní strany výslovně vylučují aplikaci ust.</w:t>
      </w:r>
      <w:r w:rsidR="00615D0F">
        <w:rPr>
          <w:rFonts w:asciiTheme="minorHAnsi" w:hAnsiTheme="minorHAnsi" w:cstheme="minorHAnsi"/>
          <w:lang w:eastAsia="cs-CZ"/>
        </w:rPr>
        <w:t> </w:t>
      </w:r>
      <w:r w:rsidR="00430A13" w:rsidRPr="00B72B24">
        <w:rPr>
          <w:rFonts w:asciiTheme="minorHAnsi" w:hAnsiTheme="minorHAnsi" w:cstheme="minorHAnsi"/>
          <w:lang w:eastAsia="cs-CZ"/>
        </w:rPr>
        <w:t>§</w:t>
      </w:r>
      <w:r w:rsidR="00F550F4">
        <w:rPr>
          <w:rFonts w:asciiTheme="minorHAnsi" w:hAnsiTheme="minorHAnsi" w:cstheme="minorHAnsi"/>
          <w:lang w:eastAsia="cs-CZ"/>
        </w:rPr>
        <w:t> </w:t>
      </w:r>
      <w:r w:rsidR="00430A13" w:rsidRPr="00B72B24">
        <w:rPr>
          <w:rFonts w:asciiTheme="minorHAnsi" w:hAnsiTheme="minorHAnsi" w:cstheme="minorHAnsi"/>
          <w:lang w:eastAsia="cs-CZ"/>
        </w:rPr>
        <w:t>2050 občanského zákoníku.</w:t>
      </w:r>
    </w:p>
    <w:p w14:paraId="5ACA1EBA" w14:textId="486533ED" w:rsidR="00827267" w:rsidRPr="00B72B24" w:rsidRDefault="00B43089"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8D0142">
        <w:rPr>
          <w:rFonts w:asciiTheme="minorHAnsi" w:hAnsiTheme="minorHAnsi" w:cstheme="minorHAnsi"/>
          <w:lang w:eastAsia="cs-CZ"/>
        </w:rPr>
        <w:t xml:space="preserve">Smluvní pokuta je splatná do 30 </w:t>
      </w:r>
      <w:r w:rsidR="009C198A" w:rsidRPr="008D0142">
        <w:rPr>
          <w:rFonts w:asciiTheme="minorHAnsi" w:hAnsiTheme="minorHAnsi" w:cstheme="minorHAnsi"/>
          <w:lang w:eastAsia="cs-CZ"/>
        </w:rPr>
        <w:t xml:space="preserve">kalendářních </w:t>
      </w:r>
      <w:r w:rsidRPr="008D0142">
        <w:rPr>
          <w:rFonts w:asciiTheme="minorHAnsi" w:hAnsiTheme="minorHAnsi" w:cstheme="minorHAnsi"/>
          <w:lang w:eastAsia="cs-CZ"/>
        </w:rPr>
        <w:t>dnů po doručení oznámení o uložení smluvní pokuty. Oznámení o uložení smluvní pokuty musí vždy obsahovat popis a časové určení událost</w:t>
      </w:r>
      <w:r w:rsidR="00D00A0D" w:rsidRPr="008D0142">
        <w:rPr>
          <w:rFonts w:asciiTheme="minorHAnsi" w:hAnsiTheme="minorHAnsi" w:cstheme="minorHAnsi"/>
          <w:lang w:eastAsia="cs-CZ"/>
        </w:rPr>
        <w:t>i</w:t>
      </w:r>
      <w:r w:rsidRPr="008D0142">
        <w:rPr>
          <w:rFonts w:asciiTheme="minorHAnsi" w:hAnsiTheme="minorHAnsi" w:cstheme="minorHAnsi"/>
          <w:lang w:eastAsia="cs-CZ"/>
        </w:rPr>
        <w:t xml:space="preserve">, která v souladu s uzavřenou </w:t>
      </w:r>
      <w:r w:rsidR="004E6F6D" w:rsidRPr="008D0142">
        <w:rPr>
          <w:rFonts w:asciiTheme="minorHAnsi" w:hAnsiTheme="minorHAnsi" w:cstheme="minorHAnsi"/>
          <w:lang w:eastAsia="cs-CZ"/>
        </w:rPr>
        <w:t>Rámcovou dohodou</w:t>
      </w:r>
      <w:r w:rsidRPr="008D0142">
        <w:rPr>
          <w:rFonts w:asciiTheme="minorHAnsi" w:hAnsiTheme="minorHAnsi" w:cstheme="minorHAnsi"/>
          <w:lang w:eastAsia="cs-CZ"/>
        </w:rPr>
        <w:t xml:space="preserve"> zakládá právo </w:t>
      </w:r>
      <w:r w:rsidR="00CA165E" w:rsidRPr="008D0142">
        <w:rPr>
          <w:rFonts w:asciiTheme="minorHAnsi" w:hAnsiTheme="minorHAnsi" w:cstheme="minorHAnsi"/>
          <w:lang w:eastAsia="cs-CZ"/>
        </w:rPr>
        <w:t>K</w:t>
      </w:r>
      <w:r w:rsidRPr="008D0142">
        <w:rPr>
          <w:rFonts w:asciiTheme="minorHAnsi" w:hAnsiTheme="minorHAnsi" w:cstheme="minorHAnsi"/>
          <w:lang w:eastAsia="cs-CZ"/>
        </w:rPr>
        <w:t>upujícího účtovat smluvní pokutu. Oznámení musí dále obsahovat informaci o způsobu úhrady smluvní pokuty, a to včetně zápočtu proti kterékoliv splatné pohledávce.</w:t>
      </w:r>
      <w:bookmarkStart w:id="1" w:name="_Hlk101634442"/>
      <w:r w:rsidR="00615D0F">
        <w:rPr>
          <w:rFonts w:asciiTheme="minorHAnsi" w:hAnsiTheme="minorHAnsi" w:cstheme="minorHAnsi"/>
          <w:lang w:eastAsia="cs-CZ"/>
        </w:rPr>
        <w:t xml:space="preserve"> </w:t>
      </w:r>
      <w:r w:rsidR="00827267" w:rsidRPr="00B72B24">
        <w:rPr>
          <w:rFonts w:asciiTheme="minorHAnsi" w:eastAsia="SimSun" w:hAnsiTheme="minorHAnsi" w:cstheme="minorHAnsi"/>
          <w:lang w:eastAsia="zh-CN"/>
        </w:rPr>
        <w:t xml:space="preserve">Prodávající </w:t>
      </w:r>
      <w:bookmarkEnd w:id="1"/>
      <w:r w:rsidR="00827267" w:rsidRPr="00B72B24">
        <w:rPr>
          <w:rFonts w:asciiTheme="minorHAnsi" w:eastAsia="SimSun" w:hAnsiTheme="minorHAnsi" w:cstheme="minorHAnsi"/>
          <w:lang w:eastAsia="zh-CN"/>
        </w:rPr>
        <w:t>prohlašuje, že není osobou nebo subjektem</w:t>
      </w:r>
      <w:r w:rsidR="00827267" w:rsidRPr="00B72B24">
        <w:rPr>
          <w:rFonts w:asciiTheme="minorHAnsi" w:eastAsia="SimSun" w:hAnsiTheme="minorHAnsi" w:cstheme="minorHAnsi"/>
          <w:vertAlign w:val="superscript"/>
          <w:lang w:eastAsia="zh-CN"/>
        </w:rPr>
        <w:footnoteReference w:customMarkFollows="1" w:id="2"/>
        <w:t>[1]</w:t>
      </w:r>
      <w:r w:rsidR="00827267" w:rsidRPr="00B72B24">
        <w:rPr>
          <w:rFonts w:asciiTheme="minorHAnsi" w:eastAsia="SimSun" w:hAnsiTheme="minorHAnsi" w:cstheme="minorHAnsi"/>
          <w:lang w:eastAsia="zh-CN"/>
        </w:rPr>
        <w:t>, který je určeným cílem nebo který je jinak předmětem sankcí, včetně, ale nejen, v</w:t>
      </w:r>
      <w:r w:rsidR="00615D0F">
        <w:rPr>
          <w:rFonts w:asciiTheme="minorHAnsi" w:eastAsia="SimSun" w:hAnsiTheme="minorHAnsi" w:cstheme="minorHAnsi"/>
          <w:lang w:eastAsia="zh-CN"/>
        </w:rPr>
        <w:t> </w:t>
      </w:r>
      <w:r w:rsidR="00827267" w:rsidRPr="00B72B24">
        <w:rPr>
          <w:rFonts w:asciiTheme="minorHAnsi" w:eastAsia="SimSun" w:hAnsiTheme="minorHAnsi" w:cstheme="minorHAnsi"/>
          <w:lang w:eastAsia="zh-CN"/>
        </w:rPr>
        <w:t>důsledku toho, že je takový subjekt vlastněn nebo jinak ovládán, přímo či nepřímo, jakoukoli fyzickou nebo právnickou osobou, která je určeným cílem sankcí nebo která je jinak předmětem sankcí (dále jen „</w:t>
      </w:r>
      <w:r w:rsidR="00827267" w:rsidRPr="00B72B24">
        <w:rPr>
          <w:rFonts w:asciiTheme="minorHAnsi" w:eastAsia="SimSun" w:hAnsiTheme="minorHAnsi" w:cstheme="minorHAnsi"/>
          <w:b/>
          <w:bCs/>
          <w:i/>
          <w:iCs/>
          <w:lang w:eastAsia="zh-CN"/>
        </w:rPr>
        <w:t>Sankcionovaná osoba</w:t>
      </w:r>
      <w:r w:rsidR="00827267" w:rsidRPr="00B72B24">
        <w:rPr>
          <w:rFonts w:asciiTheme="minorHAnsi" w:eastAsia="SimSun" w:hAnsiTheme="minorHAnsi" w:cstheme="minorHAnsi"/>
          <w:lang w:eastAsia="zh-CN"/>
        </w:rPr>
        <w:t>“).</w:t>
      </w:r>
    </w:p>
    <w:p w14:paraId="1709A16F" w14:textId="77777777" w:rsidR="00827267" w:rsidRPr="00B72B24" w:rsidRDefault="00827267"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eastAsia="SimSun" w:hAnsiTheme="minorHAnsi" w:cstheme="minorHAnsi"/>
          <w:lang w:eastAsia="zh-CN"/>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782ED53"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Organizací spojených národů a jakoukoli agenturu nebo osobu, která je řádně jmenována, zmocněna nebo oprávněna Organizací spojených národů k přijímání, správě, provádění a/nebo uplatňování těchto opatření;</w:t>
      </w:r>
    </w:p>
    <w:p w14:paraId="24D7665D"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Evropskou unií a jakoukoli agenturu nebo osobu, která je řádně jmenována, zmocněna nebo oprávněna Evropskou unií k přijímání, správě, provádění a/nebo uplatňování těchto opatření; a</w:t>
      </w:r>
    </w:p>
    <w:p w14:paraId="767ED61F" w14:textId="25B9BA9B"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vláda Spojených států amerických a jakékoli její ministerstvo, divize, agentura nebo kancelář, včetně Úřadu pro kontrolu zahraničních aktiv (OFAC) ministerstva financí USA, ministerstva zahraničí USA a/nebo ministerstvo obchodu USA</w:t>
      </w:r>
      <w:r w:rsidR="00D00A0D" w:rsidRPr="00B72B24">
        <w:rPr>
          <w:rFonts w:asciiTheme="minorHAnsi" w:eastAsia="SimSun" w:hAnsiTheme="minorHAnsi" w:cstheme="minorHAnsi"/>
          <w:lang w:eastAsia="zh-CN"/>
        </w:rPr>
        <w:t>;</w:t>
      </w:r>
    </w:p>
    <w:p w14:paraId="7AE96961" w14:textId="77777777" w:rsidR="00827267" w:rsidRPr="00B72B24" w:rsidRDefault="00827267" w:rsidP="00C1138A">
      <w:pPr>
        <w:keepNext/>
        <w:tabs>
          <w:tab w:val="left" w:pos="426"/>
        </w:tabs>
        <w:spacing w:before="120" w:after="120" w:line="276" w:lineRule="auto"/>
        <w:ind w:left="851"/>
        <w:jc w:val="both"/>
        <w:rPr>
          <w:rFonts w:asciiTheme="minorHAnsi" w:eastAsia="SimSun" w:hAnsiTheme="minorHAnsi" w:cstheme="minorHAnsi"/>
          <w:lang w:eastAsia="zh-CN"/>
        </w:rPr>
      </w:pPr>
      <w:r w:rsidRPr="00B72B24">
        <w:rPr>
          <w:rFonts w:asciiTheme="minorHAnsi" w:eastAsia="SimSun" w:hAnsiTheme="minorHAnsi" w:cstheme="minorHAnsi"/>
          <w:lang w:eastAsia="zh-CN"/>
        </w:rPr>
        <w:t>(dále souhrnně jen „</w:t>
      </w:r>
      <w:r w:rsidRPr="00B72B24">
        <w:rPr>
          <w:rFonts w:asciiTheme="minorHAnsi" w:eastAsia="SimSun" w:hAnsiTheme="minorHAnsi" w:cstheme="minorHAnsi"/>
          <w:b/>
          <w:bCs/>
          <w:i/>
          <w:iCs/>
          <w:lang w:eastAsia="zh-CN"/>
        </w:rPr>
        <w:t>Sankce</w:t>
      </w:r>
      <w:r w:rsidRPr="00B72B24">
        <w:rPr>
          <w:rFonts w:asciiTheme="minorHAnsi" w:eastAsia="SimSun" w:hAnsiTheme="minorHAnsi" w:cstheme="minorHAnsi"/>
          <w:lang w:eastAsia="zh-CN"/>
        </w:rPr>
        <w:t>“).</w:t>
      </w:r>
    </w:p>
    <w:p w14:paraId="677CB3D5" w14:textId="3DDF2FA8" w:rsidR="00827267" w:rsidRPr="00B72B24" w:rsidRDefault="008D0142"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Pr>
          <w:rFonts w:asciiTheme="minorHAnsi" w:eastAsia="SimSun" w:hAnsiTheme="minorHAnsi" w:cstheme="minorHAnsi"/>
          <w:lang w:eastAsia="zh-CN"/>
        </w:rPr>
        <w:t>8</w:t>
      </w:r>
      <w:r w:rsidR="00827267" w:rsidRPr="00B72B24">
        <w:rPr>
          <w:rFonts w:asciiTheme="minorHAnsi" w:eastAsia="SimSun" w:hAnsiTheme="minorHAnsi" w:cstheme="minorHAnsi"/>
          <w:lang w:eastAsia="zh-CN"/>
        </w:rPr>
        <w:t>.</w:t>
      </w:r>
      <w:r w:rsidR="00827267" w:rsidRPr="00B72B24">
        <w:rPr>
          <w:rFonts w:asciiTheme="minorHAnsi" w:eastAsia="SimSun" w:hAnsiTheme="minorHAnsi" w:cstheme="minorHAnsi"/>
          <w:lang w:eastAsia="zh-CN"/>
        </w:rPr>
        <w:tab/>
        <w:t>Prodávající zároveň prohlašuje, že není obchodní společností, ve které veřejný funkcionář</w:t>
      </w:r>
      <w:r w:rsidR="00827267" w:rsidRPr="00B72B24">
        <w:rPr>
          <w:rFonts w:asciiTheme="minorHAnsi" w:eastAsia="SimSun" w:hAnsiTheme="minorHAnsi" w:cstheme="minorHAnsi"/>
          <w:vertAlign w:val="superscript"/>
          <w:lang w:eastAsia="zh-CN"/>
        </w:rPr>
        <w:footnoteReference w:customMarkFollows="1" w:id="3"/>
        <w:t>[2]</w:t>
      </w:r>
      <w:r w:rsidR="00827267" w:rsidRPr="00B72B24">
        <w:rPr>
          <w:rFonts w:asciiTheme="minorHAnsi" w:eastAsia="SimSun" w:hAnsiTheme="minorHAnsi" w:cstheme="minorHAnsi"/>
          <w:lang w:eastAsia="zh-CN"/>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832E7D">
        <w:rPr>
          <w:rFonts w:asciiTheme="minorHAnsi" w:eastAsia="SimSun" w:hAnsiTheme="minorHAnsi" w:cstheme="minorHAnsi"/>
          <w:lang w:eastAsia="zh-CN"/>
        </w:rPr>
        <w:t>P</w:t>
      </w:r>
      <w:r w:rsidR="00827267" w:rsidRPr="00B72B24">
        <w:rPr>
          <w:rFonts w:asciiTheme="minorHAnsi" w:eastAsia="SimSun" w:hAnsiTheme="minorHAnsi" w:cstheme="minorHAnsi"/>
          <w:lang w:eastAsia="zh-CN"/>
        </w:rPr>
        <w:t xml:space="preserve">rodávající prokazuje kvalifikaci v rámci </w:t>
      </w:r>
      <w:r w:rsidR="00E81201">
        <w:rPr>
          <w:rFonts w:asciiTheme="minorHAnsi" w:eastAsia="SimSun" w:hAnsiTheme="minorHAnsi" w:cstheme="minorHAnsi"/>
          <w:lang w:eastAsia="zh-CN"/>
        </w:rPr>
        <w:t>zadávacího</w:t>
      </w:r>
      <w:r w:rsidR="00D00A0D" w:rsidRPr="00B72B24">
        <w:rPr>
          <w:rFonts w:asciiTheme="minorHAnsi" w:eastAsia="SimSun" w:hAnsiTheme="minorHAnsi" w:cstheme="minorHAnsi"/>
          <w:lang w:eastAsia="zh-CN"/>
        </w:rPr>
        <w:t xml:space="preserve"> </w:t>
      </w:r>
      <w:r w:rsidR="00827267" w:rsidRPr="00B72B24">
        <w:rPr>
          <w:rFonts w:asciiTheme="minorHAnsi" w:eastAsia="SimSun" w:hAnsiTheme="minorHAnsi" w:cstheme="minorHAnsi"/>
          <w:lang w:eastAsia="zh-CN"/>
        </w:rPr>
        <w:t xml:space="preserve">řízení na </w:t>
      </w:r>
      <w:r w:rsidR="00D00A0D" w:rsidRPr="00B72B24">
        <w:rPr>
          <w:rFonts w:asciiTheme="minorHAnsi" w:eastAsia="SimSun" w:hAnsiTheme="minorHAnsi" w:cstheme="minorHAnsi"/>
          <w:lang w:eastAsia="zh-CN"/>
        </w:rPr>
        <w:t xml:space="preserve">veřejnou </w:t>
      </w:r>
      <w:r w:rsidR="00827267" w:rsidRPr="00B72B24">
        <w:rPr>
          <w:rFonts w:asciiTheme="minorHAnsi" w:eastAsia="SimSun" w:hAnsiTheme="minorHAnsi" w:cstheme="minorHAnsi"/>
          <w:lang w:eastAsia="zh-CN"/>
        </w:rPr>
        <w:t>zakázku (dále jen „</w:t>
      </w:r>
      <w:r w:rsidR="00827267" w:rsidRPr="00B72B24">
        <w:rPr>
          <w:rFonts w:asciiTheme="minorHAnsi" w:eastAsia="SimSun" w:hAnsiTheme="minorHAnsi" w:cstheme="minorHAnsi"/>
          <w:b/>
          <w:bCs/>
          <w:i/>
          <w:iCs/>
          <w:lang w:eastAsia="zh-CN"/>
        </w:rPr>
        <w:t>Střet zájmů</w:t>
      </w:r>
      <w:r w:rsidR="00827267" w:rsidRPr="00B72B24">
        <w:rPr>
          <w:rFonts w:asciiTheme="minorHAnsi" w:eastAsia="SimSun" w:hAnsiTheme="minorHAnsi" w:cstheme="minorHAnsi"/>
          <w:lang w:eastAsia="zh-CN"/>
        </w:rPr>
        <w:t xml:space="preserve">“). </w:t>
      </w:r>
    </w:p>
    <w:p w14:paraId="58E8F5BB" w14:textId="3B87FDD3" w:rsidR="00F363AC"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9.</w:t>
      </w:r>
      <w:r w:rsidRPr="00B72B24">
        <w:rPr>
          <w:rFonts w:asciiTheme="minorHAnsi" w:eastAsia="SimSun" w:hAnsiTheme="minorHAnsi" w:cstheme="minorHAnsi"/>
          <w:lang w:eastAsia="zh-CN"/>
        </w:rPr>
        <w:tab/>
        <w:t xml:space="preserve">Zjistí-li </w:t>
      </w:r>
      <w:r w:rsidR="00F16D31">
        <w:rPr>
          <w:rFonts w:asciiTheme="minorHAnsi" w:eastAsia="SimSun" w:hAnsiTheme="minorHAnsi" w:cstheme="minorHAnsi"/>
          <w:lang w:eastAsia="zh-CN"/>
        </w:rPr>
        <w:t>K</w:t>
      </w:r>
      <w:r w:rsidRPr="00B72B24">
        <w:rPr>
          <w:rFonts w:asciiTheme="minorHAnsi" w:eastAsia="SimSun" w:hAnsiTheme="minorHAnsi" w:cstheme="minorHAnsi"/>
          <w:lang w:eastAsia="zh-CN"/>
        </w:rPr>
        <w:t xml:space="preserve">upující, že </w:t>
      </w:r>
      <w:bookmarkStart w:id="2" w:name="_Hlk101634538"/>
      <w:r w:rsidR="00F16D31">
        <w:rPr>
          <w:rFonts w:asciiTheme="minorHAnsi" w:eastAsia="SimSun" w:hAnsiTheme="minorHAnsi" w:cstheme="minorHAnsi"/>
          <w:lang w:eastAsia="zh-CN"/>
        </w:rPr>
        <w:t>P</w:t>
      </w:r>
      <w:r w:rsidRPr="00B72B24">
        <w:rPr>
          <w:rFonts w:asciiTheme="minorHAnsi" w:eastAsia="SimSun" w:hAnsiTheme="minorHAnsi" w:cstheme="minorHAnsi"/>
          <w:lang w:eastAsia="zh-CN"/>
        </w:rPr>
        <w:t>rodávající</w:t>
      </w:r>
      <w:bookmarkEnd w:id="2"/>
      <w:r w:rsidRPr="00B72B24">
        <w:rPr>
          <w:rFonts w:asciiTheme="minorHAnsi" w:eastAsia="SimSun" w:hAnsiTheme="minorHAnsi" w:cstheme="minorHAnsi"/>
          <w:lang w:eastAsia="zh-CN"/>
        </w:rPr>
        <w:t xml:space="preserve"> je Sankcionovanou osobou, porušil či porušuje Sankce, je ve Střetu zájmů či jakýmkoliv jiným způsobem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porušil či porušuje prohlášení </w:t>
      </w:r>
      <w:r w:rsidRPr="00E81201">
        <w:rPr>
          <w:rFonts w:asciiTheme="minorHAnsi" w:eastAsia="SimSun" w:hAnsiTheme="minorHAnsi" w:cstheme="minorHAnsi"/>
          <w:lang w:eastAsia="zh-CN"/>
        </w:rPr>
        <w:t xml:space="preserve">uvedená v </w:t>
      </w:r>
      <w:r w:rsidR="00D00A0D" w:rsidRPr="00E81201">
        <w:rPr>
          <w:rFonts w:asciiTheme="minorHAnsi" w:eastAsia="SimSun" w:hAnsiTheme="minorHAnsi" w:cstheme="minorHAnsi"/>
          <w:lang w:eastAsia="zh-CN"/>
        </w:rPr>
        <w:t xml:space="preserve">odst. </w:t>
      </w:r>
      <w:r w:rsidRPr="00E81201">
        <w:rPr>
          <w:rFonts w:asciiTheme="minorHAnsi" w:eastAsia="SimSun" w:hAnsiTheme="minorHAnsi" w:cstheme="minorHAnsi"/>
          <w:lang w:eastAsia="zh-CN"/>
        </w:rPr>
        <w:t>6 až 8 tohoto článku</w:t>
      </w:r>
      <w:r w:rsidR="00D00A0D" w:rsidRPr="00E81201">
        <w:rPr>
          <w:rFonts w:asciiTheme="minorHAnsi" w:eastAsia="SimSun" w:hAnsiTheme="minorHAnsi" w:cstheme="minorHAnsi"/>
          <w:lang w:eastAsia="zh-CN"/>
        </w:rPr>
        <w:t xml:space="preserve"> </w:t>
      </w:r>
      <w:r w:rsidR="00465261">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je </w:t>
      </w:r>
      <w:r w:rsidR="00465261">
        <w:rPr>
          <w:rFonts w:asciiTheme="minorHAnsi" w:eastAsia="SimSun" w:hAnsiTheme="minorHAnsi" w:cstheme="minorHAnsi"/>
          <w:lang w:eastAsia="zh-CN"/>
        </w:rPr>
        <w:t>K</w:t>
      </w:r>
      <w:r w:rsidRPr="00E81201">
        <w:rPr>
          <w:rFonts w:asciiTheme="minorHAnsi" w:eastAsia="SimSun" w:hAnsiTheme="minorHAnsi" w:cstheme="minorHAnsi"/>
          <w:lang w:eastAsia="zh-CN"/>
        </w:rPr>
        <w:t xml:space="preserve">upující oprávněn od této </w:t>
      </w:r>
      <w:r w:rsidR="00F95948">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odstoupit.</w:t>
      </w:r>
    </w:p>
    <w:p w14:paraId="3CD46734" w14:textId="257A11FE" w:rsidR="00E20801" w:rsidRPr="00B72B24" w:rsidRDefault="00F363AC" w:rsidP="00F363AC">
      <w:pPr>
        <w:spacing w:after="0" w:line="240" w:lineRule="auto"/>
        <w:rPr>
          <w:rFonts w:asciiTheme="minorHAnsi" w:eastAsia="SimSun" w:hAnsiTheme="minorHAnsi" w:cstheme="minorHAnsi"/>
          <w:lang w:eastAsia="zh-CN"/>
        </w:rPr>
      </w:pPr>
      <w:r>
        <w:rPr>
          <w:rFonts w:asciiTheme="minorHAnsi" w:eastAsia="SimSun" w:hAnsiTheme="minorHAnsi" w:cstheme="minorHAnsi"/>
          <w:lang w:eastAsia="zh-CN"/>
        </w:rPr>
        <w:br w:type="page"/>
      </w:r>
    </w:p>
    <w:p w14:paraId="34A9D909" w14:textId="2F2E4C0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lastRenderedPageBreak/>
        <w:t>Článek VII</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72F7F91F" w14:textId="7CD8AC17" w:rsidR="00D954CD" w:rsidRPr="00615AC7" w:rsidRDefault="00430A13" w:rsidP="00443FAC">
      <w:pPr>
        <w:spacing w:before="120" w:after="120" w:line="276" w:lineRule="auto"/>
        <w:jc w:val="center"/>
        <w:rPr>
          <w:rFonts w:asciiTheme="minorHAnsi" w:eastAsia="Times New Roman" w:hAnsiTheme="minorHAnsi" w:cstheme="minorHAnsi"/>
          <w:b/>
          <w:sz w:val="21"/>
          <w:szCs w:val="21"/>
          <w:lang w:eastAsia="cs-CZ"/>
        </w:rPr>
      </w:pPr>
      <w:r w:rsidRPr="00615AC7">
        <w:rPr>
          <w:rFonts w:asciiTheme="minorHAnsi" w:eastAsia="Times New Roman" w:hAnsiTheme="minorHAnsi" w:cstheme="minorHAnsi"/>
          <w:b/>
          <w:sz w:val="21"/>
          <w:szCs w:val="21"/>
          <w:lang w:eastAsia="cs-CZ"/>
        </w:rPr>
        <w:t>KOMUNIKACE MEZI SMLUVNÍMI STRANAMI</w:t>
      </w:r>
    </w:p>
    <w:p w14:paraId="2A70DCE1" w14:textId="3251AF3B"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písemností dle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je možné písemně prostřednictvím doručovatele pošty do sídla </w:t>
      </w:r>
      <w:r w:rsidR="00F16D31">
        <w:rPr>
          <w:rFonts w:asciiTheme="minorHAnsi" w:eastAsia="Times New Roman" w:hAnsiTheme="minorHAnsi" w:cstheme="minorHAnsi"/>
          <w:lang w:eastAsia="cs-CZ"/>
        </w:rPr>
        <w:t>smluvních stran</w:t>
      </w:r>
      <w:r w:rsidRPr="00E81201">
        <w:rPr>
          <w:rFonts w:asciiTheme="minorHAnsi" w:eastAsia="Times New Roman" w:hAnsiTheme="minorHAnsi" w:cstheme="minorHAnsi"/>
          <w:lang w:eastAsia="cs-CZ"/>
        </w:rPr>
        <w:t xml:space="preserve"> této </w:t>
      </w:r>
      <w:r w:rsidR="00FB79E1">
        <w:rPr>
          <w:rFonts w:asciiTheme="minorHAnsi" w:eastAsia="Times New Roman" w:hAnsiTheme="minorHAnsi" w:cstheme="minorHAnsi"/>
          <w:lang w:eastAsia="cs-CZ"/>
        </w:rPr>
        <w:t>R</w:t>
      </w:r>
      <w:r w:rsidR="00F95948">
        <w:rPr>
          <w:rFonts w:asciiTheme="minorHAnsi" w:eastAsia="Times New Roman" w:hAnsiTheme="minorHAnsi" w:cstheme="minorHAnsi"/>
          <w:lang w:eastAsia="cs-CZ"/>
        </w:rPr>
        <w:t>ámcové dohody</w:t>
      </w:r>
      <w:r w:rsidRPr="00E81201">
        <w:rPr>
          <w:rFonts w:asciiTheme="minorHAnsi" w:eastAsia="Times New Roman" w:hAnsiTheme="minorHAnsi" w:cstheme="minorHAnsi"/>
          <w:lang w:eastAsia="cs-CZ"/>
        </w:rPr>
        <w:t xml:space="preserve"> uvedených v záhlaví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Nedojde-li k doručení písemnosti druhé smluvní straně či bude-li sporným datum doručení písemnosti, považuje se za termín doručení třetí den po prokazatelném odeslání písemnosti. </w:t>
      </w:r>
    </w:p>
    <w:p w14:paraId="4288333C" w14:textId="3BDFE04F" w:rsidR="00430A13"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je možné rovněž prostřednictvím emailu nebo </w:t>
      </w:r>
      <w:r w:rsidR="00430A13" w:rsidRPr="00E81201">
        <w:rPr>
          <w:rFonts w:asciiTheme="minorHAnsi" w:eastAsia="Times New Roman" w:hAnsiTheme="minorHAnsi" w:cstheme="minorHAnsi"/>
          <w:lang w:eastAsia="cs-CZ"/>
        </w:rPr>
        <w:t>datovou schránkou</w:t>
      </w:r>
      <w:r w:rsidRPr="00E81201">
        <w:rPr>
          <w:rFonts w:asciiTheme="minorHAnsi" w:eastAsia="Times New Roman" w:hAnsiTheme="minorHAnsi" w:cstheme="minorHAnsi"/>
          <w:lang w:eastAsia="cs-CZ"/>
        </w:rPr>
        <w:t>.</w:t>
      </w:r>
      <w:r w:rsidR="00941E56" w:rsidRPr="00E81201">
        <w:rPr>
          <w:rFonts w:asciiTheme="minorHAnsi" w:eastAsia="Times New Roman" w:hAnsiTheme="minorHAnsi" w:cstheme="minorHAnsi"/>
          <w:lang w:eastAsia="cs-CZ"/>
        </w:rPr>
        <w:t xml:space="preserve"> </w:t>
      </w:r>
      <w:r w:rsidRPr="00E81201">
        <w:rPr>
          <w:rFonts w:asciiTheme="minorHAnsi" w:eastAsia="Times New Roman" w:hAnsiTheme="minorHAnsi" w:cstheme="minorHAnsi"/>
          <w:lang w:eastAsia="cs-CZ"/>
        </w:rPr>
        <w:t>Emailová zpráva je</w:t>
      </w:r>
      <w:r w:rsidR="00357316">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prokazatelně doručená v případě, kdy bude doručení prokázáno: a) odesláním emailové zprávy a</w:t>
      </w:r>
      <w:r w:rsidR="00357316">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 xml:space="preserve">současně b) doručením doručenky odesilateli o přijetí zprávy do emailové schránky adresáta. </w:t>
      </w:r>
      <w:r w:rsidR="00430A13" w:rsidRPr="00E81201">
        <w:rPr>
          <w:rFonts w:asciiTheme="minorHAnsi" w:eastAsia="Times New Roman" w:hAnsiTheme="minorHAnsi" w:cstheme="minorHAnsi"/>
          <w:lang w:eastAsia="cs-CZ"/>
        </w:rPr>
        <w:t xml:space="preserve">Doručování je dále možné prostřednictvím datových schránek smluvních stran uvedených na první straně této </w:t>
      </w:r>
      <w:r w:rsidR="00FB79E1">
        <w:rPr>
          <w:rFonts w:asciiTheme="minorHAnsi" w:eastAsia="Times New Roman" w:hAnsiTheme="minorHAnsi" w:cstheme="minorHAnsi"/>
          <w:lang w:eastAsia="cs-CZ"/>
        </w:rPr>
        <w:t>Rámcové dohody</w:t>
      </w:r>
      <w:r w:rsidR="00430A13" w:rsidRPr="00E81201">
        <w:rPr>
          <w:rFonts w:asciiTheme="minorHAnsi" w:eastAsia="Times New Roman" w:hAnsiTheme="minorHAnsi" w:cstheme="minorHAnsi"/>
          <w:lang w:eastAsia="cs-CZ"/>
        </w:rPr>
        <w:t>.</w:t>
      </w:r>
    </w:p>
    <w:p w14:paraId="583A22D3" w14:textId="2EC4ACA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Zprávy zasílané e-mailem budou adresovány na kontaktní údaje oprávněných osob smluvních stran.</w:t>
      </w:r>
    </w:p>
    <w:p w14:paraId="263176C7" w14:textId="7777777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Ostatní písemná korespondence bude zasílána na adresu sídla smluvní strany.</w:t>
      </w:r>
    </w:p>
    <w:p w14:paraId="594D74B0" w14:textId="43762AD4"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 změnách oprávněných osob nebo jejich kontaktních údajů a změnách bankovního spojení se</w:t>
      </w:r>
      <w:r w:rsidR="00615D0F">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smluvní strany bez zbytečného odkladu písemně informují. O této změně není nutné uzavírat písemný dodatek k</w:t>
      </w:r>
      <w:r w:rsidR="00AD3D98">
        <w:rPr>
          <w:rFonts w:asciiTheme="minorHAnsi" w:eastAsia="Times New Roman" w:hAnsiTheme="minorHAnsi" w:cstheme="minorHAnsi"/>
          <w:lang w:eastAsia="cs-CZ"/>
        </w:rPr>
        <w:t> Rámcové dohodě</w:t>
      </w:r>
      <w:r w:rsidRPr="00E81201">
        <w:rPr>
          <w:rFonts w:asciiTheme="minorHAnsi" w:eastAsia="Times New Roman" w:hAnsiTheme="minorHAnsi" w:cstheme="minorHAnsi"/>
          <w:lang w:eastAsia="cs-CZ"/>
        </w:rPr>
        <w:t>.</w:t>
      </w:r>
      <w:bookmarkStart w:id="3" w:name="_Hlk5617943"/>
      <w:bookmarkEnd w:id="3"/>
    </w:p>
    <w:p w14:paraId="520A3415" w14:textId="77777777" w:rsidR="00827267" w:rsidRPr="00615AC7" w:rsidRDefault="00827267" w:rsidP="00A5269A">
      <w:pPr>
        <w:spacing w:before="120" w:after="120" w:line="276" w:lineRule="auto"/>
        <w:ind w:left="426"/>
        <w:jc w:val="both"/>
        <w:rPr>
          <w:rFonts w:asciiTheme="minorHAnsi" w:eastAsia="Times New Roman" w:hAnsiTheme="minorHAnsi" w:cstheme="minorHAnsi"/>
          <w:sz w:val="21"/>
          <w:szCs w:val="21"/>
          <w:lang w:eastAsia="cs-CZ"/>
        </w:rPr>
      </w:pPr>
    </w:p>
    <w:p w14:paraId="246580AE" w14:textId="4283C89F"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9B23A7">
        <w:rPr>
          <w:rFonts w:asciiTheme="minorHAnsi" w:hAnsiTheme="minorHAnsi" w:cstheme="minorHAnsi"/>
          <w:b/>
          <w:bCs/>
          <w:sz w:val="21"/>
          <w:szCs w:val="21"/>
          <w:lang w:eastAsia="cs-CZ"/>
        </w:rPr>
        <w:t>IX</w:t>
      </w:r>
      <w:r w:rsidRPr="00615AC7">
        <w:rPr>
          <w:rFonts w:asciiTheme="minorHAnsi" w:hAnsiTheme="minorHAnsi" w:cstheme="minorHAnsi"/>
          <w:b/>
          <w:bCs/>
          <w:sz w:val="21"/>
          <w:szCs w:val="21"/>
          <w:lang w:eastAsia="cs-CZ"/>
        </w:rPr>
        <w:t>.</w:t>
      </w:r>
    </w:p>
    <w:p w14:paraId="650664BB" w14:textId="4303CF87" w:rsidR="00D954CD"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ZÁVĚREČNÁ USTANOVENÍ</w:t>
      </w:r>
    </w:p>
    <w:p w14:paraId="0CB8247B" w14:textId="45B87820" w:rsidR="005E33AA"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Tuto </w:t>
      </w:r>
      <w:r w:rsidR="00AD3D98">
        <w:rPr>
          <w:rFonts w:asciiTheme="minorHAnsi" w:hAnsiTheme="minorHAnsi" w:cstheme="minorHAnsi"/>
          <w:lang w:eastAsia="cs-CZ"/>
        </w:rPr>
        <w:t>Rámcovou dohodu</w:t>
      </w:r>
      <w:r w:rsidRPr="0040696F">
        <w:rPr>
          <w:rFonts w:asciiTheme="minorHAnsi" w:hAnsiTheme="minorHAnsi" w:cstheme="minorHAnsi"/>
          <w:lang w:eastAsia="cs-CZ"/>
        </w:rPr>
        <w:t xml:space="preserve"> lze měnit či doplňovat pouze po dohodě smluvních stran formou písemných a číslovaných dodatků. </w:t>
      </w:r>
    </w:p>
    <w:p w14:paraId="67CFED5E" w14:textId="566F6149" w:rsidR="00D954CD"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vztahy neupravené touto </w:t>
      </w:r>
      <w:r w:rsidR="00AD3D98">
        <w:rPr>
          <w:rFonts w:asciiTheme="minorHAnsi" w:hAnsiTheme="minorHAnsi" w:cstheme="minorHAnsi"/>
          <w:lang w:eastAsia="cs-CZ"/>
        </w:rPr>
        <w:t>Rámcovou dohodou</w:t>
      </w:r>
      <w:r w:rsidRPr="0040696F">
        <w:rPr>
          <w:rFonts w:asciiTheme="minorHAnsi" w:hAnsiTheme="minorHAnsi" w:cstheme="minorHAnsi"/>
          <w:lang w:eastAsia="cs-CZ"/>
        </w:rPr>
        <w:t xml:space="preserve"> se řídí příslušnými ustanoveními občanského zákoníku. </w:t>
      </w:r>
    </w:p>
    <w:p w14:paraId="4F55AE0A" w14:textId="1A836FD0" w:rsidR="00D954CD" w:rsidRPr="0040696F"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AD3D98">
        <w:rPr>
          <w:rFonts w:asciiTheme="minorHAnsi" w:hAnsiTheme="minorHAnsi" w:cstheme="minorHAnsi"/>
          <w:lang w:eastAsia="cs-CZ"/>
        </w:rPr>
        <w:t>Rámcová dohoda</w:t>
      </w:r>
      <w:r w:rsidRPr="0040696F">
        <w:rPr>
          <w:rFonts w:asciiTheme="minorHAnsi" w:hAnsiTheme="minorHAnsi" w:cstheme="minorHAnsi"/>
          <w:lang w:eastAsia="cs-CZ"/>
        </w:rPr>
        <w:t xml:space="preserve"> je vyhotovena </w:t>
      </w:r>
      <w:r w:rsidR="00430A13" w:rsidRPr="0040696F">
        <w:rPr>
          <w:rFonts w:asciiTheme="minorHAnsi" w:hAnsiTheme="minorHAnsi" w:cstheme="minorHAnsi"/>
          <w:lang w:eastAsia="cs-CZ"/>
        </w:rPr>
        <w:t>v elektronickém originálu</w:t>
      </w:r>
      <w:r w:rsidR="00D00A0D" w:rsidRPr="0040696F">
        <w:rPr>
          <w:rFonts w:asciiTheme="minorHAnsi" w:hAnsiTheme="minorHAnsi" w:cstheme="minorHAnsi"/>
          <w:lang w:eastAsia="cs-CZ"/>
        </w:rPr>
        <w:t xml:space="preserve"> a smluvními stranami podepsána elektronicky</w:t>
      </w:r>
      <w:r w:rsidR="00430A13" w:rsidRPr="0040696F">
        <w:rPr>
          <w:rFonts w:asciiTheme="minorHAnsi" w:hAnsiTheme="minorHAnsi" w:cstheme="minorHAnsi"/>
          <w:lang w:eastAsia="cs-CZ"/>
        </w:rPr>
        <w:t>.</w:t>
      </w:r>
    </w:p>
    <w:p w14:paraId="713DC47C" w14:textId="26719C45" w:rsidR="00D954CD" w:rsidRPr="003A43A3"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sz w:val="21"/>
          <w:szCs w:val="21"/>
          <w:lang w:eastAsia="cs-CZ"/>
        </w:rPr>
      </w:pPr>
      <w:r w:rsidRPr="0040696F">
        <w:rPr>
          <w:rFonts w:asciiTheme="minorHAnsi" w:hAnsiTheme="minorHAnsi" w:cstheme="minorHAnsi"/>
          <w:lang w:eastAsia="cs-CZ"/>
        </w:rPr>
        <w:t xml:space="preserve">Smluvní strany se dohodly, že k výkonu jejich práv a povinností vyplývajících z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jsou </w:t>
      </w:r>
      <w:r w:rsidRPr="003A43A3">
        <w:rPr>
          <w:rFonts w:asciiTheme="minorHAnsi" w:hAnsiTheme="minorHAnsi" w:cstheme="minorHAnsi"/>
          <w:lang w:eastAsia="cs-CZ"/>
        </w:rPr>
        <w:t>oprávněni:</w:t>
      </w:r>
      <w:r w:rsidRPr="003A43A3">
        <w:rPr>
          <w:rFonts w:asciiTheme="minorHAnsi" w:hAnsiTheme="minorHAnsi" w:cstheme="minorHAnsi"/>
          <w:sz w:val="21"/>
          <w:szCs w:val="21"/>
          <w:lang w:eastAsia="cs-CZ"/>
        </w:rPr>
        <w:t xml:space="preserve"> </w:t>
      </w:r>
      <w:r w:rsidRPr="003A43A3">
        <w:rPr>
          <w:rFonts w:asciiTheme="minorHAnsi" w:hAnsiTheme="minorHAnsi" w:cstheme="minorHAnsi"/>
          <w:sz w:val="21"/>
          <w:szCs w:val="21"/>
          <w:lang w:eastAsia="cs-CZ"/>
        </w:rPr>
        <w:tab/>
      </w:r>
    </w:p>
    <w:p w14:paraId="327736E0" w14:textId="77777777" w:rsidR="00E9040D" w:rsidRPr="003A43A3" w:rsidRDefault="00E9040D" w:rsidP="007F676E">
      <w:pPr>
        <w:numPr>
          <w:ilvl w:val="0"/>
          <w:numId w:val="19"/>
        </w:numPr>
        <w:tabs>
          <w:tab w:val="clear" w:pos="360"/>
          <w:tab w:val="num" w:pos="709"/>
        </w:tabs>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lang w:eastAsia="cs-CZ"/>
        </w:rPr>
        <w:t xml:space="preserve">za kupujícího: MUDr. Jan Sedláček, lékařský náměstek, telefon: +420 603 812 244, e-mail: </w:t>
      </w:r>
      <w:hyperlink r:id="rId25" w:history="1">
        <w:r w:rsidRPr="003A43A3">
          <w:rPr>
            <w:rStyle w:val="Hypertextovodkaz"/>
            <w:rFonts w:asciiTheme="minorHAnsi" w:hAnsiTheme="minorHAnsi" w:cstheme="minorHAnsi"/>
          </w:rPr>
          <w:t>jan.sedlacek@zachranka.cz</w:t>
        </w:r>
      </w:hyperlink>
      <w:r w:rsidRPr="003A43A3">
        <w:rPr>
          <w:rFonts w:asciiTheme="minorHAnsi" w:hAnsiTheme="minorHAnsi" w:cstheme="minorHAnsi"/>
        </w:rPr>
        <w:t>;</w:t>
      </w:r>
    </w:p>
    <w:p w14:paraId="34FBCD2C" w14:textId="77777777" w:rsidR="00347334" w:rsidRPr="00A50485" w:rsidRDefault="00E9040D" w:rsidP="00D751AD">
      <w:pPr>
        <w:numPr>
          <w:ilvl w:val="0"/>
          <w:numId w:val="11"/>
        </w:numPr>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rPr>
        <w:t xml:space="preserve">za kupujícího: </w:t>
      </w:r>
      <w:r w:rsidR="00347334">
        <w:rPr>
          <w:rFonts w:asciiTheme="minorHAnsi" w:hAnsiTheme="minorHAnsi" w:cstheme="minorHAnsi"/>
        </w:rPr>
        <w:t>Bc. Štěpánka Kachlířová</w:t>
      </w:r>
      <w:r w:rsidR="00347334" w:rsidRPr="00A50485">
        <w:rPr>
          <w:rFonts w:asciiTheme="minorHAnsi" w:hAnsiTheme="minorHAnsi" w:cstheme="minorHAnsi"/>
        </w:rPr>
        <w:t>, mobil: +420 731 137 0</w:t>
      </w:r>
      <w:r w:rsidR="00347334">
        <w:rPr>
          <w:rFonts w:asciiTheme="minorHAnsi" w:hAnsiTheme="minorHAnsi" w:cstheme="minorHAnsi"/>
        </w:rPr>
        <w:t>62</w:t>
      </w:r>
      <w:r w:rsidR="00347334" w:rsidRPr="00A50485">
        <w:rPr>
          <w:rFonts w:asciiTheme="minorHAnsi" w:hAnsiTheme="minorHAnsi" w:cstheme="minorHAnsi"/>
        </w:rPr>
        <w:t xml:space="preserve">, e-mail: </w:t>
      </w:r>
      <w:hyperlink r:id="rId26" w:history="1">
        <w:r w:rsidR="00347334" w:rsidRPr="00FA1665">
          <w:rPr>
            <w:rStyle w:val="Hypertextovodkaz"/>
            <w:rFonts w:asciiTheme="minorHAnsi" w:hAnsiTheme="minorHAnsi" w:cstheme="minorHAnsi"/>
          </w:rPr>
          <w:t>stepanka.kachlirova@zachranka.cz</w:t>
        </w:r>
      </w:hyperlink>
      <w:r w:rsidR="00347334" w:rsidRPr="00A50485">
        <w:rPr>
          <w:rFonts w:asciiTheme="minorHAnsi" w:hAnsiTheme="minorHAnsi" w:cstheme="minorHAnsi"/>
        </w:rPr>
        <w:t xml:space="preserve">; </w:t>
      </w:r>
    </w:p>
    <w:p w14:paraId="62BE4691" w14:textId="085E0181" w:rsidR="00D954CD" w:rsidRDefault="00D751AD"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 xml:space="preserve">za </w:t>
      </w:r>
      <w:r w:rsidR="00AD3D98">
        <w:rPr>
          <w:rFonts w:asciiTheme="minorHAnsi" w:hAnsiTheme="minorHAnsi" w:cstheme="minorHAnsi"/>
          <w:lang w:eastAsia="cs-CZ"/>
        </w:rPr>
        <w:t>P</w:t>
      </w:r>
      <w:r w:rsidR="00B43089" w:rsidRPr="0040696F">
        <w:rPr>
          <w:rFonts w:asciiTheme="minorHAnsi" w:hAnsiTheme="minorHAnsi" w:cstheme="minorHAnsi"/>
          <w:lang w:eastAsia="cs-CZ"/>
        </w:rPr>
        <w:t>rodávajícího</w:t>
      </w:r>
      <w:r w:rsidR="00AD3D98">
        <w:rPr>
          <w:rFonts w:asciiTheme="minorHAnsi" w:hAnsiTheme="minorHAnsi" w:cstheme="minorHAnsi"/>
          <w:lang w:eastAsia="cs-CZ"/>
        </w:rPr>
        <w:t xml:space="preserve"> 1</w:t>
      </w:r>
      <w:r w:rsidR="00B43089" w:rsidRPr="0040696F">
        <w:rPr>
          <w:rFonts w:asciiTheme="minorHAnsi" w:hAnsiTheme="minorHAnsi" w:cstheme="minorHAnsi"/>
          <w:lang w:eastAsia="cs-CZ"/>
        </w:rPr>
        <w:t xml:space="preserve">: </w:t>
      </w:r>
      <w:r w:rsidR="00AD6CB7" w:rsidRPr="0040696F">
        <w:rPr>
          <w:rFonts w:asciiTheme="minorHAnsi" w:hAnsiTheme="minorHAnsi" w:cstheme="minorHAnsi"/>
          <w:highlight w:val="cyan"/>
          <w:lang w:eastAsia="cs-CZ"/>
        </w:rPr>
        <w:t>[DOPLNÍ ÚČASTNÍK]</w:t>
      </w:r>
    </w:p>
    <w:p w14:paraId="24035296" w14:textId="73EA2567" w:rsidR="00AD3D98" w:rsidRDefault="00AD3D98"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2: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C9D1F9A" w14:textId="7F8E5A5D" w:rsidR="0000223B" w:rsidRPr="0000223B" w:rsidRDefault="0000223B" w:rsidP="0000223B">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3: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7110D37" w14:textId="596D60C9" w:rsidR="00D954CD" w:rsidRPr="0040696F" w:rsidRDefault="00B43089"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Prodávající se zavazuje během plnění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i po ukončení trvání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zachovávat mlčenlivost o všech skutečnostech, o kterých se dozví od </w:t>
      </w:r>
      <w:r w:rsidR="00AD3D98">
        <w:rPr>
          <w:rFonts w:asciiTheme="minorHAnsi" w:hAnsiTheme="minorHAnsi" w:cstheme="minorHAnsi"/>
          <w:lang w:eastAsia="cs-CZ"/>
        </w:rPr>
        <w:t>K</w:t>
      </w:r>
      <w:r w:rsidRPr="0040696F">
        <w:rPr>
          <w:rFonts w:asciiTheme="minorHAnsi" w:hAnsiTheme="minorHAnsi" w:cstheme="minorHAnsi"/>
          <w:lang w:eastAsia="cs-CZ"/>
        </w:rPr>
        <w:t xml:space="preserve">upujícího v souvislosti </w:t>
      </w:r>
      <w:r w:rsidRPr="0040696F">
        <w:rPr>
          <w:rFonts w:asciiTheme="minorHAnsi" w:hAnsiTheme="minorHAnsi" w:cstheme="minorHAnsi"/>
          <w:lang w:eastAsia="cs-CZ"/>
        </w:rPr>
        <w:lastRenderedPageBreak/>
        <w:t>s</w:t>
      </w:r>
      <w:r w:rsidR="009C1F20">
        <w:rPr>
          <w:rFonts w:asciiTheme="minorHAnsi" w:hAnsiTheme="minorHAnsi" w:cstheme="minorHAnsi"/>
          <w:lang w:eastAsia="cs-CZ"/>
        </w:rPr>
        <w:t> </w:t>
      </w:r>
      <w:r w:rsidRPr="0040696F">
        <w:rPr>
          <w:rFonts w:asciiTheme="minorHAnsi" w:hAnsiTheme="minorHAnsi" w:cstheme="minorHAnsi"/>
          <w:lang w:eastAsia="cs-CZ"/>
        </w:rPr>
        <w:t xml:space="preserve">plněním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 porušení povinnosti mlčenlivosti specifikované v této </w:t>
      </w:r>
      <w:r w:rsidR="00AD3D98">
        <w:rPr>
          <w:rFonts w:asciiTheme="minorHAnsi" w:hAnsiTheme="minorHAnsi" w:cstheme="minorHAnsi"/>
          <w:lang w:eastAsia="cs-CZ"/>
        </w:rPr>
        <w:t>Rámcové dohodě</w:t>
      </w:r>
      <w:r w:rsidRPr="0040696F">
        <w:rPr>
          <w:rFonts w:asciiTheme="minorHAnsi" w:hAnsiTheme="minorHAnsi" w:cstheme="minorHAnsi"/>
          <w:lang w:eastAsia="cs-CZ"/>
        </w:rPr>
        <w:t xml:space="preserve"> je </w:t>
      </w:r>
      <w:r w:rsidR="00AD3D98">
        <w:rPr>
          <w:rFonts w:asciiTheme="minorHAnsi" w:hAnsiTheme="minorHAnsi" w:cstheme="minorHAnsi"/>
          <w:lang w:eastAsia="cs-CZ"/>
        </w:rPr>
        <w:t>P</w:t>
      </w:r>
      <w:r w:rsidRPr="0040696F">
        <w:rPr>
          <w:rFonts w:asciiTheme="minorHAnsi" w:hAnsiTheme="minorHAnsi" w:cstheme="minorHAnsi"/>
          <w:lang w:eastAsia="cs-CZ"/>
        </w:rPr>
        <w:t xml:space="preserve">rodávající povinen uhradit </w:t>
      </w:r>
      <w:r w:rsidR="00AD3D98">
        <w:rPr>
          <w:rFonts w:asciiTheme="minorHAnsi" w:hAnsiTheme="minorHAnsi" w:cstheme="minorHAnsi"/>
          <w:lang w:eastAsia="cs-CZ"/>
        </w:rPr>
        <w:t>K</w:t>
      </w:r>
      <w:r w:rsidRPr="0040696F">
        <w:rPr>
          <w:rFonts w:asciiTheme="minorHAnsi" w:hAnsiTheme="minorHAnsi" w:cstheme="minorHAnsi"/>
          <w:lang w:eastAsia="cs-CZ"/>
        </w:rPr>
        <w:t>upujícímu smluvní pokutu ve výši 50</w:t>
      </w:r>
      <w:r w:rsidR="00430A13" w:rsidRPr="0040696F">
        <w:rPr>
          <w:rFonts w:asciiTheme="minorHAnsi" w:hAnsiTheme="minorHAnsi" w:cstheme="minorHAnsi"/>
          <w:lang w:eastAsia="cs-CZ"/>
        </w:rPr>
        <w:t xml:space="preserve"> </w:t>
      </w:r>
      <w:r w:rsidRPr="0040696F">
        <w:rPr>
          <w:rFonts w:asciiTheme="minorHAnsi" w:hAnsiTheme="minorHAnsi" w:cstheme="minorHAnsi"/>
          <w:lang w:eastAsia="cs-CZ"/>
        </w:rPr>
        <w:t>000 Kč, a to za každý jednotlivý případ porušení této povinnosti</w:t>
      </w:r>
      <w:r w:rsidR="00AD3D98">
        <w:rPr>
          <w:rFonts w:asciiTheme="minorHAnsi" w:hAnsiTheme="minorHAnsi" w:cstheme="minorHAnsi"/>
          <w:lang w:eastAsia="cs-CZ"/>
        </w:rPr>
        <w:t>.</w:t>
      </w:r>
    </w:p>
    <w:p w14:paraId="5F8A211F" w14:textId="2CCCE17A" w:rsidR="00430A13" w:rsidRPr="0040696F" w:rsidRDefault="00430A13"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se zavazují, že veškeré spory vzniklé v souvislosti s touto </w:t>
      </w:r>
      <w:r w:rsidR="00AD3D98">
        <w:rPr>
          <w:rFonts w:asciiTheme="minorHAnsi" w:hAnsiTheme="minorHAnsi" w:cstheme="minorHAnsi"/>
          <w:lang w:eastAsia="cs-CZ"/>
        </w:rPr>
        <w:t xml:space="preserve">Rámcovou dohodou </w:t>
      </w:r>
      <w:r w:rsidRPr="0040696F">
        <w:rPr>
          <w:rFonts w:asciiTheme="minorHAnsi" w:hAnsiTheme="minorHAnsi" w:cstheme="minorHAnsi"/>
          <w:lang w:eastAsia="cs-CZ"/>
        </w:rPr>
        <w:t>budou řešit smírně vzájemnou dohodou. Pokud by taková dohoda nebyla možná, budou spory řešeny, na základě návrhu jedné ze smluvních stran, příslušným soudem ČR.</w:t>
      </w:r>
    </w:p>
    <w:p w14:paraId="39B77467" w14:textId="2D56D5FA" w:rsidR="00D954CD" w:rsidRPr="0040696F" w:rsidRDefault="00B43089" w:rsidP="00762437">
      <w:pPr>
        <w:numPr>
          <w:ilvl w:val="0"/>
          <w:numId w:val="4"/>
        </w:numPr>
        <w:tabs>
          <w:tab w:val="clear" w:pos="360"/>
          <w:tab w:val="left"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V případě, že se některé z ustanovení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w:t>
      </w:r>
      <w:r w:rsidR="00AD3D98">
        <w:rPr>
          <w:rFonts w:asciiTheme="minorHAnsi" w:hAnsiTheme="minorHAnsi" w:cstheme="minorHAnsi"/>
          <w:lang w:eastAsia="cs-CZ"/>
        </w:rPr>
        <w:t>všemi</w:t>
      </w:r>
      <w:r w:rsidRPr="0040696F">
        <w:rPr>
          <w:rFonts w:asciiTheme="minorHAnsi" w:hAnsiTheme="minorHAnsi" w:cstheme="minorHAnsi"/>
          <w:lang w:eastAsia="cs-CZ"/>
        </w:rPr>
        <w:t xml:space="preserve"> smluvními stranami při uzavření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Totéž platí pro případné mezery v</w:t>
      </w:r>
      <w:r w:rsidR="00AD3D98">
        <w:rPr>
          <w:rFonts w:asciiTheme="minorHAnsi" w:hAnsiTheme="minorHAnsi" w:cstheme="minorHAnsi"/>
          <w:lang w:eastAsia="cs-CZ"/>
        </w:rPr>
        <w:t> Rámcové dohodě</w:t>
      </w:r>
      <w:r w:rsidRPr="0040696F">
        <w:rPr>
          <w:rFonts w:asciiTheme="minorHAnsi" w:hAnsiTheme="minorHAnsi" w:cstheme="minorHAnsi"/>
          <w:lang w:eastAsia="cs-CZ"/>
        </w:rPr>
        <w:t>.</w:t>
      </w:r>
    </w:p>
    <w:p w14:paraId="3584BC8C" w14:textId="1D058DB4" w:rsidR="00D954CD" w:rsidRPr="0040696F" w:rsidRDefault="00B43089" w:rsidP="00762437">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berou na vědomí, že tato </w:t>
      </w:r>
      <w:r w:rsidR="00AD3D98">
        <w:rPr>
          <w:rFonts w:asciiTheme="minorHAnsi" w:hAnsiTheme="minorHAnsi" w:cstheme="minorHAnsi"/>
          <w:lang w:eastAsia="cs-CZ"/>
        </w:rPr>
        <w:t>Rámcová dohoda</w:t>
      </w:r>
      <w:r w:rsidRPr="0040696F">
        <w:rPr>
          <w:rFonts w:asciiTheme="minorHAnsi" w:hAnsiTheme="minorHAnsi" w:cstheme="minorHAnsi"/>
          <w:lang w:eastAsia="cs-CZ"/>
        </w:rPr>
        <w:t>, včetně případných dodatků,</w:t>
      </w:r>
      <w:r w:rsidR="009E40D1">
        <w:rPr>
          <w:rFonts w:asciiTheme="minorHAnsi" w:hAnsiTheme="minorHAnsi" w:cstheme="minorHAnsi"/>
          <w:lang w:eastAsia="cs-CZ"/>
        </w:rPr>
        <w:t xml:space="preserve"> a Dílčí objednávky</w:t>
      </w:r>
      <w:r w:rsidRPr="0040696F">
        <w:rPr>
          <w:rFonts w:asciiTheme="minorHAnsi" w:hAnsiTheme="minorHAnsi" w:cstheme="minorHAnsi"/>
          <w:lang w:eastAsia="cs-CZ"/>
        </w:rPr>
        <w:t xml:space="preserve"> bud</w:t>
      </w:r>
      <w:r w:rsidR="009E40D1">
        <w:rPr>
          <w:rFonts w:asciiTheme="minorHAnsi" w:hAnsiTheme="minorHAnsi" w:cstheme="minorHAnsi"/>
          <w:lang w:eastAsia="cs-CZ"/>
        </w:rPr>
        <w:t>ou</w:t>
      </w:r>
      <w:r w:rsidRPr="0040696F">
        <w:rPr>
          <w:rFonts w:asciiTheme="minorHAnsi" w:hAnsiTheme="minorHAnsi" w:cstheme="minorHAnsi"/>
          <w:lang w:eastAsia="cs-CZ"/>
        </w:rPr>
        <w:t xml:space="preserve"> za účelem provádění zásady transparentnosti uveřejněn</w:t>
      </w:r>
      <w:r w:rsidR="009E40D1">
        <w:rPr>
          <w:rFonts w:asciiTheme="minorHAnsi" w:hAnsiTheme="minorHAnsi" w:cstheme="minorHAnsi"/>
          <w:lang w:eastAsia="cs-CZ"/>
        </w:rPr>
        <w:t>y</w:t>
      </w:r>
      <w:r w:rsidRPr="0040696F">
        <w:rPr>
          <w:rFonts w:asciiTheme="minorHAnsi" w:hAnsiTheme="minorHAnsi" w:cstheme="minorHAnsi"/>
          <w:lang w:eastAsia="cs-CZ"/>
        </w:rPr>
        <w:t xml:space="preserve"> v Registru smluv v</w:t>
      </w:r>
      <w:r w:rsidR="00615D0F">
        <w:rPr>
          <w:rFonts w:asciiTheme="minorHAnsi" w:hAnsiTheme="minorHAnsi" w:cstheme="minorHAnsi"/>
          <w:lang w:eastAsia="cs-CZ"/>
        </w:rPr>
        <w:t> </w:t>
      </w:r>
      <w:r w:rsidRPr="0040696F">
        <w:rPr>
          <w:rFonts w:asciiTheme="minorHAnsi" w:hAnsiTheme="minorHAnsi" w:cstheme="minorHAnsi"/>
          <w:lang w:eastAsia="cs-CZ"/>
        </w:rPr>
        <w:t>souladu s platnou legislativou, zejm. pak zákonem č. 340/2015 Sb., o zvláštních podmínkách účinnosti některých smluv, uveřejňování těchto smluv a registru smluv</w:t>
      </w:r>
      <w:r w:rsidR="000F4F9B" w:rsidRPr="0040696F">
        <w:rPr>
          <w:rFonts w:asciiTheme="minorHAnsi" w:hAnsiTheme="minorHAnsi" w:cstheme="minorHAnsi"/>
          <w:lang w:eastAsia="cs-CZ"/>
        </w:rPr>
        <w:t>, ve znění pozdějších předpisů</w:t>
      </w:r>
      <w:r w:rsidRPr="0040696F">
        <w:rPr>
          <w:rFonts w:asciiTheme="minorHAnsi" w:hAnsiTheme="minorHAnsi" w:cstheme="minorHAnsi"/>
          <w:lang w:eastAsia="cs-CZ"/>
        </w:rPr>
        <w:t>.</w:t>
      </w:r>
      <w:r w:rsidR="00451E75" w:rsidRPr="0040696F">
        <w:rPr>
          <w:rFonts w:asciiTheme="minorHAnsi" w:hAnsiTheme="minorHAnsi" w:cstheme="minorHAnsi"/>
          <w:lang w:eastAsia="cs-CZ"/>
        </w:rPr>
        <w:t xml:space="preserve"> Uveřejnění </w:t>
      </w:r>
      <w:r w:rsidR="00224B3A">
        <w:rPr>
          <w:rFonts w:asciiTheme="minorHAnsi" w:hAnsiTheme="minorHAnsi" w:cstheme="minorHAnsi"/>
          <w:lang w:eastAsia="cs-CZ"/>
        </w:rPr>
        <w:t>Rámcové dohody</w:t>
      </w:r>
      <w:r w:rsidR="00451E75" w:rsidRPr="0040696F">
        <w:rPr>
          <w:rFonts w:asciiTheme="minorHAnsi" w:hAnsiTheme="minorHAnsi" w:cstheme="minorHAnsi"/>
          <w:lang w:eastAsia="cs-CZ"/>
        </w:rPr>
        <w:t xml:space="preserve"> v Registru smluv zajistí v zákonných termínech </w:t>
      </w:r>
      <w:r w:rsidR="009E40D1">
        <w:rPr>
          <w:rFonts w:asciiTheme="minorHAnsi" w:hAnsiTheme="minorHAnsi" w:cstheme="minorHAnsi"/>
          <w:lang w:eastAsia="cs-CZ"/>
        </w:rPr>
        <w:t>K</w:t>
      </w:r>
      <w:r w:rsidR="00451E75" w:rsidRPr="0040696F">
        <w:rPr>
          <w:rFonts w:asciiTheme="minorHAnsi" w:hAnsiTheme="minorHAnsi" w:cstheme="minorHAnsi"/>
          <w:lang w:eastAsia="cs-CZ"/>
        </w:rPr>
        <w:t>upující.</w:t>
      </w:r>
      <w:r w:rsidRPr="0040696F">
        <w:rPr>
          <w:rFonts w:asciiTheme="minorHAnsi" w:hAnsiTheme="minorHAnsi" w:cstheme="minorHAnsi"/>
          <w:lang w:eastAsia="cs-CZ"/>
        </w:rPr>
        <w:t xml:space="preserve"> Prodávající zároveň prohlašuj</w:t>
      </w:r>
      <w:r w:rsidR="00C7221C">
        <w:rPr>
          <w:rFonts w:asciiTheme="minorHAnsi" w:hAnsiTheme="minorHAnsi" w:cstheme="minorHAnsi"/>
          <w:lang w:eastAsia="cs-CZ"/>
        </w:rPr>
        <w:t>í</w:t>
      </w:r>
      <w:r w:rsidRPr="0040696F">
        <w:rPr>
          <w:rFonts w:asciiTheme="minorHAnsi" w:hAnsiTheme="minorHAnsi" w:cstheme="minorHAnsi"/>
          <w:lang w:eastAsia="cs-CZ"/>
        </w:rPr>
        <w:t>, že byl</w:t>
      </w:r>
      <w:r w:rsidR="00C7221C">
        <w:rPr>
          <w:rFonts w:asciiTheme="minorHAnsi" w:hAnsiTheme="minorHAnsi" w:cstheme="minorHAnsi"/>
          <w:lang w:eastAsia="cs-CZ"/>
        </w:rPr>
        <w:t>i</w:t>
      </w:r>
      <w:r w:rsidRPr="0040696F">
        <w:rPr>
          <w:rFonts w:asciiTheme="minorHAnsi" w:hAnsiTheme="minorHAnsi" w:cstheme="minorHAnsi"/>
          <w:lang w:eastAsia="cs-CZ"/>
        </w:rPr>
        <w:t xml:space="preserve"> před podpisem této </w:t>
      </w:r>
      <w:r w:rsidR="00C7221C">
        <w:rPr>
          <w:rFonts w:asciiTheme="minorHAnsi" w:hAnsiTheme="minorHAnsi" w:cstheme="minorHAnsi"/>
          <w:lang w:eastAsia="cs-CZ"/>
        </w:rPr>
        <w:t>Rámcové dohody</w:t>
      </w:r>
      <w:r w:rsidRPr="0040696F">
        <w:rPr>
          <w:rFonts w:asciiTheme="minorHAnsi" w:hAnsiTheme="minorHAnsi" w:cstheme="minorHAnsi"/>
          <w:lang w:eastAsia="cs-CZ"/>
        </w:rPr>
        <w:t xml:space="preserve"> seznámen</w:t>
      </w:r>
      <w:r w:rsidR="00C7221C">
        <w:rPr>
          <w:rFonts w:asciiTheme="minorHAnsi" w:hAnsiTheme="minorHAnsi" w:cstheme="minorHAnsi"/>
          <w:lang w:eastAsia="cs-CZ"/>
        </w:rPr>
        <w:t>i</w:t>
      </w:r>
      <w:r w:rsidRPr="0040696F">
        <w:rPr>
          <w:rFonts w:asciiTheme="minorHAnsi" w:hAnsiTheme="minorHAnsi" w:cstheme="minorHAnsi"/>
          <w:lang w:eastAsia="cs-CZ"/>
        </w:rPr>
        <w:t xml:space="preserve"> s</w:t>
      </w:r>
      <w:r w:rsidR="00615D0F">
        <w:rPr>
          <w:rFonts w:asciiTheme="minorHAnsi" w:hAnsiTheme="minorHAnsi" w:cstheme="minorHAnsi"/>
          <w:lang w:eastAsia="cs-CZ"/>
        </w:rPr>
        <w:t> </w:t>
      </w:r>
      <w:r w:rsidRPr="0040696F">
        <w:rPr>
          <w:rFonts w:asciiTheme="minorHAnsi" w:hAnsiTheme="minorHAnsi" w:cstheme="minorHAnsi"/>
          <w:lang w:eastAsia="cs-CZ"/>
        </w:rPr>
        <w:t xml:space="preserve">Prohlášením </w:t>
      </w:r>
      <w:r w:rsidR="00C7221C">
        <w:rPr>
          <w:rFonts w:asciiTheme="minorHAnsi" w:hAnsiTheme="minorHAnsi" w:cstheme="minorHAnsi"/>
          <w:lang w:eastAsia="cs-CZ"/>
        </w:rPr>
        <w:t>K</w:t>
      </w:r>
      <w:r w:rsidRPr="0040696F">
        <w:rPr>
          <w:rFonts w:asciiTheme="minorHAnsi" w:hAnsiTheme="minorHAnsi" w:cstheme="minorHAnsi"/>
          <w:lang w:eastAsia="cs-CZ"/>
        </w:rPr>
        <w:t>upujícího o ochraně osobních údajů na jeho webových stránkách – www.zachranka.cz</w:t>
      </w:r>
      <w:r w:rsidR="006C7DC2" w:rsidRPr="0040696F">
        <w:rPr>
          <w:rFonts w:asciiTheme="minorHAnsi" w:hAnsiTheme="minorHAnsi" w:cstheme="minorHAnsi"/>
          <w:lang w:eastAsia="cs-CZ"/>
        </w:rPr>
        <w:t>.</w:t>
      </w:r>
    </w:p>
    <w:p w14:paraId="43980265" w14:textId="4F1B54C5"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C7221C">
        <w:rPr>
          <w:rFonts w:asciiTheme="minorHAnsi" w:hAnsiTheme="minorHAnsi" w:cstheme="minorHAnsi"/>
          <w:lang w:eastAsia="cs-CZ"/>
        </w:rPr>
        <w:t>Rámcová dohoda</w:t>
      </w:r>
      <w:r w:rsidRPr="0040696F">
        <w:rPr>
          <w:rFonts w:asciiTheme="minorHAnsi" w:hAnsiTheme="minorHAnsi" w:cstheme="minorHAnsi"/>
          <w:lang w:eastAsia="cs-CZ"/>
        </w:rPr>
        <w:t xml:space="preserve"> nabývá platnosti dnem jejího podepsání </w:t>
      </w:r>
      <w:r w:rsidR="00C7221C">
        <w:rPr>
          <w:rFonts w:asciiTheme="minorHAnsi" w:hAnsiTheme="minorHAnsi" w:cstheme="minorHAnsi"/>
          <w:lang w:eastAsia="cs-CZ"/>
        </w:rPr>
        <w:t>všemi</w:t>
      </w:r>
      <w:r w:rsidRPr="0040696F">
        <w:rPr>
          <w:rFonts w:asciiTheme="minorHAnsi" w:hAnsiTheme="minorHAnsi" w:cstheme="minorHAnsi"/>
          <w:lang w:eastAsia="cs-CZ"/>
        </w:rPr>
        <w:t xml:space="preserve"> smluvními stranami.</w:t>
      </w:r>
      <w:r w:rsidR="00712BFB" w:rsidRPr="0040696F">
        <w:rPr>
          <w:rFonts w:asciiTheme="minorHAnsi" w:hAnsiTheme="minorHAnsi" w:cstheme="minorHAnsi"/>
          <w:lang w:eastAsia="cs-CZ"/>
        </w:rPr>
        <w:t xml:space="preserve"> Účinnosti </w:t>
      </w:r>
      <w:r w:rsidR="00C7221C">
        <w:rPr>
          <w:rFonts w:asciiTheme="minorHAnsi" w:hAnsiTheme="minorHAnsi" w:cstheme="minorHAnsi"/>
          <w:lang w:eastAsia="cs-CZ"/>
        </w:rPr>
        <w:t>Rámcová dohoda</w:t>
      </w:r>
      <w:r w:rsidR="00712BFB" w:rsidRPr="0040696F">
        <w:rPr>
          <w:rFonts w:asciiTheme="minorHAnsi" w:hAnsiTheme="minorHAnsi" w:cstheme="minorHAnsi"/>
          <w:lang w:eastAsia="cs-CZ"/>
        </w:rPr>
        <w:t xml:space="preserve"> nabývá uveřejnění</w:t>
      </w:r>
      <w:r w:rsidR="00C758C8" w:rsidRPr="0040696F">
        <w:rPr>
          <w:rFonts w:asciiTheme="minorHAnsi" w:hAnsiTheme="minorHAnsi" w:cstheme="minorHAnsi"/>
          <w:lang w:eastAsia="cs-CZ"/>
        </w:rPr>
        <w:t>m</w:t>
      </w:r>
      <w:r w:rsidR="00712BFB" w:rsidRPr="0040696F">
        <w:rPr>
          <w:rFonts w:asciiTheme="minorHAnsi" w:hAnsiTheme="minorHAnsi" w:cstheme="minorHAnsi"/>
          <w:lang w:eastAsia="cs-CZ"/>
        </w:rPr>
        <w:t xml:space="preserve"> v Registru smluv</w:t>
      </w:r>
      <w:r w:rsidR="00D666A0" w:rsidRPr="0040696F">
        <w:rPr>
          <w:rFonts w:asciiTheme="minorHAnsi" w:hAnsiTheme="minorHAnsi" w:cstheme="minorHAnsi"/>
          <w:lang w:eastAsia="cs-CZ"/>
        </w:rPr>
        <w:t xml:space="preserve"> v souladu s odst. 9 tohoto článku této </w:t>
      </w:r>
      <w:r w:rsidR="00A278D7">
        <w:rPr>
          <w:rFonts w:asciiTheme="minorHAnsi" w:hAnsiTheme="minorHAnsi" w:cstheme="minorHAnsi"/>
          <w:lang w:eastAsia="cs-CZ"/>
        </w:rPr>
        <w:t>Rámcové dohody.</w:t>
      </w:r>
    </w:p>
    <w:p w14:paraId="3CD696E7" w14:textId="09205816" w:rsidR="00430A13" w:rsidRPr="0040696F" w:rsidRDefault="00430A13"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Na důkaz toho, že tato </w:t>
      </w:r>
      <w:r w:rsidR="00A278D7">
        <w:rPr>
          <w:rFonts w:asciiTheme="minorHAnsi" w:hAnsiTheme="minorHAnsi" w:cstheme="minorHAnsi"/>
          <w:lang w:eastAsia="cs-CZ"/>
        </w:rPr>
        <w:t>Rámcová dohoda</w:t>
      </w:r>
      <w:r w:rsidRPr="0040696F">
        <w:rPr>
          <w:rFonts w:asciiTheme="minorHAnsi" w:hAnsiTheme="minorHAnsi" w:cstheme="minorHAnsi"/>
          <w:lang w:eastAsia="cs-CZ"/>
        </w:rPr>
        <w:t xml:space="preserve"> byla sepsána podle pravé a svobodné vůle </w:t>
      </w:r>
      <w:r w:rsidR="00A278D7">
        <w:rPr>
          <w:rFonts w:asciiTheme="minorHAnsi" w:hAnsiTheme="minorHAnsi" w:cstheme="minorHAnsi"/>
          <w:lang w:eastAsia="cs-CZ"/>
        </w:rPr>
        <w:t xml:space="preserve">všech </w:t>
      </w:r>
      <w:r w:rsidRPr="0040696F">
        <w:rPr>
          <w:rFonts w:asciiTheme="minorHAnsi" w:hAnsiTheme="minorHAnsi" w:cstheme="minorHAnsi"/>
          <w:lang w:eastAsia="cs-CZ"/>
        </w:rPr>
        <w:t>smluvních stran, připojují k ní smluvní strany své podpisy.</w:t>
      </w:r>
    </w:p>
    <w:p w14:paraId="66F460A7" w14:textId="75F6F80C"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Nedílnou součástí </w:t>
      </w:r>
      <w:r w:rsidR="00A278D7">
        <w:rPr>
          <w:rFonts w:asciiTheme="minorHAnsi" w:hAnsiTheme="minorHAnsi" w:cstheme="minorHAnsi"/>
          <w:lang w:eastAsia="cs-CZ"/>
        </w:rPr>
        <w:t>Rámcové dohody</w:t>
      </w:r>
      <w:r w:rsidRPr="0040696F">
        <w:rPr>
          <w:rFonts w:asciiTheme="minorHAnsi" w:hAnsiTheme="minorHAnsi" w:cstheme="minorHAnsi"/>
          <w:lang w:eastAsia="cs-CZ"/>
        </w:rPr>
        <w:t xml:space="preserve"> tvoří t</w:t>
      </w:r>
      <w:r w:rsidR="00A278D7">
        <w:rPr>
          <w:rFonts w:asciiTheme="minorHAnsi" w:hAnsiTheme="minorHAnsi" w:cstheme="minorHAnsi"/>
          <w:lang w:eastAsia="cs-CZ"/>
        </w:rPr>
        <w:t>yt</w:t>
      </w:r>
      <w:r w:rsidRPr="0040696F">
        <w:rPr>
          <w:rFonts w:asciiTheme="minorHAnsi" w:hAnsiTheme="minorHAnsi" w:cstheme="minorHAnsi"/>
          <w:lang w:eastAsia="cs-CZ"/>
        </w:rPr>
        <w:t>o příloh</w:t>
      </w:r>
      <w:r w:rsidR="00A278D7">
        <w:rPr>
          <w:rFonts w:asciiTheme="minorHAnsi" w:hAnsiTheme="minorHAnsi" w:cstheme="minorHAnsi"/>
          <w:lang w:eastAsia="cs-CZ"/>
        </w:rPr>
        <w:t>y</w:t>
      </w:r>
      <w:r w:rsidRPr="0040696F">
        <w:rPr>
          <w:rFonts w:asciiTheme="minorHAnsi" w:hAnsiTheme="minorHAnsi" w:cstheme="minorHAnsi"/>
          <w:lang w:eastAsia="cs-CZ"/>
        </w:rPr>
        <w:t>:</w:t>
      </w:r>
    </w:p>
    <w:p w14:paraId="79DED601" w14:textId="02090AE2" w:rsidR="00D954CD" w:rsidRPr="00615AC7" w:rsidRDefault="00B43089" w:rsidP="0040696F">
      <w:pPr>
        <w:widowControl w:val="0"/>
        <w:tabs>
          <w:tab w:val="left" w:pos="1843"/>
        </w:tabs>
        <w:spacing w:before="120" w:after="120" w:line="276" w:lineRule="auto"/>
        <w:ind w:left="426"/>
        <w:contextualSpacing/>
        <w:jc w:val="both"/>
        <w:rPr>
          <w:rFonts w:asciiTheme="minorHAnsi" w:hAnsiTheme="minorHAnsi" w:cstheme="minorHAnsi"/>
          <w:sz w:val="21"/>
          <w:szCs w:val="21"/>
          <w:lang w:eastAsia="cs-CZ"/>
        </w:rPr>
      </w:pPr>
      <w:r w:rsidRPr="00615AC7">
        <w:rPr>
          <w:rFonts w:asciiTheme="minorHAnsi" w:hAnsiTheme="minorHAnsi" w:cstheme="minorHAnsi"/>
          <w:sz w:val="21"/>
          <w:szCs w:val="21"/>
          <w:lang w:eastAsia="cs-CZ"/>
        </w:rPr>
        <w:t>Příloha č. 1</w:t>
      </w:r>
      <w:r w:rsidR="00430A13" w:rsidRPr="00615AC7">
        <w:rPr>
          <w:rFonts w:asciiTheme="minorHAnsi" w:hAnsiTheme="minorHAnsi" w:cstheme="minorHAnsi"/>
          <w:sz w:val="21"/>
          <w:szCs w:val="21"/>
          <w:lang w:eastAsia="cs-CZ"/>
        </w:rPr>
        <w:t xml:space="preserve"> -</w:t>
      </w:r>
      <w:r w:rsidRPr="00615AC7">
        <w:rPr>
          <w:rFonts w:asciiTheme="minorHAnsi" w:hAnsiTheme="minorHAnsi" w:cstheme="minorHAnsi"/>
          <w:sz w:val="21"/>
          <w:szCs w:val="21"/>
          <w:lang w:eastAsia="cs-CZ"/>
        </w:rPr>
        <w:t xml:space="preserve"> </w:t>
      </w:r>
      <w:r w:rsidRPr="00615AC7">
        <w:rPr>
          <w:rFonts w:asciiTheme="minorHAnsi" w:hAnsiTheme="minorHAnsi" w:cstheme="minorHAnsi"/>
          <w:sz w:val="21"/>
          <w:szCs w:val="21"/>
          <w:lang w:eastAsia="cs-CZ"/>
        </w:rPr>
        <w:tab/>
        <w:t xml:space="preserve">Specifikace </w:t>
      </w:r>
      <w:r w:rsidR="00E03D2D">
        <w:rPr>
          <w:rFonts w:asciiTheme="minorHAnsi" w:hAnsiTheme="minorHAnsi" w:cstheme="minorHAnsi"/>
          <w:sz w:val="21"/>
          <w:szCs w:val="21"/>
          <w:lang w:eastAsia="cs-CZ"/>
        </w:rPr>
        <w:t>plnění a cenová kalkulace</w:t>
      </w:r>
    </w:p>
    <w:p w14:paraId="5122DF31" w14:textId="605769EA" w:rsidR="00533812" w:rsidRPr="00615AC7" w:rsidRDefault="00533812" w:rsidP="0040696F">
      <w:pPr>
        <w:widowControl w:val="0"/>
        <w:tabs>
          <w:tab w:val="left" w:pos="1843"/>
        </w:tabs>
        <w:spacing w:before="120" w:after="120" w:line="276" w:lineRule="auto"/>
        <w:ind w:left="426"/>
        <w:contextualSpacing/>
        <w:jc w:val="both"/>
        <w:rPr>
          <w:rFonts w:asciiTheme="minorHAnsi" w:hAnsiTheme="minorHAnsi" w:cstheme="minorHAnsi"/>
          <w:sz w:val="21"/>
          <w:szCs w:val="21"/>
          <w:lang w:eastAsia="cs-CZ"/>
        </w:rPr>
      </w:pPr>
      <w:r w:rsidRPr="00615AC7">
        <w:rPr>
          <w:rFonts w:asciiTheme="minorHAnsi" w:hAnsiTheme="minorHAnsi" w:cstheme="minorHAnsi"/>
          <w:sz w:val="21"/>
          <w:szCs w:val="21"/>
          <w:lang w:eastAsia="cs-CZ"/>
        </w:rPr>
        <w:t>Příloha č. 2 -</w:t>
      </w:r>
      <w:r w:rsidRPr="00615AC7">
        <w:rPr>
          <w:rFonts w:asciiTheme="minorHAnsi" w:hAnsiTheme="minorHAnsi" w:cstheme="minorHAnsi"/>
          <w:sz w:val="21"/>
          <w:szCs w:val="21"/>
          <w:lang w:eastAsia="cs-CZ"/>
        </w:rPr>
        <w:tab/>
        <w:t>Přehled jednotlivých stanovišť ZZS SK</w:t>
      </w:r>
    </w:p>
    <w:p w14:paraId="405C022E" w14:textId="77777777" w:rsidR="00D954CD" w:rsidRPr="00615AC7" w:rsidRDefault="00D954CD" w:rsidP="004F2D73">
      <w:pPr>
        <w:widowControl w:val="0"/>
        <w:tabs>
          <w:tab w:val="left" w:pos="1843"/>
        </w:tabs>
        <w:spacing w:before="120" w:after="120" w:line="276" w:lineRule="auto"/>
        <w:ind w:firstLine="284"/>
        <w:contextualSpacing/>
        <w:jc w:val="both"/>
        <w:rPr>
          <w:rFonts w:asciiTheme="minorHAnsi" w:hAnsiTheme="minorHAnsi" w:cstheme="minorHAnsi"/>
          <w:sz w:val="21"/>
          <w:szCs w:val="21"/>
          <w:lang w:eastAsia="cs-CZ"/>
        </w:rPr>
      </w:pPr>
    </w:p>
    <w:tbl>
      <w:tblPr>
        <w:tblW w:w="9090" w:type="dxa"/>
        <w:tblInd w:w="-106" w:type="dxa"/>
        <w:tblLook w:val="00A0" w:firstRow="1" w:lastRow="0" w:firstColumn="1" w:lastColumn="0" w:noHBand="0" w:noVBand="0"/>
      </w:tblPr>
      <w:tblGrid>
        <w:gridCol w:w="4501"/>
        <w:gridCol w:w="4589"/>
      </w:tblGrid>
      <w:tr w:rsidR="00D954CD" w:rsidRPr="00615AC7" w14:paraId="2F77C595" w14:textId="77777777" w:rsidTr="00503D21">
        <w:tc>
          <w:tcPr>
            <w:tcW w:w="4501" w:type="dxa"/>
            <w:shd w:val="clear" w:color="auto" w:fill="auto"/>
          </w:tcPr>
          <w:p w14:paraId="1ACCF113"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3E5D5A94" w14:textId="255DCEA2"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Kladně                                                                                    </w:t>
            </w:r>
          </w:p>
        </w:tc>
        <w:tc>
          <w:tcPr>
            <w:tcW w:w="4589" w:type="dxa"/>
            <w:shd w:val="clear" w:color="auto" w:fill="auto"/>
          </w:tcPr>
          <w:p w14:paraId="6750E50B"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1E68A467" w14:textId="43491FAC"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w:t>
            </w:r>
          </w:p>
        </w:tc>
      </w:tr>
      <w:tr w:rsidR="00D954CD" w:rsidRPr="00615AC7" w14:paraId="4AAAB6E3" w14:textId="77777777" w:rsidTr="00503D21">
        <w:tc>
          <w:tcPr>
            <w:tcW w:w="4501" w:type="dxa"/>
            <w:shd w:val="clear" w:color="auto" w:fill="auto"/>
          </w:tcPr>
          <w:p w14:paraId="20E3A785"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2DF0E58"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26F83A1E"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FABE67B"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C71ACAC" w14:textId="1BDA4593"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FA12E2" w14:textId="6691EB25"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K</w:t>
            </w:r>
            <w:r w:rsidRPr="00615AC7">
              <w:rPr>
                <w:rFonts w:asciiTheme="minorHAnsi" w:hAnsiTheme="minorHAnsi" w:cstheme="minorHAnsi"/>
                <w:sz w:val="21"/>
                <w:szCs w:val="21"/>
                <w:lang w:eastAsia="cs-CZ"/>
              </w:rPr>
              <w:t xml:space="preserve">upujícího </w:t>
            </w:r>
          </w:p>
          <w:p w14:paraId="47B33E1E" w14:textId="256FD5D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MUDr. </w:t>
            </w:r>
            <w:r w:rsidR="00065AFB" w:rsidRPr="00615AC7">
              <w:rPr>
                <w:rFonts w:asciiTheme="minorHAnsi" w:hAnsiTheme="minorHAnsi" w:cstheme="minorHAnsi"/>
                <w:sz w:val="21"/>
                <w:szCs w:val="21"/>
                <w:lang w:eastAsia="cs-CZ"/>
              </w:rPr>
              <w:t>Pavel Rusý</w:t>
            </w:r>
          </w:p>
          <w:p w14:paraId="4262F2D2" w14:textId="642735B7" w:rsidR="002762B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ředitel</w:t>
            </w:r>
          </w:p>
        </w:tc>
        <w:tc>
          <w:tcPr>
            <w:tcW w:w="4589" w:type="dxa"/>
            <w:shd w:val="clear" w:color="auto" w:fill="auto"/>
          </w:tcPr>
          <w:p w14:paraId="690A27A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A0D2F7"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CA33A2"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92BA8E3"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1AFB00E8" w14:textId="77777777"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2A5E8240" w14:textId="6D4567C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sidR="00503D21">
              <w:rPr>
                <w:rFonts w:asciiTheme="minorHAnsi" w:hAnsiTheme="minorHAnsi" w:cstheme="minorHAnsi"/>
                <w:sz w:val="21"/>
                <w:szCs w:val="21"/>
                <w:lang w:eastAsia="cs-CZ"/>
              </w:rPr>
              <w:t xml:space="preserve"> 1</w:t>
            </w:r>
          </w:p>
          <w:p w14:paraId="06B78D0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tc>
      </w:tr>
    </w:tbl>
    <w:p w14:paraId="5BF9ED63" w14:textId="77777777" w:rsidR="00432545" w:rsidRDefault="00432545">
      <w:r>
        <w:br w:type="page"/>
      </w:r>
    </w:p>
    <w:tbl>
      <w:tblPr>
        <w:tblW w:w="9090" w:type="dxa"/>
        <w:tblInd w:w="-106" w:type="dxa"/>
        <w:tblLook w:val="00A0" w:firstRow="1" w:lastRow="0" w:firstColumn="1" w:lastColumn="0" w:noHBand="0" w:noVBand="0"/>
      </w:tblPr>
      <w:tblGrid>
        <w:gridCol w:w="4501"/>
        <w:gridCol w:w="4589"/>
      </w:tblGrid>
      <w:tr w:rsidR="00503D21" w:rsidRPr="00615AC7" w14:paraId="50520DE8" w14:textId="77777777" w:rsidTr="00503D21">
        <w:tc>
          <w:tcPr>
            <w:tcW w:w="4501" w:type="dxa"/>
            <w:shd w:val="clear" w:color="auto" w:fill="auto"/>
          </w:tcPr>
          <w:p w14:paraId="405C7E8C" w14:textId="0BA53549"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376F9FCB" w14:textId="69EDE300" w:rsidR="00503D21" w:rsidRPr="00615AC7" w:rsidRDefault="00503D21"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503D21" w:rsidRPr="00615AC7" w14:paraId="77EC9E3A" w14:textId="77777777" w:rsidTr="00503D21">
        <w:tc>
          <w:tcPr>
            <w:tcW w:w="4501" w:type="dxa"/>
            <w:shd w:val="clear" w:color="auto" w:fill="auto"/>
          </w:tcPr>
          <w:p w14:paraId="0448D4EE"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A06843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49630ED4" w14:textId="77777777" w:rsidR="00503D21" w:rsidRDefault="00503D21" w:rsidP="00503D21">
            <w:pPr>
              <w:spacing w:before="120" w:after="120" w:line="276" w:lineRule="auto"/>
              <w:contextualSpacing/>
              <w:rPr>
                <w:rFonts w:asciiTheme="minorHAnsi" w:hAnsiTheme="minorHAnsi" w:cstheme="minorHAnsi"/>
                <w:sz w:val="21"/>
                <w:szCs w:val="21"/>
                <w:lang w:eastAsia="cs-CZ"/>
              </w:rPr>
            </w:pPr>
          </w:p>
          <w:p w14:paraId="73AD234F" w14:textId="77777777" w:rsidR="002F64EE" w:rsidRPr="00615AC7" w:rsidRDefault="002F64EE" w:rsidP="00503D21">
            <w:pPr>
              <w:spacing w:before="120" w:after="120" w:line="276" w:lineRule="auto"/>
              <w:contextualSpacing/>
              <w:rPr>
                <w:rFonts w:asciiTheme="minorHAnsi" w:hAnsiTheme="minorHAnsi" w:cstheme="minorHAnsi"/>
                <w:sz w:val="21"/>
                <w:szCs w:val="21"/>
                <w:lang w:eastAsia="cs-CZ"/>
              </w:rPr>
            </w:pPr>
          </w:p>
          <w:p w14:paraId="783CCA22"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236280" w14:textId="79C3DC78"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2</w:t>
            </w:r>
          </w:p>
          <w:p w14:paraId="7DDFDFB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23F1D67" w14:textId="77777777" w:rsidR="00051557" w:rsidRDefault="00051557" w:rsidP="004F2D73">
            <w:pPr>
              <w:spacing w:before="120" w:after="120" w:line="276" w:lineRule="auto"/>
              <w:contextualSpacing/>
              <w:rPr>
                <w:rFonts w:asciiTheme="minorHAnsi" w:hAnsiTheme="minorHAnsi" w:cstheme="minorHAnsi"/>
                <w:sz w:val="21"/>
                <w:szCs w:val="21"/>
                <w:lang w:eastAsia="cs-CZ"/>
              </w:rPr>
            </w:pPr>
          </w:p>
          <w:p w14:paraId="791D665B" w14:textId="77777777" w:rsidR="00051557" w:rsidRPr="00615AC7" w:rsidRDefault="00051557" w:rsidP="004F2D73">
            <w:pPr>
              <w:spacing w:before="120" w:after="120" w:line="276" w:lineRule="auto"/>
              <w:contextualSpacing/>
              <w:rPr>
                <w:rFonts w:asciiTheme="minorHAnsi" w:hAnsiTheme="minorHAnsi" w:cstheme="minorHAnsi"/>
                <w:sz w:val="21"/>
                <w:szCs w:val="21"/>
                <w:lang w:eastAsia="cs-CZ"/>
              </w:rPr>
            </w:pPr>
          </w:p>
        </w:tc>
      </w:tr>
      <w:tr w:rsidR="0000223B" w:rsidRPr="00615AC7" w14:paraId="36468751" w14:textId="77777777" w:rsidTr="00503D21">
        <w:tc>
          <w:tcPr>
            <w:tcW w:w="4501" w:type="dxa"/>
            <w:shd w:val="clear" w:color="auto" w:fill="auto"/>
          </w:tcPr>
          <w:p w14:paraId="1B1CA48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13DE1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34E0FC94" w14:textId="0E093FDD" w:rsidR="0000223B"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00223B" w:rsidRPr="00615AC7" w14:paraId="3DEF92D8" w14:textId="77777777" w:rsidTr="00503D21">
        <w:tc>
          <w:tcPr>
            <w:tcW w:w="4501" w:type="dxa"/>
            <w:shd w:val="clear" w:color="auto" w:fill="auto"/>
          </w:tcPr>
          <w:p w14:paraId="58BCD45F"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3E3C9F8"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65800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64EDC4C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p w14:paraId="10A36C53"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687F780D" w14:textId="2886BB88"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3</w:t>
            </w:r>
          </w:p>
          <w:p w14:paraId="5F2C34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tc>
      </w:tr>
    </w:tbl>
    <w:p w14:paraId="1DD3D9C0" w14:textId="77777777" w:rsidR="00A278D7" w:rsidRDefault="00A278D7" w:rsidP="002762BD">
      <w:pPr>
        <w:ind w:firstLine="708"/>
        <w:rPr>
          <w:rFonts w:asciiTheme="minorHAnsi" w:hAnsiTheme="minorHAnsi" w:cstheme="minorHAnsi"/>
        </w:rPr>
      </w:pPr>
    </w:p>
    <w:p w14:paraId="5AD1F6CD" w14:textId="77777777" w:rsidR="00A278D7" w:rsidRDefault="00A278D7" w:rsidP="002762BD">
      <w:pPr>
        <w:ind w:firstLine="708"/>
        <w:rPr>
          <w:rFonts w:asciiTheme="minorHAnsi" w:hAnsiTheme="minorHAnsi" w:cstheme="minorHAnsi"/>
        </w:rPr>
      </w:pPr>
    </w:p>
    <w:p w14:paraId="560B6BB9" w14:textId="3EE849CA" w:rsidR="00E46162" w:rsidRDefault="00E46162">
      <w:pPr>
        <w:spacing w:after="0" w:line="240" w:lineRule="auto"/>
        <w:rPr>
          <w:rFonts w:asciiTheme="minorHAnsi" w:hAnsiTheme="minorHAnsi" w:cstheme="minorHAnsi"/>
        </w:rPr>
      </w:pPr>
      <w:r>
        <w:rPr>
          <w:rFonts w:asciiTheme="minorHAnsi" w:hAnsiTheme="minorHAnsi" w:cstheme="minorHAnsi"/>
        </w:rPr>
        <w:br w:type="page"/>
      </w:r>
    </w:p>
    <w:p w14:paraId="755D12FB" w14:textId="2A308C1F" w:rsidR="002762BD" w:rsidRDefault="002762BD" w:rsidP="002762BD">
      <w:pPr>
        <w:ind w:firstLine="708"/>
        <w:rPr>
          <w:rFonts w:asciiTheme="minorHAnsi" w:hAnsiTheme="minorHAnsi" w:cstheme="minorHAnsi"/>
        </w:rPr>
      </w:pPr>
      <w:r w:rsidRPr="00615AC7">
        <w:rPr>
          <w:rFonts w:asciiTheme="minorHAnsi" w:hAnsiTheme="minorHAnsi" w:cstheme="minorHAnsi"/>
        </w:rPr>
        <w:lastRenderedPageBreak/>
        <w:t xml:space="preserve">Příloha č. 1 – Specifikace </w:t>
      </w:r>
      <w:r w:rsidR="00A54BE1">
        <w:rPr>
          <w:rFonts w:asciiTheme="minorHAnsi" w:hAnsiTheme="minorHAnsi" w:cstheme="minorHAnsi"/>
        </w:rPr>
        <w:t>plnění</w:t>
      </w:r>
      <w:r w:rsidRPr="00615AC7">
        <w:rPr>
          <w:rFonts w:asciiTheme="minorHAnsi" w:hAnsiTheme="minorHAnsi" w:cstheme="minorHAnsi"/>
        </w:rPr>
        <w:t xml:space="preserve"> a </w:t>
      </w:r>
      <w:r w:rsidR="00A54BE1">
        <w:rPr>
          <w:rFonts w:asciiTheme="minorHAnsi" w:hAnsiTheme="minorHAnsi" w:cstheme="minorHAnsi"/>
        </w:rPr>
        <w:t>cenová kalkulace</w:t>
      </w:r>
      <w:r w:rsidR="00A278D7">
        <w:rPr>
          <w:rFonts w:asciiTheme="minorHAnsi" w:hAnsiTheme="minorHAnsi" w:cstheme="minorHAnsi"/>
        </w:rPr>
        <w:t xml:space="preserve"> </w:t>
      </w:r>
      <w:r w:rsidR="00367441">
        <w:rPr>
          <w:rFonts w:asciiTheme="minorHAnsi" w:hAnsiTheme="minorHAnsi" w:cstheme="minorHAnsi"/>
        </w:rPr>
        <w:t xml:space="preserve">– část B </w:t>
      </w:r>
      <w:r w:rsidR="00A278D7">
        <w:rPr>
          <w:rFonts w:asciiTheme="minorHAnsi" w:hAnsiTheme="minorHAnsi" w:cstheme="minorHAnsi"/>
        </w:rPr>
        <w:t>[</w:t>
      </w:r>
      <w:r w:rsidR="00A278D7" w:rsidRPr="00A278D7">
        <w:rPr>
          <w:rFonts w:asciiTheme="minorHAnsi" w:hAnsiTheme="minorHAnsi" w:cstheme="minorHAnsi"/>
          <w:highlight w:val="yellow"/>
        </w:rPr>
        <w:t>BUDE DOPLNĚNO</w:t>
      </w:r>
      <w:r w:rsidR="00A278D7">
        <w:rPr>
          <w:rFonts w:asciiTheme="minorHAnsi" w:hAnsiTheme="minorHAnsi" w:cstheme="minorHAnsi"/>
        </w:rPr>
        <w:t>]</w:t>
      </w:r>
    </w:p>
    <w:p w14:paraId="3942B2EB" w14:textId="52604855" w:rsidR="00E46162" w:rsidRDefault="00E46162">
      <w:pPr>
        <w:spacing w:after="0" w:line="240" w:lineRule="auto"/>
        <w:rPr>
          <w:rFonts w:asciiTheme="minorHAnsi" w:hAnsiTheme="minorHAnsi" w:cstheme="minorHAnsi"/>
        </w:rPr>
      </w:pPr>
      <w:r>
        <w:rPr>
          <w:rFonts w:asciiTheme="minorHAnsi" w:hAnsiTheme="minorHAnsi" w:cstheme="minorHAnsi"/>
        </w:rPr>
        <w:br w:type="page"/>
      </w:r>
    </w:p>
    <w:p w14:paraId="70CBD954" w14:textId="3E1F780A" w:rsidR="002762BD" w:rsidRPr="00615AC7" w:rsidRDefault="002762BD" w:rsidP="002762BD">
      <w:pPr>
        <w:ind w:firstLine="708"/>
        <w:rPr>
          <w:rFonts w:asciiTheme="minorHAnsi" w:hAnsiTheme="minorHAnsi" w:cstheme="minorHAnsi"/>
        </w:rPr>
      </w:pPr>
      <w:r w:rsidRPr="00615AC7">
        <w:rPr>
          <w:rFonts w:asciiTheme="minorHAnsi" w:hAnsiTheme="minorHAnsi" w:cstheme="minorHAnsi"/>
        </w:rPr>
        <w:lastRenderedPageBreak/>
        <w:t>Příloha č. 2 – Přehled jednotlivých stanovišť ZZS SK</w:t>
      </w:r>
      <w:r w:rsidR="00A278D7">
        <w:rPr>
          <w:rFonts w:asciiTheme="minorHAnsi" w:hAnsiTheme="minorHAnsi" w:cstheme="minorHAnsi"/>
        </w:rPr>
        <w:t xml:space="preserve"> [</w:t>
      </w:r>
      <w:r w:rsidR="00A278D7" w:rsidRPr="00A278D7">
        <w:rPr>
          <w:rFonts w:asciiTheme="minorHAnsi" w:hAnsiTheme="minorHAnsi" w:cstheme="minorHAnsi"/>
          <w:highlight w:val="yellow"/>
        </w:rPr>
        <w:t>BUDE DOPLNĚNO]</w:t>
      </w:r>
    </w:p>
    <w:p w14:paraId="46FFD103" w14:textId="2B8F5DDD" w:rsidR="002762BD" w:rsidRPr="00615AC7" w:rsidRDefault="002762BD" w:rsidP="002762BD">
      <w:pPr>
        <w:ind w:firstLine="708"/>
        <w:rPr>
          <w:rFonts w:asciiTheme="minorHAnsi" w:hAnsiTheme="minorHAnsi" w:cstheme="minorHAnsi"/>
        </w:rPr>
      </w:pPr>
    </w:p>
    <w:sectPr w:rsidR="002762BD" w:rsidRPr="00615AC7" w:rsidSect="004F2D73">
      <w:footerReference w:type="default" r:id="rId27"/>
      <w:headerReference w:type="first" r:id="rId28"/>
      <w:pgSz w:w="11906" w:h="16838"/>
      <w:pgMar w:top="1417" w:right="1417" w:bottom="1417" w:left="1417" w:header="567"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70B80" w14:textId="77777777" w:rsidR="00AE358F" w:rsidRDefault="00AE358F">
      <w:pPr>
        <w:spacing w:after="0" w:line="240" w:lineRule="auto"/>
      </w:pPr>
      <w:r>
        <w:separator/>
      </w:r>
    </w:p>
  </w:endnote>
  <w:endnote w:type="continuationSeparator" w:id="0">
    <w:p w14:paraId="5588DF8D" w14:textId="77777777" w:rsidR="00AE358F" w:rsidRDefault="00AE358F">
      <w:pPr>
        <w:spacing w:after="0" w:line="240" w:lineRule="auto"/>
      </w:pPr>
      <w:r>
        <w:continuationSeparator/>
      </w:r>
    </w:p>
  </w:endnote>
  <w:endnote w:type="continuationNotice" w:id="1">
    <w:p w14:paraId="1A13A2D9" w14:textId="77777777" w:rsidR="00AE358F" w:rsidRDefault="00AE3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665777"/>
      <w:docPartObj>
        <w:docPartGallery w:val="Page Numbers (Bottom of Page)"/>
        <w:docPartUnique/>
      </w:docPartObj>
    </w:sdtPr>
    <w:sdtContent>
      <w:p w14:paraId="57537249" w14:textId="328D7940" w:rsidR="00AD3DBB" w:rsidRDefault="00AD3DBB">
        <w:pPr>
          <w:pStyle w:val="Zpat"/>
          <w:jc w:val="center"/>
        </w:pPr>
        <w:r>
          <w:fldChar w:fldCharType="begin"/>
        </w:r>
        <w:r>
          <w:instrText>PAGE   \* MERGEFORMAT</w:instrText>
        </w:r>
        <w:r>
          <w:fldChar w:fldCharType="separate"/>
        </w:r>
        <w:r>
          <w:t>2</w:t>
        </w:r>
        <w:r>
          <w:fldChar w:fldCharType="end"/>
        </w:r>
      </w:p>
    </w:sdtContent>
  </w:sdt>
  <w:p w14:paraId="5328FE4E" w14:textId="77777777" w:rsidR="00D954CD" w:rsidRDefault="00D95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B914" w14:textId="77777777" w:rsidR="00AE358F" w:rsidRDefault="00AE358F">
      <w:pPr>
        <w:spacing w:after="0" w:line="240" w:lineRule="auto"/>
      </w:pPr>
      <w:r>
        <w:separator/>
      </w:r>
    </w:p>
  </w:footnote>
  <w:footnote w:type="continuationSeparator" w:id="0">
    <w:p w14:paraId="14B20953" w14:textId="77777777" w:rsidR="00AE358F" w:rsidRDefault="00AE358F">
      <w:pPr>
        <w:spacing w:after="0" w:line="240" w:lineRule="auto"/>
      </w:pPr>
      <w:r>
        <w:continuationSeparator/>
      </w:r>
    </w:p>
  </w:footnote>
  <w:footnote w:type="continuationNotice" w:id="1">
    <w:p w14:paraId="15B8BC3B" w14:textId="77777777" w:rsidR="00AE358F" w:rsidRDefault="00AE358F">
      <w:pPr>
        <w:spacing w:after="0" w:line="240" w:lineRule="auto"/>
      </w:pPr>
    </w:p>
  </w:footnote>
  <w:footnote w:id="2">
    <w:p w14:paraId="02A29899" w14:textId="77777777" w:rsidR="00827267" w:rsidRDefault="00827267" w:rsidP="00827267">
      <w:pPr>
        <w:pStyle w:val="Textpoznpodarou"/>
      </w:pPr>
      <w:r>
        <w:rPr>
          <w:rStyle w:val="Znakapoznpodarou"/>
        </w:rPr>
        <w:t>[1]</w:t>
      </w:r>
      <w:r>
        <w:t xml:space="preserve"> Pojem subjekt zahrnuje, ale není omezen na jakoukoli vládu, skupinu nebo teroristickou organizaci.</w:t>
      </w:r>
    </w:p>
  </w:footnote>
  <w:footnote w:id="3">
    <w:p w14:paraId="32C4E44C" w14:textId="77777777" w:rsidR="00827267" w:rsidRDefault="00827267" w:rsidP="00827267">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038" w14:textId="77777777" w:rsidR="004F2D73" w:rsidRPr="004F2D73" w:rsidRDefault="004F2D73" w:rsidP="004F2D7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16D"/>
    <w:multiLevelType w:val="hybridMultilevel"/>
    <w:tmpl w:val="65284D5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4606301"/>
    <w:multiLevelType w:val="multilevel"/>
    <w:tmpl w:val="CC3EE074"/>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172354FD"/>
    <w:multiLevelType w:val="multilevel"/>
    <w:tmpl w:val="80748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D30760B"/>
    <w:multiLevelType w:val="multilevel"/>
    <w:tmpl w:val="B9A0C8FA"/>
    <w:lvl w:ilvl="0">
      <w:numFmt w:val="none"/>
      <w:pStyle w:val="CZodstavec"/>
      <w:lvlText w:val=""/>
      <w:lvlJc w:val="left"/>
      <w:pPr>
        <w:tabs>
          <w:tab w:val="num" w:pos="360"/>
        </w:tabs>
        <w:ind w:left="0" w:firstLine="0"/>
      </w:pPr>
    </w:lvl>
    <w:lvl w:ilvl="1">
      <w:start w:val="2"/>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4" w15:restartNumberingAfterBreak="0">
    <w:nsid w:val="1F4C6300"/>
    <w:multiLevelType w:val="multilevel"/>
    <w:tmpl w:val="62746496"/>
    <w:lvl w:ilvl="0">
      <w:start w:val="9"/>
      <w:numFmt w:val="decimal"/>
      <w:lvlText w:val="%1."/>
      <w:lvlJc w:val="left"/>
      <w:pPr>
        <w:tabs>
          <w:tab w:val="num" w:pos="380"/>
        </w:tabs>
        <w:ind w:left="380" w:hanging="380"/>
      </w:pPr>
      <w:rPr>
        <w:rFonts w:ascii="Times New Roman" w:hAnsi="Times New Roman" w:hint="default"/>
        <w:b w:val="0"/>
        <w:bCs w:val="0"/>
        <w:i w:val="0"/>
        <w:iCs w:val="0"/>
        <w:sz w:val="24"/>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637"/>
        </w:tabs>
        <w:ind w:left="1637"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BC0A1A"/>
    <w:multiLevelType w:val="multilevel"/>
    <w:tmpl w:val="8B3C0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29195D"/>
    <w:multiLevelType w:val="multilevel"/>
    <w:tmpl w:val="537E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B285F"/>
    <w:multiLevelType w:val="multilevel"/>
    <w:tmpl w:val="E256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6D9E"/>
    <w:multiLevelType w:val="multilevel"/>
    <w:tmpl w:val="09927AFC"/>
    <w:lvl w:ilvl="0">
      <w:start w:val="1"/>
      <w:numFmt w:val="decimal"/>
      <w:pStyle w:val="2slovanodstaveclnku"/>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7B46E4"/>
    <w:multiLevelType w:val="multilevel"/>
    <w:tmpl w:val="6A36201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2B24388"/>
    <w:multiLevelType w:val="multilevel"/>
    <w:tmpl w:val="B87C019C"/>
    <w:lvl w:ilvl="0">
      <w:start w:val="1"/>
      <w:numFmt w:val="decimal"/>
      <w:pStyle w:val="AKFZFnovNadpis1"/>
      <w:lvlText w:val="%1."/>
      <w:lvlJc w:val="left"/>
      <w:pPr>
        <w:tabs>
          <w:tab w:val="num" w:pos="851"/>
        </w:tabs>
        <w:ind w:left="851" w:hanging="851"/>
      </w:pPr>
      <w:rPr>
        <w:rFonts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04EB"/>
    <w:multiLevelType w:val="multilevel"/>
    <w:tmpl w:val="98E02D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584937DA"/>
    <w:multiLevelType w:val="multilevel"/>
    <w:tmpl w:val="638686B8"/>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B076FEA"/>
    <w:multiLevelType w:val="multilevel"/>
    <w:tmpl w:val="80D01B1C"/>
    <w:lvl w:ilvl="0">
      <w:start w:val="1"/>
      <w:numFmt w:val="decimal"/>
      <w:lvlText w:val="%1."/>
      <w:lvlJc w:val="left"/>
      <w:pPr>
        <w:tabs>
          <w:tab w:val="num" w:pos="380"/>
        </w:tabs>
        <w:ind w:left="380" w:hanging="380"/>
      </w:pPr>
      <w:rPr>
        <w:rFonts w:asciiTheme="minorHAnsi" w:hAnsiTheme="minorHAnsi" w:cstheme="minorHAnsi" w:hint="default"/>
        <w:b w:val="0"/>
        <w:bCs w:val="0"/>
        <w:i w:val="0"/>
        <w:iCs w:val="0"/>
        <w:sz w:val="22"/>
        <w:szCs w:val="20"/>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637"/>
        </w:tabs>
        <w:ind w:left="1637" w:hanging="360"/>
      </w:pPr>
      <w:rPr>
        <w:b/>
        <w:bC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3F1BEE"/>
    <w:multiLevelType w:val="hybridMultilevel"/>
    <w:tmpl w:val="675CA5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EBA56E4"/>
    <w:multiLevelType w:val="multilevel"/>
    <w:tmpl w:val="51F83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4F11E0"/>
    <w:multiLevelType w:val="hybridMultilevel"/>
    <w:tmpl w:val="174038BA"/>
    <w:lvl w:ilvl="0" w:tplc="5A0C1014">
      <w:start w:val="6"/>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674FD0"/>
    <w:multiLevelType w:val="multilevel"/>
    <w:tmpl w:val="589CBAD8"/>
    <w:lvl w:ilvl="0">
      <w:start w:val="1"/>
      <w:numFmt w:val="decimal"/>
      <w:lvlText w:val="%1."/>
      <w:lvlJc w:val="left"/>
      <w:pPr>
        <w:ind w:left="1065" w:hanging="360"/>
      </w:pPr>
      <w:rPr>
        <w:rFonts w:asciiTheme="minorHAnsi" w:hAnsiTheme="minorHAnsi" w:cstheme="minorHAnsi" w:hint="default"/>
        <w:b w:val="0"/>
        <w:sz w:val="22"/>
        <w:szCs w:val="2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9" w15:restartNumberingAfterBreak="0">
    <w:nsid w:val="6773611D"/>
    <w:multiLevelType w:val="multilevel"/>
    <w:tmpl w:val="E13EB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3E2D43"/>
    <w:multiLevelType w:val="multilevel"/>
    <w:tmpl w:val="3F9E23C8"/>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06AF3"/>
    <w:multiLevelType w:val="multilevel"/>
    <w:tmpl w:val="8EAA7D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F0923"/>
    <w:multiLevelType w:val="multilevel"/>
    <w:tmpl w:val="C6ECE4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6E4E70"/>
    <w:multiLevelType w:val="hybridMultilevel"/>
    <w:tmpl w:val="AF3E71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35027131">
    <w:abstractNumId w:val="9"/>
  </w:num>
  <w:num w:numId="2" w16cid:durableId="1048839939">
    <w:abstractNumId w:val="19"/>
  </w:num>
  <w:num w:numId="3" w16cid:durableId="1523131657">
    <w:abstractNumId w:val="16"/>
  </w:num>
  <w:num w:numId="4" w16cid:durableId="1119646992">
    <w:abstractNumId w:val="20"/>
  </w:num>
  <w:num w:numId="5" w16cid:durableId="1192649457">
    <w:abstractNumId w:val="8"/>
  </w:num>
  <w:num w:numId="6" w16cid:durableId="1667900576">
    <w:abstractNumId w:val="13"/>
  </w:num>
  <w:num w:numId="7" w16cid:durableId="1919442852">
    <w:abstractNumId w:val="5"/>
  </w:num>
  <w:num w:numId="8" w16cid:durableId="941647382">
    <w:abstractNumId w:val="1"/>
  </w:num>
  <w:num w:numId="9" w16cid:durableId="1852141123">
    <w:abstractNumId w:val="6"/>
  </w:num>
  <w:num w:numId="10" w16cid:durableId="205456483">
    <w:abstractNumId w:val="14"/>
  </w:num>
  <w:num w:numId="11" w16cid:durableId="1252739224">
    <w:abstractNumId w:val="12"/>
  </w:num>
  <w:num w:numId="12" w16cid:durableId="1721858714">
    <w:abstractNumId w:val="18"/>
  </w:num>
  <w:num w:numId="13" w16cid:durableId="1243374229">
    <w:abstractNumId w:val="2"/>
  </w:num>
  <w:num w:numId="14" w16cid:durableId="1908765566">
    <w:abstractNumId w:val="4"/>
  </w:num>
  <w:num w:numId="15" w16cid:durableId="1302417464">
    <w:abstractNumId w:val="21"/>
  </w:num>
  <w:num w:numId="16" w16cid:durableId="1230309355">
    <w:abstractNumId w:val="11"/>
  </w:num>
  <w:num w:numId="17" w16cid:durableId="209966863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490385">
    <w:abstractNumId w:val="23"/>
  </w:num>
  <w:num w:numId="19" w16cid:durableId="1506045115">
    <w:abstractNumId w:val="22"/>
  </w:num>
  <w:num w:numId="20" w16cid:durableId="2136290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810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273886">
    <w:abstractNumId w:val="10"/>
  </w:num>
  <w:num w:numId="23" w16cid:durableId="1063678507">
    <w:abstractNumId w:val="15"/>
  </w:num>
  <w:num w:numId="24" w16cid:durableId="1612858313">
    <w:abstractNumId w:val="7"/>
  </w:num>
  <w:num w:numId="25" w16cid:durableId="1523668394">
    <w:abstractNumId w:val="17"/>
  </w:num>
  <w:num w:numId="26" w16cid:durableId="196126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CD"/>
    <w:rsid w:val="0000012D"/>
    <w:rsid w:val="0000223B"/>
    <w:rsid w:val="0000251A"/>
    <w:rsid w:val="000053AF"/>
    <w:rsid w:val="00006021"/>
    <w:rsid w:val="0001216B"/>
    <w:rsid w:val="000134F4"/>
    <w:rsid w:val="00013EAF"/>
    <w:rsid w:val="000150EA"/>
    <w:rsid w:val="00021839"/>
    <w:rsid w:val="0002670A"/>
    <w:rsid w:val="00026A0D"/>
    <w:rsid w:val="00027B5A"/>
    <w:rsid w:val="00027B74"/>
    <w:rsid w:val="000354BB"/>
    <w:rsid w:val="00041FF2"/>
    <w:rsid w:val="00044FC5"/>
    <w:rsid w:val="000451D2"/>
    <w:rsid w:val="000459F9"/>
    <w:rsid w:val="000473F4"/>
    <w:rsid w:val="000476E8"/>
    <w:rsid w:val="000477B8"/>
    <w:rsid w:val="000510A2"/>
    <w:rsid w:val="00051557"/>
    <w:rsid w:val="00065AFB"/>
    <w:rsid w:val="00066009"/>
    <w:rsid w:val="0007167D"/>
    <w:rsid w:val="000805C7"/>
    <w:rsid w:val="00081040"/>
    <w:rsid w:val="000862BC"/>
    <w:rsid w:val="000865CB"/>
    <w:rsid w:val="0009590A"/>
    <w:rsid w:val="0009617D"/>
    <w:rsid w:val="00096CCB"/>
    <w:rsid w:val="000A0B2D"/>
    <w:rsid w:val="000A2919"/>
    <w:rsid w:val="000B04BD"/>
    <w:rsid w:val="000C3304"/>
    <w:rsid w:val="000C7F06"/>
    <w:rsid w:val="000D4048"/>
    <w:rsid w:val="000E2A8E"/>
    <w:rsid w:val="000E3372"/>
    <w:rsid w:val="000E3A03"/>
    <w:rsid w:val="000F2699"/>
    <w:rsid w:val="000F4F9B"/>
    <w:rsid w:val="00102F93"/>
    <w:rsid w:val="0010722C"/>
    <w:rsid w:val="00107370"/>
    <w:rsid w:val="00110021"/>
    <w:rsid w:val="00111E61"/>
    <w:rsid w:val="0011204A"/>
    <w:rsid w:val="00117E94"/>
    <w:rsid w:val="001228CA"/>
    <w:rsid w:val="00122C23"/>
    <w:rsid w:val="00127B66"/>
    <w:rsid w:val="001307B2"/>
    <w:rsid w:val="001403DF"/>
    <w:rsid w:val="001424E7"/>
    <w:rsid w:val="00146AE8"/>
    <w:rsid w:val="001479A2"/>
    <w:rsid w:val="001514E8"/>
    <w:rsid w:val="00151728"/>
    <w:rsid w:val="00152958"/>
    <w:rsid w:val="00175B3D"/>
    <w:rsid w:val="00176ED0"/>
    <w:rsid w:val="00183963"/>
    <w:rsid w:val="00184958"/>
    <w:rsid w:val="001905F0"/>
    <w:rsid w:val="0019210B"/>
    <w:rsid w:val="001A177C"/>
    <w:rsid w:val="001A250C"/>
    <w:rsid w:val="001A2CCD"/>
    <w:rsid w:val="001A2DC1"/>
    <w:rsid w:val="001A4D99"/>
    <w:rsid w:val="001A7231"/>
    <w:rsid w:val="001A7BB2"/>
    <w:rsid w:val="001B4EC3"/>
    <w:rsid w:val="001B5A1E"/>
    <w:rsid w:val="001B741A"/>
    <w:rsid w:val="001C1EBF"/>
    <w:rsid w:val="001C646F"/>
    <w:rsid w:val="001D1E24"/>
    <w:rsid w:val="001D2E72"/>
    <w:rsid w:val="001D6320"/>
    <w:rsid w:val="001E0D2D"/>
    <w:rsid w:val="001E180D"/>
    <w:rsid w:val="001E22FC"/>
    <w:rsid w:val="001E23AC"/>
    <w:rsid w:val="001F2407"/>
    <w:rsid w:val="001F32C7"/>
    <w:rsid w:val="001F7E65"/>
    <w:rsid w:val="002132F2"/>
    <w:rsid w:val="002166DA"/>
    <w:rsid w:val="0021746E"/>
    <w:rsid w:val="00222C63"/>
    <w:rsid w:val="00224B3A"/>
    <w:rsid w:val="00224FC8"/>
    <w:rsid w:val="00226DFD"/>
    <w:rsid w:val="00231E28"/>
    <w:rsid w:val="00236F4B"/>
    <w:rsid w:val="00242128"/>
    <w:rsid w:val="00245CC6"/>
    <w:rsid w:val="00246171"/>
    <w:rsid w:val="00246BE0"/>
    <w:rsid w:val="0025068F"/>
    <w:rsid w:val="00251A5A"/>
    <w:rsid w:val="002556D4"/>
    <w:rsid w:val="0025665C"/>
    <w:rsid w:val="00256B4A"/>
    <w:rsid w:val="00257E23"/>
    <w:rsid w:val="00261FF7"/>
    <w:rsid w:val="00264A52"/>
    <w:rsid w:val="002650ED"/>
    <w:rsid w:val="00267411"/>
    <w:rsid w:val="00274893"/>
    <w:rsid w:val="002762BD"/>
    <w:rsid w:val="00281C3C"/>
    <w:rsid w:val="00286ADA"/>
    <w:rsid w:val="002879B8"/>
    <w:rsid w:val="00292501"/>
    <w:rsid w:val="0029418D"/>
    <w:rsid w:val="00294F2A"/>
    <w:rsid w:val="00296C70"/>
    <w:rsid w:val="002A0DFF"/>
    <w:rsid w:val="002A7225"/>
    <w:rsid w:val="002B5A45"/>
    <w:rsid w:val="002C09DE"/>
    <w:rsid w:val="002C10FF"/>
    <w:rsid w:val="002C4BAB"/>
    <w:rsid w:val="002C4D25"/>
    <w:rsid w:val="002C520E"/>
    <w:rsid w:val="002C5A26"/>
    <w:rsid w:val="002D3835"/>
    <w:rsid w:val="002D3884"/>
    <w:rsid w:val="002D3FFD"/>
    <w:rsid w:val="002D662F"/>
    <w:rsid w:val="002D6BAE"/>
    <w:rsid w:val="002D6C29"/>
    <w:rsid w:val="002E1B73"/>
    <w:rsid w:val="002E4B02"/>
    <w:rsid w:val="002E4CED"/>
    <w:rsid w:val="002E54CC"/>
    <w:rsid w:val="002E7024"/>
    <w:rsid w:val="002F0B18"/>
    <w:rsid w:val="002F236D"/>
    <w:rsid w:val="002F2E3D"/>
    <w:rsid w:val="002F4F7C"/>
    <w:rsid w:val="002F64EE"/>
    <w:rsid w:val="002F730E"/>
    <w:rsid w:val="002F7578"/>
    <w:rsid w:val="002F7C30"/>
    <w:rsid w:val="003012C6"/>
    <w:rsid w:val="00305CD5"/>
    <w:rsid w:val="00306CB7"/>
    <w:rsid w:val="00306E94"/>
    <w:rsid w:val="0031174C"/>
    <w:rsid w:val="00311EAE"/>
    <w:rsid w:val="00317B7B"/>
    <w:rsid w:val="00322A92"/>
    <w:rsid w:val="00322B33"/>
    <w:rsid w:val="003246C2"/>
    <w:rsid w:val="00325C28"/>
    <w:rsid w:val="0032629F"/>
    <w:rsid w:val="00336AE8"/>
    <w:rsid w:val="00345B60"/>
    <w:rsid w:val="00347334"/>
    <w:rsid w:val="00350A0C"/>
    <w:rsid w:val="00355E71"/>
    <w:rsid w:val="0035705F"/>
    <w:rsid w:val="00357316"/>
    <w:rsid w:val="00362F82"/>
    <w:rsid w:val="00367441"/>
    <w:rsid w:val="0037470F"/>
    <w:rsid w:val="00375DB3"/>
    <w:rsid w:val="003819BE"/>
    <w:rsid w:val="003849F2"/>
    <w:rsid w:val="003921B0"/>
    <w:rsid w:val="003941EC"/>
    <w:rsid w:val="00396C06"/>
    <w:rsid w:val="003A26A1"/>
    <w:rsid w:val="003A43A3"/>
    <w:rsid w:val="003A4D63"/>
    <w:rsid w:val="003A7BF2"/>
    <w:rsid w:val="003B424E"/>
    <w:rsid w:val="003B7E58"/>
    <w:rsid w:val="003C30DB"/>
    <w:rsid w:val="003E003D"/>
    <w:rsid w:val="003E07CF"/>
    <w:rsid w:val="003E7771"/>
    <w:rsid w:val="003F3BCD"/>
    <w:rsid w:val="003F4111"/>
    <w:rsid w:val="004027E2"/>
    <w:rsid w:val="004050B4"/>
    <w:rsid w:val="004059F2"/>
    <w:rsid w:val="00406500"/>
    <w:rsid w:val="0040696F"/>
    <w:rsid w:val="00412C6C"/>
    <w:rsid w:val="004144D1"/>
    <w:rsid w:val="00416A8B"/>
    <w:rsid w:val="00417569"/>
    <w:rsid w:val="0042112B"/>
    <w:rsid w:val="0042705A"/>
    <w:rsid w:val="00430A13"/>
    <w:rsid w:val="00431896"/>
    <w:rsid w:val="00432545"/>
    <w:rsid w:val="00432844"/>
    <w:rsid w:val="00435280"/>
    <w:rsid w:val="00436D04"/>
    <w:rsid w:val="004372BE"/>
    <w:rsid w:val="00437B3E"/>
    <w:rsid w:val="00440456"/>
    <w:rsid w:val="0044329C"/>
    <w:rsid w:val="00443FAC"/>
    <w:rsid w:val="0045057E"/>
    <w:rsid w:val="00451E75"/>
    <w:rsid w:val="00455A94"/>
    <w:rsid w:val="00456424"/>
    <w:rsid w:val="00465261"/>
    <w:rsid w:val="00466F4C"/>
    <w:rsid w:val="0047002D"/>
    <w:rsid w:val="00471EF7"/>
    <w:rsid w:val="004728AC"/>
    <w:rsid w:val="00473CEC"/>
    <w:rsid w:val="00474779"/>
    <w:rsid w:val="00476245"/>
    <w:rsid w:val="00484874"/>
    <w:rsid w:val="004852CF"/>
    <w:rsid w:val="00485A65"/>
    <w:rsid w:val="00491DA9"/>
    <w:rsid w:val="00497C87"/>
    <w:rsid w:val="004A5821"/>
    <w:rsid w:val="004B2231"/>
    <w:rsid w:val="004B4AFB"/>
    <w:rsid w:val="004B6307"/>
    <w:rsid w:val="004B6C4C"/>
    <w:rsid w:val="004B790D"/>
    <w:rsid w:val="004C02C6"/>
    <w:rsid w:val="004C2820"/>
    <w:rsid w:val="004C4327"/>
    <w:rsid w:val="004C56D2"/>
    <w:rsid w:val="004D2BA3"/>
    <w:rsid w:val="004D3232"/>
    <w:rsid w:val="004D5A03"/>
    <w:rsid w:val="004E07B7"/>
    <w:rsid w:val="004E1854"/>
    <w:rsid w:val="004E29A8"/>
    <w:rsid w:val="004E65C9"/>
    <w:rsid w:val="004E6F6D"/>
    <w:rsid w:val="004F15DA"/>
    <w:rsid w:val="004F2D73"/>
    <w:rsid w:val="004F607B"/>
    <w:rsid w:val="004F70C1"/>
    <w:rsid w:val="00503D21"/>
    <w:rsid w:val="00505323"/>
    <w:rsid w:val="0051034E"/>
    <w:rsid w:val="00513AB1"/>
    <w:rsid w:val="00514DA5"/>
    <w:rsid w:val="00514E29"/>
    <w:rsid w:val="00517856"/>
    <w:rsid w:val="00517B06"/>
    <w:rsid w:val="00526DAB"/>
    <w:rsid w:val="00531CC4"/>
    <w:rsid w:val="00533812"/>
    <w:rsid w:val="00536FC6"/>
    <w:rsid w:val="0054665F"/>
    <w:rsid w:val="005470FA"/>
    <w:rsid w:val="0055001F"/>
    <w:rsid w:val="0055605C"/>
    <w:rsid w:val="005578BA"/>
    <w:rsid w:val="0056087E"/>
    <w:rsid w:val="00565ABE"/>
    <w:rsid w:val="005677E3"/>
    <w:rsid w:val="00571008"/>
    <w:rsid w:val="00571A5C"/>
    <w:rsid w:val="005731BC"/>
    <w:rsid w:val="005769C3"/>
    <w:rsid w:val="00586645"/>
    <w:rsid w:val="00587590"/>
    <w:rsid w:val="00590A7C"/>
    <w:rsid w:val="005911A5"/>
    <w:rsid w:val="0059138A"/>
    <w:rsid w:val="00592B26"/>
    <w:rsid w:val="00592DBA"/>
    <w:rsid w:val="005A14E9"/>
    <w:rsid w:val="005B05B0"/>
    <w:rsid w:val="005B1730"/>
    <w:rsid w:val="005B3976"/>
    <w:rsid w:val="005B4088"/>
    <w:rsid w:val="005B528B"/>
    <w:rsid w:val="005B6C96"/>
    <w:rsid w:val="005C0B3C"/>
    <w:rsid w:val="005C0BD8"/>
    <w:rsid w:val="005C204E"/>
    <w:rsid w:val="005C51D3"/>
    <w:rsid w:val="005C60E5"/>
    <w:rsid w:val="005D1B7D"/>
    <w:rsid w:val="005E2406"/>
    <w:rsid w:val="005E33AA"/>
    <w:rsid w:val="005F1450"/>
    <w:rsid w:val="005F5B6F"/>
    <w:rsid w:val="005F62B5"/>
    <w:rsid w:val="00601739"/>
    <w:rsid w:val="00603146"/>
    <w:rsid w:val="00614AD3"/>
    <w:rsid w:val="00615826"/>
    <w:rsid w:val="00615AC7"/>
    <w:rsid w:val="00615D0F"/>
    <w:rsid w:val="00616C14"/>
    <w:rsid w:val="00621B20"/>
    <w:rsid w:val="00625BFB"/>
    <w:rsid w:val="00632E15"/>
    <w:rsid w:val="00634150"/>
    <w:rsid w:val="00642298"/>
    <w:rsid w:val="00643424"/>
    <w:rsid w:val="00643DDD"/>
    <w:rsid w:val="00646BEE"/>
    <w:rsid w:val="00656155"/>
    <w:rsid w:val="006627ED"/>
    <w:rsid w:val="00662842"/>
    <w:rsid w:val="0066564B"/>
    <w:rsid w:val="00671E0E"/>
    <w:rsid w:val="006723B8"/>
    <w:rsid w:val="00676F04"/>
    <w:rsid w:val="00681AA3"/>
    <w:rsid w:val="00682D22"/>
    <w:rsid w:val="0068467C"/>
    <w:rsid w:val="00685503"/>
    <w:rsid w:val="0069150C"/>
    <w:rsid w:val="00693863"/>
    <w:rsid w:val="00693DC2"/>
    <w:rsid w:val="0069496C"/>
    <w:rsid w:val="00697167"/>
    <w:rsid w:val="006A56C2"/>
    <w:rsid w:val="006B28C0"/>
    <w:rsid w:val="006B3889"/>
    <w:rsid w:val="006B589B"/>
    <w:rsid w:val="006C29B0"/>
    <w:rsid w:val="006C6D5C"/>
    <w:rsid w:val="006C7DC2"/>
    <w:rsid w:val="006D0F4F"/>
    <w:rsid w:val="006D0FB7"/>
    <w:rsid w:val="006D1852"/>
    <w:rsid w:val="006D1D74"/>
    <w:rsid w:val="006D22F4"/>
    <w:rsid w:val="006D252D"/>
    <w:rsid w:val="006D2FE8"/>
    <w:rsid w:val="006E0D5C"/>
    <w:rsid w:val="006E3324"/>
    <w:rsid w:val="006E4774"/>
    <w:rsid w:val="006E747E"/>
    <w:rsid w:val="006F1AA3"/>
    <w:rsid w:val="006F42FE"/>
    <w:rsid w:val="006F75DF"/>
    <w:rsid w:val="00702034"/>
    <w:rsid w:val="0070224E"/>
    <w:rsid w:val="00703A54"/>
    <w:rsid w:val="00703A84"/>
    <w:rsid w:val="00706F9D"/>
    <w:rsid w:val="00710D5D"/>
    <w:rsid w:val="00712BFB"/>
    <w:rsid w:val="00715642"/>
    <w:rsid w:val="00715E70"/>
    <w:rsid w:val="00721578"/>
    <w:rsid w:val="00722376"/>
    <w:rsid w:val="00722F9E"/>
    <w:rsid w:val="00723A93"/>
    <w:rsid w:val="007248E9"/>
    <w:rsid w:val="007257BC"/>
    <w:rsid w:val="00737991"/>
    <w:rsid w:val="0074494D"/>
    <w:rsid w:val="00747074"/>
    <w:rsid w:val="007526C8"/>
    <w:rsid w:val="0075791B"/>
    <w:rsid w:val="00762100"/>
    <w:rsid w:val="00762437"/>
    <w:rsid w:val="00764106"/>
    <w:rsid w:val="00767A5C"/>
    <w:rsid w:val="00770693"/>
    <w:rsid w:val="00773F87"/>
    <w:rsid w:val="00777F25"/>
    <w:rsid w:val="00781561"/>
    <w:rsid w:val="0078459F"/>
    <w:rsid w:val="00787EC4"/>
    <w:rsid w:val="00790ADA"/>
    <w:rsid w:val="00794D77"/>
    <w:rsid w:val="00795315"/>
    <w:rsid w:val="00795CF0"/>
    <w:rsid w:val="00796C51"/>
    <w:rsid w:val="007B4445"/>
    <w:rsid w:val="007B4B0D"/>
    <w:rsid w:val="007B5D3B"/>
    <w:rsid w:val="007B6A66"/>
    <w:rsid w:val="007B6AD1"/>
    <w:rsid w:val="007C07DA"/>
    <w:rsid w:val="007C3EB8"/>
    <w:rsid w:val="007C5510"/>
    <w:rsid w:val="007C7D21"/>
    <w:rsid w:val="007D527B"/>
    <w:rsid w:val="007D5FD5"/>
    <w:rsid w:val="007D6829"/>
    <w:rsid w:val="007E7C6C"/>
    <w:rsid w:val="007F0A35"/>
    <w:rsid w:val="007F47C8"/>
    <w:rsid w:val="007F676E"/>
    <w:rsid w:val="007F7438"/>
    <w:rsid w:val="008010F8"/>
    <w:rsid w:val="00801367"/>
    <w:rsid w:val="0080313A"/>
    <w:rsid w:val="00804245"/>
    <w:rsid w:val="008051DC"/>
    <w:rsid w:val="00813FCD"/>
    <w:rsid w:val="00817A34"/>
    <w:rsid w:val="008228C9"/>
    <w:rsid w:val="008243E2"/>
    <w:rsid w:val="00826DF8"/>
    <w:rsid w:val="00827267"/>
    <w:rsid w:val="00827D93"/>
    <w:rsid w:val="00832E7D"/>
    <w:rsid w:val="00834E61"/>
    <w:rsid w:val="0083680E"/>
    <w:rsid w:val="008413C2"/>
    <w:rsid w:val="008435DA"/>
    <w:rsid w:val="0084776D"/>
    <w:rsid w:val="00847FA7"/>
    <w:rsid w:val="0085057D"/>
    <w:rsid w:val="00853C7F"/>
    <w:rsid w:val="00854829"/>
    <w:rsid w:val="00854A67"/>
    <w:rsid w:val="00856ED6"/>
    <w:rsid w:val="008658C0"/>
    <w:rsid w:val="00865B7F"/>
    <w:rsid w:val="00871EDF"/>
    <w:rsid w:val="00873EAF"/>
    <w:rsid w:val="0087540A"/>
    <w:rsid w:val="00876B12"/>
    <w:rsid w:val="0087719F"/>
    <w:rsid w:val="00877D37"/>
    <w:rsid w:val="00880B11"/>
    <w:rsid w:val="00881EF2"/>
    <w:rsid w:val="00882151"/>
    <w:rsid w:val="00891C01"/>
    <w:rsid w:val="00892308"/>
    <w:rsid w:val="00895245"/>
    <w:rsid w:val="008A41A6"/>
    <w:rsid w:val="008A701C"/>
    <w:rsid w:val="008B069F"/>
    <w:rsid w:val="008B422C"/>
    <w:rsid w:val="008B59BE"/>
    <w:rsid w:val="008B5DBF"/>
    <w:rsid w:val="008C0E23"/>
    <w:rsid w:val="008C1BB8"/>
    <w:rsid w:val="008C23B5"/>
    <w:rsid w:val="008C3EFF"/>
    <w:rsid w:val="008C75E4"/>
    <w:rsid w:val="008D0142"/>
    <w:rsid w:val="008D0FAE"/>
    <w:rsid w:val="008D14E1"/>
    <w:rsid w:val="008D3751"/>
    <w:rsid w:val="008D40CB"/>
    <w:rsid w:val="008E015B"/>
    <w:rsid w:val="008E0AAB"/>
    <w:rsid w:val="008E391F"/>
    <w:rsid w:val="008E3AB1"/>
    <w:rsid w:val="008F03A7"/>
    <w:rsid w:val="008F05D3"/>
    <w:rsid w:val="008F4374"/>
    <w:rsid w:val="008F457D"/>
    <w:rsid w:val="008F561D"/>
    <w:rsid w:val="008F58A5"/>
    <w:rsid w:val="008F6ABF"/>
    <w:rsid w:val="008F70EB"/>
    <w:rsid w:val="00901C43"/>
    <w:rsid w:val="00912439"/>
    <w:rsid w:val="00915F5A"/>
    <w:rsid w:val="0091692F"/>
    <w:rsid w:val="009170D1"/>
    <w:rsid w:val="00923076"/>
    <w:rsid w:val="00923841"/>
    <w:rsid w:val="0093259F"/>
    <w:rsid w:val="00933913"/>
    <w:rsid w:val="00941E56"/>
    <w:rsid w:val="009422CD"/>
    <w:rsid w:val="009435AB"/>
    <w:rsid w:val="009439F6"/>
    <w:rsid w:val="00950248"/>
    <w:rsid w:val="00950825"/>
    <w:rsid w:val="00954CEF"/>
    <w:rsid w:val="00962D9B"/>
    <w:rsid w:val="00965539"/>
    <w:rsid w:val="00966FDE"/>
    <w:rsid w:val="00967F8A"/>
    <w:rsid w:val="00971A7D"/>
    <w:rsid w:val="009723B8"/>
    <w:rsid w:val="009752CE"/>
    <w:rsid w:val="0097555F"/>
    <w:rsid w:val="009833A9"/>
    <w:rsid w:val="00984CC6"/>
    <w:rsid w:val="00986245"/>
    <w:rsid w:val="0099051B"/>
    <w:rsid w:val="0099498C"/>
    <w:rsid w:val="009A0858"/>
    <w:rsid w:val="009B19C7"/>
    <w:rsid w:val="009B23A7"/>
    <w:rsid w:val="009B327F"/>
    <w:rsid w:val="009B44E4"/>
    <w:rsid w:val="009B4DB6"/>
    <w:rsid w:val="009C1686"/>
    <w:rsid w:val="009C198A"/>
    <w:rsid w:val="009C1F20"/>
    <w:rsid w:val="009C2DAD"/>
    <w:rsid w:val="009C43DC"/>
    <w:rsid w:val="009C4C5F"/>
    <w:rsid w:val="009C56AD"/>
    <w:rsid w:val="009D1CBD"/>
    <w:rsid w:val="009D3689"/>
    <w:rsid w:val="009D408F"/>
    <w:rsid w:val="009E40D1"/>
    <w:rsid w:val="009E52FB"/>
    <w:rsid w:val="009F0E80"/>
    <w:rsid w:val="009F77E0"/>
    <w:rsid w:val="009F7838"/>
    <w:rsid w:val="00A01303"/>
    <w:rsid w:val="00A07903"/>
    <w:rsid w:val="00A13D04"/>
    <w:rsid w:val="00A178AA"/>
    <w:rsid w:val="00A17E8D"/>
    <w:rsid w:val="00A21857"/>
    <w:rsid w:val="00A2496C"/>
    <w:rsid w:val="00A278D7"/>
    <w:rsid w:val="00A27C45"/>
    <w:rsid w:val="00A3410C"/>
    <w:rsid w:val="00A35156"/>
    <w:rsid w:val="00A4065A"/>
    <w:rsid w:val="00A45E02"/>
    <w:rsid w:val="00A50485"/>
    <w:rsid w:val="00A5269A"/>
    <w:rsid w:val="00A548A4"/>
    <w:rsid w:val="00A54BE1"/>
    <w:rsid w:val="00A5744B"/>
    <w:rsid w:val="00A57CB4"/>
    <w:rsid w:val="00A62F24"/>
    <w:rsid w:val="00A70ABC"/>
    <w:rsid w:val="00A7294B"/>
    <w:rsid w:val="00A7736F"/>
    <w:rsid w:val="00A82C76"/>
    <w:rsid w:val="00A94D5A"/>
    <w:rsid w:val="00AA0CF6"/>
    <w:rsid w:val="00AA40CF"/>
    <w:rsid w:val="00AA4318"/>
    <w:rsid w:val="00AA4D81"/>
    <w:rsid w:val="00AB00EC"/>
    <w:rsid w:val="00AB2D40"/>
    <w:rsid w:val="00AB74AE"/>
    <w:rsid w:val="00AC0C77"/>
    <w:rsid w:val="00AC622E"/>
    <w:rsid w:val="00AD0170"/>
    <w:rsid w:val="00AD09C1"/>
    <w:rsid w:val="00AD1258"/>
    <w:rsid w:val="00AD1704"/>
    <w:rsid w:val="00AD3D98"/>
    <w:rsid w:val="00AD3DBB"/>
    <w:rsid w:val="00AD4305"/>
    <w:rsid w:val="00AD5EAB"/>
    <w:rsid w:val="00AD6CB7"/>
    <w:rsid w:val="00AE1B2C"/>
    <w:rsid w:val="00AE358F"/>
    <w:rsid w:val="00AE7D35"/>
    <w:rsid w:val="00AF14AC"/>
    <w:rsid w:val="00AF6885"/>
    <w:rsid w:val="00AF6EDE"/>
    <w:rsid w:val="00B0464D"/>
    <w:rsid w:val="00B0756D"/>
    <w:rsid w:val="00B13C07"/>
    <w:rsid w:val="00B1466C"/>
    <w:rsid w:val="00B15B33"/>
    <w:rsid w:val="00B21343"/>
    <w:rsid w:val="00B21BD4"/>
    <w:rsid w:val="00B23386"/>
    <w:rsid w:val="00B308CF"/>
    <w:rsid w:val="00B339B5"/>
    <w:rsid w:val="00B3642F"/>
    <w:rsid w:val="00B43089"/>
    <w:rsid w:val="00B4349E"/>
    <w:rsid w:val="00B43502"/>
    <w:rsid w:val="00B44BD9"/>
    <w:rsid w:val="00B44D84"/>
    <w:rsid w:val="00B470CD"/>
    <w:rsid w:val="00B522E9"/>
    <w:rsid w:val="00B53B4F"/>
    <w:rsid w:val="00B56317"/>
    <w:rsid w:val="00B6075B"/>
    <w:rsid w:val="00B72717"/>
    <w:rsid w:val="00B72B24"/>
    <w:rsid w:val="00B75233"/>
    <w:rsid w:val="00B75CBF"/>
    <w:rsid w:val="00B761F3"/>
    <w:rsid w:val="00B77BC2"/>
    <w:rsid w:val="00B831E3"/>
    <w:rsid w:val="00B91D4C"/>
    <w:rsid w:val="00B92C0F"/>
    <w:rsid w:val="00B9345A"/>
    <w:rsid w:val="00B955D4"/>
    <w:rsid w:val="00B97AD8"/>
    <w:rsid w:val="00BA22BE"/>
    <w:rsid w:val="00BA45FA"/>
    <w:rsid w:val="00BA5F9F"/>
    <w:rsid w:val="00BB5479"/>
    <w:rsid w:val="00BB78C9"/>
    <w:rsid w:val="00BC43C9"/>
    <w:rsid w:val="00BC72CA"/>
    <w:rsid w:val="00BD2EB0"/>
    <w:rsid w:val="00BD4594"/>
    <w:rsid w:val="00BE2520"/>
    <w:rsid w:val="00BE3F0B"/>
    <w:rsid w:val="00BE5F7A"/>
    <w:rsid w:val="00BE674B"/>
    <w:rsid w:val="00BE6FFB"/>
    <w:rsid w:val="00BF3E70"/>
    <w:rsid w:val="00BF52AD"/>
    <w:rsid w:val="00C01739"/>
    <w:rsid w:val="00C01D96"/>
    <w:rsid w:val="00C02781"/>
    <w:rsid w:val="00C105DB"/>
    <w:rsid w:val="00C10C91"/>
    <w:rsid w:val="00C1138A"/>
    <w:rsid w:val="00C11514"/>
    <w:rsid w:val="00C1766A"/>
    <w:rsid w:val="00C20ABB"/>
    <w:rsid w:val="00C22288"/>
    <w:rsid w:val="00C25176"/>
    <w:rsid w:val="00C31186"/>
    <w:rsid w:val="00C31D51"/>
    <w:rsid w:val="00C34340"/>
    <w:rsid w:val="00C37A40"/>
    <w:rsid w:val="00C40729"/>
    <w:rsid w:val="00C42146"/>
    <w:rsid w:val="00C53ABA"/>
    <w:rsid w:val="00C61E8A"/>
    <w:rsid w:val="00C66CE9"/>
    <w:rsid w:val="00C66F16"/>
    <w:rsid w:val="00C7221C"/>
    <w:rsid w:val="00C7234F"/>
    <w:rsid w:val="00C74BE9"/>
    <w:rsid w:val="00C7524F"/>
    <w:rsid w:val="00C7579A"/>
    <w:rsid w:val="00C758C8"/>
    <w:rsid w:val="00C807C0"/>
    <w:rsid w:val="00C85511"/>
    <w:rsid w:val="00C90B96"/>
    <w:rsid w:val="00C93C45"/>
    <w:rsid w:val="00C94251"/>
    <w:rsid w:val="00C96A45"/>
    <w:rsid w:val="00CA164F"/>
    <w:rsid w:val="00CA165E"/>
    <w:rsid w:val="00CA33E4"/>
    <w:rsid w:val="00CA6D0B"/>
    <w:rsid w:val="00CB13AC"/>
    <w:rsid w:val="00CB3875"/>
    <w:rsid w:val="00CB7D23"/>
    <w:rsid w:val="00CC31A6"/>
    <w:rsid w:val="00CC460A"/>
    <w:rsid w:val="00CC4A6A"/>
    <w:rsid w:val="00CC4CDE"/>
    <w:rsid w:val="00CD0B46"/>
    <w:rsid w:val="00CD61E7"/>
    <w:rsid w:val="00CE158E"/>
    <w:rsid w:val="00CE185F"/>
    <w:rsid w:val="00CE6CE1"/>
    <w:rsid w:val="00CE6EE0"/>
    <w:rsid w:val="00CE7B28"/>
    <w:rsid w:val="00CF1791"/>
    <w:rsid w:val="00CF342C"/>
    <w:rsid w:val="00CF394C"/>
    <w:rsid w:val="00CF5061"/>
    <w:rsid w:val="00CF59F2"/>
    <w:rsid w:val="00D00A0D"/>
    <w:rsid w:val="00D01443"/>
    <w:rsid w:val="00D016AA"/>
    <w:rsid w:val="00D045AF"/>
    <w:rsid w:val="00D04699"/>
    <w:rsid w:val="00D23948"/>
    <w:rsid w:val="00D27B51"/>
    <w:rsid w:val="00D31784"/>
    <w:rsid w:val="00D31CBE"/>
    <w:rsid w:val="00D331D7"/>
    <w:rsid w:val="00D35C98"/>
    <w:rsid w:val="00D4064B"/>
    <w:rsid w:val="00D4793D"/>
    <w:rsid w:val="00D500BA"/>
    <w:rsid w:val="00D64B3A"/>
    <w:rsid w:val="00D65B04"/>
    <w:rsid w:val="00D666A0"/>
    <w:rsid w:val="00D72873"/>
    <w:rsid w:val="00D72E9D"/>
    <w:rsid w:val="00D751AD"/>
    <w:rsid w:val="00D81F52"/>
    <w:rsid w:val="00D8744F"/>
    <w:rsid w:val="00D93F98"/>
    <w:rsid w:val="00D954CD"/>
    <w:rsid w:val="00D95845"/>
    <w:rsid w:val="00DA3204"/>
    <w:rsid w:val="00DA3CBC"/>
    <w:rsid w:val="00DA54ED"/>
    <w:rsid w:val="00DA6B87"/>
    <w:rsid w:val="00DA7FFB"/>
    <w:rsid w:val="00DB6172"/>
    <w:rsid w:val="00DB6722"/>
    <w:rsid w:val="00DB7847"/>
    <w:rsid w:val="00DC31E9"/>
    <w:rsid w:val="00DC50E0"/>
    <w:rsid w:val="00DD2660"/>
    <w:rsid w:val="00DD584D"/>
    <w:rsid w:val="00DD5A21"/>
    <w:rsid w:val="00DE172D"/>
    <w:rsid w:val="00DE4792"/>
    <w:rsid w:val="00DE57E4"/>
    <w:rsid w:val="00DE5F5D"/>
    <w:rsid w:val="00DE701E"/>
    <w:rsid w:val="00DE7173"/>
    <w:rsid w:val="00DF06F9"/>
    <w:rsid w:val="00DF77C4"/>
    <w:rsid w:val="00DF7AFA"/>
    <w:rsid w:val="00E02F66"/>
    <w:rsid w:val="00E03D2D"/>
    <w:rsid w:val="00E20801"/>
    <w:rsid w:val="00E266BB"/>
    <w:rsid w:val="00E31713"/>
    <w:rsid w:val="00E320CB"/>
    <w:rsid w:val="00E33972"/>
    <w:rsid w:val="00E3405D"/>
    <w:rsid w:val="00E346A6"/>
    <w:rsid w:val="00E37423"/>
    <w:rsid w:val="00E4246C"/>
    <w:rsid w:val="00E4333F"/>
    <w:rsid w:val="00E4489E"/>
    <w:rsid w:val="00E46162"/>
    <w:rsid w:val="00E462C9"/>
    <w:rsid w:val="00E46FA5"/>
    <w:rsid w:val="00E47BF6"/>
    <w:rsid w:val="00E503C2"/>
    <w:rsid w:val="00E518B6"/>
    <w:rsid w:val="00E548A8"/>
    <w:rsid w:val="00E65790"/>
    <w:rsid w:val="00E70037"/>
    <w:rsid w:val="00E7019D"/>
    <w:rsid w:val="00E7115F"/>
    <w:rsid w:val="00E72464"/>
    <w:rsid w:val="00E72F28"/>
    <w:rsid w:val="00E81201"/>
    <w:rsid w:val="00E81A4B"/>
    <w:rsid w:val="00E9040D"/>
    <w:rsid w:val="00E910E1"/>
    <w:rsid w:val="00E950FB"/>
    <w:rsid w:val="00E97943"/>
    <w:rsid w:val="00EA4286"/>
    <w:rsid w:val="00EA64B7"/>
    <w:rsid w:val="00EA668A"/>
    <w:rsid w:val="00EB1198"/>
    <w:rsid w:val="00EB68FF"/>
    <w:rsid w:val="00EC060A"/>
    <w:rsid w:val="00EC0668"/>
    <w:rsid w:val="00EC131A"/>
    <w:rsid w:val="00EC32B6"/>
    <w:rsid w:val="00EC4899"/>
    <w:rsid w:val="00EC6773"/>
    <w:rsid w:val="00ED061B"/>
    <w:rsid w:val="00ED7832"/>
    <w:rsid w:val="00EE3D7E"/>
    <w:rsid w:val="00EF02DD"/>
    <w:rsid w:val="00F1176F"/>
    <w:rsid w:val="00F15B8F"/>
    <w:rsid w:val="00F16D31"/>
    <w:rsid w:val="00F21922"/>
    <w:rsid w:val="00F240ED"/>
    <w:rsid w:val="00F30309"/>
    <w:rsid w:val="00F30511"/>
    <w:rsid w:val="00F307C1"/>
    <w:rsid w:val="00F312E5"/>
    <w:rsid w:val="00F32E63"/>
    <w:rsid w:val="00F3302E"/>
    <w:rsid w:val="00F363AC"/>
    <w:rsid w:val="00F46252"/>
    <w:rsid w:val="00F466F8"/>
    <w:rsid w:val="00F51315"/>
    <w:rsid w:val="00F550F4"/>
    <w:rsid w:val="00F56EF6"/>
    <w:rsid w:val="00F62F19"/>
    <w:rsid w:val="00F6767D"/>
    <w:rsid w:val="00F80E5C"/>
    <w:rsid w:val="00F861E6"/>
    <w:rsid w:val="00F93BFC"/>
    <w:rsid w:val="00F953A1"/>
    <w:rsid w:val="00F95948"/>
    <w:rsid w:val="00F95ED0"/>
    <w:rsid w:val="00F95F4D"/>
    <w:rsid w:val="00F96525"/>
    <w:rsid w:val="00FA1BFD"/>
    <w:rsid w:val="00FA47EC"/>
    <w:rsid w:val="00FB104B"/>
    <w:rsid w:val="00FB2476"/>
    <w:rsid w:val="00FB27E1"/>
    <w:rsid w:val="00FB6C47"/>
    <w:rsid w:val="00FB6D56"/>
    <w:rsid w:val="00FB6E3B"/>
    <w:rsid w:val="00FB7451"/>
    <w:rsid w:val="00FB76DA"/>
    <w:rsid w:val="00FB79E1"/>
    <w:rsid w:val="00FC0F04"/>
    <w:rsid w:val="00FC5E57"/>
    <w:rsid w:val="00FC7295"/>
    <w:rsid w:val="00FD0DBA"/>
    <w:rsid w:val="00FD24CD"/>
    <w:rsid w:val="00FD4380"/>
    <w:rsid w:val="00FD6A75"/>
    <w:rsid w:val="00FE1BEE"/>
    <w:rsid w:val="00FE33A4"/>
    <w:rsid w:val="00FE4E71"/>
    <w:rsid w:val="00FE7E8F"/>
    <w:rsid w:val="00FF3A79"/>
    <w:rsid w:val="00FF3B3B"/>
    <w:rsid w:val="00FF3C17"/>
    <w:rsid w:val="00FF4C21"/>
    <w:rsid w:val="00FF4E3B"/>
    <w:rsid w:val="00FF59F4"/>
    <w:rsid w:val="00FF66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4967"/>
  <w15:docId w15:val="{BCF3E7EE-8C26-494D-8F46-0C86CCC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334"/>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locked/>
    <w:rsid w:val="00DD357D"/>
    <w:rPr>
      <w:sz w:val="20"/>
      <w:szCs w:val="20"/>
    </w:rPr>
  </w:style>
  <w:style w:type="character" w:styleId="Odkaznakoment">
    <w:name w:val="annotation reference"/>
    <w:basedOn w:val="Standardnpsmoodstavce"/>
    <w:qFormat/>
    <w:rsid w:val="00DD357D"/>
    <w:rPr>
      <w:sz w:val="16"/>
      <w:szCs w:val="16"/>
    </w:rPr>
  </w:style>
  <w:style w:type="character" w:customStyle="1" w:styleId="TextbublinyChar">
    <w:name w:val="Text bubliny Char"/>
    <w:basedOn w:val="Standardnpsmoodstavce"/>
    <w:link w:val="Textbubliny"/>
    <w:uiPriority w:val="99"/>
    <w:semiHidden/>
    <w:qFormat/>
    <w:locked/>
    <w:rsid w:val="00DD357D"/>
    <w:rPr>
      <w:rFonts w:ascii="Segoe UI" w:hAnsi="Segoe UI" w:cs="Segoe UI"/>
      <w:sz w:val="18"/>
      <w:szCs w:val="18"/>
    </w:rPr>
  </w:style>
  <w:style w:type="character" w:customStyle="1" w:styleId="ZhlavChar">
    <w:name w:val="Záhlaví Char"/>
    <w:basedOn w:val="Standardnpsmoodstavce"/>
    <w:link w:val="Zhlav"/>
    <w:uiPriority w:val="99"/>
    <w:qFormat/>
    <w:locked/>
    <w:rsid w:val="007A7513"/>
  </w:style>
  <w:style w:type="character" w:customStyle="1" w:styleId="ZpatChar">
    <w:name w:val="Zápatí Char"/>
    <w:basedOn w:val="Standardnpsmoodstavce"/>
    <w:link w:val="Zpat"/>
    <w:uiPriority w:val="99"/>
    <w:qFormat/>
    <w:locked/>
    <w:rsid w:val="007A7513"/>
  </w:style>
  <w:style w:type="character" w:customStyle="1" w:styleId="PedmtkomenteChar">
    <w:name w:val="Předmět komentáře Char"/>
    <w:basedOn w:val="TextkomenteChar"/>
    <w:link w:val="Pedmtkomente"/>
    <w:uiPriority w:val="99"/>
    <w:semiHidden/>
    <w:qFormat/>
    <w:rsid w:val="007D7012"/>
    <w:rPr>
      <w:rFonts w:cs="Calibri"/>
      <w:b/>
      <w:bCs/>
      <w:sz w:val="20"/>
      <w:szCs w:val="20"/>
      <w:lang w:eastAsia="en-US"/>
    </w:rPr>
  </w:style>
  <w:style w:type="character" w:customStyle="1" w:styleId="AKFZFnormlnChar">
    <w:name w:val="AKFZF_normální Char"/>
    <w:link w:val="AKFZFnormln"/>
    <w:uiPriority w:val="99"/>
    <w:qFormat/>
    <w:locked/>
    <w:rsid w:val="006123C9"/>
    <w:rPr>
      <w:rFonts w:ascii="Arial" w:eastAsia="Times New Roman" w:hAnsi="Arial" w:cs="Arial"/>
      <w:lang w:eastAsia="en-US"/>
    </w:rPr>
  </w:style>
  <w:style w:type="character" w:customStyle="1" w:styleId="ListLabel1">
    <w:name w:val="ListLabel 1"/>
    <w:qFormat/>
    <w:rPr>
      <w:rFonts w:ascii="Times New Roman" w:hAnsi="Times New Roman"/>
      <w:b w:val="0"/>
      <w:bCs w:val="0"/>
      <w:i w:val="0"/>
      <w:iCs w:val="0"/>
      <w:sz w:val="24"/>
      <w:szCs w:val="24"/>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b w:val="0"/>
      <w:bCs w:val="0"/>
      <w:i w:val="0"/>
      <w:iCs w:val="0"/>
      <w:sz w:val="24"/>
    </w:rPr>
  </w:style>
  <w:style w:type="character" w:customStyle="1" w:styleId="ListLabel13">
    <w:name w:val="ListLabel 13"/>
    <w:qFormat/>
    <w:rPr>
      <w:rFonts w:ascii="Times New Roman" w:hAnsi="Times New Roman" w:cs="Symbol"/>
      <w:sz w:val="24"/>
    </w:rPr>
  </w:style>
  <w:style w:type="character" w:customStyle="1" w:styleId="ListLabel14">
    <w:name w:val="ListLabel 14"/>
    <w:qFormat/>
    <w:rPr>
      <w:b/>
      <w:b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hAnsi="Times New Roman"/>
      <w:b w:val="0"/>
      <w:sz w:val="24"/>
    </w:rPr>
  </w:style>
  <w:style w:type="character" w:customStyle="1" w:styleId="ListLabel49">
    <w:name w:val="ListLabel 49"/>
    <w:qFormat/>
    <w:rPr>
      <w:rFonts w:cs="Symbol"/>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DD357D"/>
    <w:pPr>
      <w:spacing w:line="240" w:lineRule="auto"/>
    </w:pPr>
    <w:rPr>
      <w:sz w:val="20"/>
      <w:szCs w:val="20"/>
    </w:rPr>
  </w:style>
  <w:style w:type="paragraph" w:styleId="Textbubliny">
    <w:name w:val="Balloon Text"/>
    <w:basedOn w:val="Normln"/>
    <w:link w:val="TextbublinyChar"/>
    <w:uiPriority w:val="99"/>
    <w:semiHidden/>
    <w:qFormat/>
    <w:rsid w:val="00DD357D"/>
    <w:pPr>
      <w:spacing w:after="0" w:line="240" w:lineRule="auto"/>
    </w:pPr>
    <w:rPr>
      <w:rFonts w:ascii="Segoe UI" w:hAnsi="Segoe UI" w:cs="Segoe UI"/>
      <w:sz w:val="18"/>
      <w:szCs w:val="18"/>
    </w:rPr>
  </w:style>
  <w:style w:type="paragraph" w:styleId="Odstavecseseznamem">
    <w:name w:val="List Paragraph"/>
    <w:basedOn w:val="Normln"/>
    <w:uiPriority w:val="34"/>
    <w:qFormat/>
    <w:rsid w:val="00C24C0F"/>
    <w:pPr>
      <w:ind w:left="720"/>
    </w:pPr>
  </w:style>
  <w:style w:type="paragraph" w:styleId="Zhlav">
    <w:name w:val="header"/>
    <w:basedOn w:val="Normln"/>
    <w:link w:val="ZhlavChar"/>
    <w:uiPriority w:val="99"/>
    <w:rsid w:val="007A7513"/>
    <w:pPr>
      <w:tabs>
        <w:tab w:val="center" w:pos="4536"/>
        <w:tab w:val="right" w:pos="9072"/>
      </w:tabs>
      <w:spacing w:after="0" w:line="240" w:lineRule="auto"/>
    </w:pPr>
  </w:style>
  <w:style w:type="paragraph" w:styleId="Zpat">
    <w:name w:val="footer"/>
    <w:basedOn w:val="Normln"/>
    <w:link w:val="ZpatChar"/>
    <w:uiPriority w:val="99"/>
    <w:rsid w:val="007A7513"/>
    <w:pPr>
      <w:tabs>
        <w:tab w:val="center" w:pos="4536"/>
        <w:tab w:val="right" w:pos="9072"/>
      </w:tabs>
      <w:spacing w:after="0" w:line="240" w:lineRule="auto"/>
    </w:pPr>
  </w:style>
  <w:style w:type="paragraph" w:styleId="Pedmtkomente">
    <w:name w:val="annotation subject"/>
    <w:basedOn w:val="Textkomente"/>
    <w:next w:val="Textkomente"/>
    <w:link w:val="PedmtkomenteChar"/>
    <w:uiPriority w:val="99"/>
    <w:semiHidden/>
    <w:unhideWhenUsed/>
    <w:qFormat/>
    <w:rsid w:val="007D7012"/>
    <w:pPr>
      <w:spacing w:line="259" w:lineRule="auto"/>
    </w:pPr>
    <w:rPr>
      <w:b/>
      <w:bCs/>
    </w:rPr>
  </w:style>
  <w:style w:type="paragraph" w:customStyle="1" w:styleId="AKFZFnormln">
    <w:name w:val="AKFZF_normální"/>
    <w:link w:val="AKFZFnormlnChar"/>
    <w:uiPriority w:val="99"/>
    <w:qFormat/>
    <w:rsid w:val="006123C9"/>
    <w:pPr>
      <w:spacing w:after="100" w:line="288" w:lineRule="auto"/>
      <w:jc w:val="both"/>
    </w:pPr>
    <w:rPr>
      <w:rFonts w:ascii="Arial" w:eastAsia="Times New Roman" w:hAnsi="Arial" w:cs="Arial"/>
      <w:lang w:eastAsia="en-US"/>
    </w:rPr>
  </w:style>
  <w:style w:type="paragraph" w:customStyle="1" w:styleId="CharCharCharCharChar">
    <w:name w:val="Char Char Char Char Char"/>
    <w:basedOn w:val="Normln"/>
    <w:qFormat/>
    <w:rsid w:val="00484C68"/>
    <w:pPr>
      <w:widowControl w:val="0"/>
      <w:spacing w:line="240" w:lineRule="exact"/>
      <w:jc w:val="both"/>
      <w:textAlignment w:val="baseline"/>
    </w:pPr>
    <w:rPr>
      <w:rFonts w:ascii="Times New Roman Bold" w:eastAsia="Times New Roman" w:hAnsi="Times New Roman Bold" w:cs="Times New Roman"/>
      <w:szCs w:val="26"/>
      <w:lang w:val="sk-SK"/>
    </w:rPr>
  </w:style>
  <w:style w:type="paragraph" w:customStyle="1" w:styleId="western">
    <w:name w:val="western"/>
    <w:basedOn w:val="Normln"/>
    <w:qFormat/>
    <w:rsid w:val="0001471C"/>
    <w:pPr>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777F25"/>
    <w:rPr>
      <w:rFonts w:cs="Calibri"/>
      <w:lang w:eastAsia="en-US"/>
    </w:rPr>
  </w:style>
  <w:style w:type="character" w:styleId="Hypertextovodkaz">
    <w:name w:val="Hyperlink"/>
    <w:basedOn w:val="Standardnpsmoodstavce"/>
    <w:unhideWhenUsed/>
    <w:rsid w:val="00646BEE"/>
    <w:rPr>
      <w:color w:val="0000FF"/>
      <w:u w:val="single"/>
    </w:rPr>
  </w:style>
  <w:style w:type="character" w:styleId="Nevyeenzmnka">
    <w:name w:val="Unresolved Mention"/>
    <w:basedOn w:val="Standardnpsmoodstavce"/>
    <w:uiPriority w:val="99"/>
    <w:semiHidden/>
    <w:unhideWhenUsed/>
    <w:rsid w:val="00430A13"/>
    <w:rPr>
      <w:color w:val="605E5C"/>
      <w:shd w:val="clear" w:color="auto" w:fill="E1DFDD"/>
    </w:rPr>
  </w:style>
  <w:style w:type="paragraph" w:customStyle="1" w:styleId="AKFZFnovNadpis1">
    <w:name w:val="AKFZF_nový Nadpis 1"/>
    <w:basedOn w:val="Normln"/>
    <w:uiPriority w:val="99"/>
    <w:rsid w:val="00DA54ED"/>
    <w:pPr>
      <w:keepNext/>
      <w:numPr>
        <w:numId w:val="16"/>
      </w:numPr>
      <w:spacing w:before="240" w:after="240" w:line="288" w:lineRule="auto"/>
      <w:jc w:val="both"/>
      <w:outlineLvl w:val="0"/>
    </w:pPr>
    <w:rPr>
      <w:rFonts w:ascii="Arial" w:hAnsi="Arial" w:cs="Arial"/>
      <w:b/>
      <w:bCs/>
      <w:caps/>
    </w:rPr>
  </w:style>
  <w:style w:type="paragraph" w:customStyle="1" w:styleId="AKFZFnovnadpis3">
    <w:name w:val="AKFZF_nový nadpis 3"/>
    <w:basedOn w:val="Normln"/>
    <w:uiPriority w:val="99"/>
    <w:rsid w:val="00DA54ED"/>
    <w:pPr>
      <w:keepNext/>
      <w:numPr>
        <w:ilvl w:val="2"/>
        <w:numId w:val="16"/>
      </w:numPr>
      <w:spacing w:before="240" w:after="240" w:line="288" w:lineRule="auto"/>
      <w:jc w:val="both"/>
      <w:outlineLvl w:val="2"/>
    </w:pPr>
    <w:rPr>
      <w:rFonts w:ascii="Arial" w:hAnsi="Arial" w:cs="Arial"/>
      <w:b/>
      <w:bCs/>
    </w:rPr>
  </w:style>
  <w:style w:type="paragraph" w:customStyle="1" w:styleId="AKFZFnovnadpis2">
    <w:name w:val="AKFZF_nový nadpis 2"/>
    <w:basedOn w:val="Normln"/>
    <w:uiPriority w:val="99"/>
    <w:rsid w:val="00DA54ED"/>
    <w:pPr>
      <w:keepNext/>
      <w:numPr>
        <w:ilvl w:val="1"/>
        <w:numId w:val="16"/>
      </w:numPr>
      <w:spacing w:before="240" w:after="240" w:line="288" w:lineRule="auto"/>
      <w:jc w:val="both"/>
      <w:outlineLvl w:val="1"/>
    </w:pPr>
    <w:rPr>
      <w:rFonts w:ascii="Arial" w:hAnsi="Arial" w:cs="Arial"/>
      <w:b/>
      <w:bCs/>
    </w:rPr>
  </w:style>
  <w:style w:type="paragraph" w:customStyle="1" w:styleId="AKFZFnovnadpis4">
    <w:name w:val="AKFZF_nový nadpis 4"/>
    <w:basedOn w:val="Normln"/>
    <w:uiPriority w:val="99"/>
    <w:rsid w:val="00DA54ED"/>
    <w:pPr>
      <w:keepNext/>
      <w:numPr>
        <w:ilvl w:val="3"/>
        <w:numId w:val="16"/>
      </w:numPr>
      <w:spacing w:before="240" w:after="240" w:line="288" w:lineRule="auto"/>
      <w:jc w:val="both"/>
      <w:outlineLvl w:val="3"/>
    </w:pPr>
    <w:rPr>
      <w:rFonts w:ascii="Arial" w:hAnsi="Arial" w:cs="Arial"/>
      <w:i/>
      <w:iCs/>
    </w:rPr>
  </w:style>
  <w:style w:type="paragraph" w:customStyle="1" w:styleId="AKFZFnovnadpis5">
    <w:name w:val="AKFZF_nový nadpis 5"/>
    <w:basedOn w:val="Normln"/>
    <w:uiPriority w:val="99"/>
    <w:rsid w:val="00DA54ED"/>
    <w:pPr>
      <w:keepNext/>
      <w:numPr>
        <w:ilvl w:val="4"/>
        <w:numId w:val="16"/>
      </w:numPr>
      <w:spacing w:before="240" w:after="240" w:line="288" w:lineRule="auto"/>
      <w:jc w:val="both"/>
    </w:pPr>
    <w:rPr>
      <w:rFonts w:ascii="Arial" w:hAnsi="Arial" w:cs="Arial"/>
    </w:rPr>
  </w:style>
  <w:style w:type="paragraph" w:customStyle="1" w:styleId="AKFZFnovnadpis6">
    <w:name w:val="AKFZF_nový nadpis 6"/>
    <w:basedOn w:val="Normln"/>
    <w:uiPriority w:val="99"/>
    <w:rsid w:val="00DA54ED"/>
    <w:pPr>
      <w:keepNext/>
      <w:numPr>
        <w:ilvl w:val="5"/>
        <w:numId w:val="16"/>
      </w:numPr>
      <w:spacing w:before="240" w:after="240" w:line="288" w:lineRule="auto"/>
      <w:jc w:val="both"/>
    </w:pPr>
    <w:rPr>
      <w:rFonts w:ascii="Arial" w:hAnsi="Arial" w:cs="Arial"/>
      <w:i/>
      <w:iCs/>
    </w:rPr>
  </w:style>
  <w:style w:type="paragraph" w:customStyle="1" w:styleId="CZodstavec">
    <w:name w:val="CZ odstavec"/>
    <w:rsid w:val="00B470CD"/>
    <w:pPr>
      <w:numPr>
        <w:numId w:val="17"/>
      </w:numPr>
      <w:spacing w:after="120" w:line="288" w:lineRule="auto"/>
      <w:jc w:val="both"/>
    </w:pPr>
    <w:rPr>
      <w:rFonts w:ascii="Century Gothic" w:hAnsi="Century Gothic"/>
      <w:sz w:val="20"/>
      <w:szCs w:val="24"/>
    </w:rPr>
  </w:style>
  <w:style w:type="paragraph" w:customStyle="1" w:styleId="2slovanodstaveclnku">
    <w:name w:val="2 Číslovaný odstavec článku"/>
    <w:basedOn w:val="Normln"/>
    <w:rsid w:val="00E9040D"/>
    <w:pPr>
      <w:numPr>
        <w:numId w:val="5"/>
      </w:numPr>
      <w:pBdr>
        <w:top w:val="none" w:sz="0" w:space="0" w:color="000000"/>
        <w:left w:val="none" w:sz="0" w:space="0" w:color="000000"/>
        <w:bottom w:val="none" w:sz="0" w:space="0" w:color="000000"/>
        <w:right w:val="none" w:sz="0" w:space="0" w:color="000000"/>
      </w:pBdr>
      <w:tabs>
        <w:tab w:val="clear" w:pos="720"/>
        <w:tab w:val="num" w:pos="360"/>
      </w:tabs>
      <w:suppressAutoHyphens/>
      <w:autoSpaceDE w:val="0"/>
      <w:spacing w:before="120" w:after="0" w:line="240" w:lineRule="auto"/>
      <w:ind w:left="0" w:firstLine="0"/>
      <w:jc w:val="both"/>
    </w:pPr>
    <w:rPr>
      <w:rFonts w:ascii="Arial" w:eastAsia="Times New Roman" w:hAnsi="Arial" w:cs="Arial"/>
      <w:color w:val="000000"/>
      <w:sz w:val="20"/>
      <w:szCs w:val="20"/>
      <w:lang w:eastAsia="zh-CN"/>
    </w:rPr>
  </w:style>
  <w:style w:type="paragraph" w:styleId="Textpoznpodarou">
    <w:name w:val="footnote text"/>
    <w:basedOn w:val="Normln"/>
    <w:link w:val="TextpoznpodarouChar"/>
    <w:uiPriority w:val="99"/>
    <w:semiHidden/>
    <w:unhideWhenUsed/>
    <w:rsid w:val="008272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7267"/>
    <w:rPr>
      <w:rFonts w:cs="Calibri"/>
      <w:sz w:val="20"/>
      <w:szCs w:val="20"/>
      <w:lang w:eastAsia="en-US"/>
    </w:rPr>
  </w:style>
  <w:style w:type="character" w:styleId="Znakapoznpodarou">
    <w:name w:val="footnote reference"/>
    <w:uiPriority w:val="99"/>
    <w:semiHidden/>
    <w:unhideWhenUsed/>
    <w:rsid w:val="00827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1370">
      <w:bodyDiv w:val="1"/>
      <w:marLeft w:val="0"/>
      <w:marRight w:val="0"/>
      <w:marTop w:val="0"/>
      <w:marBottom w:val="0"/>
      <w:divBdr>
        <w:top w:val="none" w:sz="0" w:space="0" w:color="auto"/>
        <w:left w:val="none" w:sz="0" w:space="0" w:color="auto"/>
        <w:bottom w:val="none" w:sz="0" w:space="0" w:color="auto"/>
        <w:right w:val="none" w:sz="0" w:space="0" w:color="auto"/>
      </w:divBdr>
    </w:div>
    <w:div w:id="1650013136">
      <w:bodyDiv w:val="1"/>
      <w:marLeft w:val="0"/>
      <w:marRight w:val="0"/>
      <w:marTop w:val="0"/>
      <w:marBottom w:val="0"/>
      <w:divBdr>
        <w:top w:val="none" w:sz="0" w:space="0" w:color="auto"/>
        <w:left w:val="none" w:sz="0" w:space="0" w:color="auto"/>
        <w:bottom w:val="none" w:sz="0" w:space="0" w:color="auto"/>
        <w:right w:val="none" w:sz="0" w:space="0" w:color="auto"/>
      </w:divBdr>
    </w:div>
    <w:div w:id="196569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a.sestakova@zachranka.cz" TargetMode="External"/><Relationship Id="rId18" Type="http://schemas.openxmlformats.org/officeDocument/2006/relationships/hyperlink" Target="mailto:stanicni.nb@zachranka.cz" TargetMode="External"/><Relationship Id="rId26" Type="http://schemas.openxmlformats.org/officeDocument/2006/relationships/hyperlink" Target="mailto:stepanka.kachlirova@zachranka.cz" TargetMode="External"/><Relationship Id="rId3" Type="http://schemas.openxmlformats.org/officeDocument/2006/relationships/customXml" Target="../customXml/item3.xml"/><Relationship Id="rId21" Type="http://schemas.openxmlformats.org/officeDocument/2006/relationships/hyperlink" Target="mailto:vrchni.rakovn&#237;k@zachranka.cz" TargetMode="External"/><Relationship Id="rId7" Type="http://schemas.openxmlformats.org/officeDocument/2006/relationships/settings" Target="settings.xml"/><Relationship Id="rId12" Type="http://schemas.openxmlformats.org/officeDocument/2006/relationships/hyperlink" Target="mailto:vrchni.kolin@zachranka.cz" TargetMode="External"/><Relationship Id="rId17" Type="http://schemas.openxmlformats.org/officeDocument/2006/relationships/hyperlink" Target="mailto:ivana.pliskova@zachranka.cz" TargetMode="External"/><Relationship Id="rId25" Type="http://schemas.openxmlformats.org/officeDocument/2006/relationships/hyperlink" Target="mailto:jan.sedlacek@zachranka.cz" TargetMode="External"/><Relationship Id="rId2" Type="http://schemas.openxmlformats.org/officeDocument/2006/relationships/customXml" Target="../customXml/item2.xml"/><Relationship Id="rId16" Type="http://schemas.openxmlformats.org/officeDocument/2006/relationships/hyperlink" Target="mailto:vrchni.me@zachranka.cz" TargetMode="External"/><Relationship Id="rId20" Type="http://schemas.openxmlformats.org/officeDocument/2006/relationships/hyperlink" Target="mailto:vrchni.pribram@zachranka.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chni.benesov@zachranka.cz" TargetMode="External"/><Relationship Id="rId24" Type="http://schemas.openxmlformats.org/officeDocument/2006/relationships/hyperlink" Target="mailto:stepanka.kachlirova@zachranka.cz" TargetMode="External"/><Relationship Id="rId5" Type="http://schemas.openxmlformats.org/officeDocument/2006/relationships/numbering" Target="numbering.xml"/><Relationship Id="rId15" Type="http://schemas.openxmlformats.org/officeDocument/2006/relationships/hyperlink" Target="mailto:jana.maternova@zachranka.cz" TargetMode="External"/><Relationship Id="rId23" Type="http://schemas.openxmlformats.org/officeDocument/2006/relationships/hyperlink" Target="mailto:jan.sedlacek@zachranka.cz"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tin.supka@zachrank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tka.chocholova@zachranka.cz" TargetMode="External"/><Relationship Id="rId22" Type="http://schemas.openxmlformats.org/officeDocument/2006/relationships/hyperlink" Target="mailto:Jiri.stas@zachranka.c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1EF6F-A2E9-48D1-A7D1-D81D93C1906B}">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DFBFAB6F-147C-4046-8988-6ADD2A2EEF3F}"/>
</file>

<file path=customXml/itemProps3.xml><?xml version="1.0" encoding="utf-8"?>
<ds:datastoreItem xmlns:ds="http://schemas.openxmlformats.org/officeDocument/2006/customXml" ds:itemID="{B13FC1B6-6B28-497C-A97F-AC127929EAFA}">
  <ds:schemaRefs>
    <ds:schemaRef ds:uri="http://schemas.openxmlformats.org/officeDocument/2006/bibliography"/>
  </ds:schemaRefs>
</ds:datastoreItem>
</file>

<file path=customXml/itemProps4.xml><?xml version="1.0" encoding="utf-8"?>
<ds:datastoreItem xmlns:ds="http://schemas.openxmlformats.org/officeDocument/2006/customXml" ds:itemID="{DCFF1E85-1103-440D-958A-222883768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4890</Words>
  <Characters>28852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ZZS SČK</Company>
  <LinksUpToDate>false</LinksUpToDate>
  <CharactersWithSpaces>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Suchý</dc:creator>
  <dc:description/>
  <cp:lastModifiedBy>KAROLAS</cp:lastModifiedBy>
  <cp:revision>15</cp:revision>
  <cp:lastPrinted>2021-09-13T06:06:00Z</cp:lastPrinted>
  <dcterms:created xsi:type="dcterms:W3CDTF">2025-04-30T07:02:00Z</dcterms:created>
  <dcterms:modified xsi:type="dcterms:W3CDTF">2025-05-02T10:40:00Z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ZZS SČK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0x010100C7E26573D7C34A4489513B196B48345E</vt:lpwstr>
  </property>
  <property fmtid="{D5CDD505-2E9C-101B-9397-08002B2CF9AE}" pid="10" name="MediaServiceImageTags">
    <vt:lpwstr/>
  </property>
</Properties>
</file>