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5CD8A8DB"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A55B57" w:rsidRPr="00A55B57">
            <w:rPr>
              <w:b/>
              <w:sz w:val="22"/>
              <w:szCs w:val="22"/>
            </w:rPr>
            <w:t>II/272 x III/27224 x D11 a II/272 x D11 U Bříství</w:t>
          </w:r>
        </w:sdtContent>
      </w:sdt>
      <w:r w:rsidRPr="00F04838">
        <w:rPr>
          <w:sz w:val="22"/>
          <w:szCs w:val="22"/>
        </w:rPr>
        <w:t>“, a to v následujícím rozsahu:</w:t>
      </w:r>
    </w:p>
    <w:p w14:paraId="0A518EF1" w14:textId="77777777" w:rsidR="007E60C5" w:rsidRPr="007E60C5" w:rsidRDefault="00377D0F" w:rsidP="007E60C5">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je </w:t>
      </w:r>
      <w:r w:rsidR="007E60C5" w:rsidRPr="007E60C5">
        <w:rPr>
          <w:sz w:val="22"/>
          <w:szCs w:val="22"/>
        </w:rPr>
        <w:t>oprava silnice II/272 v okolí MÚK 18 Bříství.</w:t>
      </w:r>
    </w:p>
    <w:p w14:paraId="102DF727" w14:textId="1CDE6EB6" w:rsidR="007E60C5" w:rsidRPr="007E60C5" w:rsidRDefault="007E60C5" w:rsidP="00CB61A2">
      <w:pPr>
        <w:pStyle w:val="Textodst2slovan"/>
        <w:numPr>
          <w:ilvl w:val="0"/>
          <w:numId w:val="0"/>
        </w:numPr>
        <w:spacing w:before="80"/>
        <w:ind w:left="1416"/>
        <w:rPr>
          <w:sz w:val="22"/>
          <w:szCs w:val="22"/>
        </w:rPr>
      </w:pPr>
      <w:r w:rsidRPr="007E60C5">
        <w:rPr>
          <w:sz w:val="22"/>
          <w:szCs w:val="22"/>
        </w:rPr>
        <w:t xml:space="preserve">Začátek opravovaného úseku začíná asi 550 m za první křižovatkou silnic II/272 x III/27224 směrem na Lysou na Labem a pokračuje po silnici II/272 až skoro po okružní křižovatku v obci Starý Vestec (cca 70 m před ní). Celková dálka opracovaného úseku je 1,206 km. Komunikace zůstane i nadále obousměrná, směrově nerozdělená se střechovitým příčným sklonem vozovky, v místech směrových oblouků pak s jednostranným příčným sklonem. </w:t>
      </w:r>
      <w:r w:rsidRPr="007E60C5">
        <w:rPr>
          <w:sz w:val="22"/>
          <w:szCs w:val="22"/>
        </w:rPr>
        <w:lastRenderedPageBreak/>
        <w:t xml:space="preserve">Nezpevněná krajnice šířky 0,75 m bude dosypána </w:t>
      </w:r>
      <w:proofErr w:type="spellStart"/>
      <w:r w:rsidRPr="007E60C5">
        <w:rPr>
          <w:sz w:val="22"/>
          <w:szCs w:val="22"/>
        </w:rPr>
        <w:t>asf</w:t>
      </w:r>
      <w:proofErr w:type="spellEnd"/>
      <w:r w:rsidRPr="007E60C5">
        <w:rPr>
          <w:sz w:val="22"/>
          <w:szCs w:val="22"/>
        </w:rPr>
        <w:t xml:space="preserve">. recyklátem R-mat 0-22 </w:t>
      </w:r>
      <w:proofErr w:type="spellStart"/>
      <w:r w:rsidRPr="007E60C5">
        <w:rPr>
          <w:sz w:val="22"/>
          <w:szCs w:val="22"/>
        </w:rPr>
        <w:t>tl</w:t>
      </w:r>
      <w:proofErr w:type="spellEnd"/>
      <w:r w:rsidRPr="007E60C5">
        <w:rPr>
          <w:sz w:val="22"/>
          <w:szCs w:val="22"/>
        </w:rPr>
        <w:t xml:space="preserve">. 150 mm, š. 0,75 m v příčném sklonu 8,0 %. Frézování vozovky bude probíhat v </w:t>
      </w:r>
      <w:proofErr w:type="spellStart"/>
      <w:r w:rsidRPr="007E60C5">
        <w:rPr>
          <w:sz w:val="22"/>
          <w:szCs w:val="22"/>
        </w:rPr>
        <w:t>tl</w:t>
      </w:r>
      <w:proofErr w:type="spellEnd"/>
      <w:r w:rsidRPr="007E60C5">
        <w:rPr>
          <w:sz w:val="22"/>
          <w:szCs w:val="22"/>
        </w:rPr>
        <w:t>. 90 mm.</w:t>
      </w:r>
      <w:r w:rsidR="00CB61A2">
        <w:rPr>
          <w:sz w:val="22"/>
          <w:szCs w:val="22"/>
        </w:rPr>
        <w:t xml:space="preserve"> </w:t>
      </w:r>
      <w:r w:rsidRPr="007E60C5">
        <w:rPr>
          <w:sz w:val="22"/>
          <w:szCs w:val="22"/>
        </w:rPr>
        <w:t xml:space="preserve">Po odfrézování krytu tloušťky 90 mm bude určený rozsah případných sanací příčných trhlin. Po jejich provedení bude na dobře očištěný povrch položena vrstva ACL 16+ s tloušťkou 50 mm. Posléze bude položena vrstva ACO 11+ v tloušťce 40 mm. Odvodnění komunikace bude zachováno. Bude provedeno pročištění stávajících nezpevněných příkopů, žlabů, a horských vpustí. Stávající uliční vpusti a revizní šachty budou výškově upraveny na požadovanou výšku dle nové konstrukce vozovky Dopravní stíny křižovatek budu zvýrazněny pomocí mobilních plastových obrub v červenobílém provedení, které budou ukotveny do vozovky šrouby 10x120 mm do konstrukce vozovky dle návodu výrobce. Prostor mobilního ostrůvku bude vyplněn betonem C 30/37 XF4 o tloušťce 150 mm, který bude položen na geotextilii. Všechny vpusti, šoupata a revizní šachty v prostoru mobilního ostrůvku budou odděleny tak, aby k nim byl zachován přístup. Prostor zpevněné krajnice v km 0,230 – 0,420 bude zdůrazněn pomocí </w:t>
      </w:r>
      <w:proofErr w:type="spellStart"/>
      <w:r w:rsidRPr="007E60C5">
        <w:rPr>
          <w:sz w:val="22"/>
          <w:szCs w:val="22"/>
        </w:rPr>
        <w:t>Baliset</w:t>
      </w:r>
      <w:proofErr w:type="spellEnd"/>
      <w:r w:rsidRPr="007E60C5">
        <w:rPr>
          <w:sz w:val="22"/>
          <w:szCs w:val="22"/>
        </w:rPr>
        <w:t xml:space="preserve">. Ty budou osazeny dle návodu od výrobce v kadenci 12 m a ve vzdálenosti 0,5 m od okraje vodící čáry (viz Technická zpráva SO 190). </w:t>
      </w:r>
    </w:p>
    <w:p w14:paraId="1E7FF368" w14:textId="77777777" w:rsidR="007E60C5" w:rsidRPr="007E60C5" w:rsidRDefault="007E60C5" w:rsidP="00CB61A2">
      <w:pPr>
        <w:pStyle w:val="Textodst2slovan"/>
        <w:numPr>
          <w:ilvl w:val="0"/>
          <w:numId w:val="0"/>
        </w:numPr>
        <w:spacing w:before="80"/>
        <w:ind w:left="1416"/>
        <w:rPr>
          <w:sz w:val="22"/>
          <w:szCs w:val="22"/>
        </w:rPr>
      </w:pPr>
      <w:r w:rsidRPr="007E60C5">
        <w:rPr>
          <w:sz w:val="22"/>
          <w:szCs w:val="22"/>
        </w:rPr>
        <w:t>V rámci stavby budou vyměněny poškozené části ocelových svodidel typu H2 (pod dálničním mostem) a typu N2 (ve zbytku trasy). Předpoklad rozsahu výměny svodidel je 30 %.</w:t>
      </w:r>
    </w:p>
    <w:p w14:paraId="2D052EFD" w14:textId="6AF7A28F" w:rsidR="00E51CE4" w:rsidRPr="00E51CE4" w:rsidRDefault="00E51CE4" w:rsidP="008E42C4">
      <w:pPr>
        <w:pStyle w:val="Textodst2slovan"/>
        <w:numPr>
          <w:ilvl w:val="0"/>
          <w:numId w:val="0"/>
        </w:numPr>
        <w:spacing w:before="80"/>
        <w:ind w:left="1416"/>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lastRenderedPageBreak/>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68E4B2C1"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r w:rsidR="007C2910">
        <w:rPr>
          <w:b/>
          <w:bCs/>
          <w:sz w:val="22"/>
          <w:szCs w:val="22"/>
        </w:rPr>
        <w:t>4</w:t>
      </w:r>
      <w:r w:rsidR="006C2459">
        <w:rPr>
          <w:b/>
          <w:bCs/>
          <w:sz w:val="22"/>
          <w:szCs w:val="22"/>
        </w:rPr>
        <w:t xml:space="preserve"> měsíc</w:t>
      </w:r>
      <w:bookmarkEnd w:id="1"/>
      <w:r w:rsidR="00E51CE4">
        <w:rPr>
          <w:b/>
          <w:bCs/>
          <w:sz w:val="22"/>
          <w:szCs w:val="22"/>
        </w:rPr>
        <w:t>ů</w:t>
      </w:r>
      <w:r w:rsidR="00557987">
        <w:rPr>
          <w:b/>
          <w:bCs/>
          <w:sz w:val="22"/>
          <w:szCs w:val="22"/>
        </w:rPr>
        <w:t xml:space="preserve">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lastRenderedPageBreak/>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lastRenderedPageBreak/>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lastRenderedPageBreak/>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lastRenderedPageBreak/>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 xml:space="preserve">a že nebude na Objednateli uplatňovat nároky ze změn před schválením těchto změn </w:t>
      </w:r>
      <w:r w:rsidR="00FC30DC">
        <w:rPr>
          <w:sz w:val="22"/>
          <w:szCs w:val="22"/>
        </w:rPr>
        <w:lastRenderedPageBreak/>
        <w:t>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Maximální vyhrazená změna nesmí překročit 10 % celkové ceny díla dle čl. 8.1 Smlouvy ke dni uzavření Smlouvy</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O předání bude sepsán zápis o odevzdání a převzetí dokončené budovy nebo stavby, který </w:t>
      </w:r>
      <w:proofErr w:type="gramStart"/>
      <w:r w:rsidR="00CA06DE" w:rsidRPr="00B56F04">
        <w:rPr>
          <w:sz w:val="22"/>
          <w:szCs w:val="22"/>
        </w:rPr>
        <w:t>podepíší</w:t>
      </w:r>
      <w:proofErr w:type="gramEnd"/>
      <w:r w:rsidR="00CA06DE" w:rsidRPr="00B56F04">
        <w:rPr>
          <w:sz w:val="22"/>
          <w:szCs w:val="22"/>
        </w:rPr>
        <w:t xml:space="preserve">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lastRenderedPageBreak/>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lastRenderedPageBreak/>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w:t>
      </w:r>
      <w:r>
        <w:rPr>
          <w:sz w:val="22"/>
          <w:szCs w:val="22"/>
        </w:rPr>
        <w:lastRenderedPageBreak/>
        <w:t xml:space="preserve">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lastRenderedPageBreak/>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404FE7EF" w:rsidR="003C6092" w:rsidRPr="006C2459" w:rsidRDefault="00D7514E" w:rsidP="008D6ED8">
      <w:pPr>
        <w:pStyle w:val="Textodst1sl"/>
        <w:numPr>
          <w:ilvl w:val="0"/>
          <w:numId w:val="18"/>
        </w:numPr>
        <w:rPr>
          <w:b/>
          <w:sz w:val="22"/>
          <w:szCs w:val="22"/>
        </w:rPr>
      </w:pPr>
      <w:r w:rsidRPr="006C2459">
        <w:rPr>
          <w:b/>
          <w:sz w:val="22"/>
          <w:szCs w:val="22"/>
        </w:rPr>
        <w:t>6</w:t>
      </w:r>
      <w:r w:rsidR="004D7337">
        <w:rPr>
          <w:b/>
          <w:sz w:val="22"/>
          <w:szCs w:val="22"/>
        </w:rPr>
        <w:t>0</w:t>
      </w:r>
      <w:r w:rsidRPr="006C2459">
        <w:rPr>
          <w:b/>
          <w:sz w:val="22"/>
          <w:szCs w:val="22"/>
        </w:rPr>
        <w:t xml:space="preserve">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w:t>
      </w:r>
      <w:r w:rsidRPr="00295D00">
        <w:rPr>
          <w:sz w:val="22"/>
          <w:szCs w:val="22"/>
        </w:rPr>
        <w:lastRenderedPageBreak/>
        <w:t>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w:t>
      </w:r>
      <w:r>
        <w:rPr>
          <w:bCs/>
          <w:sz w:val="22"/>
          <w:szCs w:val="22"/>
        </w:rPr>
        <w:lastRenderedPageBreak/>
        <w:t xml:space="preserve">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lastRenderedPageBreak/>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lastRenderedPageBreak/>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DBDD55" w14:textId="079D62AC" w:rsidR="00D62386" w:rsidRPr="00021B65" w:rsidRDefault="004B4A01" w:rsidP="00D62386">
      <w:pPr>
        <w:pStyle w:val="Textodst1sl"/>
        <w:numPr>
          <w:ilvl w:val="0"/>
          <w:numId w:val="0"/>
        </w:numPr>
        <w:ind w:left="709"/>
        <w:rPr>
          <w:sz w:val="22"/>
          <w:szCs w:val="22"/>
        </w:rPr>
      </w:pPr>
      <w:r>
        <w:rPr>
          <w:sz w:val="22"/>
          <w:szCs w:val="22"/>
        </w:rPr>
        <w:tab/>
      </w:r>
      <w:r>
        <w:rPr>
          <w:sz w:val="22"/>
          <w:szCs w:val="22"/>
        </w:rPr>
        <w:tab/>
      </w:r>
      <w:r w:rsidR="00D62386">
        <w:rPr>
          <w:sz w:val="22"/>
          <w:szCs w:val="22"/>
        </w:rPr>
        <w:t>vedoucí oblasti</w:t>
      </w:r>
    </w:p>
    <w:p w14:paraId="14C6CC51" w14:textId="3C14A3FC" w:rsidR="00D62386" w:rsidRDefault="00D62386" w:rsidP="00D62386">
      <w:pPr>
        <w:pStyle w:val="Textodst1sl"/>
        <w:numPr>
          <w:ilvl w:val="0"/>
          <w:numId w:val="0"/>
        </w:numPr>
        <w:ind w:left="709"/>
        <w:rPr>
          <w:sz w:val="22"/>
          <w:szCs w:val="22"/>
        </w:rPr>
      </w:pPr>
      <w:r>
        <w:rPr>
          <w:sz w:val="22"/>
          <w:szCs w:val="22"/>
        </w:rPr>
        <w:tab/>
      </w:r>
      <w:r>
        <w:rPr>
          <w:sz w:val="22"/>
          <w:szCs w:val="22"/>
        </w:rPr>
        <w:tab/>
        <w:t>jméno:</w:t>
      </w:r>
      <w:r>
        <w:rPr>
          <w:sz w:val="22"/>
          <w:szCs w:val="22"/>
        </w:rPr>
        <w:tab/>
      </w:r>
      <w:r w:rsidR="00A26330">
        <w:rPr>
          <w:sz w:val="22"/>
          <w:szCs w:val="22"/>
        </w:rPr>
        <w:t>Vladimír Kratochvíl</w:t>
      </w:r>
    </w:p>
    <w:p w14:paraId="2998E903" w14:textId="05A4C2EB" w:rsidR="00D62386" w:rsidRDefault="00D62386" w:rsidP="00D62386">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A26330" w:rsidRPr="0016131E">
          <w:rPr>
            <w:rStyle w:val="Hypertextovodkaz"/>
            <w:sz w:val="22"/>
            <w:szCs w:val="22"/>
          </w:rPr>
          <w:t>vladimir.kratochvil@ksus.cz</w:t>
        </w:r>
      </w:hyperlink>
    </w:p>
    <w:p w14:paraId="6A2FEAA9" w14:textId="2D445B49" w:rsidR="00D62386" w:rsidRDefault="00D62386" w:rsidP="00D62386">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A46BD8">
        <w:rPr>
          <w:sz w:val="22"/>
          <w:szCs w:val="22"/>
        </w:rPr>
        <w:t>725 561 303</w:t>
      </w:r>
    </w:p>
    <w:p w14:paraId="76756866" w14:textId="644EE7BF" w:rsidR="00A0460F" w:rsidRDefault="00D62386" w:rsidP="00D62386">
      <w:pPr>
        <w:pStyle w:val="Textodst1sl"/>
        <w:numPr>
          <w:ilvl w:val="0"/>
          <w:numId w:val="0"/>
        </w:numPr>
        <w:ind w:left="709"/>
        <w:rPr>
          <w:sz w:val="22"/>
          <w:szCs w:val="22"/>
        </w:rPr>
      </w:pPr>
      <w:r>
        <w:rPr>
          <w:sz w:val="22"/>
          <w:szCs w:val="22"/>
        </w:rPr>
        <w:tab/>
      </w:r>
    </w:p>
    <w:p w14:paraId="78FA1758" w14:textId="77777777" w:rsidR="00D62386" w:rsidRDefault="00D62386" w:rsidP="00D62386">
      <w:pPr>
        <w:pStyle w:val="Textodst1sl"/>
        <w:numPr>
          <w:ilvl w:val="0"/>
          <w:numId w:val="0"/>
        </w:numPr>
        <w:ind w:left="709"/>
        <w:rPr>
          <w:sz w:val="22"/>
          <w:szCs w:val="22"/>
        </w:rPr>
      </w:pPr>
      <w:r>
        <w:rPr>
          <w:sz w:val="22"/>
          <w:szCs w:val="22"/>
        </w:rPr>
        <w:tab/>
      </w:r>
      <w:r>
        <w:rPr>
          <w:sz w:val="22"/>
          <w:szCs w:val="22"/>
        </w:rPr>
        <w:tab/>
        <w:t>zástupce vedoucího oblasti</w:t>
      </w:r>
    </w:p>
    <w:p w14:paraId="2D5E8195" w14:textId="72F59BAE" w:rsidR="00D62386" w:rsidRDefault="00D62386" w:rsidP="00D62386">
      <w:pPr>
        <w:pStyle w:val="Textodst1sl"/>
        <w:numPr>
          <w:ilvl w:val="0"/>
          <w:numId w:val="0"/>
        </w:numPr>
        <w:ind w:left="709"/>
        <w:rPr>
          <w:sz w:val="22"/>
          <w:szCs w:val="22"/>
        </w:rPr>
      </w:pPr>
      <w:r>
        <w:rPr>
          <w:sz w:val="22"/>
          <w:szCs w:val="22"/>
        </w:rPr>
        <w:tab/>
      </w:r>
      <w:r>
        <w:rPr>
          <w:sz w:val="22"/>
          <w:szCs w:val="22"/>
        </w:rPr>
        <w:tab/>
        <w:t>jméno:</w:t>
      </w:r>
      <w:r>
        <w:rPr>
          <w:sz w:val="22"/>
          <w:szCs w:val="22"/>
        </w:rPr>
        <w:tab/>
      </w:r>
      <w:r w:rsidR="00E53153">
        <w:rPr>
          <w:sz w:val="22"/>
          <w:szCs w:val="22"/>
        </w:rPr>
        <w:t>Petra Volštátová</w:t>
      </w:r>
    </w:p>
    <w:p w14:paraId="1D9DF94A" w14:textId="23E00DB7" w:rsidR="00D62386" w:rsidRDefault="00D62386" w:rsidP="00D62386">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E53153" w:rsidRPr="0016131E">
          <w:rPr>
            <w:rStyle w:val="Hypertextovodkaz"/>
            <w:sz w:val="22"/>
            <w:szCs w:val="22"/>
          </w:rPr>
          <w:t>petra.volstatova@ksus.cz</w:t>
        </w:r>
      </w:hyperlink>
    </w:p>
    <w:p w14:paraId="50713C49" w14:textId="003D1DF6" w:rsidR="00D62386" w:rsidRDefault="00D62386" w:rsidP="00D62386">
      <w:pPr>
        <w:pStyle w:val="Textodst1sl"/>
        <w:numPr>
          <w:ilvl w:val="0"/>
          <w:numId w:val="0"/>
        </w:numPr>
        <w:ind w:left="709"/>
        <w:rPr>
          <w:sz w:val="22"/>
          <w:szCs w:val="22"/>
        </w:rPr>
      </w:pPr>
      <w:r>
        <w:rPr>
          <w:sz w:val="22"/>
          <w:szCs w:val="22"/>
        </w:rPr>
        <w:tab/>
      </w:r>
      <w:r>
        <w:rPr>
          <w:sz w:val="22"/>
          <w:szCs w:val="22"/>
        </w:rPr>
        <w:tab/>
        <w:t>tel.:</w:t>
      </w:r>
      <w:r>
        <w:rPr>
          <w:sz w:val="22"/>
          <w:szCs w:val="22"/>
        </w:rPr>
        <w:tab/>
      </w:r>
      <w:r w:rsidR="00FC07D9">
        <w:rPr>
          <w:sz w:val="22"/>
          <w:szCs w:val="22"/>
        </w:rPr>
        <w:t>720 830 360</w:t>
      </w:r>
    </w:p>
    <w:p w14:paraId="2322A366" w14:textId="77777777" w:rsidR="00D62386" w:rsidRDefault="00D62386" w:rsidP="00D62386">
      <w:pPr>
        <w:pStyle w:val="Textodst1sl"/>
        <w:numPr>
          <w:ilvl w:val="0"/>
          <w:numId w:val="0"/>
        </w:numPr>
        <w:ind w:left="709"/>
        <w:rPr>
          <w:sz w:val="22"/>
          <w:szCs w:val="22"/>
        </w:rPr>
      </w:pPr>
    </w:p>
    <w:p w14:paraId="7D7A309A" w14:textId="75D8F230" w:rsidR="006868A9" w:rsidRDefault="00D62386" w:rsidP="00D62386">
      <w:pPr>
        <w:pStyle w:val="Textodst1sl"/>
        <w:numPr>
          <w:ilvl w:val="0"/>
          <w:numId w:val="0"/>
        </w:numPr>
        <w:ind w:left="709"/>
        <w:rPr>
          <w:sz w:val="22"/>
          <w:szCs w:val="22"/>
        </w:rPr>
      </w:pPr>
      <w:r>
        <w:rPr>
          <w:sz w:val="22"/>
          <w:szCs w:val="22"/>
        </w:rPr>
        <w:lastRenderedPageBreak/>
        <w:tab/>
      </w:r>
      <w:r w:rsidR="00C61756">
        <w:rPr>
          <w:sz w:val="22"/>
          <w:szCs w:val="22"/>
        </w:rPr>
        <w:tab/>
        <w:t>p</w:t>
      </w:r>
      <w:r w:rsidR="006868A9">
        <w:rPr>
          <w:sz w:val="22"/>
          <w:szCs w:val="22"/>
        </w:rPr>
        <w:t>rojektový manažer s</w:t>
      </w:r>
      <w:r w:rsidR="00C61756">
        <w:rPr>
          <w:sz w:val="22"/>
          <w:szCs w:val="22"/>
        </w:rPr>
        <w:t>taveb</w:t>
      </w:r>
    </w:p>
    <w:p w14:paraId="2F00C880" w14:textId="5171A26B" w:rsidR="00C61756" w:rsidRDefault="00C61756" w:rsidP="00D62386">
      <w:pPr>
        <w:pStyle w:val="Textodst1sl"/>
        <w:numPr>
          <w:ilvl w:val="0"/>
          <w:numId w:val="0"/>
        </w:numPr>
        <w:ind w:left="709"/>
        <w:rPr>
          <w:sz w:val="22"/>
          <w:szCs w:val="22"/>
        </w:rPr>
      </w:pPr>
      <w:r>
        <w:rPr>
          <w:sz w:val="22"/>
          <w:szCs w:val="22"/>
        </w:rPr>
        <w:tab/>
      </w:r>
      <w:r>
        <w:rPr>
          <w:sz w:val="22"/>
          <w:szCs w:val="22"/>
        </w:rPr>
        <w:tab/>
        <w:t>jméno:</w:t>
      </w:r>
      <w:r w:rsidR="009E389B">
        <w:rPr>
          <w:sz w:val="22"/>
          <w:szCs w:val="22"/>
        </w:rPr>
        <w:tab/>
      </w:r>
      <w:r>
        <w:rPr>
          <w:sz w:val="22"/>
          <w:szCs w:val="22"/>
        </w:rPr>
        <w:t>Ing. Ján Kukura</w:t>
      </w:r>
    </w:p>
    <w:p w14:paraId="457A63A0" w14:textId="4B430FD7" w:rsidR="00C61756" w:rsidRDefault="00C61756" w:rsidP="00D62386">
      <w:pPr>
        <w:pStyle w:val="Textodst1sl"/>
        <w:numPr>
          <w:ilvl w:val="0"/>
          <w:numId w:val="0"/>
        </w:numPr>
        <w:ind w:left="709"/>
        <w:rPr>
          <w:sz w:val="22"/>
          <w:szCs w:val="22"/>
        </w:rPr>
      </w:pPr>
      <w:r>
        <w:rPr>
          <w:sz w:val="22"/>
          <w:szCs w:val="22"/>
        </w:rPr>
        <w:tab/>
      </w:r>
      <w:r>
        <w:rPr>
          <w:sz w:val="22"/>
          <w:szCs w:val="22"/>
        </w:rPr>
        <w:tab/>
        <w:t>email:</w:t>
      </w:r>
      <w:r w:rsidR="009E389B">
        <w:rPr>
          <w:sz w:val="22"/>
          <w:szCs w:val="22"/>
        </w:rPr>
        <w:tab/>
      </w:r>
      <w:hyperlink r:id="rId19" w:history="1">
        <w:r w:rsidR="009E389B" w:rsidRPr="0016131E">
          <w:rPr>
            <w:rStyle w:val="Hypertextovodkaz"/>
            <w:sz w:val="22"/>
            <w:szCs w:val="22"/>
          </w:rPr>
          <w:t>jan.kukura@ksus.cz</w:t>
        </w:r>
      </w:hyperlink>
    </w:p>
    <w:p w14:paraId="12FF06CE" w14:textId="3C9ECE06" w:rsidR="009E389B" w:rsidRDefault="009E389B" w:rsidP="00D62386">
      <w:pPr>
        <w:pStyle w:val="Textodst1sl"/>
        <w:numPr>
          <w:ilvl w:val="0"/>
          <w:numId w:val="0"/>
        </w:numPr>
        <w:ind w:left="709"/>
        <w:rPr>
          <w:sz w:val="22"/>
          <w:szCs w:val="22"/>
        </w:rPr>
      </w:pPr>
      <w:r>
        <w:rPr>
          <w:sz w:val="22"/>
          <w:szCs w:val="22"/>
        </w:rPr>
        <w:tab/>
      </w:r>
      <w:r>
        <w:rPr>
          <w:sz w:val="22"/>
          <w:szCs w:val="22"/>
        </w:rPr>
        <w:tab/>
        <w:t>tel.:</w:t>
      </w:r>
      <w:r>
        <w:rPr>
          <w:sz w:val="22"/>
          <w:szCs w:val="22"/>
        </w:rPr>
        <w:tab/>
      </w:r>
      <w:r w:rsidR="00CB04C4">
        <w:rPr>
          <w:sz w:val="22"/>
          <w:szCs w:val="22"/>
        </w:rPr>
        <w:t>606 059 214</w:t>
      </w:r>
    </w:p>
    <w:p w14:paraId="7C306C45" w14:textId="77777777" w:rsidR="00CB04C4" w:rsidRDefault="00CB04C4" w:rsidP="00D62386">
      <w:pPr>
        <w:pStyle w:val="Textodst1sl"/>
        <w:numPr>
          <w:ilvl w:val="0"/>
          <w:numId w:val="0"/>
        </w:numPr>
        <w:ind w:left="709"/>
        <w:rPr>
          <w:sz w:val="22"/>
          <w:szCs w:val="22"/>
        </w:rPr>
      </w:pPr>
    </w:p>
    <w:p w14:paraId="02E34298" w14:textId="5B8B62BA" w:rsidR="00D62386" w:rsidRDefault="006868A9" w:rsidP="00D62386">
      <w:pPr>
        <w:pStyle w:val="Textodst1sl"/>
        <w:numPr>
          <w:ilvl w:val="0"/>
          <w:numId w:val="0"/>
        </w:numPr>
        <w:ind w:left="709"/>
        <w:rPr>
          <w:sz w:val="22"/>
          <w:szCs w:val="22"/>
        </w:rPr>
      </w:pPr>
      <w:r>
        <w:rPr>
          <w:sz w:val="22"/>
          <w:szCs w:val="22"/>
        </w:rPr>
        <w:tab/>
      </w:r>
      <w:r>
        <w:rPr>
          <w:sz w:val="22"/>
          <w:szCs w:val="22"/>
        </w:rPr>
        <w:tab/>
      </w:r>
      <w:r w:rsidR="00D62386">
        <w:rPr>
          <w:sz w:val="22"/>
          <w:szCs w:val="22"/>
        </w:rPr>
        <w:t>provozní cestmistr</w:t>
      </w:r>
    </w:p>
    <w:p w14:paraId="637E8015" w14:textId="5F4F5275" w:rsidR="00D62386" w:rsidRDefault="00D62386" w:rsidP="00D62386">
      <w:pPr>
        <w:pStyle w:val="Textodst1sl"/>
        <w:numPr>
          <w:ilvl w:val="0"/>
          <w:numId w:val="0"/>
        </w:numPr>
        <w:ind w:left="709"/>
        <w:rPr>
          <w:sz w:val="22"/>
          <w:szCs w:val="22"/>
        </w:rPr>
      </w:pPr>
      <w:r>
        <w:rPr>
          <w:sz w:val="22"/>
          <w:szCs w:val="22"/>
        </w:rPr>
        <w:tab/>
      </w:r>
      <w:r>
        <w:rPr>
          <w:sz w:val="22"/>
          <w:szCs w:val="22"/>
        </w:rPr>
        <w:tab/>
        <w:t>jméno:</w:t>
      </w:r>
      <w:r>
        <w:rPr>
          <w:sz w:val="22"/>
          <w:szCs w:val="22"/>
        </w:rPr>
        <w:tab/>
      </w:r>
      <w:r w:rsidR="0034185D">
        <w:rPr>
          <w:sz w:val="22"/>
          <w:szCs w:val="22"/>
        </w:rPr>
        <w:t>Miroslav Trpišovský</w:t>
      </w:r>
    </w:p>
    <w:p w14:paraId="07048EAF" w14:textId="79E8E25B" w:rsidR="00D62386" w:rsidRDefault="00D62386" w:rsidP="00D62386">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0034185D" w:rsidRPr="0016131E">
          <w:rPr>
            <w:rStyle w:val="Hypertextovodkaz"/>
            <w:sz w:val="22"/>
            <w:szCs w:val="22"/>
          </w:rPr>
          <w:t>miroslav.trpisovsky@ksus.cz</w:t>
        </w:r>
      </w:hyperlink>
      <w:r>
        <w:rPr>
          <w:sz w:val="22"/>
          <w:szCs w:val="22"/>
        </w:rPr>
        <w:tab/>
      </w:r>
    </w:p>
    <w:p w14:paraId="54E28D04" w14:textId="58677830" w:rsidR="00D62386" w:rsidRDefault="00D62386" w:rsidP="00D62386">
      <w:pPr>
        <w:pStyle w:val="Textodst1sl"/>
        <w:numPr>
          <w:ilvl w:val="0"/>
          <w:numId w:val="0"/>
        </w:numPr>
        <w:ind w:left="709"/>
        <w:rPr>
          <w:sz w:val="22"/>
          <w:szCs w:val="22"/>
        </w:rPr>
      </w:pPr>
      <w:r>
        <w:rPr>
          <w:sz w:val="22"/>
          <w:szCs w:val="22"/>
        </w:rPr>
        <w:tab/>
      </w:r>
      <w:r>
        <w:rPr>
          <w:sz w:val="22"/>
          <w:szCs w:val="22"/>
        </w:rPr>
        <w:tab/>
        <w:t>tel.:</w:t>
      </w:r>
      <w:r>
        <w:rPr>
          <w:sz w:val="22"/>
          <w:szCs w:val="22"/>
        </w:rPr>
        <w:tab/>
      </w:r>
      <w:r w:rsidR="00072022">
        <w:rPr>
          <w:sz w:val="22"/>
          <w:szCs w:val="22"/>
        </w:rPr>
        <w:t>7</w:t>
      </w:r>
      <w:r w:rsidR="009E5E8A">
        <w:rPr>
          <w:sz w:val="22"/>
          <w:szCs w:val="22"/>
        </w:rPr>
        <w:t>23 047 150</w:t>
      </w:r>
    </w:p>
    <w:p w14:paraId="1158C062" w14:textId="7B32A716" w:rsidR="003C524D" w:rsidRDefault="004B4A01" w:rsidP="00D62386">
      <w:pPr>
        <w:pStyle w:val="Textodst1sl"/>
        <w:numPr>
          <w:ilvl w:val="0"/>
          <w:numId w:val="0"/>
        </w:numPr>
        <w:ind w:left="709"/>
        <w:rPr>
          <w:sz w:val="22"/>
          <w:szCs w:val="22"/>
        </w:rPr>
      </w:pPr>
      <w:r w:rsidRPr="00021B65">
        <w:rPr>
          <w:sz w:val="22"/>
          <w:szCs w:val="22"/>
        </w:rPr>
        <w:tab/>
      </w:r>
      <w:r>
        <w:rPr>
          <w:sz w:val="22"/>
          <w:szCs w:val="22"/>
        </w:rPr>
        <w:tab/>
      </w:r>
      <w:r w:rsidR="00A83D00">
        <w:rPr>
          <w:sz w:val="22"/>
          <w:szCs w:val="22"/>
        </w:rPr>
        <w:t xml:space="preserve"> </w:t>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 xml:space="preserve">Změnu člena realizačního týmu ohlásí Zhotovitel Objednateli písemně dle kontaktů uvedených v čl. 15.6 Smlouvy nejpozději do 10 dnů od potřeby změny člena realizačního týmu a dále do </w:t>
      </w:r>
      <w:r>
        <w:rPr>
          <w:sz w:val="22"/>
        </w:rPr>
        <w:lastRenderedPageBreak/>
        <w:t>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lastRenderedPageBreak/>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B9D9C" w14:textId="77777777" w:rsidR="006D73C7" w:rsidRDefault="006D73C7" w:rsidP="003C6092">
      <w:r>
        <w:separator/>
      </w:r>
    </w:p>
  </w:endnote>
  <w:endnote w:type="continuationSeparator" w:id="0">
    <w:p w14:paraId="74D2B583" w14:textId="77777777" w:rsidR="006D73C7" w:rsidRDefault="006D73C7"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C5540" w14:textId="77777777" w:rsidR="006D73C7" w:rsidRDefault="006D73C7" w:rsidP="003C6092">
      <w:r>
        <w:separator/>
      </w:r>
    </w:p>
  </w:footnote>
  <w:footnote w:type="continuationSeparator" w:id="0">
    <w:p w14:paraId="6EB3DB54" w14:textId="77777777" w:rsidR="006D73C7" w:rsidRDefault="006D73C7"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554B"/>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9F2"/>
    <w:rsid w:val="00184B79"/>
    <w:rsid w:val="00185AEC"/>
    <w:rsid w:val="0018662C"/>
    <w:rsid w:val="001926D9"/>
    <w:rsid w:val="0019745A"/>
    <w:rsid w:val="001A0BF7"/>
    <w:rsid w:val="001A0F70"/>
    <w:rsid w:val="001A25FA"/>
    <w:rsid w:val="001A39F6"/>
    <w:rsid w:val="001A7044"/>
    <w:rsid w:val="001B04F4"/>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163ED"/>
    <w:rsid w:val="00227859"/>
    <w:rsid w:val="00230F29"/>
    <w:rsid w:val="00233A9F"/>
    <w:rsid w:val="002348D5"/>
    <w:rsid w:val="0023590E"/>
    <w:rsid w:val="00236B0B"/>
    <w:rsid w:val="0024055D"/>
    <w:rsid w:val="00243C55"/>
    <w:rsid w:val="00244AE5"/>
    <w:rsid w:val="00245283"/>
    <w:rsid w:val="00245462"/>
    <w:rsid w:val="002463D5"/>
    <w:rsid w:val="00251314"/>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65D8"/>
    <w:rsid w:val="00340AD6"/>
    <w:rsid w:val="0034185D"/>
    <w:rsid w:val="003420F4"/>
    <w:rsid w:val="003425CA"/>
    <w:rsid w:val="003450D9"/>
    <w:rsid w:val="0034563B"/>
    <w:rsid w:val="00345EF1"/>
    <w:rsid w:val="0036433F"/>
    <w:rsid w:val="003655DC"/>
    <w:rsid w:val="00365FD7"/>
    <w:rsid w:val="00370C26"/>
    <w:rsid w:val="00370F16"/>
    <w:rsid w:val="00371183"/>
    <w:rsid w:val="00374AB2"/>
    <w:rsid w:val="00374C19"/>
    <w:rsid w:val="00376854"/>
    <w:rsid w:val="00377D0F"/>
    <w:rsid w:val="0038024A"/>
    <w:rsid w:val="00390060"/>
    <w:rsid w:val="00390140"/>
    <w:rsid w:val="00392F17"/>
    <w:rsid w:val="00393233"/>
    <w:rsid w:val="00393857"/>
    <w:rsid w:val="00393CC0"/>
    <w:rsid w:val="0039660A"/>
    <w:rsid w:val="003A2360"/>
    <w:rsid w:val="003A27E1"/>
    <w:rsid w:val="003A6146"/>
    <w:rsid w:val="003A7343"/>
    <w:rsid w:val="003B3ECA"/>
    <w:rsid w:val="003B4E56"/>
    <w:rsid w:val="003B7475"/>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69E9"/>
    <w:rsid w:val="00497FDC"/>
    <w:rsid w:val="004A3364"/>
    <w:rsid w:val="004A6D85"/>
    <w:rsid w:val="004A6EB2"/>
    <w:rsid w:val="004B2AE7"/>
    <w:rsid w:val="004B4359"/>
    <w:rsid w:val="004B4A01"/>
    <w:rsid w:val="004B6BDC"/>
    <w:rsid w:val="004C0A48"/>
    <w:rsid w:val="004C18D9"/>
    <w:rsid w:val="004D191D"/>
    <w:rsid w:val="004D7337"/>
    <w:rsid w:val="004E12B2"/>
    <w:rsid w:val="004E3574"/>
    <w:rsid w:val="004E38E0"/>
    <w:rsid w:val="004E434B"/>
    <w:rsid w:val="004E7E5D"/>
    <w:rsid w:val="004F0800"/>
    <w:rsid w:val="004F0ACC"/>
    <w:rsid w:val="004F2688"/>
    <w:rsid w:val="004F572C"/>
    <w:rsid w:val="004F7B1B"/>
    <w:rsid w:val="00505FC6"/>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46D1"/>
    <w:rsid w:val="00557987"/>
    <w:rsid w:val="005601D7"/>
    <w:rsid w:val="0056105F"/>
    <w:rsid w:val="00563CBA"/>
    <w:rsid w:val="005652E4"/>
    <w:rsid w:val="00565CA1"/>
    <w:rsid w:val="00565DE0"/>
    <w:rsid w:val="00567FC1"/>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2129"/>
    <w:rsid w:val="006B5859"/>
    <w:rsid w:val="006B5913"/>
    <w:rsid w:val="006C2459"/>
    <w:rsid w:val="006C3116"/>
    <w:rsid w:val="006C3B84"/>
    <w:rsid w:val="006C6275"/>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608ED"/>
    <w:rsid w:val="00760A5A"/>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1596"/>
    <w:rsid w:val="007F1F39"/>
    <w:rsid w:val="008018D1"/>
    <w:rsid w:val="00813633"/>
    <w:rsid w:val="0082179F"/>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462C"/>
    <w:rsid w:val="00866195"/>
    <w:rsid w:val="00867211"/>
    <w:rsid w:val="00870D4B"/>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6173"/>
    <w:rsid w:val="009465BD"/>
    <w:rsid w:val="009471AA"/>
    <w:rsid w:val="00951E92"/>
    <w:rsid w:val="009538B4"/>
    <w:rsid w:val="00953E6A"/>
    <w:rsid w:val="0095487A"/>
    <w:rsid w:val="009553FE"/>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B7D"/>
    <w:rsid w:val="009C01A2"/>
    <w:rsid w:val="009C1782"/>
    <w:rsid w:val="009C1DC3"/>
    <w:rsid w:val="009C2DEB"/>
    <w:rsid w:val="009C6AD2"/>
    <w:rsid w:val="009D0A7A"/>
    <w:rsid w:val="009D1769"/>
    <w:rsid w:val="009D1FD6"/>
    <w:rsid w:val="009D392D"/>
    <w:rsid w:val="009D5A6C"/>
    <w:rsid w:val="009D5D4C"/>
    <w:rsid w:val="009D6BC2"/>
    <w:rsid w:val="009E2626"/>
    <w:rsid w:val="009E389B"/>
    <w:rsid w:val="009E488E"/>
    <w:rsid w:val="009E48D9"/>
    <w:rsid w:val="009E4C92"/>
    <w:rsid w:val="009E4D71"/>
    <w:rsid w:val="009E5C65"/>
    <w:rsid w:val="009E5E8A"/>
    <w:rsid w:val="009E7F1C"/>
    <w:rsid w:val="009F0716"/>
    <w:rsid w:val="009F07D9"/>
    <w:rsid w:val="009F439E"/>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78C7"/>
    <w:rsid w:val="00A60B26"/>
    <w:rsid w:val="00A67762"/>
    <w:rsid w:val="00A74421"/>
    <w:rsid w:val="00A74CD3"/>
    <w:rsid w:val="00A83D00"/>
    <w:rsid w:val="00A85A6E"/>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7A04"/>
    <w:rsid w:val="00B409CC"/>
    <w:rsid w:val="00B410C6"/>
    <w:rsid w:val="00B425D0"/>
    <w:rsid w:val="00B5011F"/>
    <w:rsid w:val="00B52343"/>
    <w:rsid w:val="00B524FC"/>
    <w:rsid w:val="00B527B0"/>
    <w:rsid w:val="00B6200D"/>
    <w:rsid w:val="00B65489"/>
    <w:rsid w:val="00B7391D"/>
    <w:rsid w:val="00B80932"/>
    <w:rsid w:val="00B816DB"/>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28AD"/>
    <w:rsid w:val="00CE6916"/>
    <w:rsid w:val="00CE6E8C"/>
    <w:rsid w:val="00D00357"/>
    <w:rsid w:val="00D02DC6"/>
    <w:rsid w:val="00D03D9C"/>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3BF3"/>
    <w:rsid w:val="00DC667C"/>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2464"/>
    <w:rsid w:val="00E42A24"/>
    <w:rsid w:val="00E43F51"/>
    <w:rsid w:val="00E45ADE"/>
    <w:rsid w:val="00E51205"/>
    <w:rsid w:val="00E51CE4"/>
    <w:rsid w:val="00E528CF"/>
    <w:rsid w:val="00E53153"/>
    <w:rsid w:val="00E5387E"/>
    <w:rsid w:val="00E541FA"/>
    <w:rsid w:val="00E65E5C"/>
    <w:rsid w:val="00E66153"/>
    <w:rsid w:val="00E73E96"/>
    <w:rsid w:val="00E74ACB"/>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FB0"/>
    <w:rsid w:val="00EC1075"/>
    <w:rsid w:val="00EC112F"/>
    <w:rsid w:val="00EC319A"/>
    <w:rsid w:val="00ED3A36"/>
    <w:rsid w:val="00ED4333"/>
    <w:rsid w:val="00ED580B"/>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2064"/>
    <w:rsid w:val="00FB2565"/>
    <w:rsid w:val="00FB2726"/>
    <w:rsid w:val="00FB6120"/>
    <w:rsid w:val="00FB7A64"/>
    <w:rsid w:val="00FC07D9"/>
    <w:rsid w:val="00FC2990"/>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petra.volstatova@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miroslav.trpisovsky@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jan.kukur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1E6AE6"/>
    <w:rsid w:val="002B22E3"/>
    <w:rsid w:val="003E6B2C"/>
    <w:rsid w:val="00452A48"/>
    <w:rsid w:val="004B2AE7"/>
    <w:rsid w:val="0070317C"/>
    <w:rsid w:val="007C0857"/>
    <w:rsid w:val="00917EA0"/>
    <w:rsid w:val="00946173"/>
    <w:rsid w:val="00974D17"/>
    <w:rsid w:val="009C41D7"/>
    <w:rsid w:val="00A47E8C"/>
    <w:rsid w:val="00A74CD3"/>
    <w:rsid w:val="00D50260"/>
    <w:rsid w:val="00D65C5B"/>
    <w:rsid w:val="00D71B7B"/>
    <w:rsid w:val="00DF6673"/>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17EA0"/>
    <w:rPr>
      <w:color w:val="808080"/>
    </w:rPr>
  </w:style>
  <w:style w:type="paragraph" w:customStyle="1" w:styleId="6337501D478C4B9F8E04E3AB8485B997">
    <w:name w:val="6337501D478C4B9F8E04E3AB8485B997"/>
    <w:rsid w:val="00F40F64"/>
  </w:style>
  <w:style w:type="paragraph" w:customStyle="1" w:styleId="0E9582D844254810AE548EB3576A8255">
    <w:name w:val="0E9582D844254810AE548EB3576A8255"/>
    <w:rsid w:val="00917EA0"/>
  </w:style>
  <w:style w:type="paragraph" w:customStyle="1" w:styleId="470794D681D94875BA809EC781015666">
    <w:name w:val="470794D681D94875BA809EC781015666"/>
    <w:rsid w:val="00917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27</Pages>
  <Words>9566</Words>
  <Characters>59007</Characters>
  <Application>Microsoft Office Word</Application>
  <DocSecurity>0</DocSecurity>
  <Lines>491</Lines>
  <Paragraphs>136</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89</cp:revision>
  <dcterms:created xsi:type="dcterms:W3CDTF">2024-12-10T11:36:00Z</dcterms:created>
  <dcterms:modified xsi:type="dcterms:W3CDTF">2025-05-20T06:24:00Z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