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3DD55099" w:rsidR="00F11BD1" w:rsidRDefault="00B6200D" w:rsidP="00833DDC">
      <w:pPr>
        <w:tabs>
          <w:tab w:val="left" w:pos="2835"/>
        </w:tabs>
        <w:spacing w:before="80"/>
        <w:ind w:left="709"/>
        <w:rPr>
          <w:sz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3B81C584" w14:textId="00818525" w:rsidR="004D7FE0" w:rsidRPr="0053678B" w:rsidRDefault="004D7FE0" w:rsidP="00833DDC">
      <w:pPr>
        <w:tabs>
          <w:tab w:val="left" w:pos="2835"/>
        </w:tabs>
        <w:spacing w:before="80"/>
        <w:ind w:left="709"/>
        <w:rPr>
          <w:sz w:val="22"/>
          <w:szCs w:val="22"/>
        </w:rPr>
      </w:pPr>
      <w:r>
        <w:rPr>
          <w:sz w:val="22"/>
        </w:rPr>
        <w:t>číslo účtu:</w:t>
      </w:r>
      <w:r>
        <w:rPr>
          <w:sz w:val="22"/>
        </w:rPr>
        <w:tab/>
      </w:r>
      <w:r>
        <w:rPr>
          <w:sz w:val="22"/>
        </w:rPr>
        <w:tab/>
      </w:r>
      <w:r w:rsidRPr="004D7FE0">
        <w:rPr>
          <w:sz w:val="22"/>
        </w:rPr>
        <w:t>7730161/0100</w:t>
      </w:r>
    </w:p>
    <w:p w14:paraId="15AD4547" w14:textId="3503650D"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B44B26" w:rsidRPr="00B44B26">
        <w:rPr>
          <w:sz w:val="22"/>
          <w:szCs w:val="22"/>
          <w:highlight w:val="green"/>
        </w:rPr>
        <w:t>BUDE DOPLNĚNO</w:t>
      </w:r>
    </w:p>
    <w:p w14:paraId="54473E72" w14:textId="256A237B" w:rsidR="003C6092" w:rsidRPr="0053678B" w:rsidRDefault="00B44B26" w:rsidP="003C6092">
      <w:pPr>
        <w:tabs>
          <w:tab w:val="clear" w:pos="284"/>
          <w:tab w:val="left" w:pos="709"/>
        </w:tabs>
        <w:spacing w:before="80"/>
        <w:rPr>
          <w:sz w:val="22"/>
          <w:szCs w:val="22"/>
        </w:rPr>
      </w:pPr>
      <w:r>
        <w:rPr>
          <w:sz w:val="22"/>
          <w:szCs w:val="22"/>
        </w:rPr>
        <w:tab/>
      </w:r>
      <w:r w:rsidR="003C6092" w:rsidRPr="0053678B">
        <w:rPr>
          <w:sz w:val="22"/>
          <w:szCs w:val="22"/>
        </w:rPr>
        <w:t xml:space="preserve">dále jen </w:t>
      </w:r>
      <w:r w:rsidR="003C6092" w:rsidRPr="0053678B">
        <w:rPr>
          <w:b/>
          <w:sz w:val="22"/>
          <w:szCs w:val="22"/>
        </w:rPr>
        <w:t>„Objednatel“</w:t>
      </w:r>
      <w:r w:rsidR="003C6092"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77777777" w:rsidR="003C6092" w:rsidRPr="0053678B" w:rsidRDefault="003C6092" w:rsidP="00B6200D">
      <w:pPr>
        <w:tabs>
          <w:tab w:val="clear" w:pos="0"/>
        </w:tabs>
        <w:spacing w:before="80"/>
        <w:ind w:left="709"/>
        <w:rPr>
          <w:sz w:val="22"/>
          <w:szCs w:val="22"/>
        </w:rPr>
      </w:pPr>
      <w:r w:rsidRPr="0053678B">
        <w:rPr>
          <w:sz w:val="22"/>
          <w:szCs w:val="22"/>
        </w:rPr>
        <w:t xml:space="preserve">uzavírají ve smyslu ustanovení § 2586 a násl. zákona č. 89/2012 Sb., občanského zákoníku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CE291BF" w:rsidR="003C6092" w:rsidRPr="00B72BF7" w:rsidRDefault="003C6092" w:rsidP="00B72BF7">
      <w:pPr>
        <w:pStyle w:val="Textodst1sl"/>
        <w:numPr>
          <w:ilvl w:val="1"/>
          <w:numId w:val="15"/>
        </w:numPr>
        <w:rPr>
          <w:sz w:val="22"/>
          <w:szCs w:val="22"/>
        </w:rPr>
      </w:pPr>
      <w:r w:rsidRPr="00B72BF7">
        <w:rPr>
          <w:sz w:val="22"/>
          <w:szCs w:val="22"/>
        </w:rPr>
        <w:t xml:space="preserve">Předmětem Smlouvy je provedení a dokončení stavebních prací </w:t>
      </w:r>
      <w:r w:rsidR="00B72BF7" w:rsidRPr="00B72BF7">
        <w:rPr>
          <w:b/>
          <w:sz w:val="22"/>
          <w:szCs w:val="22"/>
        </w:rPr>
        <w:t>„</w:t>
      </w:r>
      <w:r w:rsidR="00703811" w:rsidRPr="00703811">
        <w:rPr>
          <w:b/>
          <w:sz w:val="22"/>
          <w:szCs w:val="22"/>
        </w:rPr>
        <w:t>Geotermální vrty včetně dodávek a montáží související technologie pro tepelná čerpadla pro nový Areál ředitelství a cestmistrovství v Říčanech</w:t>
      </w:r>
      <w:r w:rsidRPr="00B72BF7">
        <w:rPr>
          <w:sz w:val="22"/>
          <w:szCs w:val="22"/>
        </w:rPr>
        <w:t>, a to v následujícím rozsahu:</w:t>
      </w:r>
    </w:p>
    <w:p w14:paraId="68AD7F9C" w14:textId="7CD668EE" w:rsidR="009A263C" w:rsidRDefault="00703811" w:rsidP="00420230">
      <w:pPr>
        <w:pStyle w:val="Textodst3psmena"/>
        <w:numPr>
          <w:ilvl w:val="0"/>
          <w:numId w:val="0"/>
        </w:numPr>
        <w:ind w:left="1416"/>
        <w:rPr>
          <w:sz w:val="22"/>
          <w:szCs w:val="22"/>
        </w:rPr>
      </w:pPr>
      <w:r w:rsidRPr="00703811">
        <w:rPr>
          <w:sz w:val="22"/>
          <w:szCs w:val="22"/>
        </w:rPr>
        <w:t>Jedná se o provedení celkem 14 geotermálních vrtů včetně dodávek a montáží související technologie pro tepelná čerpadla v rozsahu předaných zadávacích podkladů</w:t>
      </w:r>
      <w:r w:rsidR="005039EE">
        <w:rPr>
          <w:sz w:val="22"/>
          <w:szCs w:val="22"/>
        </w:rPr>
        <w:t xml:space="preserve"> </w:t>
      </w:r>
      <w:r w:rsidR="005039EE">
        <w:rPr>
          <w:sz w:val="22"/>
          <w:szCs w:val="22"/>
        </w:rPr>
        <w:t xml:space="preserve">(dále společně jen </w:t>
      </w:r>
      <w:r w:rsidR="005039EE" w:rsidRPr="00925982">
        <w:rPr>
          <w:b/>
          <w:sz w:val="22"/>
          <w:szCs w:val="22"/>
        </w:rPr>
        <w:t>„Dílo“)</w:t>
      </w:r>
      <w:r w:rsidR="005039EE">
        <w:rPr>
          <w:b/>
          <w:sz w:val="22"/>
          <w:szCs w:val="22"/>
        </w:rPr>
        <w:t>.</w:t>
      </w:r>
      <w:r w:rsidRPr="00703811">
        <w:rPr>
          <w:sz w:val="22"/>
          <w:szCs w:val="22"/>
        </w:rPr>
        <w:t xml:space="preserve"> TČ budou zdroj energie pr</w:t>
      </w:r>
      <w:r w:rsidRPr="004647C9">
        <w:rPr>
          <w:sz w:val="22"/>
          <w:szCs w:val="22"/>
        </w:rPr>
        <w:t xml:space="preserve">o </w:t>
      </w:r>
      <w:r w:rsidR="001330BC" w:rsidRPr="004647C9">
        <w:rPr>
          <w:sz w:val="22"/>
          <w:szCs w:val="22"/>
        </w:rPr>
        <w:t>připravovaný</w:t>
      </w:r>
      <w:r w:rsidR="001330BC">
        <w:rPr>
          <w:sz w:val="22"/>
          <w:szCs w:val="22"/>
        </w:rPr>
        <w:t xml:space="preserve"> </w:t>
      </w:r>
      <w:r w:rsidRPr="00703811">
        <w:rPr>
          <w:sz w:val="22"/>
          <w:szCs w:val="22"/>
        </w:rPr>
        <w:t>nový Areál ředitelství a cestmistrovství Krajské správy a údržby silnic Středočeského kraje, p. o. v</w:t>
      </w:r>
      <w:r w:rsidR="009A263C">
        <w:rPr>
          <w:sz w:val="22"/>
          <w:szCs w:val="22"/>
        </w:rPr>
        <w:t> </w:t>
      </w:r>
      <w:r w:rsidRPr="00703811">
        <w:rPr>
          <w:sz w:val="22"/>
          <w:szCs w:val="22"/>
        </w:rPr>
        <w:t>Říčanech</w:t>
      </w:r>
      <w:r w:rsidR="009A263C">
        <w:rPr>
          <w:sz w:val="22"/>
          <w:szCs w:val="22"/>
        </w:rPr>
        <w:t xml:space="preserve">. </w:t>
      </w:r>
    </w:p>
    <w:p w14:paraId="6A6D39B8" w14:textId="3DACB240" w:rsidR="009A263C" w:rsidRPr="009A263C" w:rsidRDefault="009A263C" w:rsidP="009A263C">
      <w:pPr>
        <w:pStyle w:val="Textodst3psmena"/>
        <w:numPr>
          <w:ilvl w:val="0"/>
          <w:numId w:val="0"/>
        </w:numPr>
        <w:ind w:left="1416"/>
        <w:rPr>
          <w:sz w:val="22"/>
          <w:szCs w:val="22"/>
        </w:rPr>
      </w:pPr>
      <w:r w:rsidRPr="009A263C">
        <w:rPr>
          <w:sz w:val="22"/>
          <w:szCs w:val="22"/>
        </w:rPr>
        <w:lastRenderedPageBreak/>
        <w:t>Dílo bude provedené</w:t>
      </w:r>
      <w:r w:rsidR="005039EE">
        <w:rPr>
          <w:sz w:val="22"/>
          <w:szCs w:val="22"/>
        </w:rPr>
        <w:t xml:space="preserve"> ve dvou etapách</w:t>
      </w:r>
      <w:r w:rsidR="007E1102">
        <w:rPr>
          <w:sz w:val="22"/>
          <w:szCs w:val="22"/>
        </w:rPr>
        <w:t xml:space="preserve"> (částech Díla)</w:t>
      </w:r>
      <w:r w:rsidRPr="009A263C">
        <w:rPr>
          <w:sz w:val="22"/>
          <w:szCs w:val="22"/>
        </w:rPr>
        <w:t>:</w:t>
      </w:r>
    </w:p>
    <w:p w14:paraId="7B4C2739" w14:textId="19EEB20F" w:rsidR="009A263C" w:rsidRPr="009A263C" w:rsidRDefault="009A263C" w:rsidP="009A263C">
      <w:pPr>
        <w:pStyle w:val="Textodst3psmena"/>
        <w:numPr>
          <w:ilvl w:val="0"/>
          <w:numId w:val="0"/>
        </w:numPr>
        <w:ind w:left="1416"/>
        <w:rPr>
          <w:sz w:val="22"/>
          <w:szCs w:val="22"/>
        </w:rPr>
      </w:pPr>
      <w:r w:rsidRPr="009A263C">
        <w:rPr>
          <w:sz w:val="22"/>
          <w:szCs w:val="22"/>
        </w:rPr>
        <w:t>1. etapa – provedení vrtů a svedení rozvodů do sběrné jímky v rozsahu PD a položek rozpočtu pro 1. etapu. Do doby zahájení prací na 2. etapě budou sběrné jímky zajištěné proti zcizení a poškození např. zaštěrkováním a položením silničního panelu.</w:t>
      </w:r>
    </w:p>
    <w:p w14:paraId="1E00DD53" w14:textId="25E4FF01" w:rsidR="00420230" w:rsidRDefault="009A263C" w:rsidP="009A263C">
      <w:pPr>
        <w:pStyle w:val="Textodst3psmena"/>
        <w:numPr>
          <w:ilvl w:val="0"/>
          <w:numId w:val="0"/>
        </w:numPr>
        <w:ind w:left="1416"/>
        <w:rPr>
          <w:sz w:val="22"/>
          <w:szCs w:val="22"/>
        </w:rPr>
      </w:pPr>
      <w:r w:rsidRPr="009A263C">
        <w:rPr>
          <w:sz w:val="22"/>
          <w:szCs w:val="22"/>
        </w:rPr>
        <w:t>2. etapa – provedení dopojení rozvodů ze sběrné jímky do objektů způsobem popsaným a v místech určených PD a v rozsahu položek rozpočtu pro 2. etapu.</w:t>
      </w:r>
      <w:r w:rsidR="00420230">
        <w:rPr>
          <w:sz w:val="22"/>
          <w:szCs w:val="22"/>
        </w:rPr>
        <w:t xml:space="preserve"> </w:t>
      </w:r>
      <w:r w:rsidR="00671E18" w:rsidRPr="00671E18">
        <w:rPr>
          <w:sz w:val="22"/>
          <w:szCs w:val="22"/>
        </w:rPr>
        <w:t>Zhotovitel je povinen před zahájením prací spojených s 2.</w:t>
      </w:r>
      <w:r w:rsidR="00671E18">
        <w:rPr>
          <w:sz w:val="22"/>
          <w:szCs w:val="22"/>
        </w:rPr>
        <w:t xml:space="preserve"> </w:t>
      </w:r>
      <w:r w:rsidR="00671E18" w:rsidRPr="00671E18">
        <w:rPr>
          <w:sz w:val="22"/>
          <w:szCs w:val="22"/>
        </w:rPr>
        <w:t>etapou, prověřit dodané zařízení v 1.</w:t>
      </w:r>
      <w:r w:rsidR="00671E18">
        <w:rPr>
          <w:sz w:val="22"/>
          <w:szCs w:val="22"/>
        </w:rPr>
        <w:t xml:space="preserve"> </w:t>
      </w:r>
      <w:r w:rsidR="00671E18" w:rsidRPr="00671E18">
        <w:rPr>
          <w:sz w:val="22"/>
          <w:szCs w:val="22"/>
        </w:rPr>
        <w:t>etapě. Prověření zahrnuje zejména ověření provozuschopnosti zařízení.</w:t>
      </w:r>
    </w:p>
    <w:p w14:paraId="02575857" w14:textId="22376BE2" w:rsidR="00420230" w:rsidRDefault="00420230" w:rsidP="00B76C54">
      <w:pPr>
        <w:pStyle w:val="Textodst3psmena"/>
        <w:numPr>
          <w:ilvl w:val="0"/>
          <w:numId w:val="0"/>
        </w:numPr>
        <w:ind w:left="1416"/>
        <w:rPr>
          <w:sz w:val="22"/>
          <w:szCs w:val="22"/>
        </w:rPr>
      </w:pPr>
    </w:p>
    <w:p w14:paraId="57CE7F78" w14:textId="1CD83299" w:rsidR="00F11BD1" w:rsidRDefault="00420230" w:rsidP="00420230">
      <w:pPr>
        <w:pStyle w:val="Textodst3psmena"/>
        <w:numPr>
          <w:ilvl w:val="0"/>
          <w:numId w:val="0"/>
        </w:numPr>
        <w:ind w:left="1416"/>
        <w:rPr>
          <w:sz w:val="22"/>
          <w:szCs w:val="22"/>
        </w:rPr>
      </w:pPr>
      <w:r w:rsidRPr="00420230">
        <w:rPr>
          <w:sz w:val="22"/>
          <w:szCs w:val="22"/>
        </w:rPr>
        <w:t xml:space="preserve">Dílo je vymezeno v projektové dokumentaci zpracované </w:t>
      </w:r>
      <w:r>
        <w:rPr>
          <w:sz w:val="22"/>
          <w:szCs w:val="22"/>
        </w:rPr>
        <w:t>DES Praha s.r.o.</w:t>
      </w:r>
      <w:r w:rsidRPr="00420230">
        <w:rPr>
          <w:sz w:val="22"/>
          <w:szCs w:val="22"/>
        </w:rPr>
        <w:t xml:space="preserve"> z</w:t>
      </w:r>
      <w:r>
        <w:rPr>
          <w:sz w:val="22"/>
          <w:szCs w:val="22"/>
        </w:rPr>
        <w:t xml:space="preserve"> 10/2024 </w:t>
      </w:r>
      <w:r w:rsidRPr="00420230">
        <w:rPr>
          <w:sz w:val="22"/>
          <w:szCs w:val="22"/>
        </w:rPr>
        <w:t>(dále jen „projektová dokumentace“), a dále posudky, průzkumy a situacemi stavebního pozemku, které objednatel předal zhotoviteli před uzavřením této smlouvy v elektronické podobě. Zhotovitel provede dílo v souladu s touto smlouvou včetně jejích příloh, oprávněnými pokyny objednatele při provádění díla, s projektovou dokumentací a dále v souladu s právními předpisy, ČSN a dalšími platnými českými technickými normami, které se vztahují k materiálům a činnostem prováděným na základě této smlouvy, včetně technických norem, které nejsou obecně závazné, a s rozhodnutími, zejména stavebním povolením, se stanovisky nebo jinými opatřeními orgánů veřejné správy a dále pak v souladu s případnými změnami projektu předanými zhotoviteli v průběhu provádění díla.</w:t>
      </w:r>
    </w:p>
    <w:p w14:paraId="6475FD13" w14:textId="699EEAD6"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47CC8610" w14:textId="77777777" w:rsidR="002E414C" w:rsidRPr="00B56F04" w:rsidRDefault="002E414C" w:rsidP="002E414C">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39F9F561" w:rsidR="00B6200D" w:rsidRPr="00B56F04" w:rsidRDefault="00B6200D" w:rsidP="00B6200D">
      <w:pPr>
        <w:pStyle w:val="Textodst1sl"/>
        <w:spacing w:before="120"/>
        <w:rPr>
          <w:sz w:val="22"/>
          <w:szCs w:val="22"/>
        </w:rPr>
      </w:pPr>
      <w:r w:rsidRPr="00B56F04">
        <w:rPr>
          <w:sz w:val="22"/>
          <w:szCs w:val="22"/>
        </w:rPr>
        <w:t xml:space="preserve">Objednatel se stává vlastníkem geodetického vytýčení prostorové polohy stavby a vytýčení inženýrských sítí okamžikem </w:t>
      </w:r>
      <w:r w:rsidR="004D7FE0">
        <w:rPr>
          <w:sz w:val="22"/>
          <w:szCs w:val="22"/>
        </w:rPr>
        <w:t>předání dokončeného vytýčení</w:t>
      </w:r>
      <w:r w:rsidR="00821152">
        <w:rPr>
          <w:sz w:val="22"/>
          <w:szCs w:val="22"/>
        </w:rPr>
        <w:t xml:space="preserve"> Objednateli.</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16674C7B" w:rsidR="003C6092" w:rsidRPr="00F04838" w:rsidRDefault="00CD1CBE" w:rsidP="003C6092">
      <w:pPr>
        <w:pStyle w:val="Nzevlnku"/>
        <w:spacing w:before="80"/>
        <w:rPr>
          <w:sz w:val="22"/>
          <w:szCs w:val="22"/>
        </w:rPr>
      </w:pPr>
      <w:r>
        <w:rPr>
          <w:sz w:val="22"/>
          <w:szCs w:val="22"/>
        </w:rPr>
        <w:t>Pracovišt</w:t>
      </w:r>
      <w:r w:rsidR="0038024A">
        <w:rPr>
          <w:sz w:val="22"/>
          <w:szCs w:val="22"/>
        </w:rPr>
        <w:t>ě, stavební deník</w:t>
      </w:r>
    </w:p>
    <w:p w14:paraId="161282D3" w14:textId="26BBB59A" w:rsidR="00B6200D" w:rsidRPr="00821152" w:rsidRDefault="00821152" w:rsidP="00821152">
      <w:pPr>
        <w:pStyle w:val="Textodst1sl"/>
        <w:numPr>
          <w:ilvl w:val="1"/>
          <w:numId w:val="6"/>
        </w:numPr>
        <w:rPr>
          <w:sz w:val="22"/>
          <w:szCs w:val="22"/>
        </w:rPr>
      </w:pPr>
      <w:bookmarkStart w:id="0" w:name="_Ref124495404"/>
      <w:r w:rsidRPr="00821152">
        <w:rPr>
          <w:sz w:val="22"/>
          <w:szCs w:val="22"/>
        </w:rPr>
        <w:t xml:space="preserve">Zhotovitel si zajistí za účelem plnění Smlouvy právo vstupu a užívání </w:t>
      </w:r>
      <w:r w:rsidR="00CD1CBE">
        <w:rPr>
          <w:sz w:val="22"/>
          <w:szCs w:val="22"/>
        </w:rPr>
        <w:t>Pracovišt</w:t>
      </w:r>
      <w:r w:rsidRPr="00821152">
        <w:rPr>
          <w:sz w:val="22"/>
          <w:szCs w:val="22"/>
        </w:rPr>
        <w:t>ě</w:t>
      </w:r>
      <w:r w:rsidR="006907F7">
        <w:rPr>
          <w:sz w:val="22"/>
          <w:szCs w:val="22"/>
        </w:rPr>
        <w:t xml:space="preserve"> pro plnění Díla, vymezeného v Závazné dokumentaci </w:t>
      </w:r>
      <w:r w:rsidR="006907F7" w:rsidRPr="00821152">
        <w:rPr>
          <w:sz w:val="22"/>
          <w:szCs w:val="22"/>
        </w:rPr>
        <w:t>(dále jen </w:t>
      </w:r>
      <w:r w:rsidR="006907F7" w:rsidRPr="00821152">
        <w:rPr>
          <w:b/>
          <w:sz w:val="22"/>
          <w:szCs w:val="22"/>
        </w:rPr>
        <w:t>„</w:t>
      </w:r>
      <w:r w:rsidR="00CD1CBE">
        <w:rPr>
          <w:b/>
          <w:sz w:val="22"/>
          <w:szCs w:val="22"/>
        </w:rPr>
        <w:t>Pracovišt</w:t>
      </w:r>
      <w:r w:rsidR="006907F7" w:rsidRPr="00821152">
        <w:rPr>
          <w:b/>
          <w:sz w:val="22"/>
          <w:szCs w:val="22"/>
        </w:rPr>
        <w:t>ě“</w:t>
      </w:r>
      <w:r w:rsidR="006907F7" w:rsidRPr="00821152">
        <w:rPr>
          <w:sz w:val="22"/>
          <w:szCs w:val="22"/>
        </w:rPr>
        <w:t xml:space="preserve">), </w:t>
      </w:r>
      <w:r w:rsidRPr="00821152">
        <w:rPr>
          <w:sz w:val="22"/>
          <w:szCs w:val="22"/>
        </w:rPr>
        <w:t>a to formou povolení od vlastníka pozemku nebo bude postupovat v souladu s příslušnými ustanoveními vztahujícími se k veřejně prospěšné stavbě. Stavba je uveden</w:t>
      </w:r>
      <w:r>
        <w:rPr>
          <w:sz w:val="22"/>
          <w:szCs w:val="22"/>
        </w:rPr>
        <w:t>a</w:t>
      </w:r>
      <w:r w:rsidRPr="00821152">
        <w:rPr>
          <w:sz w:val="22"/>
          <w:szCs w:val="22"/>
        </w:rPr>
        <w:t xml:space="preserve"> v územně plánovací dokumentaci dotčených obcí ve Středočeském kraji. Individuální řešení týkajících se vstupů na pozemky</w:t>
      </w:r>
      <w:r w:rsidR="006907F7">
        <w:rPr>
          <w:sz w:val="22"/>
          <w:szCs w:val="22"/>
        </w:rPr>
        <w:t>,</w:t>
      </w:r>
      <w:r w:rsidRPr="00821152">
        <w:rPr>
          <w:sz w:val="22"/>
          <w:szCs w:val="22"/>
        </w:rPr>
        <w:t xml:space="preserve"> budou řešeny na výrobním výboru s</w:t>
      </w:r>
      <w:r>
        <w:rPr>
          <w:sz w:val="22"/>
          <w:szCs w:val="22"/>
        </w:rPr>
        <w:t> O</w:t>
      </w:r>
      <w:r w:rsidRPr="00821152">
        <w:rPr>
          <w:sz w:val="22"/>
          <w:szCs w:val="22"/>
        </w:rPr>
        <w:t>bjednatelem</w:t>
      </w:r>
      <w:r>
        <w:rPr>
          <w:sz w:val="22"/>
          <w:szCs w:val="22"/>
        </w:rPr>
        <w:t xml:space="preserve">. </w:t>
      </w:r>
      <w:r w:rsidR="00B6200D" w:rsidRPr="00821152">
        <w:rPr>
          <w:sz w:val="22"/>
          <w:szCs w:val="22"/>
        </w:rPr>
        <w:t xml:space="preserve">Zhotovitel je povinen převzít </w:t>
      </w:r>
      <w:r w:rsidR="00CD1CBE">
        <w:rPr>
          <w:sz w:val="22"/>
          <w:szCs w:val="22"/>
        </w:rPr>
        <w:t>Pracovišt</w:t>
      </w:r>
      <w:r w:rsidR="00B6200D" w:rsidRPr="00821152">
        <w:rPr>
          <w:sz w:val="22"/>
          <w:szCs w:val="22"/>
        </w:rPr>
        <w:t xml:space="preserve">ě na základě výzvy Objednatele nebo SD, a to do </w:t>
      </w:r>
      <w:r w:rsidR="00030E1A">
        <w:rPr>
          <w:sz w:val="22"/>
          <w:szCs w:val="22"/>
        </w:rPr>
        <w:t>7 dnů</w:t>
      </w:r>
      <w:r w:rsidR="00B6200D" w:rsidRPr="00821152">
        <w:rPr>
          <w:sz w:val="22"/>
          <w:szCs w:val="22"/>
        </w:rPr>
        <w:t xml:space="preserve"> od písemné výzvy Objednatele nebo SD. Pokud Zhotovitel nepřevezme </w:t>
      </w:r>
      <w:r w:rsidR="00CD1CBE">
        <w:rPr>
          <w:sz w:val="22"/>
          <w:szCs w:val="22"/>
        </w:rPr>
        <w:t>Pracovišt</w:t>
      </w:r>
      <w:r w:rsidR="00B6200D" w:rsidRPr="00821152">
        <w:rPr>
          <w:sz w:val="22"/>
          <w:szCs w:val="22"/>
        </w:rPr>
        <w:t xml:space="preserve">ě do </w:t>
      </w:r>
      <w:r w:rsidR="00030E1A">
        <w:rPr>
          <w:sz w:val="22"/>
          <w:szCs w:val="22"/>
        </w:rPr>
        <w:t>7</w:t>
      </w:r>
      <w:r w:rsidR="00B6200D" w:rsidRPr="00821152">
        <w:rPr>
          <w:sz w:val="22"/>
          <w:szCs w:val="22"/>
        </w:rPr>
        <w:t xml:space="preserve"> </w:t>
      </w:r>
      <w:r w:rsidR="00030E1A">
        <w:rPr>
          <w:sz w:val="22"/>
          <w:szCs w:val="22"/>
        </w:rPr>
        <w:t>dnů</w:t>
      </w:r>
      <w:r w:rsidR="00B6200D" w:rsidRPr="00821152">
        <w:rPr>
          <w:sz w:val="22"/>
          <w:szCs w:val="22"/>
        </w:rPr>
        <w:t xml:space="preserve"> ode dne obdržení výzvy dle tohoto odstavce, je Objednatel oprávněn od této Smlouvy odstoupit.</w:t>
      </w:r>
      <w:bookmarkEnd w:id="0"/>
    </w:p>
    <w:p w14:paraId="5F31A65A" w14:textId="4A67D9AB" w:rsidR="00B6200D" w:rsidRPr="00B56F04" w:rsidRDefault="00B6200D" w:rsidP="00B6200D">
      <w:pPr>
        <w:pStyle w:val="Textodst1sl"/>
        <w:numPr>
          <w:ilvl w:val="1"/>
          <w:numId w:val="6"/>
        </w:numPr>
        <w:rPr>
          <w:sz w:val="22"/>
          <w:szCs w:val="22"/>
        </w:rPr>
      </w:pPr>
      <w:r w:rsidRPr="00B56F04">
        <w:rPr>
          <w:sz w:val="22"/>
          <w:szCs w:val="22"/>
        </w:rPr>
        <w:t xml:space="preserve">Objednatel předá Zhotoviteli </w:t>
      </w:r>
      <w:r w:rsidR="00CD1CBE">
        <w:rPr>
          <w:sz w:val="22"/>
          <w:szCs w:val="22"/>
        </w:rPr>
        <w:t>Pracovišt</w:t>
      </w:r>
      <w:r w:rsidRPr="00B56F04">
        <w:rPr>
          <w:sz w:val="22"/>
          <w:szCs w:val="22"/>
        </w:rPr>
        <w:t xml:space="preserve">ě do </w:t>
      </w:r>
      <w:r w:rsidR="00030E1A">
        <w:rPr>
          <w:sz w:val="22"/>
          <w:szCs w:val="22"/>
        </w:rPr>
        <w:t>7</w:t>
      </w:r>
      <w:r w:rsidRPr="00B56F04">
        <w:rPr>
          <w:sz w:val="22"/>
          <w:szCs w:val="22"/>
        </w:rPr>
        <w:t xml:space="preserve"> dnů po odeslání výzvy dle </w:t>
      </w:r>
      <w:r>
        <w:rPr>
          <w:sz w:val="22"/>
          <w:szCs w:val="22"/>
        </w:rPr>
        <w:t>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Pr>
          <w:sz w:val="22"/>
          <w:szCs w:val="22"/>
        </w:rPr>
        <w:t>.</w:t>
      </w:r>
      <w:r w:rsidRPr="00B56F04">
        <w:rPr>
          <w:sz w:val="22"/>
          <w:szCs w:val="22"/>
        </w:rPr>
        <w:t xml:space="preserve"> Smlouvy, a to na základě prohlídky prostoru </w:t>
      </w:r>
      <w:r w:rsidR="00CD1CBE">
        <w:rPr>
          <w:sz w:val="22"/>
          <w:szCs w:val="22"/>
        </w:rPr>
        <w:t>Pracovišt</w:t>
      </w:r>
      <w:r w:rsidRPr="00B56F04">
        <w:rPr>
          <w:sz w:val="22"/>
          <w:szCs w:val="22"/>
        </w:rPr>
        <w:t>ě a oboustranně podepsaného písemného protokolu oprávněnými zástupci obou smluvních stran.</w:t>
      </w:r>
    </w:p>
    <w:p w14:paraId="1E13B585" w14:textId="31DBE477" w:rsidR="00B6200D" w:rsidRPr="00B56F04" w:rsidRDefault="00B6200D" w:rsidP="00B6200D">
      <w:pPr>
        <w:pStyle w:val="Textodst1sl"/>
        <w:numPr>
          <w:ilvl w:val="1"/>
          <w:numId w:val="6"/>
        </w:numPr>
        <w:rPr>
          <w:sz w:val="22"/>
          <w:szCs w:val="22"/>
        </w:rPr>
      </w:pPr>
      <w:r w:rsidRPr="00B56F04">
        <w:rPr>
          <w:sz w:val="22"/>
          <w:szCs w:val="22"/>
        </w:rPr>
        <w:t xml:space="preserve">Objednatel je oprávněn Zhotoviteli odepřít předání </w:t>
      </w:r>
      <w:r w:rsidR="00CD1CBE">
        <w:rPr>
          <w:sz w:val="22"/>
          <w:szCs w:val="22"/>
        </w:rPr>
        <w:t>Pracovišt</w:t>
      </w:r>
      <w:r w:rsidRPr="00B56F04">
        <w:rPr>
          <w:sz w:val="22"/>
          <w:szCs w:val="22"/>
        </w:rPr>
        <w:t>ě, pokud je Zhotovitel v prodlení s povinností předložit Objednateli doklad o zavedeném systém</w:t>
      </w:r>
      <w:r w:rsidR="00377DB7">
        <w:rPr>
          <w:sz w:val="22"/>
          <w:szCs w:val="22"/>
        </w:rPr>
        <w:t xml:space="preserve">u zajištění jakosti dle odst. </w:t>
      </w:r>
      <w:r w:rsidR="00377DB7">
        <w:rPr>
          <w:sz w:val="22"/>
          <w:szCs w:val="22"/>
        </w:rPr>
        <w:fldChar w:fldCharType="begin"/>
      </w:r>
      <w:r w:rsidR="00377DB7">
        <w:rPr>
          <w:sz w:val="22"/>
          <w:szCs w:val="22"/>
        </w:rPr>
        <w:instrText xml:space="preserve"> REF _Ref124495312 \r \h </w:instrText>
      </w:r>
      <w:r w:rsidR="00377DB7">
        <w:rPr>
          <w:sz w:val="22"/>
          <w:szCs w:val="22"/>
        </w:rPr>
      </w:r>
      <w:r w:rsidR="00377DB7">
        <w:rPr>
          <w:sz w:val="22"/>
          <w:szCs w:val="22"/>
        </w:rPr>
        <w:fldChar w:fldCharType="separate"/>
      </w:r>
      <w:r w:rsidR="00377DB7">
        <w:rPr>
          <w:sz w:val="22"/>
          <w:szCs w:val="22"/>
        </w:rPr>
        <w:t>5.4</w:t>
      </w:r>
      <w:r w:rsidR="00377DB7">
        <w:rPr>
          <w:sz w:val="22"/>
          <w:szCs w:val="22"/>
        </w:rPr>
        <w:fldChar w:fldCharType="end"/>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0FAA8A5E" w:rsidR="00B6200D" w:rsidRPr="00B56F04" w:rsidRDefault="00B6200D" w:rsidP="00B6200D">
      <w:pPr>
        <w:pStyle w:val="Textodst1sl"/>
        <w:numPr>
          <w:ilvl w:val="1"/>
          <w:numId w:val="6"/>
        </w:numPr>
        <w:rPr>
          <w:sz w:val="22"/>
          <w:szCs w:val="22"/>
        </w:rPr>
      </w:pPr>
      <w:r w:rsidRPr="00B56F04">
        <w:rPr>
          <w:sz w:val="22"/>
          <w:szCs w:val="22"/>
        </w:rPr>
        <w:t xml:space="preserve">Zhotovitel odpovídá za veškeré prostory </w:t>
      </w:r>
      <w:r w:rsidR="00CD1CBE">
        <w:rPr>
          <w:sz w:val="22"/>
          <w:szCs w:val="22"/>
        </w:rPr>
        <w:t>Pracovišt</w:t>
      </w:r>
      <w:r w:rsidRPr="00B56F04">
        <w:rPr>
          <w:sz w:val="22"/>
          <w:szCs w:val="22"/>
        </w:rPr>
        <w:t xml:space="preserve">ě, a to až do závěrečného vyklizení </w:t>
      </w:r>
      <w:r w:rsidR="00CD1CBE">
        <w:rPr>
          <w:sz w:val="22"/>
          <w:szCs w:val="22"/>
        </w:rPr>
        <w:t>Pracovišt</w:t>
      </w:r>
      <w:r w:rsidRPr="00B56F04">
        <w:rPr>
          <w:sz w:val="22"/>
          <w:szCs w:val="22"/>
        </w:rPr>
        <w:t xml:space="preserve">ě. Zhotovitel je povinen užívat </w:t>
      </w:r>
      <w:r w:rsidR="00CD1CBE">
        <w:rPr>
          <w:sz w:val="22"/>
          <w:szCs w:val="22"/>
        </w:rPr>
        <w:t>Pracovišt</w:t>
      </w:r>
      <w:r w:rsidRPr="00B56F04">
        <w:rPr>
          <w:sz w:val="22"/>
          <w:szCs w:val="22"/>
        </w:rPr>
        <w: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w:t>
      </w:r>
      <w:r w:rsidR="00CD1CBE">
        <w:rPr>
          <w:sz w:val="22"/>
          <w:szCs w:val="22"/>
        </w:rPr>
        <w:t>Pracovišt</w:t>
      </w:r>
      <w:r w:rsidRPr="00B56F04">
        <w:rPr>
          <w:sz w:val="22"/>
          <w:szCs w:val="22"/>
        </w:rPr>
        <w:t xml:space="preserve">ě dopravil za účelem provádění Díla, a neumožnit přístup na </w:t>
      </w:r>
      <w:r w:rsidR="00CD1CBE">
        <w:rPr>
          <w:sz w:val="22"/>
          <w:szCs w:val="22"/>
        </w:rPr>
        <w:t>Pracovišt</w:t>
      </w:r>
      <w:r w:rsidRPr="00B56F04">
        <w:rPr>
          <w:sz w:val="22"/>
          <w:szCs w:val="22"/>
        </w:rPr>
        <w: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2CAA07A8" w:rsidR="00B6200D" w:rsidRPr="00B56F04" w:rsidRDefault="00B6200D" w:rsidP="00B6200D">
      <w:pPr>
        <w:pStyle w:val="Textodst1sl"/>
        <w:numPr>
          <w:ilvl w:val="1"/>
          <w:numId w:val="6"/>
        </w:numPr>
        <w:rPr>
          <w:sz w:val="22"/>
          <w:szCs w:val="22"/>
        </w:rPr>
      </w:pPr>
      <w:r w:rsidRPr="00B56F04">
        <w:rPr>
          <w:sz w:val="22"/>
          <w:szCs w:val="22"/>
        </w:rPr>
        <w:t xml:space="preserve">Zhotovitel se zavazuje provést odstranění veškerého zařízení </w:t>
      </w:r>
      <w:r w:rsidR="00CD1CBE">
        <w:rPr>
          <w:sz w:val="22"/>
          <w:szCs w:val="22"/>
        </w:rPr>
        <w:t>Pracovišt</w:t>
      </w:r>
      <w:r w:rsidRPr="00B56F04">
        <w:rPr>
          <w:sz w:val="22"/>
          <w:szCs w:val="22"/>
        </w:rPr>
        <w: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w:t>
      </w:r>
      <w:r w:rsidRPr="00B56F04">
        <w:rPr>
          <w:sz w:val="22"/>
          <w:szCs w:val="22"/>
        </w:rPr>
        <w:lastRenderedPageBreak/>
        <w:t xml:space="preserve">Zhotovitel povinen uvést </w:t>
      </w:r>
      <w:r w:rsidR="00CD1CBE">
        <w:rPr>
          <w:sz w:val="22"/>
          <w:szCs w:val="22"/>
        </w:rPr>
        <w:t>Pracovišt</w:t>
      </w:r>
      <w:r w:rsidRPr="00B56F04">
        <w:rPr>
          <w:sz w:val="22"/>
          <w:szCs w:val="22"/>
        </w:rPr>
        <w:t>ě do původního stavu, s přihlédnutím k obvyklému použití a požadavkům Objednatele.</w:t>
      </w:r>
    </w:p>
    <w:p w14:paraId="7C6064E2" w14:textId="592C1C5E"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w:t>
      </w:r>
      <w:r w:rsidR="00CD1CBE">
        <w:rPr>
          <w:sz w:val="22"/>
          <w:szCs w:val="22"/>
        </w:rPr>
        <w:t>Pracovišt</w:t>
      </w:r>
      <w:r w:rsidRPr="00781CB4">
        <w:rPr>
          <w:sz w:val="22"/>
          <w:szCs w:val="22"/>
        </w:rPr>
        <w:t xml:space="preserve">i (vedení inženýrských sítí, stromy apod.). Zhotovitel je dále povinen zajistit na vlastní náklady případné přípojky a dodávku a úhradu všech médií potřebných k provádění Díla, jakož i zřídit na vlastní náklady nezbytné zařízení </w:t>
      </w:r>
      <w:r w:rsidR="00CD1CBE">
        <w:rPr>
          <w:sz w:val="22"/>
          <w:szCs w:val="22"/>
        </w:rPr>
        <w:t>Pracovišt</w:t>
      </w:r>
      <w:r w:rsidRPr="00781CB4">
        <w:rPr>
          <w:sz w:val="22"/>
          <w:szCs w:val="22"/>
        </w:rPr>
        <w:t xml:space="preserve">ě (kanceláře, sociální zázemí apod.), a umožnit jejich užívání rovněž personálem Objednatele, SD nebo osobou vykonávající autorský dozor projektanta. </w:t>
      </w:r>
    </w:p>
    <w:p w14:paraId="190B1D67" w14:textId="358CD867" w:rsidR="00B6200D" w:rsidRPr="00B56F04" w:rsidRDefault="00B6200D" w:rsidP="00B6200D">
      <w:pPr>
        <w:pStyle w:val="Textodst1sl"/>
        <w:rPr>
          <w:sz w:val="22"/>
          <w:szCs w:val="22"/>
        </w:rPr>
      </w:pPr>
      <w:r w:rsidRPr="00781CB4">
        <w:rPr>
          <w:sz w:val="22"/>
          <w:szCs w:val="22"/>
        </w:rPr>
        <w:t xml:space="preserve">Zhotovitel na vlastní náklady zajistí označení </w:t>
      </w:r>
      <w:r w:rsidR="00CD1CBE">
        <w:rPr>
          <w:sz w:val="22"/>
          <w:szCs w:val="22"/>
        </w:rPr>
        <w:t>Pracovišt</w:t>
      </w:r>
      <w:r w:rsidRPr="00781CB4">
        <w:rPr>
          <w:sz w:val="22"/>
          <w:szCs w:val="22"/>
        </w:rPr>
        <w:t>ě logem Objednatele a Zhotovitele, a to dle pokynu Objednatele. Komerční informační tabule lze na </w:t>
      </w:r>
      <w:r w:rsidR="00CD1CBE">
        <w:rPr>
          <w:sz w:val="22"/>
          <w:szCs w:val="22"/>
        </w:rPr>
        <w:t>Pracovišt</w:t>
      </w:r>
      <w:r w:rsidRPr="00781CB4">
        <w:rPr>
          <w:sz w:val="22"/>
          <w:szCs w:val="22"/>
        </w:rPr>
        <w:t xml:space="preserve">i umístit pouze s písemným souhlasem Objednatele. Zhotovitel na vlastní náklady zajistí veškeré značení a směrové tabule na </w:t>
      </w:r>
      <w:r w:rsidR="00CD1CBE">
        <w:rPr>
          <w:sz w:val="22"/>
          <w:szCs w:val="22"/>
        </w:rPr>
        <w:t>Pracovišt</w:t>
      </w:r>
      <w:r w:rsidRPr="00781CB4">
        <w:rPr>
          <w:sz w:val="22"/>
          <w:szCs w:val="22"/>
        </w:rPr>
        <w:t xml:space="preserve">i a přístupových komunikacích vyžadované právními předpisy. Zhotovitel získá veškerá povolení, která mohou být vyžadována orgány státní správy k používání přístupových komunikací. </w:t>
      </w:r>
    </w:p>
    <w:p w14:paraId="23373AA0" w14:textId="02667DD6" w:rsidR="00B6200D" w:rsidRPr="00B56F04" w:rsidRDefault="00B6200D" w:rsidP="00B6200D">
      <w:pPr>
        <w:pStyle w:val="Textodst1sl"/>
        <w:rPr>
          <w:sz w:val="22"/>
          <w:szCs w:val="22"/>
        </w:rPr>
      </w:pPr>
      <w:r w:rsidRPr="00B56F04">
        <w:rPr>
          <w:sz w:val="22"/>
          <w:szCs w:val="22"/>
        </w:rPr>
        <w:t xml:space="preserve">Zhotovitel je povinen vést ode dne předání </w:t>
      </w:r>
      <w:r w:rsidR="00CD1CBE">
        <w:rPr>
          <w:sz w:val="22"/>
          <w:szCs w:val="22"/>
        </w:rPr>
        <w:t>Pracovišt</w:t>
      </w:r>
      <w:r w:rsidRPr="00B56F04">
        <w:rPr>
          <w:sz w:val="22"/>
          <w:szCs w:val="22"/>
        </w:rPr>
        <w:t xml:space="preserve">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 xml:space="preserve">ozsahu stanoveným právními předpisy. Zápisy do stavebního deníku budou provedeny formou denních záznamů, podepsaných osobou, jež příslušný zápis učinila. Zhotovitel je povinen zajistit přístupnost stavebního deníku na </w:t>
      </w:r>
      <w:r w:rsidR="00CD1CBE">
        <w:rPr>
          <w:sz w:val="22"/>
          <w:szCs w:val="22"/>
        </w:rPr>
        <w:t>Pracovišt</w:t>
      </w:r>
      <w:r w:rsidRPr="00B56F04">
        <w:rPr>
          <w:sz w:val="22"/>
          <w:szCs w:val="22"/>
        </w:rPr>
        <w: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3DC9AB86" w14:textId="35221560" w:rsidR="00CC7695" w:rsidRPr="00CC7695" w:rsidRDefault="00F5498E" w:rsidP="00EF13B9">
      <w:pPr>
        <w:pStyle w:val="Textodst1sl"/>
        <w:numPr>
          <w:ilvl w:val="1"/>
          <w:numId w:val="16"/>
        </w:numPr>
      </w:pPr>
      <w:r w:rsidRPr="00967517">
        <w:rPr>
          <w:bCs/>
          <w:sz w:val="22"/>
          <w:szCs w:val="22"/>
        </w:rPr>
        <w:t xml:space="preserve">Zhotovitel je povinen zahájit stavební práce do </w:t>
      </w:r>
      <w:r w:rsidR="00030E1A" w:rsidRPr="00967517">
        <w:rPr>
          <w:sz w:val="22"/>
          <w:szCs w:val="22"/>
        </w:rPr>
        <w:t>7</w:t>
      </w:r>
      <w:r w:rsidRPr="00967517">
        <w:rPr>
          <w:sz w:val="22"/>
          <w:szCs w:val="22"/>
        </w:rPr>
        <w:t xml:space="preserve"> dnů od převzetí </w:t>
      </w:r>
      <w:r w:rsidR="00CD1CBE" w:rsidRPr="00967517">
        <w:rPr>
          <w:sz w:val="22"/>
          <w:szCs w:val="22"/>
        </w:rPr>
        <w:t>Pracovišt</w:t>
      </w:r>
      <w:r w:rsidRPr="00967517">
        <w:rPr>
          <w:sz w:val="22"/>
          <w:szCs w:val="22"/>
        </w:rPr>
        <w:t xml:space="preserve">ě a </w:t>
      </w:r>
      <w:r w:rsidRPr="00967517">
        <w:rPr>
          <w:bCs/>
          <w:sz w:val="22"/>
          <w:szCs w:val="22"/>
        </w:rPr>
        <w:t>dokončit a předat Objednateli</w:t>
      </w:r>
      <w:r w:rsidR="00671E18">
        <w:rPr>
          <w:bCs/>
          <w:sz w:val="22"/>
          <w:szCs w:val="22"/>
        </w:rPr>
        <w:t xml:space="preserve"> </w:t>
      </w:r>
      <w:r w:rsidR="00671E18" w:rsidRPr="00671E18">
        <w:rPr>
          <w:b/>
          <w:sz w:val="22"/>
          <w:szCs w:val="22"/>
        </w:rPr>
        <w:t>1. etapu do 90 dnů a 2</w:t>
      </w:r>
      <w:r w:rsidR="00671E18">
        <w:rPr>
          <w:b/>
          <w:sz w:val="22"/>
          <w:szCs w:val="22"/>
        </w:rPr>
        <w:t>.</w:t>
      </w:r>
      <w:r w:rsidR="00671E18" w:rsidRPr="00671E18">
        <w:rPr>
          <w:b/>
          <w:sz w:val="22"/>
          <w:szCs w:val="22"/>
        </w:rPr>
        <w:t xml:space="preserve"> etapu do 30 dnů</w:t>
      </w:r>
      <w:r w:rsidR="00671E18">
        <w:rPr>
          <w:bCs/>
          <w:sz w:val="22"/>
          <w:szCs w:val="22"/>
        </w:rPr>
        <w:t xml:space="preserve"> od předání pracoviště Zhotoviteli.</w:t>
      </w:r>
    </w:p>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66749126" w14:textId="09474BBA"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170FFD99" w:rsidR="00F5498E" w:rsidRDefault="00F5498E" w:rsidP="00F5498E">
      <w:pPr>
        <w:pStyle w:val="Textodst3psmena"/>
        <w:numPr>
          <w:ilvl w:val="3"/>
          <w:numId w:val="15"/>
        </w:numPr>
        <w:spacing w:before="80"/>
        <w:rPr>
          <w:sz w:val="22"/>
          <w:szCs w:val="22"/>
        </w:rPr>
      </w:pPr>
      <w:r>
        <w:rPr>
          <w:sz w:val="22"/>
          <w:szCs w:val="22"/>
        </w:rPr>
        <w:t xml:space="preserve">na </w:t>
      </w:r>
      <w:r w:rsidR="00CD1CBE">
        <w:rPr>
          <w:sz w:val="22"/>
          <w:szCs w:val="22"/>
        </w:rPr>
        <w:t>Pracovišt</w:t>
      </w:r>
      <w:r>
        <w:rPr>
          <w:sz w:val="22"/>
          <w:szCs w:val="22"/>
        </w:rPr>
        <w: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lastRenderedPageBreak/>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77777777"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w:t>
      </w:r>
      <w:proofErr w:type="gramStart"/>
      <w:r>
        <w:rPr>
          <w:sz w:val="22"/>
          <w:szCs w:val="22"/>
        </w:rPr>
        <w:t>rezortních</w:t>
      </w:r>
      <w:proofErr w:type="gramEnd"/>
      <w:r>
        <w:rPr>
          <w:sz w:val="22"/>
          <w:szCs w:val="22"/>
        </w:rPr>
        <w:t xml:space="preserve">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7F8B5F15"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w:t>
      </w:r>
      <w:r w:rsidR="00CD1CBE">
        <w:rPr>
          <w:sz w:val="22"/>
          <w:szCs w:val="22"/>
        </w:rPr>
        <w:t>Pracovišt</w:t>
      </w:r>
      <w:r>
        <w:rPr>
          <w:sz w:val="22"/>
          <w:szCs w:val="22"/>
        </w:rPr>
        <w:t xml:space="preserve">ě. </w:t>
      </w:r>
      <w:r w:rsidR="00671E18" w:rsidRPr="00671E18">
        <w:rPr>
          <w:sz w:val="22"/>
          <w:szCs w:val="22"/>
        </w:rPr>
        <w:t xml:space="preserve">Vrty budou umístěny na pozemcích p. č. 890/77, 890/80, 908/1 v k. </w:t>
      </w:r>
      <w:proofErr w:type="spellStart"/>
      <w:r w:rsidR="00671E18" w:rsidRPr="00671E18">
        <w:rPr>
          <w:sz w:val="22"/>
          <w:szCs w:val="22"/>
        </w:rPr>
        <w:t>ú.</w:t>
      </w:r>
      <w:proofErr w:type="spellEnd"/>
      <w:r w:rsidR="00671E18" w:rsidRPr="00671E18">
        <w:rPr>
          <w:sz w:val="22"/>
          <w:szCs w:val="22"/>
        </w:rPr>
        <w:t xml:space="preserve"> Říčany u Prahy</w:t>
      </w:r>
      <w:r w:rsidR="00671E18">
        <w:rPr>
          <w:sz w:val="22"/>
          <w:szCs w:val="22"/>
        </w:rPr>
        <w:t xml:space="preserve">. </w:t>
      </w:r>
      <w:r>
        <w:rPr>
          <w:sz w:val="22"/>
          <w:szCs w:val="22"/>
        </w:rPr>
        <w:t xml:space="preserve">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77442A9D" w14:textId="77777777" w:rsidR="00A81D74" w:rsidRPr="00414A73" w:rsidRDefault="00A81D74" w:rsidP="00A81D74">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0D23C92A" w14:textId="795079B1" w:rsidR="00A81D74" w:rsidRDefault="00A81D74" w:rsidP="00A81D74">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w:t>
      </w:r>
      <w:r w:rsidR="00CD1CBE">
        <w:rPr>
          <w:sz w:val="22"/>
          <w:szCs w:val="22"/>
        </w:rPr>
        <w:t>Pracovišt</w:t>
      </w:r>
      <w:r w:rsidRPr="00DF5356">
        <w:rPr>
          <w:sz w:val="22"/>
          <w:szCs w:val="22"/>
        </w:rPr>
        <w:t xml:space="preserve">ě. Odkup nadbytečného materiálu vytěženého na </w:t>
      </w:r>
      <w:r w:rsidR="00CD1CBE">
        <w:rPr>
          <w:sz w:val="22"/>
          <w:szCs w:val="22"/>
        </w:rPr>
        <w:t>Pracovišt</w:t>
      </w:r>
      <w:r w:rsidRPr="00DF5356">
        <w:rPr>
          <w:sz w:val="22"/>
          <w:szCs w:val="22"/>
        </w:rPr>
        <w:t>i se řídí interními předpisy Objednatele (aktuálně platným předpisem je Směrnice R-Sm-16-02</w:t>
      </w:r>
      <w:r>
        <w:rPr>
          <w:rStyle w:val="Znakapoznpodarou"/>
          <w:sz w:val="22"/>
          <w:szCs w:val="22"/>
        </w:rPr>
        <w:footnoteReference w:id="1"/>
      </w:r>
      <w:r w:rsidRPr="00DF5356">
        <w:rPr>
          <w:sz w:val="22"/>
          <w:szCs w:val="22"/>
        </w:rPr>
        <w:t xml:space="preserve">). </w:t>
      </w:r>
    </w:p>
    <w:p w14:paraId="30E91B1D" w14:textId="77777777" w:rsidR="00A81D74" w:rsidRPr="00DF5356" w:rsidRDefault="00A81D74" w:rsidP="00A81D74">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w:t>
      </w:r>
      <w:r w:rsidRPr="00DF5356">
        <w:rPr>
          <w:sz w:val="22"/>
          <w:szCs w:val="22"/>
        </w:rPr>
        <w:lastRenderedPageBreak/>
        <w:t>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0F79ECE9" w:rsidR="00F30305" w:rsidRPr="004A1FD6" w:rsidRDefault="00F30305" w:rsidP="00F30305">
      <w:pPr>
        <w:pStyle w:val="Textodst1sl"/>
        <w:rPr>
          <w:sz w:val="22"/>
          <w:szCs w:val="22"/>
        </w:rPr>
      </w:pPr>
      <w:r w:rsidRPr="004A1FD6">
        <w:rPr>
          <w:sz w:val="22"/>
          <w:szCs w:val="22"/>
        </w:rPr>
        <w:t xml:space="preserve">Případný postih ze strany orgánů státní správy za nedodržení závazných předpisů při provádění Díla jde vždy plně k tíži Zhotovitele. V případě udělení pokuty Objednateli je Zhotovitel povinen </w:t>
      </w:r>
      <w:r w:rsidR="000025FD">
        <w:rPr>
          <w:sz w:val="22"/>
          <w:szCs w:val="22"/>
        </w:rPr>
        <w:t xml:space="preserve">na základě faktury </w:t>
      </w:r>
      <w:r w:rsidRPr="004A1FD6">
        <w:rPr>
          <w:sz w:val="22"/>
          <w:szCs w:val="22"/>
        </w:rPr>
        <w:t>tuto pokutu a náklady řízení neprodleně uhradit Objednateli.</w:t>
      </w:r>
    </w:p>
    <w:p w14:paraId="6D47FA1F" w14:textId="45FD713A" w:rsidR="00F30305" w:rsidRPr="004A1FD6" w:rsidRDefault="00F30305" w:rsidP="00F30305">
      <w:pPr>
        <w:pStyle w:val="Textodst1sl"/>
        <w:rPr>
          <w:sz w:val="22"/>
          <w:szCs w:val="22"/>
        </w:rPr>
      </w:pPr>
      <w:bookmarkStart w:id="1" w:name="_Ref124495312"/>
      <w:r w:rsidRPr="004A1FD6">
        <w:rPr>
          <w:sz w:val="22"/>
          <w:szCs w:val="22"/>
        </w:rPr>
        <w:t xml:space="preserve">Zhotovitel se zavazuje, že nejpozději před předáním </w:t>
      </w:r>
      <w:r w:rsidR="00CD1CBE">
        <w:rPr>
          <w:sz w:val="22"/>
          <w:szCs w:val="22"/>
        </w:rPr>
        <w:t>Pracovišt</w:t>
      </w:r>
      <w:r w:rsidRPr="004A1FD6">
        <w:rPr>
          <w:sz w:val="22"/>
          <w:szCs w:val="22"/>
        </w:rPr>
        <w:t>ě dle 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sidRPr="004A1FD6">
        <w:rPr>
          <w:sz w:val="22"/>
          <w:szCs w:val="22"/>
        </w:rPr>
        <w:t xml:space="preserve"> </w:t>
      </w:r>
      <w:r w:rsidR="00B72BF7">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1163833B"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w:t>
      </w:r>
      <w:r w:rsidR="00CD1CBE">
        <w:rPr>
          <w:sz w:val="22"/>
          <w:szCs w:val="22"/>
        </w:rPr>
        <w:t>Pracovišt</w:t>
      </w:r>
      <w:r w:rsidRPr="004A1FD6">
        <w:rPr>
          <w:sz w:val="22"/>
          <w:szCs w:val="22"/>
        </w:rPr>
        <w:t xml:space="preserve">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4DDD6106" w:rsidR="00F30305" w:rsidRPr="00694E8D" w:rsidRDefault="00F30305" w:rsidP="00F30305">
      <w:pPr>
        <w:pStyle w:val="Textodst1sl"/>
        <w:rPr>
          <w:sz w:val="22"/>
          <w:szCs w:val="22"/>
        </w:rPr>
      </w:pPr>
      <w:r w:rsidRPr="00694E8D">
        <w:rPr>
          <w:sz w:val="22"/>
          <w:szCs w:val="22"/>
        </w:rPr>
        <w:t xml:space="preserve">Pokud v důsledku plnění předmětu Díla dojde k nutnému zásahu do majetku třetí osoby (např. </w:t>
      </w:r>
      <w:r w:rsidR="00FB1D16">
        <w:rPr>
          <w:sz w:val="22"/>
          <w:szCs w:val="22"/>
        </w:rPr>
        <w:t>dočasné vstupy na pozemky týkajících se umožnění provedení vrtných prací</w:t>
      </w:r>
      <w:r w:rsidRPr="00694E8D">
        <w:rPr>
          <w:sz w:val="22"/>
          <w:szCs w:val="22"/>
        </w:rPr>
        <w:t>), není nakládání s tímto majetkem a případné provedení přeložky předmětem Díla dle této Smlouvy.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03C19201"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w:t>
      </w:r>
      <w:r w:rsidR="00CD1CBE">
        <w:rPr>
          <w:sz w:val="22"/>
          <w:szCs w:val="22"/>
        </w:rPr>
        <w:t>Pracovišt</w:t>
      </w:r>
      <w:r w:rsidRPr="00694E8D">
        <w:rPr>
          <w:sz w:val="22"/>
          <w:szCs w:val="22"/>
        </w:rPr>
        <w: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22BC2ACB"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xml:space="preserve">) plánovaných dodávkách zařízení a materiálu na </w:t>
      </w:r>
      <w:r w:rsidR="00CD1CBE">
        <w:rPr>
          <w:sz w:val="22"/>
          <w:szCs w:val="22"/>
        </w:rPr>
        <w:t>Pracovišt</w:t>
      </w:r>
      <w:r w:rsidRPr="001E4E6B">
        <w:rPr>
          <w:sz w:val="22"/>
          <w:szCs w:val="22"/>
        </w:rPr>
        <w: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592CB13D" w14:textId="010ECCA5" w:rsidR="00B25479" w:rsidRDefault="00B25479" w:rsidP="00F30305">
      <w:pPr>
        <w:pStyle w:val="Textodst1sl"/>
        <w:rPr>
          <w:sz w:val="22"/>
          <w:szCs w:val="22"/>
        </w:rPr>
      </w:pPr>
      <w:r w:rsidRPr="00B25479">
        <w:rPr>
          <w:sz w:val="22"/>
          <w:szCs w:val="22"/>
        </w:rPr>
        <w:t>Zhotovitel je povinen písemně vyzvat Objednatele ke kontrole a prověření klíčových částí geotechnick</w:t>
      </w:r>
      <w:r w:rsidR="009F6792">
        <w:rPr>
          <w:sz w:val="22"/>
          <w:szCs w:val="22"/>
        </w:rPr>
        <w:t>ých prací</w:t>
      </w:r>
      <w:r w:rsidRPr="00B25479">
        <w:rPr>
          <w:sz w:val="22"/>
          <w:szCs w:val="22"/>
        </w:rPr>
        <w:t xml:space="preserve">, které nelze po jejich dokončení ověřit (např. hluboké vrty, sondáže), a to nejméně 5 dnů předem. Pokud Zhotovitel neumožní včasnou kontrolu Objednatele, je na žádost Objednatele povinen provést dodatečné práce potřebné k opětovnému zpřístupnění těchto částí </w:t>
      </w:r>
      <w:r w:rsidR="009F6792">
        <w:rPr>
          <w:sz w:val="22"/>
          <w:szCs w:val="22"/>
        </w:rPr>
        <w:t>prací</w:t>
      </w:r>
      <w:r w:rsidRPr="00B25479">
        <w:rPr>
          <w:sz w:val="22"/>
          <w:szCs w:val="22"/>
        </w:rPr>
        <w:t>, a to na svůj náklad.</w:t>
      </w:r>
    </w:p>
    <w:p w14:paraId="149963D0" w14:textId="42E4A8CE" w:rsidR="00F30305" w:rsidRPr="00F04838" w:rsidRDefault="00F30305" w:rsidP="00F30305">
      <w:pPr>
        <w:pStyle w:val="Textodst1sl"/>
        <w:rPr>
          <w:sz w:val="22"/>
          <w:szCs w:val="22"/>
        </w:rPr>
      </w:pPr>
      <w:r w:rsidRPr="0038024A">
        <w:rPr>
          <w:sz w:val="22"/>
          <w:szCs w:val="22"/>
        </w:rPr>
        <w:lastRenderedPageBreak/>
        <w:t xml:space="preserve">Zhotovitel je povinen při realizaci Díla zajistit splnění povinností stanovených právními předpisy ve vztahu k ochraně objektů geologického nebo archeologického zájmu na </w:t>
      </w:r>
      <w:r w:rsidR="00CD1CBE">
        <w:rPr>
          <w:sz w:val="22"/>
          <w:szCs w:val="22"/>
        </w:rPr>
        <w:t>Pracovišt</w:t>
      </w:r>
      <w:r w:rsidRPr="0038024A">
        <w:rPr>
          <w:sz w:val="22"/>
          <w:szCs w:val="22"/>
        </w:rPr>
        <w:t xml:space="preserve">i. Nález jakýchkoli objektů geologického nebo archeologického zájmu na </w:t>
      </w:r>
      <w:r w:rsidR="00CD1CBE">
        <w:rPr>
          <w:sz w:val="22"/>
          <w:szCs w:val="22"/>
        </w:rPr>
        <w:t>Pracovišt</w:t>
      </w:r>
      <w:r w:rsidRPr="0038024A">
        <w:rPr>
          <w:sz w:val="22"/>
          <w:szCs w:val="22"/>
        </w:rPr>
        <w: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1F56EBE1"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1902B23A"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sidR="00CD1CBE">
        <w:rPr>
          <w:sz w:val="22"/>
          <w:szCs w:val="22"/>
        </w:rPr>
        <w:t>Pracovišt</w:t>
      </w:r>
      <w:r>
        <w:rPr>
          <w:sz w:val="22"/>
          <w:szCs w:val="22"/>
        </w:rPr>
        <w:t>i</w:t>
      </w:r>
      <w:r w:rsidRPr="00B56F04">
        <w:rPr>
          <w:sz w:val="22"/>
          <w:szCs w:val="22"/>
        </w:rPr>
        <w:t>, včetně informace o fyzických osobách, které se mo</w:t>
      </w:r>
      <w:r>
        <w:rPr>
          <w:sz w:val="22"/>
          <w:szCs w:val="22"/>
        </w:rPr>
        <w:t xml:space="preserve">hou s jeho vědomím zdržovat na </w:t>
      </w:r>
      <w:r w:rsidR="00CD1CBE">
        <w:rPr>
          <w:sz w:val="22"/>
          <w:szCs w:val="22"/>
        </w:rPr>
        <w:t>Pracovišt</w:t>
      </w:r>
      <w:r w:rsidRPr="00B56F04">
        <w:rPr>
          <w:sz w:val="22"/>
          <w:szCs w:val="22"/>
        </w:rPr>
        <w:t xml:space="preserve">i, </w:t>
      </w:r>
      <w:r w:rsidRPr="00B56F04">
        <w:rPr>
          <w:sz w:val="22"/>
          <w:szCs w:val="22"/>
        </w:rPr>
        <w:lastRenderedPageBreak/>
        <w:t>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53653A79" w14:textId="77777777" w:rsidR="00167984" w:rsidRPr="00F04838" w:rsidRDefault="00167984" w:rsidP="00167984">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6D8128C5" w14:textId="77777777" w:rsidR="00167984" w:rsidRPr="00C81FCE" w:rsidRDefault="00167984" w:rsidP="00167984">
      <w:pPr>
        <w:pStyle w:val="Textodst3psmena"/>
        <w:numPr>
          <w:ilvl w:val="3"/>
          <w:numId w:val="20"/>
        </w:numPr>
        <w:ind w:left="1843"/>
        <w:rPr>
          <w:sz w:val="22"/>
          <w:szCs w:val="22"/>
        </w:rPr>
      </w:pPr>
      <w:r w:rsidRPr="00C81FCE">
        <w:rPr>
          <w:sz w:val="22"/>
          <w:szCs w:val="22"/>
        </w:rPr>
        <w:t>při snížení rozsahu se Cena Díla odpovídajícím způsobem sníží,</w:t>
      </w:r>
    </w:p>
    <w:p w14:paraId="0F05EE3A" w14:textId="77777777" w:rsidR="00167984" w:rsidRPr="00FC30DC" w:rsidRDefault="00167984" w:rsidP="00167984">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7190E6D5" w14:textId="77777777" w:rsidR="00167984" w:rsidRPr="008C4A68" w:rsidRDefault="00167984" w:rsidP="00167984">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EF46952" w14:textId="77777777" w:rsidR="00167984" w:rsidRPr="008C4A68" w:rsidRDefault="00167984" w:rsidP="00167984">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Pr>
          <w:sz w:val="22"/>
          <w:szCs w:val="22"/>
        </w:rPr>
        <w:lastRenderedPageBreak/>
        <w:t>změnami sjednanými Změnovým listem. Změna termínů plnění je možná pouze v případě, že taková změna nemá charakter podstatné změny závazku ve smyslu § 222 Zákona o ZVZ,</w:t>
      </w:r>
    </w:p>
    <w:p w14:paraId="61795703" w14:textId="77777777" w:rsidR="00167984" w:rsidRDefault="00167984" w:rsidP="00167984">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0FD3652D"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xml:space="preserve">) požadovat odstranění takových zařízení a materiálů ze </w:t>
      </w:r>
      <w:r w:rsidR="00CD1CBE">
        <w:rPr>
          <w:sz w:val="22"/>
          <w:szCs w:val="22"/>
        </w:rPr>
        <w:t>Pracovišt</w:t>
      </w:r>
      <w:r w:rsidRPr="00B56F04">
        <w:rPr>
          <w:sz w:val="22"/>
          <w:szCs w:val="22"/>
        </w:rPr>
        <w: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lastRenderedPageBreak/>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77777777" w:rsidR="00F30305" w:rsidRPr="00DD620F" w:rsidRDefault="00F30305" w:rsidP="000B5A55">
            <w:pPr>
              <w:pStyle w:val="Textodst1sl"/>
              <w:numPr>
                <w:ilvl w:val="0"/>
                <w:numId w:val="0"/>
              </w:numPr>
              <w:rPr>
                <w:sz w:val="22"/>
                <w:szCs w:val="22"/>
              </w:rPr>
            </w:pPr>
            <w:r w:rsidRPr="00DD620F">
              <w:rPr>
                <w:sz w:val="22"/>
                <w:szCs w:val="22"/>
              </w:rPr>
              <w:lastRenderedPageBreak/>
              <w:t xml:space="preserve">DPH </w:t>
            </w:r>
            <w:proofErr w:type="gramStart"/>
            <w:r w:rsidRPr="00DD620F">
              <w:rPr>
                <w:sz w:val="22"/>
                <w:szCs w:val="22"/>
              </w:rPr>
              <w:t>21%</w:t>
            </w:r>
            <w:proofErr w:type="gramEnd"/>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6C61F5D5" w14:textId="77777777" w:rsidR="00B44B26" w:rsidRDefault="00B44B26" w:rsidP="00F30305">
      <w:pPr>
        <w:pStyle w:val="Textodst1sl"/>
        <w:numPr>
          <w:ilvl w:val="0"/>
          <w:numId w:val="0"/>
        </w:numPr>
        <w:ind w:left="1416"/>
        <w:rPr>
          <w:sz w:val="22"/>
          <w:szCs w:val="22"/>
        </w:rPr>
      </w:pPr>
    </w:p>
    <w:p w14:paraId="7C7210CE" w14:textId="40DFFFB7"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06025D"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 xml:space="preserve">bezvadnému provedení Díla v rozsahu dle článku 1. této Smlouvy (včetně zejména materiálových, mzdových a jiných nákladů na provedení Díla, dopravné, cestovné, nákladů na zřízení, provoz, údržbu a vyklizení </w:t>
      </w:r>
      <w:r w:rsidR="00CD1CBE">
        <w:rPr>
          <w:sz w:val="22"/>
          <w:szCs w:val="22"/>
        </w:rPr>
        <w:t>Pracovišt</w:t>
      </w:r>
      <w:r w:rsidRPr="0038024A">
        <w:rPr>
          <w:sz w:val="22"/>
          <w:szCs w:val="22"/>
        </w:rPr>
        <w: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29D1FC0E" w:rsidR="00CC2A79" w:rsidRPr="007C1058" w:rsidRDefault="00CC2A79" w:rsidP="00CC2A79">
      <w:pPr>
        <w:pStyle w:val="Textodst1sl"/>
        <w:rPr>
          <w:sz w:val="22"/>
          <w:szCs w:val="22"/>
        </w:rPr>
      </w:pPr>
      <w:r w:rsidRPr="007C1058">
        <w:rPr>
          <w:sz w:val="22"/>
          <w:szCs w:val="22"/>
        </w:rPr>
        <w:t xml:space="preserve">Cena Díla dle čl. 8. Smlouvy bude Zhotoviteli uhrazena po dokončení </w:t>
      </w:r>
      <w:r w:rsidR="00671E18">
        <w:rPr>
          <w:sz w:val="22"/>
          <w:szCs w:val="22"/>
        </w:rPr>
        <w:t xml:space="preserve">části </w:t>
      </w:r>
      <w:r w:rsidRPr="007C1058">
        <w:rPr>
          <w:sz w:val="22"/>
          <w:szCs w:val="22"/>
        </w:rPr>
        <w:t>Díla</w:t>
      </w:r>
      <w:r w:rsidR="00671E18">
        <w:rPr>
          <w:sz w:val="22"/>
          <w:szCs w:val="22"/>
        </w:rPr>
        <w:t xml:space="preserve"> (etapy)</w:t>
      </w:r>
      <w:r w:rsidRPr="007C1058">
        <w:rPr>
          <w:sz w:val="22"/>
          <w:szCs w:val="22"/>
        </w:rPr>
        <w:t xml:space="preserve">, a to v návaznosti na podpis Předávacího protokolu dle odst. 7.1. Smlouvy o převzetí Díla bez vad a nedodělků nebo až na podpis zápisu dle odst. 7.4. Smlouvy, pokud byly v Předávacím </w:t>
      </w:r>
      <w:r w:rsidR="00991049" w:rsidRPr="007C1058">
        <w:rPr>
          <w:sz w:val="22"/>
          <w:szCs w:val="22"/>
        </w:rPr>
        <w:t>protokolu</w:t>
      </w:r>
      <w:r w:rsidRPr="007C1058">
        <w:rPr>
          <w:sz w:val="22"/>
          <w:szCs w:val="22"/>
        </w:rPr>
        <w:t xml:space="preserve"> konstatovány vady a nedodělky Díla. </w:t>
      </w:r>
    </w:p>
    <w:p w14:paraId="785B2514" w14:textId="54AE660C" w:rsidR="005324B9" w:rsidRPr="009D0A7A" w:rsidRDefault="005324B9" w:rsidP="00CC2A79">
      <w:pPr>
        <w:pStyle w:val="Textodst1sl"/>
        <w:rPr>
          <w:sz w:val="22"/>
          <w:szCs w:val="22"/>
        </w:rPr>
      </w:pPr>
      <w:r>
        <w:rPr>
          <w:sz w:val="22"/>
          <w:szCs w:val="22"/>
        </w:rPr>
        <w:t xml:space="preserve">V případě přerušení Díla v rámci zimní přestávky, je Zhotovitel oprávněn vystavit dílčí fakturu, avšak pouze v případě předchozího odsouhlasení </w:t>
      </w:r>
      <w:proofErr w:type="gramStart"/>
      <w:r>
        <w:rPr>
          <w:sz w:val="22"/>
          <w:szCs w:val="22"/>
        </w:rPr>
        <w:t>Objednatelem - osobou</w:t>
      </w:r>
      <w:proofErr w:type="gramEnd"/>
      <w:r>
        <w:rPr>
          <w:sz w:val="22"/>
          <w:szCs w:val="22"/>
        </w:rPr>
        <w:t xml:space="preserve"> ve věcech technických. Tato dílčí faktura bude vystavena na základě skutečně provedené práce dle stavebního deníku.</w:t>
      </w:r>
    </w:p>
    <w:p w14:paraId="4F6035FF" w14:textId="3202F1C0" w:rsidR="00F30305" w:rsidRPr="00C81FCE" w:rsidRDefault="00F402D1" w:rsidP="00F30305">
      <w:pPr>
        <w:pStyle w:val="Textodst1sl"/>
        <w:rPr>
          <w:sz w:val="22"/>
          <w:szCs w:val="22"/>
        </w:rPr>
      </w:pPr>
      <w:r w:rsidRPr="00C81FCE">
        <w:rPr>
          <w:sz w:val="22"/>
          <w:szCs w:val="22"/>
        </w:rPr>
        <w:t>Datum uskutečnění zdanitelného plnění</w:t>
      </w:r>
      <w:r w:rsidR="003C454A">
        <w:rPr>
          <w:sz w:val="22"/>
          <w:szCs w:val="22"/>
        </w:rPr>
        <w:t xml:space="preserve"> (dále DUZP) </w:t>
      </w:r>
      <w:r w:rsidRPr="00C81FCE">
        <w:rPr>
          <w:sz w:val="22"/>
          <w:szCs w:val="22"/>
        </w:rPr>
        <w:t xml:space="preserve">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w:t>
      </w:r>
      <w:r w:rsidRPr="00B07FC8">
        <w:rPr>
          <w:sz w:val="22"/>
          <w:szCs w:val="22"/>
        </w:rPr>
        <w:lastRenderedPageBreak/>
        <w:t>za Dílo resp. za jeho odpovídající část; schválený soupis provedených prací včetně všech jeho příloh dále tvoří přílohu této faktury.</w:t>
      </w:r>
    </w:p>
    <w:p w14:paraId="75C4E658" w14:textId="6637A53F" w:rsidR="00F30305" w:rsidRPr="00B429D2"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w:t>
      </w:r>
      <w:r w:rsidR="003C454A">
        <w:rPr>
          <w:sz w:val="22"/>
          <w:szCs w:val="22"/>
        </w:rPr>
        <w:t xml:space="preserve"> v zákonné lhůtě od DUZP</w:t>
      </w:r>
      <w:r w:rsidRPr="0038024A">
        <w:rPr>
          <w:sz w:val="22"/>
          <w:szCs w:val="22"/>
        </w:rPr>
        <w:t>.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07AA628F"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w:t>
      </w:r>
      <w:r w:rsidR="004F5FE8">
        <w:rPr>
          <w:sz w:val="22"/>
          <w:szCs w:val="22"/>
        </w:rPr>
        <w:t xml:space="preserve"> </w:t>
      </w:r>
      <w:r w:rsidR="00F5353A">
        <w:rPr>
          <w:sz w:val="22"/>
          <w:szCs w:val="22"/>
        </w:rPr>
        <w:t>doručení</w:t>
      </w:r>
      <w:r w:rsidRPr="005F001F">
        <w:rPr>
          <w:sz w:val="22"/>
          <w:szCs w:val="22"/>
        </w:rPr>
        <w:t>. Faktura musí obsahovat veškeré náležitosti stanovené právními předpisy</w:t>
      </w:r>
      <w:r w:rsidR="00F5353A">
        <w:rPr>
          <w:sz w:val="22"/>
          <w:szCs w:val="22"/>
        </w:rPr>
        <w:t xml:space="preserve"> </w:t>
      </w:r>
      <w:r w:rsidR="00F5353A" w:rsidRPr="004F5FE8">
        <w:rPr>
          <w:sz w:val="22"/>
          <w:szCs w:val="22"/>
        </w:rPr>
        <w:t>dle zák. č. 235/2004 Sb. o DPH a zák. č. 563/1991 Sb. o účetnictví v platném znění.</w:t>
      </w:r>
      <w:r w:rsidRPr="005F001F">
        <w:rPr>
          <w:sz w:val="22"/>
          <w:szCs w:val="22"/>
        </w:rPr>
        <w:t>, přičemž v každé faktuře bude dále uvedena identifikace Smlouvy (číslo smlouvy</w:t>
      </w:r>
      <w:r w:rsidR="00C6783E">
        <w:rPr>
          <w:sz w:val="22"/>
          <w:szCs w:val="22"/>
        </w:rPr>
        <w:t xml:space="preserve"> </w:t>
      </w:r>
      <w:r w:rsidR="00C6783E" w:rsidRPr="00C6783E">
        <w:rPr>
          <w:sz w:val="22"/>
          <w:szCs w:val="22"/>
        </w:rPr>
        <w:t>a číslo objednávky</w:t>
      </w:r>
      <w:r w:rsidRPr="005F001F">
        <w:rPr>
          <w:sz w:val="22"/>
          <w:szCs w:val="22"/>
        </w:rPr>
        <w:t>, smluvní strany, datum uzavření, stručný název Díla),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77171302" w:rsidR="00F30305" w:rsidRDefault="00F30305" w:rsidP="00F30305">
      <w:pPr>
        <w:pStyle w:val="Textodst1sl"/>
        <w:tabs>
          <w:tab w:val="clear" w:pos="1430"/>
          <w:tab w:val="num" w:pos="1418"/>
        </w:tabs>
        <w:ind w:left="1418" w:hanging="709"/>
        <w:rPr>
          <w:sz w:val="22"/>
          <w:szCs w:val="22"/>
        </w:rPr>
      </w:pPr>
      <w:r w:rsidRPr="005F001F">
        <w:rPr>
          <w:sz w:val="22"/>
          <w:szCs w:val="22"/>
        </w:rPr>
        <w:t>Objednatel</w:t>
      </w:r>
      <w:r w:rsidR="00605C57">
        <w:rPr>
          <w:sz w:val="22"/>
          <w:szCs w:val="22"/>
        </w:rPr>
        <w:t xml:space="preserve"> </w:t>
      </w:r>
      <w:r w:rsidRPr="005F001F">
        <w:rPr>
          <w:sz w:val="22"/>
          <w:szCs w:val="22"/>
        </w:rPr>
        <w:t>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0641DA4D"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r w:rsidR="002F32E5">
        <w:rPr>
          <w:sz w:val="22"/>
          <w:szCs w:val="22"/>
        </w:rPr>
        <w:t xml:space="preserve"> </w:t>
      </w:r>
      <w:r w:rsidR="00954E6E" w:rsidRPr="00954E6E">
        <w:rPr>
          <w:sz w:val="22"/>
          <w:szCs w:val="22"/>
        </w:rPr>
        <w:t>Objednatel bude hradit přijaté faktury pouze na zveřejněné bankovní účty ve smyslu § 98 písm. d) zákona č. 235/2004 Sb. o dani z přidané hodnoty, ve znění pozdějších předpisů. V případě, že Zhotovitel nebude mít daný účet zveřejněný, zaplatí Objednatel pouze základ daně a výši DPH uhradí přímo na účet příslušného FÚ.</w:t>
      </w:r>
    </w:p>
    <w:p w14:paraId="0EC58A17" w14:textId="6B1B8BEE" w:rsidR="00EE6329" w:rsidRPr="00A04F48" w:rsidRDefault="00EE6329" w:rsidP="00EE6329">
      <w:pPr>
        <w:pStyle w:val="Textodst1sl"/>
        <w:ind w:left="1418" w:hanging="709"/>
        <w:rPr>
          <w:sz w:val="22"/>
          <w:szCs w:val="22"/>
        </w:rPr>
      </w:pPr>
      <w:r w:rsidRPr="00A04F48">
        <w:rPr>
          <w:sz w:val="22"/>
          <w:szCs w:val="22"/>
        </w:rPr>
        <w:lastRenderedPageBreak/>
        <w:t xml:space="preserve">Faktury podle této Smlouvy budou </w:t>
      </w:r>
      <w:r>
        <w:rPr>
          <w:sz w:val="22"/>
          <w:szCs w:val="22"/>
        </w:rPr>
        <w:t xml:space="preserve">vystaveny a </w:t>
      </w:r>
      <w:r w:rsidRPr="00A04F48">
        <w:rPr>
          <w:sz w:val="22"/>
          <w:szCs w:val="22"/>
        </w:rPr>
        <w:t>zasílány na následující adresu Objednatele: Krajská správa a údržba silnic Středočeského kraje, příspěvková organizace, Zborovská 11, 150 21 Praha 5</w:t>
      </w:r>
    </w:p>
    <w:p w14:paraId="4B4F5C5C" w14:textId="77777777" w:rsidR="00EE6329" w:rsidRPr="00A04F48" w:rsidRDefault="00EE6329" w:rsidP="00EE6329">
      <w:pPr>
        <w:pStyle w:val="Textodst1sl"/>
        <w:numPr>
          <w:ilvl w:val="0"/>
          <w:numId w:val="0"/>
        </w:numPr>
        <w:ind w:left="1418"/>
        <w:rPr>
          <w:sz w:val="22"/>
          <w:szCs w:val="22"/>
        </w:rPr>
      </w:pPr>
      <w:r w:rsidRPr="00A04F48">
        <w:rPr>
          <w:sz w:val="22"/>
          <w:szCs w:val="22"/>
        </w:rPr>
        <w:t>Faktury je možné doručit také prostřednictvím datové schránky: a6ejgmx</w:t>
      </w:r>
    </w:p>
    <w:p w14:paraId="3E97249E" w14:textId="5F8C4ECC" w:rsidR="00EE6329" w:rsidRPr="00A04F48" w:rsidRDefault="00EE6329" w:rsidP="00EE6329">
      <w:pPr>
        <w:pStyle w:val="Textodst1sl"/>
        <w:numPr>
          <w:ilvl w:val="0"/>
          <w:numId w:val="0"/>
        </w:numPr>
        <w:ind w:left="1418"/>
        <w:rPr>
          <w:sz w:val="22"/>
          <w:szCs w:val="22"/>
        </w:rPr>
      </w:pPr>
      <w:r w:rsidRPr="00A04F48">
        <w:rPr>
          <w:sz w:val="22"/>
          <w:szCs w:val="22"/>
        </w:rPr>
        <w:t>nebo e-mailem na adresu: podatelna@ksus.cz</w:t>
      </w:r>
    </w:p>
    <w:p w14:paraId="47648A27" w14:textId="53EB42FF" w:rsidR="00EE6329" w:rsidRDefault="00EE6329" w:rsidP="00EE6329">
      <w:pPr>
        <w:pStyle w:val="Textodst1sl"/>
        <w:numPr>
          <w:ilvl w:val="0"/>
          <w:numId w:val="0"/>
        </w:numPr>
        <w:ind w:left="1146"/>
        <w:rPr>
          <w:sz w:val="22"/>
          <w:szCs w:val="22"/>
        </w:rPr>
      </w:pPr>
      <w:r w:rsidRPr="00A04F48">
        <w:rPr>
          <w:sz w:val="22"/>
          <w:szCs w:val="22"/>
        </w:rPr>
        <w:t xml:space="preserve">     a to ve formátu </w:t>
      </w:r>
      <w:r w:rsidR="00B44B26"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2E2F6D" w:rsidRDefault="0038024A" w:rsidP="003C6092">
      <w:pPr>
        <w:pStyle w:val="Textodst1sl"/>
        <w:rPr>
          <w:sz w:val="22"/>
          <w:szCs w:val="22"/>
        </w:rPr>
      </w:pPr>
      <w:r w:rsidRPr="0038024A">
        <w:rPr>
          <w:sz w:val="22"/>
          <w:szCs w:val="22"/>
        </w:rPr>
        <w:t xml:space="preserve">Zhotovitel </w:t>
      </w:r>
      <w:r w:rsidRPr="002E2F6D">
        <w:rPr>
          <w:sz w:val="22"/>
          <w:szCs w:val="22"/>
        </w:rPr>
        <w:t>poskytuje Objednateli záruku za jakost Díla v délce trvání:</w:t>
      </w:r>
    </w:p>
    <w:p w14:paraId="62350663" w14:textId="445A7856" w:rsidR="003C6092" w:rsidRPr="002E2F6D" w:rsidRDefault="00671E18" w:rsidP="008D6ED8">
      <w:pPr>
        <w:pStyle w:val="Textodst1sl"/>
        <w:numPr>
          <w:ilvl w:val="0"/>
          <w:numId w:val="18"/>
        </w:numPr>
        <w:rPr>
          <w:b/>
          <w:sz w:val="22"/>
          <w:szCs w:val="22"/>
        </w:rPr>
      </w:pPr>
      <w:r>
        <w:rPr>
          <w:b/>
          <w:sz w:val="22"/>
          <w:szCs w:val="22"/>
        </w:rPr>
        <w:t>72</w:t>
      </w:r>
      <w:r w:rsidR="00D7514E" w:rsidRPr="002E2F6D">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AA18BD3"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B44B26">
        <w:rPr>
          <w:b/>
          <w:sz w:val="22"/>
          <w:szCs w:val="22"/>
        </w:rPr>
        <w:t>ceny Díla</w:t>
      </w:r>
      <w:r w:rsidR="00597535" w:rsidRPr="00B44B26">
        <w:rPr>
          <w:sz w:val="22"/>
          <w:szCs w:val="22"/>
        </w:rPr>
        <w:t xml:space="preserve"> bez</w:t>
      </w:r>
      <w:r w:rsidR="00597535" w:rsidRPr="00597535">
        <w:rPr>
          <w:sz w:val="22"/>
          <w:szCs w:val="22"/>
        </w:rPr>
        <w:t xml:space="preserve">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706F2142"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w:t>
      </w:r>
      <w:r w:rsidR="00671E18">
        <w:rPr>
          <w:sz w:val="22"/>
          <w:szCs w:val="22"/>
        </w:rPr>
        <w:t>15</w:t>
      </w:r>
      <w:r w:rsidRPr="00AF19C8">
        <w:rPr>
          <w:sz w:val="22"/>
          <w:szCs w:val="22"/>
        </w:rPr>
        <w:t xml:space="preserve"> % z celkové ceny</w:t>
      </w:r>
      <w:r>
        <w:rPr>
          <w:sz w:val="22"/>
          <w:szCs w:val="22"/>
        </w:rPr>
        <w:t xml:space="preserve"> Díla</w:t>
      </w:r>
      <w:r w:rsidRPr="00AF19C8">
        <w:rPr>
          <w:sz w:val="22"/>
          <w:szCs w:val="22"/>
        </w:rPr>
        <w:t xml:space="preserve"> bez DPH, za každý započatý den prodlení;</w:t>
      </w:r>
    </w:p>
    <w:p w14:paraId="5F6A431E" w14:textId="42A6C474" w:rsidR="00295D00" w:rsidRPr="00EF09CA" w:rsidRDefault="00295D00" w:rsidP="00671E18">
      <w:pPr>
        <w:pStyle w:val="Textodst1sl"/>
        <w:numPr>
          <w:ilvl w:val="0"/>
          <w:numId w:val="4"/>
        </w:numPr>
        <w:ind w:left="1418" w:hanging="272"/>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 xml:space="preserve">10.000,- Kč za každou vadu a každý </w:t>
      </w:r>
      <w:r>
        <w:rPr>
          <w:bCs/>
          <w:sz w:val="22"/>
          <w:szCs w:val="22"/>
        </w:rPr>
        <w:t xml:space="preserve">započatý </w:t>
      </w:r>
      <w:r w:rsidRPr="00AF19C8">
        <w:rPr>
          <w:bCs/>
          <w:sz w:val="22"/>
          <w:szCs w:val="22"/>
        </w:rPr>
        <w:t>den prodlení;</w:t>
      </w:r>
    </w:p>
    <w:p w14:paraId="0A9DB057" w14:textId="5080E86F" w:rsidR="00295D00" w:rsidRPr="00EF09CA" w:rsidRDefault="00295D00" w:rsidP="00671E18">
      <w:pPr>
        <w:pStyle w:val="Textodst1sl"/>
        <w:numPr>
          <w:ilvl w:val="0"/>
          <w:numId w:val="4"/>
        </w:numPr>
        <w:ind w:left="1418" w:hanging="272"/>
        <w:rPr>
          <w:bCs/>
          <w:sz w:val="22"/>
          <w:szCs w:val="22"/>
        </w:rPr>
      </w:pPr>
      <w:r w:rsidRPr="00AF19C8">
        <w:rPr>
          <w:sz w:val="22"/>
          <w:szCs w:val="22"/>
        </w:rPr>
        <w:t xml:space="preserve">při prodlení Zhotovitele s převzetím </w:t>
      </w:r>
      <w:r w:rsidR="00CD1CBE">
        <w:rPr>
          <w:sz w:val="22"/>
          <w:szCs w:val="22"/>
        </w:rPr>
        <w:t>Pracovišt</w:t>
      </w:r>
      <w:r w:rsidRPr="00AF19C8">
        <w:rPr>
          <w:sz w:val="22"/>
          <w:szCs w:val="22"/>
        </w:rPr>
        <w:t xml:space="preserve">ě či vyklizením a předáním </w:t>
      </w:r>
      <w:r w:rsidR="00CD1CBE">
        <w:rPr>
          <w:sz w:val="22"/>
          <w:szCs w:val="22"/>
        </w:rPr>
        <w:t>Pracovišt</w:t>
      </w:r>
      <w:r w:rsidRPr="00AF19C8">
        <w:rPr>
          <w:sz w:val="22"/>
          <w:szCs w:val="22"/>
        </w:rPr>
        <w:t xml:space="preserve">ě, a to ve výši 0,05 % z celkové ceny </w:t>
      </w:r>
      <w:r>
        <w:rPr>
          <w:sz w:val="22"/>
          <w:szCs w:val="22"/>
        </w:rPr>
        <w:t>Díla bez DPH</w:t>
      </w:r>
      <w:r w:rsidRPr="00AF19C8">
        <w:rPr>
          <w:sz w:val="22"/>
          <w:szCs w:val="22"/>
        </w:rPr>
        <w:t xml:space="preserve"> za každý započatý den prodlení;</w:t>
      </w:r>
    </w:p>
    <w:p w14:paraId="57986064" w14:textId="77777777"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 Kč za každé porušení takové povinnosti.</w:t>
      </w:r>
    </w:p>
    <w:p w14:paraId="5D52FAEA" w14:textId="77777777" w:rsidR="002E414C" w:rsidRPr="00781CB4" w:rsidRDefault="002E414C" w:rsidP="002E414C">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Pr>
          <w:sz w:val="22"/>
          <w:szCs w:val="22"/>
        </w:rPr>
        <w:t xml:space="preserve"> (viz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0F4E7D44" w:rsidR="00295D00" w:rsidRPr="00EF09CA" w:rsidRDefault="00295D00" w:rsidP="00295D00">
      <w:pPr>
        <w:pStyle w:val="Textodst1sl"/>
        <w:rPr>
          <w:bCs/>
          <w:sz w:val="22"/>
          <w:szCs w:val="22"/>
        </w:rPr>
      </w:pPr>
      <w:r w:rsidRPr="00EF09CA">
        <w:rPr>
          <w:sz w:val="22"/>
          <w:szCs w:val="22"/>
        </w:rPr>
        <w:t xml:space="preserve">Smluvní pokuta je splatná doručením písemného </w:t>
      </w:r>
      <w:proofErr w:type="gramStart"/>
      <w:r w:rsidRPr="00EF09CA">
        <w:rPr>
          <w:sz w:val="22"/>
          <w:szCs w:val="22"/>
        </w:rPr>
        <w:t>oznámení</w:t>
      </w:r>
      <w:r w:rsidR="00526612">
        <w:rPr>
          <w:sz w:val="22"/>
          <w:szCs w:val="22"/>
        </w:rPr>
        <w:t xml:space="preserve"> -</w:t>
      </w:r>
      <w:r w:rsidRPr="00EF09CA">
        <w:rPr>
          <w:sz w:val="22"/>
          <w:szCs w:val="22"/>
        </w:rPr>
        <w:t xml:space="preserve"> </w:t>
      </w:r>
      <w:r w:rsidR="009C1393">
        <w:rPr>
          <w:sz w:val="22"/>
          <w:szCs w:val="22"/>
        </w:rPr>
        <w:t>faktury</w:t>
      </w:r>
      <w:proofErr w:type="gramEnd"/>
      <w:r w:rsidR="009C1393">
        <w:rPr>
          <w:sz w:val="22"/>
          <w:szCs w:val="22"/>
        </w:rPr>
        <w:t xml:space="preserve"> </w:t>
      </w:r>
      <w:r w:rsidRPr="00EF09CA">
        <w:rPr>
          <w:sz w:val="22"/>
          <w:szCs w:val="22"/>
        </w:rPr>
        <w:t xml:space="preserve">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w:t>
      </w:r>
      <w:r w:rsidRPr="00EF09CA">
        <w:rPr>
          <w:sz w:val="22"/>
          <w:szCs w:val="22"/>
        </w:rPr>
        <w:lastRenderedPageBreak/>
        <w:t>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496C34" w:rsidRDefault="00B7391D" w:rsidP="00991049">
      <w:pPr>
        <w:pStyle w:val="Textodst1sl"/>
        <w:numPr>
          <w:ilvl w:val="0"/>
          <w:numId w:val="0"/>
        </w:numPr>
        <w:tabs>
          <w:tab w:val="clear" w:pos="0"/>
        </w:tabs>
        <w:ind w:left="709"/>
        <w:jc w:val="center"/>
        <w:rPr>
          <w:sz w:val="22"/>
          <w:szCs w:val="22"/>
        </w:rPr>
      </w:pPr>
      <w:r w:rsidRPr="00496C34">
        <w:rPr>
          <w:b/>
          <w:sz w:val="22"/>
          <w:szCs w:val="22"/>
        </w:rPr>
        <w:t>Bankovní záruka za vady Díla</w:t>
      </w:r>
    </w:p>
    <w:p w14:paraId="6D6DC148" w14:textId="09865F77" w:rsidR="00B7391D" w:rsidRPr="00496C34" w:rsidRDefault="00B7391D" w:rsidP="00CB5BA2">
      <w:pPr>
        <w:pStyle w:val="Textodst1sl"/>
        <w:numPr>
          <w:ilvl w:val="1"/>
          <w:numId w:val="23"/>
        </w:numPr>
        <w:ind w:left="1418" w:hanging="708"/>
        <w:rPr>
          <w:sz w:val="22"/>
          <w:szCs w:val="22"/>
        </w:rPr>
      </w:pPr>
      <w:r w:rsidRPr="00496C34">
        <w:rPr>
          <w:sz w:val="22"/>
          <w:szCs w:val="22"/>
        </w:rPr>
        <w:t xml:space="preserve">Zhotovitel poskytne při podpisu Předávacího protokolu Objednateli bankovní záruku, v minimální výši </w:t>
      </w:r>
      <w:r w:rsidRPr="00496C34">
        <w:rPr>
          <w:b/>
          <w:sz w:val="22"/>
          <w:szCs w:val="22"/>
        </w:rPr>
        <w:t>5 % z celkové ceny Díla</w:t>
      </w:r>
      <w:r w:rsidRPr="00496C34">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496C34" w:rsidRDefault="00B7391D" w:rsidP="00CB5BA2">
      <w:pPr>
        <w:pStyle w:val="Textodst1sl"/>
        <w:numPr>
          <w:ilvl w:val="1"/>
          <w:numId w:val="23"/>
        </w:numPr>
        <w:ind w:left="1418" w:hanging="708"/>
        <w:rPr>
          <w:sz w:val="22"/>
          <w:szCs w:val="22"/>
        </w:rPr>
      </w:pPr>
      <w:r w:rsidRPr="00496C34">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496C34" w:rsidRDefault="00B7391D" w:rsidP="00B7391D">
      <w:pPr>
        <w:pStyle w:val="Textodst1sl"/>
        <w:numPr>
          <w:ilvl w:val="0"/>
          <w:numId w:val="18"/>
        </w:numPr>
        <w:ind w:left="1560" w:hanging="142"/>
        <w:rPr>
          <w:sz w:val="22"/>
          <w:szCs w:val="22"/>
        </w:rPr>
      </w:pPr>
      <w:r w:rsidRPr="00496C34">
        <w:rPr>
          <w:sz w:val="22"/>
          <w:szCs w:val="22"/>
        </w:rPr>
        <w:t>v případě jakékoli změny záruční doby je Zhotovitel povinen platnost bankovní záruky prodloužit tak, aby trvala po celou dobu záruční lhůty;</w:t>
      </w:r>
    </w:p>
    <w:p w14:paraId="562061E4" w14:textId="77777777" w:rsidR="00B7391D" w:rsidRPr="00496C34" w:rsidRDefault="00B7391D" w:rsidP="00B7391D">
      <w:pPr>
        <w:pStyle w:val="Textodst1sl"/>
        <w:numPr>
          <w:ilvl w:val="0"/>
          <w:numId w:val="18"/>
        </w:numPr>
        <w:ind w:left="1560" w:hanging="142"/>
        <w:rPr>
          <w:sz w:val="22"/>
          <w:szCs w:val="22"/>
        </w:rPr>
      </w:pPr>
      <w:r w:rsidRPr="00496C34">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496C34" w:rsidRDefault="00B7391D" w:rsidP="00B7391D">
      <w:pPr>
        <w:pStyle w:val="Textodst1sl"/>
        <w:numPr>
          <w:ilvl w:val="0"/>
          <w:numId w:val="18"/>
        </w:numPr>
        <w:ind w:left="1560" w:hanging="142"/>
        <w:rPr>
          <w:sz w:val="22"/>
          <w:szCs w:val="22"/>
        </w:rPr>
      </w:pPr>
      <w:r w:rsidRPr="00496C34">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496C34" w:rsidRDefault="00B7391D" w:rsidP="00CB5BA2">
      <w:pPr>
        <w:pStyle w:val="Textodst1sl"/>
        <w:numPr>
          <w:ilvl w:val="1"/>
          <w:numId w:val="23"/>
        </w:numPr>
        <w:ind w:left="1418" w:hanging="708"/>
        <w:rPr>
          <w:sz w:val="22"/>
          <w:szCs w:val="22"/>
        </w:rPr>
      </w:pPr>
      <w:r w:rsidRPr="00496C34">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1482A5AD"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w:t>
      </w:r>
      <w:r w:rsidR="00FF3228">
        <w:rPr>
          <w:sz w:val="22"/>
          <w:szCs w:val="22"/>
        </w:rPr>
        <w:t xml:space="preserve"> Objednatele č. 1</w:t>
      </w:r>
      <w:r w:rsidRPr="00B56F04">
        <w:rPr>
          <w:sz w:val="22"/>
          <w:szCs w:val="22"/>
        </w:rPr>
        <w:t xml:space="preserve"> - Krajského úřadu Středočeského kraje, ke změně strategie realizace vybraných silničních staveb zřizovatelem </w:t>
      </w:r>
      <w:r w:rsidR="00FF3228">
        <w:rPr>
          <w:sz w:val="22"/>
          <w:szCs w:val="22"/>
        </w:rPr>
        <w:lastRenderedPageBreak/>
        <w:t xml:space="preserve">Objednatele č. 1 </w:t>
      </w:r>
      <w:r w:rsidRPr="00B56F04">
        <w:rPr>
          <w:sz w:val="22"/>
          <w:szCs w:val="22"/>
        </w:rPr>
        <w:t xml:space="preserve">nebo </w:t>
      </w:r>
      <w:r w:rsidR="00FF3228">
        <w:rPr>
          <w:sz w:val="22"/>
          <w:szCs w:val="22"/>
        </w:rPr>
        <w:t>některým z Objednatelů</w:t>
      </w:r>
      <w:r w:rsidRPr="00B56F04">
        <w:rPr>
          <w:sz w:val="22"/>
          <w:szCs w:val="22"/>
        </w:rPr>
        <w:t xml:space="preserve">,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4C5A9E62" w:rsidR="003C6092" w:rsidRPr="00F04838" w:rsidRDefault="003C6092" w:rsidP="003C6092">
      <w:pPr>
        <w:pStyle w:val="Textodst1sl"/>
        <w:rPr>
          <w:sz w:val="22"/>
          <w:szCs w:val="22"/>
        </w:rPr>
      </w:pPr>
      <w:r w:rsidRPr="00F04838">
        <w:rPr>
          <w:sz w:val="22"/>
          <w:szCs w:val="22"/>
        </w:rPr>
        <w:lastRenderedPageBreak/>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xml:space="preserve">, za nějž jednají osoby uvedené v odst. </w:t>
      </w:r>
      <w:r w:rsidR="00377DB7">
        <w:rPr>
          <w:sz w:val="22"/>
          <w:szCs w:val="22"/>
        </w:rPr>
        <w:fldChar w:fldCharType="begin"/>
      </w:r>
      <w:r w:rsidR="00377DB7">
        <w:rPr>
          <w:sz w:val="22"/>
          <w:szCs w:val="22"/>
        </w:rPr>
        <w:instrText xml:space="preserve"> REF _Ref124495210 \r \h </w:instrText>
      </w:r>
      <w:r w:rsidR="00377DB7">
        <w:rPr>
          <w:sz w:val="22"/>
          <w:szCs w:val="22"/>
        </w:rPr>
      </w:r>
      <w:r w:rsidR="00377DB7">
        <w:rPr>
          <w:sz w:val="22"/>
          <w:szCs w:val="22"/>
        </w:rPr>
        <w:fldChar w:fldCharType="separate"/>
      </w:r>
      <w:r w:rsidR="00377DB7">
        <w:rPr>
          <w:sz w:val="22"/>
          <w:szCs w:val="22"/>
        </w:rPr>
        <w:t>15.8</w:t>
      </w:r>
      <w:r w:rsidR="00377DB7">
        <w:rPr>
          <w:sz w:val="22"/>
          <w:szCs w:val="22"/>
        </w:rPr>
        <w:fldChar w:fldCharType="end"/>
      </w:r>
      <w:r w:rsidR="0038024A" w:rsidRPr="0038024A">
        <w:rPr>
          <w:sz w:val="22"/>
          <w:szCs w:val="22"/>
        </w:rPr>
        <w:t xml:space="preserve"> Smlouvy.</w:t>
      </w:r>
    </w:p>
    <w:p w14:paraId="696A6D77" w14:textId="5483B385" w:rsidR="004B4A01"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35B826AC" w14:textId="46CAD56A" w:rsidR="00252212" w:rsidRDefault="00BC0FCE" w:rsidP="004B4A01">
      <w:pPr>
        <w:pStyle w:val="Textodst1sl"/>
        <w:numPr>
          <w:ilvl w:val="0"/>
          <w:numId w:val="0"/>
        </w:numPr>
        <w:ind w:left="709"/>
        <w:rPr>
          <w:sz w:val="22"/>
          <w:szCs w:val="22"/>
        </w:rPr>
      </w:pPr>
      <w:r>
        <w:rPr>
          <w:sz w:val="22"/>
          <w:szCs w:val="22"/>
        </w:rPr>
        <w:tab/>
      </w:r>
      <w:r>
        <w:rPr>
          <w:sz w:val="22"/>
          <w:szCs w:val="22"/>
        </w:rPr>
        <w:tab/>
      </w:r>
      <w:r w:rsidR="00252212" w:rsidRPr="00252212">
        <w:rPr>
          <w:sz w:val="22"/>
          <w:szCs w:val="22"/>
        </w:rPr>
        <w:t xml:space="preserve">Eva Pirklová, </w:t>
      </w:r>
      <w:r w:rsidR="00FE63F2">
        <w:rPr>
          <w:sz w:val="22"/>
          <w:szCs w:val="22"/>
        </w:rPr>
        <w:t>projektový manažer</w:t>
      </w:r>
      <w:r w:rsidR="00252212" w:rsidRPr="00252212">
        <w:rPr>
          <w:sz w:val="22"/>
          <w:szCs w:val="22"/>
        </w:rPr>
        <w:t>, eva.pirklova@ksus.cz, 737 255 559</w:t>
      </w:r>
    </w:p>
    <w:p w14:paraId="7BD390FE" w14:textId="5D97C541" w:rsidR="00BC2DCB" w:rsidRDefault="00BC0FCE" w:rsidP="00252212">
      <w:pPr>
        <w:pStyle w:val="Textodst1sl"/>
        <w:numPr>
          <w:ilvl w:val="0"/>
          <w:numId w:val="0"/>
        </w:numPr>
        <w:ind w:left="709"/>
        <w:rPr>
          <w:sz w:val="22"/>
          <w:szCs w:val="22"/>
        </w:rPr>
      </w:pPr>
      <w:r>
        <w:rPr>
          <w:sz w:val="22"/>
          <w:szCs w:val="22"/>
        </w:rPr>
        <w:tab/>
      </w:r>
      <w:r>
        <w:rPr>
          <w:sz w:val="22"/>
          <w:szCs w:val="22"/>
        </w:rPr>
        <w:tab/>
      </w:r>
      <w:r w:rsidR="009F6792" w:rsidRPr="009F6792">
        <w:rPr>
          <w:sz w:val="22"/>
          <w:szCs w:val="22"/>
        </w:rPr>
        <w:t>Josef Hofmiler, správce majetku, budovy, josef.hofmiler@ksus.cz, 702219821</w:t>
      </w:r>
      <w:r w:rsidR="004B4A01">
        <w:rPr>
          <w:sz w:val="22"/>
          <w:szCs w:val="22"/>
        </w:rPr>
        <w:tab/>
      </w:r>
    </w:p>
    <w:p w14:paraId="5381BCC5" w14:textId="77777777" w:rsidR="00BC2DCB" w:rsidRDefault="00BC2DCB" w:rsidP="00BC2DCB">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3151E11C" w14:textId="567C44D7" w:rsidR="007A52AA" w:rsidRPr="00D808C6" w:rsidRDefault="007A52AA" w:rsidP="00D84BEE">
      <w:pPr>
        <w:pStyle w:val="Textodst1sl"/>
        <w:numPr>
          <w:ilvl w:val="0"/>
          <w:numId w:val="0"/>
        </w:numPr>
        <w:ind w:left="709"/>
        <w:rPr>
          <w:sz w:val="22"/>
          <w:szCs w:val="22"/>
        </w:rPr>
      </w:pPr>
      <w:r>
        <w:rPr>
          <w:sz w:val="22"/>
          <w:szCs w:val="22"/>
        </w:rPr>
        <w:tab/>
      </w:r>
      <w:r w:rsidRPr="00A746EF">
        <w:rPr>
          <w:sz w:val="22"/>
          <w:szCs w:val="22"/>
        </w:rPr>
        <w:t xml:space="preserve"> </w:t>
      </w: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2" w:name="_Ref124495210"/>
      <w:r w:rsidRPr="0095487A">
        <w:rPr>
          <w:sz w:val="22"/>
          <w:szCs w:val="22"/>
        </w:rPr>
        <w:t>Oprávněni k jednáním ve věcech realizace této Smlouvy jsou za Zhotovitele:</w:t>
      </w:r>
      <w:bookmarkEnd w:id="2"/>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lastRenderedPageBreak/>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C26E965"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D148E2F" w14:textId="2D0F5B98" w:rsidR="00FA1140" w:rsidRDefault="009F6792" w:rsidP="009F6792">
      <w:pPr>
        <w:pStyle w:val="Textodst1sl"/>
        <w:rPr>
          <w:sz w:val="22"/>
        </w:rPr>
      </w:pPr>
      <w:r>
        <w:rPr>
          <w:sz w:val="22"/>
        </w:rPr>
        <w:t>Netýká</w:t>
      </w:r>
      <w:r w:rsidR="002A1253">
        <w:rPr>
          <w:sz w:val="22"/>
        </w:rPr>
        <w:t xml:space="preserve"> </w:t>
      </w:r>
      <w:r>
        <w:rPr>
          <w:sz w:val="22"/>
        </w:rPr>
        <w:t>se.</w:t>
      </w:r>
    </w:p>
    <w:p w14:paraId="54F8E90F" w14:textId="44325701"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lastRenderedPageBreak/>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1441BEDA"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prací s výkazem výměr</w:t>
      </w:r>
    </w:p>
    <w:p w14:paraId="43281BCA" w14:textId="4B782CE2" w:rsidR="00B25479" w:rsidRDefault="007273E1" w:rsidP="00B25479">
      <w:pPr>
        <w:pStyle w:val="Textodst1sl"/>
        <w:numPr>
          <w:ilvl w:val="0"/>
          <w:numId w:val="0"/>
        </w:numPr>
        <w:ind w:left="1430"/>
        <w:rPr>
          <w:sz w:val="22"/>
          <w:szCs w:val="22"/>
        </w:rPr>
      </w:pPr>
      <w:r w:rsidRPr="0079757C">
        <w:rPr>
          <w:sz w:val="22"/>
          <w:szCs w:val="22"/>
        </w:rPr>
        <w:t xml:space="preserve">Příloha č. </w:t>
      </w:r>
      <w:r w:rsidR="007532EC">
        <w:rPr>
          <w:sz w:val="22"/>
          <w:szCs w:val="22"/>
        </w:rPr>
        <w:t>2</w:t>
      </w:r>
      <w:r w:rsidRPr="0079757C">
        <w:rPr>
          <w:sz w:val="22"/>
          <w:szCs w:val="22"/>
        </w:rPr>
        <w:t xml:space="preserve"> – </w:t>
      </w:r>
      <w:r w:rsidR="00295D00">
        <w:rPr>
          <w:sz w:val="22"/>
          <w:szCs w:val="22"/>
        </w:rPr>
        <w:tab/>
      </w:r>
      <w:r w:rsidR="00B25479" w:rsidRPr="00B25479">
        <w:rPr>
          <w:sz w:val="22"/>
          <w:szCs w:val="22"/>
        </w:rPr>
        <w:t xml:space="preserve">Zápis o odevzdání a převzetí </w:t>
      </w:r>
      <w:r w:rsidR="009F6792">
        <w:rPr>
          <w:sz w:val="22"/>
          <w:szCs w:val="22"/>
        </w:rPr>
        <w:t>části Díla</w:t>
      </w:r>
    </w:p>
    <w:p w14:paraId="5C52F53B" w14:textId="2850BE1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9F6792">
        <w:rPr>
          <w:sz w:val="22"/>
          <w:szCs w:val="22"/>
        </w:rPr>
        <w:t>3</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1803C5F7" w14:textId="4A3FFC42" w:rsidR="00295D00" w:rsidRDefault="004A6EB2" w:rsidP="00295D00">
      <w:pPr>
        <w:pStyle w:val="Textodst1sl"/>
        <w:numPr>
          <w:ilvl w:val="0"/>
          <w:numId w:val="0"/>
        </w:numPr>
        <w:ind w:left="1430" w:hanging="720"/>
        <w:jc w:val="left"/>
        <w:rPr>
          <w:sz w:val="22"/>
          <w:szCs w:val="22"/>
        </w:rPr>
      </w:pPr>
      <w:r w:rsidRPr="004A6EB2">
        <w:rPr>
          <w:sz w:val="22"/>
          <w:szCs w:val="22"/>
        </w:rPr>
        <w:tab/>
      </w:r>
      <w:r>
        <w:rPr>
          <w:sz w:val="22"/>
          <w:szCs w:val="22"/>
        </w:rPr>
        <w:t xml:space="preserve"> </w:t>
      </w: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2757D34D" w:rsidR="003C6092" w:rsidRPr="00F04838" w:rsidRDefault="003C6092" w:rsidP="00C73F04">
            <w:pPr>
              <w:keepNext/>
              <w:spacing w:before="80"/>
              <w:rPr>
                <w:sz w:val="22"/>
                <w:szCs w:val="22"/>
              </w:rPr>
            </w:pPr>
          </w:p>
        </w:tc>
        <w:tc>
          <w:tcPr>
            <w:tcW w:w="4961" w:type="dxa"/>
          </w:tcPr>
          <w:p w14:paraId="62A80AB1" w14:textId="4199F45A" w:rsidR="003C6092" w:rsidRPr="00F04838" w:rsidRDefault="003C6092" w:rsidP="009B6FC2">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4EF6FAB9" w:rsidR="001D22DE" w:rsidRPr="00F04838" w:rsidRDefault="001D22DE"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r w:rsidR="001D22DE" w:rsidRPr="00F04838" w14:paraId="30CA9F55" w14:textId="77777777" w:rsidTr="001D22DE">
        <w:trPr>
          <w:gridAfter w:val="1"/>
          <w:wAfter w:w="4961" w:type="dxa"/>
          <w:trHeight w:val="68"/>
        </w:trPr>
        <w:tc>
          <w:tcPr>
            <w:tcW w:w="5032" w:type="dxa"/>
          </w:tcPr>
          <w:p w14:paraId="27B6F465" w14:textId="67FFC5D4" w:rsidR="001D22DE" w:rsidRPr="00F04838" w:rsidRDefault="001D22DE" w:rsidP="001D22DE">
            <w:pPr>
              <w:keepNext/>
              <w:spacing w:before="80"/>
              <w:ind w:right="1348"/>
              <w:rPr>
                <w:sz w:val="22"/>
                <w:szCs w:val="22"/>
              </w:rPr>
            </w:pPr>
          </w:p>
        </w:tc>
      </w:tr>
      <w:tr w:rsidR="001D22DE" w:rsidRPr="00F04838" w14:paraId="74E24468" w14:textId="77777777" w:rsidTr="001D22DE">
        <w:trPr>
          <w:gridAfter w:val="1"/>
          <w:wAfter w:w="4961" w:type="dxa"/>
          <w:trHeight w:val="68"/>
        </w:trPr>
        <w:tc>
          <w:tcPr>
            <w:tcW w:w="5032" w:type="dxa"/>
          </w:tcPr>
          <w:p w14:paraId="274A9FD4" w14:textId="0F599322" w:rsidR="001D22DE" w:rsidRPr="00F04838" w:rsidRDefault="001D22DE" w:rsidP="001D22DE">
            <w:pPr>
              <w:keepNext/>
              <w:ind w:right="1348"/>
              <w:rPr>
                <w:sz w:val="22"/>
                <w:szCs w:val="22"/>
              </w:rPr>
            </w:pPr>
          </w:p>
        </w:tc>
      </w:tr>
      <w:tr w:rsidR="001D22DE" w:rsidRPr="00F04838" w14:paraId="5668FD0F" w14:textId="77777777" w:rsidTr="001D22DE">
        <w:trPr>
          <w:gridAfter w:val="1"/>
          <w:wAfter w:w="4961" w:type="dxa"/>
          <w:trHeight w:val="68"/>
        </w:trPr>
        <w:tc>
          <w:tcPr>
            <w:tcW w:w="5032" w:type="dxa"/>
          </w:tcPr>
          <w:p w14:paraId="3D1E81DE" w14:textId="77777777" w:rsidR="001D22DE" w:rsidRPr="00F04838" w:rsidRDefault="001D22DE" w:rsidP="001D22DE">
            <w:pPr>
              <w:keepNext/>
              <w:spacing w:before="80"/>
              <w:ind w:right="1348"/>
              <w:rPr>
                <w:sz w:val="22"/>
                <w:szCs w:val="22"/>
              </w:rPr>
            </w:pPr>
          </w:p>
        </w:tc>
      </w:tr>
    </w:tbl>
    <w:p w14:paraId="4883E073" w14:textId="77777777" w:rsidR="00B34123" w:rsidRDefault="00B34123" w:rsidP="00694123">
      <w:pPr>
        <w:pStyle w:val="Textodst1sl"/>
        <w:numPr>
          <w:ilvl w:val="0"/>
          <w:numId w:val="0"/>
        </w:numPr>
        <w:rPr>
          <w:sz w:val="22"/>
          <w:szCs w:val="22"/>
        </w:rPr>
        <w:sectPr w:rsidR="00B34123" w:rsidSect="00732587">
          <w:headerReference w:type="first" r:id="rId18"/>
          <w:pgSz w:w="11910" w:h="16840"/>
          <w:pgMar w:top="2552" w:right="1000" w:bottom="1060" w:left="1240" w:header="713" w:footer="862" w:gutter="0"/>
          <w:pgNumType w:start="1"/>
          <w:cols w:space="708"/>
          <w:titlePg/>
          <w:docGrid w:linePitch="326"/>
        </w:sectPr>
      </w:pPr>
    </w:p>
    <w:p w14:paraId="72C6AEED" w14:textId="3E63C322"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53B64D36" w:rsidR="00C25389" w:rsidRDefault="00C25389">
      <w:pPr>
        <w:tabs>
          <w:tab w:val="clear" w:pos="0"/>
          <w:tab w:val="clear" w:pos="284"/>
          <w:tab w:val="clear" w:pos="1701"/>
        </w:tabs>
        <w:jc w:val="left"/>
        <w:rPr>
          <w:sz w:val="22"/>
          <w:szCs w:val="22"/>
          <w:highlight w:val="green"/>
        </w:rPr>
      </w:pPr>
      <w:r>
        <w:rPr>
          <w:sz w:val="22"/>
          <w:szCs w:val="22"/>
          <w:highlight w:val="green"/>
        </w:rPr>
        <w:br w:type="page"/>
      </w:r>
    </w:p>
    <w:p w14:paraId="03EDBD77" w14:textId="7F3154E1"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532EC">
        <w:rPr>
          <w:sz w:val="22"/>
          <w:szCs w:val="22"/>
        </w:rPr>
        <w:t>2</w:t>
      </w:r>
      <w:r w:rsidRPr="008E372C">
        <w:rPr>
          <w:sz w:val="22"/>
          <w:szCs w:val="22"/>
        </w:rPr>
        <w:t xml:space="preserve"> – Zápis o odevzdání a převzetí </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5F3B6914" w:rsidR="00B34123" w:rsidRPr="00C81FCE" w:rsidRDefault="00B34123" w:rsidP="00B25479">
            <w:pPr>
              <w:ind w:left="180"/>
              <w:jc w:val="center"/>
              <w:rPr>
                <w:b/>
                <w:bCs/>
                <w:sz w:val="22"/>
                <w:szCs w:val="22"/>
              </w:rPr>
            </w:pPr>
            <w:r w:rsidRPr="00C81FCE">
              <w:rPr>
                <w:b/>
                <w:bCs/>
                <w:sz w:val="22"/>
                <w:szCs w:val="22"/>
              </w:rPr>
              <w:t>ZÁPIS O ODEVZDÁNÍ A PŘEVZETÍ</w:t>
            </w:r>
            <w:r w:rsidR="009F6792">
              <w:rPr>
                <w:b/>
                <w:bCs/>
                <w:sz w:val="22"/>
                <w:szCs w:val="22"/>
              </w:rPr>
              <w:t xml:space="preserve"> ČÁSTI DÍLA</w:t>
            </w: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37A9544A" w14:textId="752D3986" w:rsidR="00B34123" w:rsidRPr="00C81FCE" w:rsidRDefault="00B34123" w:rsidP="00CB3D26">
            <w:pPr>
              <w:rPr>
                <w:b/>
                <w:bCs/>
                <w:sz w:val="22"/>
                <w:szCs w:val="22"/>
              </w:rPr>
            </w:pPr>
            <w:r w:rsidRPr="00C81FCE">
              <w:rPr>
                <w:b/>
                <w:bCs/>
                <w:sz w:val="22"/>
                <w:szCs w:val="22"/>
              </w:rPr>
              <w:t xml:space="preserve">Název </w:t>
            </w:r>
            <w:r w:rsidR="009F6792">
              <w:rPr>
                <w:b/>
                <w:bCs/>
                <w:sz w:val="22"/>
                <w:szCs w:val="22"/>
              </w:rPr>
              <w:t>akce:</w:t>
            </w:r>
          </w:p>
          <w:p w14:paraId="76136B47" w14:textId="77777777" w:rsidR="00B34123" w:rsidRPr="00C81FCE" w:rsidRDefault="00B34123" w:rsidP="00CB3D26">
            <w:pPr>
              <w:ind w:left="180"/>
              <w:rPr>
                <w:b/>
                <w:bCs/>
                <w:sz w:val="22"/>
                <w:szCs w:val="22"/>
              </w:rPr>
            </w:pPr>
          </w:p>
          <w:p w14:paraId="62077F2C" w14:textId="6DEB7479" w:rsidR="00B34123" w:rsidRPr="00C81FCE" w:rsidRDefault="00B34123" w:rsidP="00CB3D26">
            <w:pPr>
              <w:tabs>
                <w:tab w:val="left" w:pos="709"/>
              </w:tabs>
              <w:rPr>
                <w:b/>
                <w:sz w:val="22"/>
                <w:szCs w:val="22"/>
              </w:rPr>
            </w:pPr>
            <w:r w:rsidRPr="00C81FCE">
              <w:rPr>
                <w:b/>
                <w:sz w:val="22"/>
                <w:szCs w:val="22"/>
              </w:rPr>
              <w:t>„název akce</w:t>
            </w:r>
            <w:r w:rsidR="009F6792">
              <w:rPr>
                <w:b/>
                <w:sz w:val="22"/>
                <w:szCs w:val="22"/>
              </w:rPr>
              <w:t>/etapy“</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18848965" w:rsidR="00B34123" w:rsidRPr="00C81FCE" w:rsidRDefault="00B34123" w:rsidP="00CB3D26">
            <w:pPr>
              <w:rPr>
                <w:b/>
                <w:bCs/>
                <w:sz w:val="22"/>
                <w:szCs w:val="22"/>
              </w:rPr>
            </w:pPr>
            <w:r w:rsidRPr="00C81FCE">
              <w:rPr>
                <w:b/>
                <w:bCs/>
                <w:sz w:val="22"/>
                <w:szCs w:val="22"/>
              </w:rPr>
              <w:t xml:space="preserve">Odpovědný </w:t>
            </w:r>
            <w:r w:rsidR="00E065CA">
              <w:rPr>
                <w:b/>
                <w:bCs/>
                <w:sz w:val="22"/>
                <w:szCs w:val="22"/>
              </w:rPr>
              <w:t>řešitel prací podle TP 76:</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C385792" w:rsidR="00B34123" w:rsidRPr="00C81FCE" w:rsidRDefault="00E065CA" w:rsidP="00CB3D26">
            <w:pPr>
              <w:rPr>
                <w:b/>
                <w:bCs/>
                <w:sz w:val="22"/>
                <w:szCs w:val="22"/>
              </w:rPr>
            </w:pPr>
            <w:r>
              <w:rPr>
                <w:b/>
                <w:bCs/>
                <w:sz w:val="22"/>
                <w:szCs w:val="22"/>
              </w:rPr>
              <w:t>Odborný</w:t>
            </w:r>
            <w:r w:rsidR="00B34123" w:rsidRPr="00C81FCE">
              <w:rPr>
                <w:b/>
                <w:bCs/>
                <w:sz w:val="22"/>
                <w:szCs w:val="22"/>
              </w:rPr>
              <w:t xml:space="preserve"> dozor </w:t>
            </w:r>
            <w:r w:rsidR="00B34123">
              <w:rPr>
                <w:b/>
                <w:bCs/>
                <w:sz w:val="22"/>
                <w:szCs w:val="22"/>
              </w:rPr>
              <w:t>Objednatele</w:t>
            </w:r>
            <w:r>
              <w:rPr>
                <w:b/>
                <w:bCs/>
                <w:sz w:val="22"/>
                <w:szCs w:val="22"/>
              </w:rPr>
              <w:t>:</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38CF65A3" w:rsidR="00B34123" w:rsidRPr="00C81FCE" w:rsidRDefault="00E065CA" w:rsidP="00CB3D26">
            <w:pPr>
              <w:rPr>
                <w:b/>
                <w:bCs/>
                <w:sz w:val="22"/>
                <w:szCs w:val="22"/>
              </w:rPr>
            </w:pPr>
            <w:r>
              <w:rPr>
                <w:b/>
                <w:bCs/>
                <w:sz w:val="22"/>
                <w:szCs w:val="22"/>
              </w:rPr>
              <w:t>P</w:t>
            </w:r>
            <w:r w:rsidR="00B34123" w:rsidRPr="00C81FCE">
              <w:rPr>
                <w:b/>
                <w:bCs/>
                <w:sz w:val="22"/>
                <w:szCs w:val="22"/>
              </w:rPr>
              <w:t>ovolení</w:t>
            </w:r>
            <w:r w:rsidR="009F6792">
              <w:rPr>
                <w:b/>
                <w:bCs/>
                <w:sz w:val="22"/>
                <w:szCs w:val="22"/>
              </w:rPr>
              <w:t>:</w:t>
            </w:r>
            <w:r w:rsidR="00B34123" w:rsidRPr="00C81FCE">
              <w:rPr>
                <w:b/>
                <w:bCs/>
                <w:sz w:val="22"/>
                <w:szCs w:val="22"/>
              </w:rPr>
              <w:t xml:space="preserve">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663889EF" w:rsidR="00B34123" w:rsidRPr="00C81FCE" w:rsidRDefault="00B34123" w:rsidP="00CB3D26">
            <w:pPr>
              <w:rPr>
                <w:b/>
                <w:bCs/>
                <w:sz w:val="22"/>
                <w:szCs w:val="22"/>
              </w:rPr>
            </w:pPr>
            <w:r w:rsidRPr="00C81FCE">
              <w:rPr>
                <w:b/>
                <w:bCs/>
                <w:sz w:val="22"/>
                <w:szCs w:val="22"/>
              </w:rPr>
              <w:t xml:space="preserve">Termín </w:t>
            </w:r>
            <w:r w:rsidR="00E065CA">
              <w:rPr>
                <w:b/>
                <w:bCs/>
                <w:sz w:val="22"/>
                <w:szCs w:val="22"/>
              </w:rPr>
              <w:t xml:space="preserve">ukončení </w:t>
            </w:r>
            <w:r w:rsidR="009F6792">
              <w:rPr>
                <w:b/>
                <w:bCs/>
                <w:sz w:val="22"/>
                <w:szCs w:val="22"/>
              </w:rPr>
              <w:t>prací</w:t>
            </w:r>
            <w:r w:rsidR="00E065CA">
              <w:rPr>
                <w:b/>
                <w:bCs/>
                <w:sz w:val="22"/>
                <w:szCs w:val="22"/>
              </w:rPr>
              <w:t xml:space="preserve"> na</w:t>
            </w:r>
            <w:r w:rsidRPr="00C81FCE">
              <w:rPr>
                <w:b/>
                <w:bCs/>
                <w:sz w:val="22"/>
                <w:szCs w:val="22"/>
              </w:rPr>
              <w:t xml:space="preserve"> </w:t>
            </w:r>
            <w:r w:rsidR="00CD1CBE">
              <w:rPr>
                <w:b/>
                <w:bCs/>
                <w:sz w:val="22"/>
                <w:szCs w:val="22"/>
              </w:rPr>
              <w:t>Pracovišt</w:t>
            </w:r>
            <w:r w:rsidR="00E065CA">
              <w:rPr>
                <w:b/>
                <w:bCs/>
                <w:sz w:val="22"/>
                <w:szCs w:val="22"/>
              </w:rPr>
              <w:t>i</w:t>
            </w:r>
            <w:r w:rsidRPr="00C81FCE">
              <w:rPr>
                <w:b/>
                <w:bCs/>
                <w:sz w:val="22"/>
                <w:szCs w:val="22"/>
              </w:rPr>
              <w:t xml:space="preserve">: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625A9D7" w:rsidR="00B34123" w:rsidRPr="00C81FCE" w:rsidRDefault="00E065CA" w:rsidP="00CB3D26">
            <w:pPr>
              <w:rPr>
                <w:b/>
                <w:sz w:val="22"/>
                <w:szCs w:val="22"/>
              </w:rPr>
            </w:pPr>
            <w:r w:rsidRPr="00E065CA">
              <w:rPr>
                <w:b/>
                <w:sz w:val="22"/>
                <w:szCs w:val="22"/>
              </w:rPr>
              <w:t>Údaje o předání zprávy</w:t>
            </w:r>
            <w:r w:rsidR="00B34123" w:rsidRPr="00C81FCE">
              <w:rPr>
                <w:b/>
                <w:sz w:val="22"/>
                <w:szCs w:val="22"/>
              </w:rPr>
              <w:t xml:space="preserve">: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67799BF7" w:rsidR="00B34123" w:rsidRPr="00C81FCE" w:rsidRDefault="00B34123" w:rsidP="00CB3D26">
            <w:pPr>
              <w:rPr>
                <w:b/>
                <w:bCs/>
                <w:sz w:val="22"/>
                <w:szCs w:val="22"/>
              </w:rPr>
            </w:pPr>
            <w:r w:rsidRPr="00C81FCE">
              <w:rPr>
                <w:b/>
                <w:bCs/>
                <w:sz w:val="22"/>
                <w:szCs w:val="22"/>
              </w:rPr>
              <w:t xml:space="preserve">Cena podle smlouvy o dílo           </w:t>
            </w:r>
            <w:r w:rsidR="009F6792">
              <w:rPr>
                <w:b/>
                <w:bCs/>
                <w:sz w:val="22"/>
                <w:szCs w:val="22"/>
              </w:rPr>
              <w:t xml:space="preserve">                                  </w:t>
            </w:r>
            <w:r w:rsidRPr="00C81FCE">
              <w:rPr>
                <w:b/>
                <w:bCs/>
                <w:sz w:val="22"/>
                <w:szCs w:val="22"/>
              </w:rPr>
              <w:t>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1B3FB3F6" w:rsidR="00E17A39" w:rsidRDefault="00E17A39">
      <w:pPr>
        <w:tabs>
          <w:tab w:val="clear" w:pos="0"/>
          <w:tab w:val="clear" w:pos="284"/>
          <w:tab w:val="clear" w:pos="1701"/>
        </w:tabs>
        <w:jc w:val="left"/>
        <w:rPr>
          <w:sz w:val="22"/>
          <w:szCs w:val="22"/>
          <w:highlight w:val="green"/>
        </w:rPr>
      </w:pPr>
      <w:r>
        <w:rPr>
          <w:sz w:val="22"/>
          <w:szCs w:val="22"/>
          <w:highlight w:val="green"/>
        </w:rPr>
        <w:br w:type="page"/>
      </w:r>
    </w:p>
    <w:p w14:paraId="7A698B91" w14:textId="77777777" w:rsidR="007532EC" w:rsidRDefault="007532EC" w:rsidP="007532EC">
      <w:pPr>
        <w:pStyle w:val="Textodst1sl"/>
        <w:numPr>
          <w:ilvl w:val="0"/>
          <w:numId w:val="0"/>
        </w:numPr>
        <w:rPr>
          <w:sz w:val="22"/>
          <w:szCs w:val="22"/>
        </w:rPr>
        <w:sectPr w:rsidR="007532EC" w:rsidSect="009B6FC2">
          <w:footerReference w:type="default" r:id="rId19"/>
          <w:headerReference w:type="first" r:id="rId20"/>
          <w:pgSz w:w="11906" w:h="16838"/>
          <w:pgMar w:top="1417" w:right="1417" w:bottom="1417" w:left="1417" w:header="708" w:footer="708" w:gutter="0"/>
          <w:cols w:space="708"/>
          <w:titlePg/>
          <w:docGrid w:linePitch="360"/>
        </w:sectPr>
      </w:pPr>
    </w:p>
    <w:p w14:paraId="744A8FF6" w14:textId="6105E20B" w:rsidR="007532EC" w:rsidRPr="00FE7FF0" w:rsidRDefault="007532EC" w:rsidP="007532EC">
      <w:pPr>
        <w:pStyle w:val="Textodst1sl"/>
        <w:numPr>
          <w:ilvl w:val="0"/>
          <w:numId w:val="0"/>
        </w:numPr>
        <w:rPr>
          <w:sz w:val="22"/>
          <w:szCs w:val="22"/>
        </w:rPr>
      </w:pPr>
      <w:r w:rsidRPr="00FE7FF0">
        <w:rPr>
          <w:sz w:val="22"/>
          <w:szCs w:val="22"/>
        </w:rPr>
        <w:lastRenderedPageBreak/>
        <w:t xml:space="preserve">Příloha č. </w:t>
      </w:r>
      <w:r w:rsidR="009F6792">
        <w:rPr>
          <w:sz w:val="22"/>
          <w:szCs w:val="22"/>
        </w:rPr>
        <w:t>3</w:t>
      </w:r>
      <w:r w:rsidRPr="00FE7FF0">
        <w:rPr>
          <w:sz w:val="22"/>
          <w:szCs w:val="22"/>
        </w:rPr>
        <w:t xml:space="preserve"> – Seznam poddodavatelů</w:t>
      </w:r>
    </w:p>
    <w:p w14:paraId="6B81CEB2" w14:textId="77777777" w:rsidR="007532EC" w:rsidRPr="00FE7FF0" w:rsidRDefault="007532EC" w:rsidP="007532EC">
      <w:pPr>
        <w:pStyle w:val="Textodst1sl"/>
        <w:numPr>
          <w:ilvl w:val="0"/>
          <w:numId w:val="0"/>
        </w:numPr>
        <w:rPr>
          <w:b/>
          <w:snapToGrid w:val="0"/>
          <w:sz w:val="22"/>
          <w:szCs w:val="22"/>
          <w:lang w:eastAsia="en-US"/>
        </w:rPr>
      </w:pPr>
    </w:p>
    <w:p w14:paraId="6DE36617" w14:textId="77777777" w:rsidR="007532EC" w:rsidRPr="00FE7FF0" w:rsidRDefault="007532EC" w:rsidP="007532EC">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47D0820E" w14:textId="77777777" w:rsidR="007532EC" w:rsidRPr="00FE7FF0" w:rsidRDefault="007532EC" w:rsidP="007532EC">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51A3D1D" w14:textId="77777777" w:rsidR="007532EC" w:rsidRPr="00FE7FF0" w:rsidRDefault="007532EC" w:rsidP="007532EC">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AA735D5" w14:textId="77777777" w:rsidR="007532EC" w:rsidRPr="00FE7FF0" w:rsidRDefault="007532EC" w:rsidP="007532EC">
      <w:pPr>
        <w:pStyle w:val="Zkladntextodsazen3"/>
        <w:ind w:left="0"/>
        <w:rPr>
          <w:sz w:val="22"/>
          <w:szCs w:val="22"/>
        </w:rPr>
      </w:pPr>
      <w:r w:rsidRPr="00FE7FF0">
        <w:rPr>
          <w:sz w:val="22"/>
          <w:szCs w:val="22"/>
          <w:highlight w:val="cyan"/>
        </w:rPr>
        <w:t>1. MOŽNOST</w:t>
      </w:r>
    </w:p>
    <w:p w14:paraId="7BC92456" w14:textId="77777777" w:rsidR="007532EC" w:rsidRPr="00FE7FF0" w:rsidRDefault="007532EC" w:rsidP="007532EC">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E83F019" w14:textId="77777777" w:rsidR="007532EC" w:rsidRPr="00FE7FF0" w:rsidRDefault="007532EC" w:rsidP="007532EC">
      <w:pPr>
        <w:pStyle w:val="Zkladntextodsazen3"/>
        <w:ind w:left="0"/>
        <w:rPr>
          <w:sz w:val="22"/>
          <w:szCs w:val="22"/>
        </w:rPr>
      </w:pPr>
      <w:r w:rsidRPr="00FE7FF0">
        <w:rPr>
          <w:sz w:val="22"/>
          <w:szCs w:val="22"/>
          <w:highlight w:val="cyan"/>
        </w:rPr>
        <w:t>2. MOŽNOST</w:t>
      </w:r>
    </w:p>
    <w:p w14:paraId="569EEED5" w14:textId="77777777" w:rsidR="007532EC" w:rsidRPr="00FE7FF0" w:rsidRDefault="007532EC" w:rsidP="007532EC">
      <w:pPr>
        <w:pStyle w:val="Zkladntextodsazen3"/>
        <w:ind w:left="0"/>
        <w:rPr>
          <w:sz w:val="22"/>
          <w:szCs w:val="22"/>
        </w:rPr>
      </w:pPr>
      <w:r w:rsidRPr="00FE7FF0">
        <w:rPr>
          <w:sz w:val="22"/>
          <w:szCs w:val="22"/>
        </w:rPr>
        <w:t>Máme v úmyslu zadat část veřejné zakázky těmto poddodavatelům:</w:t>
      </w:r>
    </w:p>
    <w:p w14:paraId="0C44A8A5" w14:textId="331CFED9" w:rsidR="00B34123" w:rsidRPr="008E372C" w:rsidRDefault="007532EC" w:rsidP="007532EC">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0E1AB6B8" wp14:editId="31E078B3">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sectPr w:rsidR="00B34123" w:rsidRPr="008E372C" w:rsidSect="007532EC">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8E85A" w14:textId="77777777" w:rsidR="00585910" w:rsidRDefault="00585910" w:rsidP="003C6092">
      <w:r>
        <w:separator/>
      </w:r>
    </w:p>
  </w:endnote>
  <w:endnote w:type="continuationSeparator" w:id="0">
    <w:p w14:paraId="373A621A" w14:textId="77777777" w:rsidR="00585910" w:rsidRDefault="00585910"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821152" w:rsidRDefault="008211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CB7E7" w14:textId="77777777" w:rsidR="00585910" w:rsidRDefault="00585910" w:rsidP="003C6092">
      <w:r>
        <w:separator/>
      </w:r>
    </w:p>
  </w:footnote>
  <w:footnote w:type="continuationSeparator" w:id="0">
    <w:p w14:paraId="67064379" w14:textId="77777777" w:rsidR="00585910" w:rsidRDefault="00585910" w:rsidP="003C6092">
      <w:r>
        <w:continuationSeparator/>
      </w:r>
    </w:p>
  </w:footnote>
  <w:footnote w:id="1">
    <w:p w14:paraId="1F9F555F"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w:t>
      </w:r>
      <w:r>
        <w:t xml:space="preserve">16 je k dispozici na profilu zadavatele: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3E9AED9C" w14:textId="77777777" w:rsidR="00A81D74" w:rsidRDefault="00A81D74" w:rsidP="00A81D74">
      <w:pPr>
        <w:pStyle w:val="Textpoznpodarou"/>
      </w:pPr>
    </w:p>
  </w:footnote>
  <w:footnote w:id="2">
    <w:p w14:paraId="589A5A2E"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693DB7">
          <w:rPr>
            <w:rStyle w:val="Hypertextovodkaz"/>
          </w:rPr>
          <w:t>https://zakazky.kr-stredocesky.cz/document_download_163435.html</w:t>
        </w:r>
      </w:hyperlink>
    </w:p>
    <w:p w14:paraId="34826EC1" w14:textId="77777777" w:rsidR="00A81D74" w:rsidRDefault="00A81D74" w:rsidP="00A81D74">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0ADFA600" w14:textId="77777777" w:rsidR="00A81D74" w:rsidRDefault="00A81D74" w:rsidP="00A81D74">
      <w:pPr>
        <w:pStyle w:val="Textpoznpodarou"/>
      </w:pPr>
    </w:p>
  </w:footnote>
  <w:footnote w:id="3">
    <w:p w14:paraId="070C0155" w14:textId="77777777" w:rsidR="00167984" w:rsidRPr="00942218" w:rsidRDefault="00167984" w:rsidP="00167984">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729BDB4A" w14:textId="77777777" w:rsidR="00167984" w:rsidRDefault="00167984" w:rsidP="00167984">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7EB6A2C9" w:rsidR="00821152" w:rsidRDefault="00821152" w:rsidP="000E613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821152" w:rsidRDefault="00821152"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9D31160"/>
    <w:multiLevelType w:val="hybridMultilevel"/>
    <w:tmpl w:val="77D815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72731E8"/>
    <w:multiLevelType w:val="hybridMultilevel"/>
    <w:tmpl w:val="CA92D3C2"/>
    <w:lvl w:ilvl="0" w:tplc="343A17CC">
      <w:start w:val="1"/>
      <w:numFmt w:val="decimal"/>
      <w:lvlText w:val="%1."/>
      <w:lvlJc w:val="left"/>
      <w:pPr>
        <w:ind w:left="1790" w:hanging="360"/>
      </w:pPr>
      <w:rPr>
        <w:rFonts w:ascii="Times New Roman" w:eastAsia="Times New Roman" w:hAnsi="Times New Roman" w:cs="Times New Roman"/>
      </w:rPr>
    </w:lvl>
    <w:lvl w:ilvl="1" w:tplc="04050019" w:tentative="1">
      <w:start w:val="1"/>
      <w:numFmt w:val="lowerLetter"/>
      <w:lvlText w:val="%2."/>
      <w:lvlJc w:val="left"/>
      <w:pPr>
        <w:ind w:left="2510" w:hanging="360"/>
      </w:pPr>
    </w:lvl>
    <w:lvl w:ilvl="2" w:tplc="0405001B" w:tentative="1">
      <w:start w:val="1"/>
      <w:numFmt w:val="lowerRoman"/>
      <w:lvlText w:val="%3."/>
      <w:lvlJc w:val="right"/>
      <w:pPr>
        <w:ind w:left="3230" w:hanging="180"/>
      </w:pPr>
    </w:lvl>
    <w:lvl w:ilvl="3" w:tplc="0405000F" w:tentative="1">
      <w:start w:val="1"/>
      <w:numFmt w:val="decimal"/>
      <w:lvlText w:val="%4."/>
      <w:lvlJc w:val="left"/>
      <w:pPr>
        <w:ind w:left="3950" w:hanging="360"/>
      </w:pPr>
    </w:lvl>
    <w:lvl w:ilvl="4" w:tplc="04050019" w:tentative="1">
      <w:start w:val="1"/>
      <w:numFmt w:val="lowerLetter"/>
      <w:lvlText w:val="%5."/>
      <w:lvlJc w:val="left"/>
      <w:pPr>
        <w:ind w:left="4670" w:hanging="360"/>
      </w:pPr>
    </w:lvl>
    <w:lvl w:ilvl="5" w:tplc="0405001B" w:tentative="1">
      <w:start w:val="1"/>
      <w:numFmt w:val="lowerRoman"/>
      <w:lvlText w:val="%6."/>
      <w:lvlJc w:val="right"/>
      <w:pPr>
        <w:ind w:left="5390" w:hanging="180"/>
      </w:pPr>
    </w:lvl>
    <w:lvl w:ilvl="6" w:tplc="0405000F" w:tentative="1">
      <w:start w:val="1"/>
      <w:numFmt w:val="decimal"/>
      <w:lvlText w:val="%7."/>
      <w:lvlJc w:val="left"/>
      <w:pPr>
        <w:ind w:left="6110" w:hanging="360"/>
      </w:pPr>
    </w:lvl>
    <w:lvl w:ilvl="7" w:tplc="04050019" w:tentative="1">
      <w:start w:val="1"/>
      <w:numFmt w:val="lowerLetter"/>
      <w:lvlText w:val="%8."/>
      <w:lvlJc w:val="left"/>
      <w:pPr>
        <w:ind w:left="6830" w:hanging="360"/>
      </w:pPr>
    </w:lvl>
    <w:lvl w:ilvl="8" w:tplc="0405001B" w:tentative="1">
      <w:start w:val="1"/>
      <w:numFmt w:val="lowerRoman"/>
      <w:lvlText w:val="%9."/>
      <w:lvlJc w:val="right"/>
      <w:pPr>
        <w:ind w:left="7550" w:hanging="180"/>
      </w:pPr>
    </w:lvl>
  </w:abstractNum>
  <w:abstractNum w:abstractNumId="30"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1" w15:restartNumberingAfterBreak="0">
    <w:nsid w:val="64601525"/>
    <w:multiLevelType w:val="hybridMultilevel"/>
    <w:tmpl w:val="6658A67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8" w15:restartNumberingAfterBreak="0">
    <w:nsid w:val="7A7B13C9"/>
    <w:multiLevelType w:val="hybridMultilevel"/>
    <w:tmpl w:val="9752959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num w:numId="1" w16cid:durableId="1659646175">
    <w:abstractNumId w:val="15"/>
  </w:num>
  <w:num w:numId="2" w16cid:durableId="2147042583">
    <w:abstractNumId w:val="36"/>
  </w:num>
  <w:num w:numId="3" w16cid:durableId="1544824824">
    <w:abstractNumId w:val="37"/>
  </w:num>
  <w:num w:numId="4" w16cid:durableId="983705052">
    <w:abstractNumId w:val="26"/>
  </w:num>
  <w:num w:numId="5" w16cid:durableId="794564108">
    <w:abstractNumId w:val="6"/>
  </w:num>
  <w:num w:numId="6" w16cid:durableId="3179293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71665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113106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2538869">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5861244">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075421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4774234">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744739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260787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17076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061723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926420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0567907">
    <w:abstractNumId w:val="1"/>
  </w:num>
  <w:num w:numId="19" w16cid:durableId="87982856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0122838">
    <w:abstractNumId w:val="17"/>
  </w:num>
  <w:num w:numId="21" w16cid:durableId="1740404456">
    <w:abstractNumId w:val="25"/>
  </w:num>
  <w:num w:numId="22" w16cid:durableId="1929382166">
    <w:abstractNumId w:val="0"/>
  </w:num>
  <w:num w:numId="23" w16cid:durableId="446313752">
    <w:abstractNumId w:val="23"/>
  </w:num>
  <w:num w:numId="24" w16cid:durableId="1691056796">
    <w:abstractNumId w:val="2"/>
  </w:num>
  <w:num w:numId="25" w16cid:durableId="556402256">
    <w:abstractNumId w:val="7"/>
  </w:num>
  <w:num w:numId="26" w16cid:durableId="2137331309">
    <w:abstractNumId w:val="24"/>
  </w:num>
  <w:num w:numId="27" w16cid:durableId="310407186">
    <w:abstractNumId w:val="12"/>
  </w:num>
  <w:num w:numId="28" w16cid:durableId="283967959">
    <w:abstractNumId w:val="18"/>
  </w:num>
  <w:num w:numId="29" w16cid:durableId="1068302931">
    <w:abstractNumId w:val="28"/>
  </w:num>
  <w:num w:numId="30" w16cid:durableId="1182624642">
    <w:abstractNumId w:val="14"/>
  </w:num>
  <w:num w:numId="31" w16cid:durableId="2031638484">
    <w:abstractNumId w:val="3"/>
  </w:num>
  <w:num w:numId="32" w16cid:durableId="1111047025">
    <w:abstractNumId w:val="27"/>
  </w:num>
  <w:num w:numId="33" w16cid:durableId="779183010">
    <w:abstractNumId w:val="8"/>
  </w:num>
  <w:num w:numId="34" w16cid:durableId="1560246680">
    <w:abstractNumId w:val="35"/>
  </w:num>
  <w:num w:numId="35" w16cid:durableId="637606659">
    <w:abstractNumId w:val="34"/>
  </w:num>
  <w:num w:numId="36" w16cid:durableId="1380932962">
    <w:abstractNumId w:val="21"/>
  </w:num>
  <w:num w:numId="37" w16cid:durableId="243075569">
    <w:abstractNumId w:val="32"/>
  </w:num>
  <w:num w:numId="38" w16cid:durableId="1915508723">
    <w:abstractNumId w:val="22"/>
  </w:num>
  <w:num w:numId="39" w16cid:durableId="639575978">
    <w:abstractNumId w:val="5"/>
  </w:num>
  <w:num w:numId="40" w16cid:durableId="1619920230">
    <w:abstractNumId w:val="30"/>
  </w:num>
  <w:num w:numId="41" w16cid:durableId="887911977">
    <w:abstractNumId w:val="33"/>
  </w:num>
  <w:num w:numId="42" w16cid:durableId="617955158">
    <w:abstractNumId w:val="4"/>
  </w:num>
  <w:num w:numId="43" w16cid:durableId="135034378">
    <w:abstractNumId w:val="19"/>
  </w:num>
  <w:num w:numId="44" w16cid:durableId="1900898643">
    <w:abstractNumId w:val="16"/>
  </w:num>
  <w:num w:numId="45" w16cid:durableId="1720933760">
    <w:abstractNumId w:val="9"/>
  </w:num>
  <w:num w:numId="46" w16cid:durableId="317341661">
    <w:abstractNumId w:val="13"/>
  </w:num>
  <w:num w:numId="47" w16cid:durableId="16890246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006860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86001314">
    <w:abstractNumId w:val="10"/>
  </w:num>
  <w:num w:numId="50" w16cid:durableId="369109469">
    <w:abstractNumId w:val="11"/>
  </w:num>
  <w:num w:numId="51" w16cid:durableId="271056968">
    <w:abstractNumId w:val="20"/>
  </w:num>
  <w:num w:numId="52" w16cid:durableId="691418951">
    <w:abstractNumId w:val="38"/>
  </w:num>
  <w:num w:numId="53" w16cid:durableId="1169641718">
    <w:abstractNumId w:val="15"/>
  </w:num>
  <w:num w:numId="54" w16cid:durableId="6810112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60972913">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25FD"/>
    <w:rsid w:val="0000516A"/>
    <w:rsid w:val="0000710A"/>
    <w:rsid w:val="000221F6"/>
    <w:rsid w:val="00030E1A"/>
    <w:rsid w:val="00033451"/>
    <w:rsid w:val="00033631"/>
    <w:rsid w:val="00033AEA"/>
    <w:rsid w:val="00034E0F"/>
    <w:rsid w:val="00043D71"/>
    <w:rsid w:val="0004452D"/>
    <w:rsid w:val="00044BF9"/>
    <w:rsid w:val="00044ECE"/>
    <w:rsid w:val="00046DDD"/>
    <w:rsid w:val="00047331"/>
    <w:rsid w:val="00047FE6"/>
    <w:rsid w:val="0005028C"/>
    <w:rsid w:val="000524A9"/>
    <w:rsid w:val="000642A0"/>
    <w:rsid w:val="00064FCE"/>
    <w:rsid w:val="00067AA2"/>
    <w:rsid w:val="00072700"/>
    <w:rsid w:val="000765C4"/>
    <w:rsid w:val="000774BF"/>
    <w:rsid w:val="000846F2"/>
    <w:rsid w:val="00090B9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C06"/>
    <w:rsid w:val="000C31D7"/>
    <w:rsid w:val="000C5499"/>
    <w:rsid w:val="000D420A"/>
    <w:rsid w:val="000E0ADF"/>
    <w:rsid w:val="000E2C43"/>
    <w:rsid w:val="000E44A9"/>
    <w:rsid w:val="000E4F5B"/>
    <w:rsid w:val="000E5C6A"/>
    <w:rsid w:val="000E613E"/>
    <w:rsid w:val="000E6A5D"/>
    <w:rsid w:val="000F2430"/>
    <w:rsid w:val="000F26C9"/>
    <w:rsid w:val="000F2E5A"/>
    <w:rsid w:val="000F5B0D"/>
    <w:rsid w:val="001017A6"/>
    <w:rsid w:val="001020E7"/>
    <w:rsid w:val="00110945"/>
    <w:rsid w:val="00111620"/>
    <w:rsid w:val="001148A1"/>
    <w:rsid w:val="00114929"/>
    <w:rsid w:val="00116391"/>
    <w:rsid w:val="001171D3"/>
    <w:rsid w:val="001208BC"/>
    <w:rsid w:val="001330BC"/>
    <w:rsid w:val="001339EA"/>
    <w:rsid w:val="0013654C"/>
    <w:rsid w:val="00136D93"/>
    <w:rsid w:val="001408CC"/>
    <w:rsid w:val="00140E9C"/>
    <w:rsid w:val="001416E6"/>
    <w:rsid w:val="00143585"/>
    <w:rsid w:val="00144EF4"/>
    <w:rsid w:val="0014516E"/>
    <w:rsid w:val="001451BC"/>
    <w:rsid w:val="001528C2"/>
    <w:rsid w:val="001552DE"/>
    <w:rsid w:val="00156B62"/>
    <w:rsid w:val="00167984"/>
    <w:rsid w:val="00167E63"/>
    <w:rsid w:val="001719B0"/>
    <w:rsid w:val="00172AA8"/>
    <w:rsid w:val="00174CD4"/>
    <w:rsid w:val="00175176"/>
    <w:rsid w:val="00175EE8"/>
    <w:rsid w:val="00184B79"/>
    <w:rsid w:val="00185AEC"/>
    <w:rsid w:val="0018662C"/>
    <w:rsid w:val="001926D9"/>
    <w:rsid w:val="0019745A"/>
    <w:rsid w:val="001A0F70"/>
    <w:rsid w:val="001A22C6"/>
    <w:rsid w:val="001A25FA"/>
    <w:rsid w:val="001A39F6"/>
    <w:rsid w:val="001A7044"/>
    <w:rsid w:val="001B04F4"/>
    <w:rsid w:val="001C005D"/>
    <w:rsid w:val="001C3440"/>
    <w:rsid w:val="001C45BA"/>
    <w:rsid w:val="001C79E5"/>
    <w:rsid w:val="001D0619"/>
    <w:rsid w:val="001D0EE1"/>
    <w:rsid w:val="001D22DE"/>
    <w:rsid w:val="001D36F9"/>
    <w:rsid w:val="001D4352"/>
    <w:rsid w:val="001D4444"/>
    <w:rsid w:val="001D6EBA"/>
    <w:rsid w:val="001E1295"/>
    <w:rsid w:val="001E2F38"/>
    <w:rsid w:val="001E4567"/>
    <w:rsid w:val="001E457C"/>
    <w:rsid w:val="001E6152"/>
    <w:rsid w:val="001E6551"/>
    <w:rsid w:val="001F2E7B"/>
    <w:rsid w:val="001F39B1"/>
    <w:rsid w:val="001F464F"/>
    <w:rsid w:val="001F5172"/>
    <w:rsid w:val="00205B97"/>
    <w:rsid w:val="0021191B"/>
    <w:rsid w:val="00214A55"/>
    <w:rsid w:val="00227859"/>
    <w:rsid w:val="00230F29"/>
    <w:rsid w:val="00233A9F"/>
    <w:rsid w:val="002348D5"/>
    <w:rsid w:val="0023590E"/>
    <w:rsid w:val="00236B0B"/>
    <w:rsid w:val="0024055D"/>
    <w:rsid w:val="00243C55"/>
    <w:rsid w:val="00244AE5"/>
    <w:rsid w:val="00245283"/>
    <w:rsid w:val="002463D5"/>
    <w:rsid w:val="00251314"/>
    <w:rsid w:val="00252212"/>
    <w:rsid w:val="00254C18"/>
    <w:rsid w:val="002559C0"/>
    <w:rsid w:val="00260F7E"/>
    <w:rsid w:val="00261076"/>
    <w:rsid w:val="00263BB4"/>
    <w:rsid w:val="00264527"/>
    <w:rsid w:val="00264CCC"/>
    <w:rsid w:val="002662C8"/>
    <w:rsid w:val="002677F2"/>
    <w:rsid w:val="00273A66"/>
    <w:rsid w:val="00274B85"/>
    <w:rsid w:val="00275154"/>
    <w:rsid w:val="00277C98"/>
    <w:rsid w:val="00280553"/>
    <w:rsid w:val="0028428B"/>
    <w:rsid w:val="0028711E"/>
    <w:rsid w:val="00287F7F"/>
    <w:rsid w:val="00295D00"/>
    <w:rsid w:val="002A1253"/>
    <w:rsid w:val="002A4390"/>
    <w:rsid w:val="002B0BFD"/>
    <w:rsid w:val="002B3EAB"/>
    <w:rsid w:val="002B3EE6"/>
    <w:rsid w:val="002B5F30"/>
    <w:rsid w:val="002C3826"/>
    <w:rsid w:val="002C3CCD"/>
    <w:rsid w:val="002C5F9C"/>
    <w:rsid w:val="002C7D7B"/>
    <w:rsid w:val="002D53D1"/>
    <w:rsid w:val="002D5679"/>
    <w:rsid w:val="002E09FA"/>
    <w:rsid w:val="002E0CED"/>
    <w:rsid w:val="002E2F6D"/>
    <w:rsid w:val="002E414C"/>
    <w:rsid w:val="002E6AF6"/>
    <w:rsid w:val="002E74D3"/>
    <w:rsid w:val="002F32E5"/>
    <w:rsid w:val="002F35EC"/>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433F"/>
    <w:rsid w:val="00365FD7"/>
    <w:rsid w:val="00370C26"/>
    <w:rsid w:val="00370F16"/>
    <w:rsid w:val="00374AB2"/>
    <w:rsid w:val="00376854"/>
    <w:rsid w:val="00377DB7"/>
    <w:rsid w:val="0038024A"/>
    <w:rsid w:val="003816EC"/>
    <w:rsid w:val="00390060"/>
    <w:rsid w:val="00390140"/>
    <w:rsid w:val="00390816"/>
    <w:rsid w:val="00392F17"/>
    <w:rsid w:val="00393233"/>
    <w:rsid w:val="00393857"/>
    <w:rsid w:val="00393CC0"/>
    <w:rsid w:val="0039660A"/>
    <w:rsid w:val="003A2360"/>
    <w:rsid w:val="003A27E1"/>
    <w:rsid w:val="003A6146"/>
    <w:rsid w:val="003A7343"/>
    <w:rsid w:val="003B484C"/>
    <w:rsid w:val="003B6137"/>
    <w:rsid w:val="003C454A"/>
    <w:rsid w:val="003C6092"/>
    <w:rsid w:val="003C77D1"/>
    <w:rsid w:val="003D18C8"/>
    <w:rsid w:val="003D2F59"/>
    <w:rsid w:val="003D36E4"/>
    <w:rsid w:val="003D5FDA"/>
    <w:rsid w:val="003E0722"/>
    <w:rsid w:val="003E1197"/>
    <w:rsid w:val="003E2955"/>
    <w:rsid w:val="003E4AB4"/>
    <w:rsid w:val="003E7A60"/>
    <w:rsid w:val="003F1B83"/>
    <w:rsid w:val="003F47EA"/>
    <w:rsid w:val="00401C54"/>
    <w:rsid w:val="004046C0"/>
    <w:rsid w:val="00412376"/>
    <w:rsid w:val="0041276F"/>
    <w:rsid w:val="00414588"/>
    <w:rsid w:val="00414F7E"/>
    <w:rsid w:val="00415ABE"/>
    <w:rsid w:val="00417C56"/>
    <w:rsid w:val="00420230"/>
    <w:rsid w:val="00421C71"/>
    <w:rsid w:val="004226A4"/>
    <w:rsid w:val="0042683E"/>
    <w:rsid w:val="00433796"/>
    <w:rsid w:val="00435561"/>
    <w:rsid w:val="004359EE"/>
    <w:rsid w:val="0043607F"/>
    <w:rsid w:val="004361B8"/>
    <w:rsid w:val="00443452"/>
    <w:rsid w:val="004446AD"/>
    <w:rsid w:val="00444A1D"/>
    <w:rsid w:val="00446621"/>
    <w:rsid w:val="00452681"/>
    <w:rsid w:val="00453B0B"/>
    <w:rsid w:val="00453DC6"/>
    <w:rsid w:val="0045478E"/>
    <w:rsid w:val="00456B0E"/>
    <w:rsid w:val="004647C9"/>
    <w:rsid w:val="0046767E"/>
    <w:rsid w:val="0047147B"/>
    <w:rsid w:val="004813BF"/>
    <w:rsid w:val="0048264B"/>
    <w:rsid w:val="00484C5A"/>
    <w:rsid w:val="004859D2"/>
    <w:rsid w:val="004969E9"/>
    <w:rsid w:val="00496C34"/>
    <w:rsid w:val="00497FDC"/>
    <w:rsid w:val="004A3364"/>
    <w:rsid w:val="004A386A"/>
    <w:rsid w:val="004A6EB2"/>
    <w:rsid w:val="004B4359"/>
    <w:rsid w:val="004B4A01"/>
    <w:rsid w:val="004B6BDC"/>
    <w:rsid w:val="004C0A48"/>
    <w:rsid w:val="004C18D9"/>
    <w:rsid w:val="004C2D3D"/>
    <w:rsid w:val="004C4B2D"/>
    <w:rsid w:val="004C6CE9"/>
    <w:rsid w:val="004C7664"/>
    <w:rsid w:val="004D191D"/>
    <w:rsid w:val="004D7FE0"/>
    <w:rsid w:val="004E135D"/>
    <w:rsid w:val="004E3574"/>
    <w:rsid w:val="004E38E0"/>
    <w:rsid w:val="004E434B"/>
    <w:rsid w:val="004E7E5D"/>
    <w:rsid w:val="004F0ACC"/>
    <w:rsid w:val="004F2688"/>
    <w:rsid w:val="004F5FE8"/>
    <w:rsid w:val="004F762C"/>
    <w:rsid w:val="004F7B1B"/>
    <w:rsid w:val="005039EE"/>
    <w:rsid w:val="00505FC6"/>
    <w:rsid w:val="00517206"/>
    <w:rsid w:val="00523098"/>
    <w:rsid w:val="00524DA2"/>
    <w:rsid w:val="0052640B"/>
    <w:rsid w:val="00526612"/>
    <w:rsid w:val="00527233"/>
    <w:rsid w:val="00530BE2"/>
    <w:rsid w:val="00530D59"/>
    <w:rsid w:val="005324B9"/>
    <w:rsid w:val="00533C89"/>
    <w:rsid w:val="00537AF8"/>
    <w:rsid w:val="00537F58"/>
    <w:rsid w:val="00542D95"/>
    <w:rsid w:val="005441AC"/>
    <w:rsid w:val="005508EA"/>
    <w:rsid w:val="005546D1"/>
    <w:rsid w:val="0056105F"/>
    <w:rsid w:val="00561C36"/>
    <w:rsid w:val="00563CBA"/>
    <w:rsid w:val="005652E4"/>
    <w:rsid w:val="00565CA1"/>
    <w:rsid w:val="00565DE0"/>
    <w:rsid w:val="00566979"/>
    <w:rsid w:val="0058200A"/>
    <w:rsid w:val="00585073"/>
    <w:rsid w:val="005852F8"/>
    <w:rsid w:val="00585910"/>
    <w:rsid w:val="0058713A"/>
    <w:rsid w:val="00590A15"/>
    <w:rsid w:val="0059107D"/>
    <w:rsid w:val="005915C1"/>
    <w:rsid w:val="0059257F"/>
    <w:rsid w:val="00595C89"/>
    <w:rsid w:val="00597535"/>
    <w:rsid w:val="0059776E"/>
    <w:rsid w:val="00597770"/>
    <w:rsid w:val="00597C17"/>
    <w:rsid w:val="005A103B"/>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4234"/>
    <w:rsid w:val="005E6CD0"/>
    <w:rsid w:val="005E7A2F"/>
    <w:rsid w:val="005F1EE1"/>
    <w:rsid w:val="005F4872"/>
    <w:rsid w:val="005F5607"/>
    <w:rsid w:val="00601DCA"/>
    <w:rsid w:val="00605128"/>
    <w:rsid w:val="00605C57"/>
    <w:rsid w:val="0060622F"/>
    <w:rsid w:val="0060740E"/>
    <w:rsid w:val="00607B59"/>
    <w:rsid w:val="0061076A"/>
    <w:rsid w:val="00613CD8"/>
    <w:rsid w:val="006142B6"/>
    <w:rsid w:val="00617123"/>
    <w:rsid w:val="00621A7F"/>
    <w:rsid w:val="00622055"/>
    <w:rsid w:val="00622190"/>
    <w:rsid w:val="006230B6"/>
    <w:rsid w:val="00634601"/>
    <w:rsid w:val="00634F12"/>
    <w:rsid w:val="0063527A"/>
    <w:rsid w:val="0063699C"/>
    <w:rsid w:val="00636BF7"/>
    <w:rsid w:val="00641FAF"/>
    <w:rsid w:val="0064689D"/>
    <w:rsid w:val="00646B21"/>
    <w:rsid w:val="00652435"/>
    <w:rsid w:val="00652E8F"/>
    <w:rsid w:val="006569B1"/>
    <w:rsid w:val="00656C79"/>
    <w:rsid w:val="0066001B"/>
    <w:rsid w:val="006600A6"/>
    <w:rsid w:val="006608A2"/>
    <w:rsid w:val="0066397F"/>
    <w:rsid w:val="006655E3"/>
    <w:rsid w:val="00666B1B"/>
    <w:rsid w:val="00670B15"/>
    <w:rsid w:val="006716C7"/>
    <w:rsid w:val="00671A1F"/>
    <w:rsid w:val="00671E18"/>
    <w:rsid w:val="0067232B"/>
    <w:rsid w:val="00680110"/>
    <w:rsid w:val="00686226"/>
    <w:rsid w:val="00687930"/>
    <w:rsid w:val="006907F7"/>
    <w:rsid w:val="006931B3"/>
    <w:rsid w:val="00694123"/>
    <w:rsid w:val="006A27AE"/>
    <w:rsid w:val="006A35F9"/>
    <w:rsid w:val="006A44AB"/>
    <w:rsid w:val="006A6E3E"/>
    <w:rsid w:val="006A7D3B"/>
    <w:rsid w:val="006B00EA"/>
    <w:rsid w:val="006B2129"/>
    <w:rsid w:val="006B5859"/>
    <w:rsid w:val="006B5913"/>
    <w:rsid w:val="006C3116"/>
    <w:rsid w:val="006C3B84"/>
    <w:rsid w:val="006C6275"/>
    <w:rsid w:val="006D6CFD"/>
    <w:rsid w:val="006D7FEC"/>
    <w:rsid w:val="006E1763"/>
    <w:rsid w:val="006E236A"/>
    <w:rsid w:val="006F236C"/>
    <w:rsid w:val="006F23D7"/>
    <w:rsid w:val="006F282C"/>
    <w:rsid w:val="006F58EB"/>
    <w:rsid w:val="006F7D7F"/>
    <w:rsid w:val="0070196C"/>
    <w:rsid w:val="00701D52"/>
    <w:rsid w:val="00703178"/>
    <w:rsid w:val="00703811"/>
    <w:rsid w:val="00704B29"/>
    <w:rsid w:val="00705473"/>
    <w:rsid w:val="00707492"/>
    <w:rsid w:val="0071173F"/>
    <w:rsid w:val="0071363C"/>
    <w:rsid w:val="00713E25"/>
    <w:rsid w:val="00715994"/>
    <w:rsid w:val="00716039"/>
    <w:rsid w:val="007212C5"/>
    <w:rsid w:val="00722A73"/>
    <w:rsid w:val="00722C0E"/>
    <w:rsid w:val="007273E1"/>
    <w:rsid w:val="007315E1"/>
    <w:rsid w:val="007323C7"/>
    <w:rsid w:val="00732587"/>
    <w:rsid w:val="00736996"/>
    <w:rsid w:val="00736B2C"/>
    <w:rsid w:val="00742532"/>
    <w:rsid w:val="00742D83"/>
    <w:rsid w:val="00744417"/>
    <w:rsid w:val="00751B07"/>
    <w:rsid w:val="0075269B"/>
    <w:rsid w:val="007532EC"/>
    <w:rsid w:val="00760A5A"/>
    <w:rsid w:val="007638AC"/>
    <w:rsid w:val="00764D5A"/>
    <w:rsid w:val="00767209"/>
    <w:rsid w:val="00767A6A"/>
    <w:rsid w:val="00770C43"/>
    <w:rsid w:val="007743A4"/>
    <w:rsid w:val="00775675"/>
    <w:rsid w:val="007769AD"/>
    <w:rsid w:val="00777C99"/>
    <w:rsid w:val="00783847"/>
    <w:rsid w:val="007844E8"/>
    <w:rsid w:val="00786C46"/>
    <w:rsid w:val="00794CBA"/>
    <w:rsid w:val="00795051"/>
    <w:rsid w:val="00796842"/>
    <w:rsid w:val="0079757C"/>
    <w:rsid w:val="00797B69"/>
    <w:rsid w:val="007A20AB"/>
    <w:rsid w:val="007A33D1"/>
    <w:rsid w:val="007A52AA"/>
    <w:rsid w:val="007A5DDA"/>
    <w:rsid w:val="007A6090"/>
    <w:rsid w:val="007A6AF9"/>
    <w:rsid w:val="007A75AE"/>
    <w:rsid w:val="007B6BB3"/>
    <w:rsid w:val="007B79C6"/>
    <w:rsid w:val="007C1058"/>
    <w:rsid w:val="007C181F"/>
    <w:rsid w:val="007C1E9F"/>
    <w:rsid w:val="007C3A3B"/>
    <w:rsid w:val="007C452C"/>
    <w:rsid w:val="007D205C"/>
    <w:rsid w:val="007D2E24"/>
    <w:rsid w:val="007D3ED1"/>
    <w:rsid w:val="007D5FAA"/>
    <w:rsid w:val="007E1102"/>
    <w:rsid w:val="007E709C"/>
    <w:rsid w:val="007F1596"/>
    <w:rsid w:val="00813633"/>
    <w:rsid w:val="00820D5A"/>
    <w:rsid w:val="00821152"/>
    <w:rsid w:val="0082179F"/>
    <w:rsid w:val="00823BCB"/>
    <w:rsid w:val="008240AB"/>
    <w:rsid w:val="008306F6"/>
    <w:rsid w:val="00833DDC"/>
    <w:rsid w:val="00833EA9"/>
    <w:rsid w:val="00835988"/>
    <w:rsid w:val="00840CE7"/>
    <w:rsid w:val="0084112E"/>
    <w:rsid w:val="00841AB2"/>
    <w:rsid w:val="00847C18"/>
    <w:rsid w:val="0085192C"/>
    <w:rsid w:val="00853280"/>
    <w:rsid w:val="00854FEF"/>
    <w:rsid w:val="0085681E"/>
    <w:rsid w:val="00862740"/>
    <w:rsid w:val="00866195"/>
    <w:rsid w:val="008709A2"/>
    <w:rsid w:val="00875D8A"/>
    <w:rsid w:val="00884856"/>
    <w:rsid w:val="00884D0B"/>
    <w:rsid w:val="00891306"/>
    <w:rsid w:val="0089436E"/>
    <w:rsid w:val="0089494B"/>
    <w:rsid w:val="008A1ADE"/>
    <w:rsid w:val="008A4FB5"/>
    <w:rsid w:val="008A54C6"/>
    <w:rsid w:val="008B2E8E"/>
    <w:rsid w:val="008B4278"/>
    <w:rsid w:val="008B4974"/>
    <w:rsid w:val="008B5CC9"/>
    <w:rsid w:val="008B5DEF"/>
    <w:rsid w:val="008B5E0B"/>
    <w:rsid w:val="008C1E83"/>
    <w:rsid w:val="008C22FB"/>
    <w:rsid w:val="008C374D"/>
    <w:rsid w:val="008C78FE"/>
    <w:rsid w:val="008D1A0C"/>
    <w:rsid w:val="008D2A6D"/>
    <w:rsid w:val="008D38F0"/>
    <w:rsid w:val="008D60F6"/>
    <w:rsid w:val="008D6ED8"/>
    <w:rsid w:val="008E19C9"/>
    <w:rsid w:val="008E372C"/>
    <w:rsid w:val="008E6552"/>
    <w:rsid w:val="008E7EBA"/>
    <w:rsid w:val="00902DE2"/>
    <w:rsid w:val="009037C3"/>
    <w:rsid w:val="00903E10"/>
    <w:rsid w:val="0090401E"/>
    <w:rsid w:val="00915496"/>
    <w:rsid w:val="00920C3E"/>
    <w:rsid w:val="00921F52"/>
    <w:rsid w:val="009241C4"/>
    <w:rsid w:val="0092526A"/>
    <w:rsid w:val="00925982"/>
    <w:rsid w:val="00926C64"/>
    <w:rsid w:val="00927CE1"/>
    <w:rsid w:val="009304A9"/>
    <w:rsid w:val="009336A0"/>
    <w:rsid w:val="00936028"/>
    <w:rsid w:val="009364A5"/>
    <w:rsid w:val="00937B04"/>
    <w:rsid w:val="009465BD"/>
    <w:rsid w:val="009471AA"/>
    <w:rsid w:val="00951E92"/>
    <w:rsid w:val="009538B4"/>
    <w:rsid w:val="00953E6A"/>
    <w:rsid w:val="0095487A"/>
    <w:rsid w:val="00954E6E"/>
    <w:rsid w:val="00960EF2"/>
    <w:rsid w:val="009627C5"/>
    <w:rsid w:val="00963B4A"/>
    <w:rsid w:val="009651E2"/>
    <w:rsid w:val="0096746F"/>
    <w:rsid w:val="00967517"/>
    <w:rsid w:val="0097262F"/>
    <w:rsid w:val="009743D5"/>
    <w:rsid w:val="00975069"/>
    <w:rsid w:val="00980C2C"/>
    <w:rsid w:val="00982516"/>
    <w:rsid w:val="0098274A"/>
    <w:rsid w:val="00991049"/>
    <w:rsid w:val="00992204"/>
    <w:rsid w:val="00997860"/>
    <w:rsid w:val="009A0232"/>
    <w:rsid w:val="009A263C"/>
    <w:rsid w:val="009A36FD"/>
    <w:rsid w:val="009A513F"/>
    <w:rsid w:val="009B22CA"/>
    <w:rsid w:val="009B23BF"/>
    <w:rsid w:val="009B4B94"/>
    <w:rsid w:val="009B5B82"/>
    <w:rsid w:val="009B6FC2"/>
    <w:rsid w:val="009B7B7D"/>
    <w:rsid w:val="009C01A2"/>
    <w:rsid w:val="009C1393"/>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6792"/>
    <w:rsid w:val="009F72CF"/>
    <w:rsid w:val="00A02914"/>
    <w:rsid w:val="00A03ACE"/>
    <w:rsid w:val="00A04F48"/>
    <w:rsid w:val="00A1612F"/>
    <w:rsid w:val="00A26186"/>
    <w:rsid w:val="00A300E9"/>
    <w:rsid w:val="00A3024B"/>
    <w:rsid w:val="00A34631"/>
    <w:rsid w:val="00A34F33"/>
    <w:rsid w:val="00A3573C"/>
    <w:rsid w:val="00A42068"/>
    <w:rsid w:val="00A42B0C"/>
    <w:rsid w:val="00A44B18"/>
    <w:rsid w:val="00A523A8"/>
    <w:rsid w:val="00A53C71"/>
    <w:rsid w:val="00A54A5F"/>
    <w:rsid w:val="00A5513A"/>
    <w:rsid w:val="00A578C7"/>
    <w:rsid w:val="00A609AD"/>
    <w:rsid w:val="00A60B26"/>
    <w:rsid w:val="00A67762"/>
    <w:rsid w:val="00A74421"/>
    <w:rsid w:val="00A81D74"/>
    <w:rsid w:val="00A85A6E"/>
    <w:rsid w:val="00A85D9F"/>
    <w:rsid w:val="00A8628D"/>
    <w:rsid w:val="00A86C37"/>
    <w:rsid w:val="00A9226B"/>
    <w:rsid w:val="00A92626"/>
    <w:rsid w:val="00A94B8C"/>
    <w:rsid w:val="00AA0962"/>
    <w:rsid w:val="00AA0B62"/>
    <w:rsid w:val="00AA2657"/>
    <w:rsid w:val="00AA45DE"/>
    <w:rsid w:val="00AA6511"/>
    <w:rsid w:val="00AA6EA7"/>
    <w:rsid w:val="00AA7CF6"/>
    <w:rsid w:val="00AB0A07"/>
    <w:rsid w:val="00AB1AD8"/>
    <w:rsid w:val="00AB1BE2"/>
    <w:rsid w:val="00AB4B47"/>
    <w:rsid w:val="00AB665F"/>
    <w:rsid w:val="00AC5A83"/>
    <w:rsid w:val="00AD3424"/>
    <w:rsid w:val="00AD389C"/>
    <w:rsid w:val="00AD4073"/>
    <w:rsid w:val="00AD4335"/>
    <w:rsid w:val="00AD4A43"/>
    <w:rsid w:val="00AD5A59"/>
    <w:rsid w:val="00AD5AC1"/>
    <w:rsid w:val="00AD77B1"/>
    <w:rsid w:val="00AE7669"/>
    <w:rsid w:val="00AF2907"/>
    <w:rsid w:val="00AF3E56"/>
    <w:rsid w:val="00AF427C"/>
    <w:rsid w:val="00AF4E05"/>
    <w:rsid w:val="00AF51AB"/>
    <w:rsid w:val="00AF7563"/>
    <w:rsid w:val="00B01557"/>
    <w:rsid w:val="00B02B5B"/>
    <w:rsid w:val="00B07A99"/>
    <w:rsid w:val="00B07C16"/>
    <w:rsid w:val="00B1024B"/>
    <w:rsid w:val="00B1072E"/>
    <w:rsid w:val="00B134AB"/>
    <w:rsid w:val="00B15F45"/>
    <w:rsid w:val="00B20760"/>
    <w:rsid w:val="00B25479"/>
    <w:rsid w:val="00B256E8"/>
    <w:rsid w:val="00B26F68"/>
    <w:rsid w:val="00B338D9"/>
    <w:rsid w:val="00B33AF3"/>
    <w:rsid w:val="00B34123"/>
    <w:rsid w:val="00B409CC"/>
    <w:rsid w:val="00B429D2"/>
    <w:rsid w:val="00B4308F"/>
    <w:rsid w:val="00B44B26"/>
    <w:rsid w:val="00B5011F"/>
    <w:rsid w:val="00B52343"/>
    <w:rsid w:val="00B527B0"/>
    <w:rsid w:val="00B6200D"/>
    <w:rsid w:val="00B65489"/>
    <w:rsid w:val="00B72BF7"/>
    <w:rsid w:val="00B7391D"/>
    <w:rsid w:val="00B76C54"/>
    <w:rsid w:val="00B80932"/>
    <w:rsid w:val="00B92524"/>
    <w:rsid w:val="00B9314D"/>
    <w:rsid w:val="00B93550"/>
    <w:rsid w:val="00B947E5"/>
    <w:rsid w:val="00B95F60"/>
    <w:rsid w:val="00BA0DDD"/>
    <w:rsid w:val="00BA2ECF"/>
    <w:rsid w:val="00BA49CE"/>
    <w:rsid w:val="00BB082C"/>
    <w:rsid w:val="00BB3E01"/>
    <w:rsid w:val="00BB63B6"/>
    <w:rsid w:val="00BB7669"/>
    <w:rsid w:val="00BC07C9"/>
    <w:rsid w:val="00BC0FCE"/>
    <w:rsid w:val="00BC2DCB"/>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6978"/>
    <w:rsid w:val="00C2091E"/>
    <w:rsid w:val="00C20B4B"/>
    <w:rsid w:val="00C247F2"/>
    <w:rsid w:val="00C25389"/>
    <w:rsid w:val="00C25F5B"/>
    <w:rsid w:val="00C26DB2"/>
    <w:rsid w:val="00C30A04"/>
    <w:rsid w:val="00C34E73"/>
    <w:rsid w:val="00C360DE"/>
    <w:rsid w:val="00C4135F"/>
    <w:rsid w:val="00C44AAA"/>
    <w:rsid w:val="00C460DB"/>
    <w:rsid w:val="00C466FF"/>
    <w:rsid w:val="00C479FD"/>
    <w:rsid w:val="00C60CFA"/>
    <w:rsid w:val="00C60D95"/>
    <w:rsid w:val="00C634BF"/>
    <w:rsid w:val="00C64C6C"/>
    <w:rsid w:val="00C6783E"/>
    <w:rsid w:val="00C70C93"/>
    <w:rsid w:val="00C73E14"/>
    <w:rsid w:val="00C73F04"/>
    <w:rsid w:val="00C75CCA"/>
    <w:rsid w:val="00C77EA5"/>
    <w:rsid w:val="00C81FCE"/>
    <w:rsid w:val="00C87A2B"/>
    <w:rsid w:val="00C910EB"/>
    <w:rsid w:val="00C941C4"/>
    <w:rsid w:val="00C955EA"/>
    <w:rsid w:val="00C977DB"/>
    <w:rsid w:val="00CA04F3"/>
    <w:rsid w:val="00CA06DE"/>
    <w:rsid w:val="00CA5E12"/>
    <w:rsid w:val="00CA70FA"/>
    <w:rsid w:val="00CA7953"/>
    <w:rsid w:val="00CB092F"/>
    <w:rsid w:val="00CB1140"/>
    <w:rsid w:val="00CB3D26"/>
    <w:rsid w:val="00CB5BA2"/>
    <w:rsid w:val="00CC2A79"/>
    <w:rsid w:val="00CC3CDB"/>
    <w:rsid w:val="00CC7695"/>
    <w:rsid w:val="00CD1001"/>
    <w:rsid w:val="00CD1CBE"/>
    <w:rsid w:val="00CD25FA"/>
    <w:rsid w:val="00CD37B7"/>
    <w:rsid w:val="00CD7A24"/>
    <w:rsid w:val="00CE28AD"/>
    <w:rsid w:val="00CE6916"/>
    <w:rsid w:val="00CE6E8C"/>
    <w:rsid w:val="00D02DC6"/>
    <w:rsid w:val="00D03D9C"/>
    <w:rsid w:val="00D05E21"/>
    <w:rsid w:val="00D14019"/>
    <w:rsid w:val="00D147A5"/>
    <w:rsid w:val="00D153FB"/>
    <w:rsid w:val="00D17F10"/>
    <w:rsid w:val="00D313B7"/>
    <w:rsid w:val="00D31CAA"/>
    <w:rsid w:val="00D36666"/>
    <w:rsid w:val="00D37225"/>
    <w:rsid w:val="00D4099F"/>
    <w:rsid w:val="00D4354E"/>
    <w:rsid w:val="00D44C11"/>
    <w:rsid w:val="00D469C8"/>
    <w:rsid w:val="00D52ECA"/>
    <w:rsid w:val="00D537AF"/>
    <w:rsid w:val="00D53E96"/>
    <w:rsid w:val="00D60D43"/>
    <w:rsid w:val="00D63770"/>
    <w:rsid w:val="00D63FA1"/>
    <w:rsid w:val="00D650C5"/>
    <w:rsid w:val="00D651A3"/>
    <w:rsid w:val="00D6757E"/>
    <w:rsid w:val="00D702FD"/>
    <w:rsid w:val="00D715B5"/>
    <w:rsid w:val="00D72372"/>
    <w:rsid w:val="00D72ABB"/>
    <w:rsid w:val="00D7514E"/>
    <w:rsid w:val="00D75E71"/>
    <w:rsid w:val="00D770D6"/>
    <w:rsid w:val="00D80626"/>
    <w:rsid w:val="00D81003"/>
    <w:rsid w:val="00D84BEE"/>
    <w:rsid w:val="00D913B5"/>
    <w:rsid w:val="00D918FD"/>
    <w:rsid w:val="00D94CB7"/>
    <w:rsid w:val="00D95018"/>
    <w:rsid w:val="00D96A87"/>
    <w:rsid w:val="00D9783B"/>
    <w:rsid w:val="00DA25C0"/>
    <w:rsid w:val="00DA427B"/>
    <w:rsid w:val="00DA47A7"/>
    <w:rsid w:val="00DA55CD"/>
    <w:rsid w:val="00DA6A08"/>
    <w:rsid w:val="00DB0857"/>
    <w:rsid w:val="00DB13F4"/>
    <w:rsid w:val="00DB4E56"/>
    <w:rsid w:val="00DB5056"/>
    <w:rsid w:val="00DB5872"/>
    <w:rsid w:val="00DB7D46"/>
    <w:rsid w:val="00DC3BF3"/>
    <w:rsid w:val="00DC594F"/>
    <w:rsid w:val="00DC667C"/>
    <w:rsid w:val="00DD6C62"/>
    <w:rsid w:val="00DE1557"/>
    <w:rsid w:val="00DE52F9"/>
    <w:rsid w:val="00DE5E30"/>
    <w:rsid w:val="00DE5FAB"/>
    <w:rsid w:val="00DF217C"/>
    <w:rsid w:val="00DF3945"/>
    <w:rsid w:val="00E006DF"/>
    <w:rsid w:val="00E00A2B"/>
    <w:rsid w:val="00E01A5D"/>
    <w:rsid w:val="00E03D24"/>
    <w:rsid w:val="00E05A4F"/>
    <w:rsid w:val="00E065CA"/>
    <w:rsid w:val="00E141E9"/>
    <w:rsid w:val="00E16982"/>
    <w:rsid w:val="00E17A39"/>
    <w:rsid w:val="00E17C7F"/>
    <w:rsid w:val="00E20287"/>
    <w:rsid w:val="00E21253"/>
    <w:rsid w:val="00E23F7D"/>
    <w:rsid w:val="00E254ED"/>
    <w:rsid w:val="00E26990"/>
    <w:rsid w:val="00E32D05"/>
    <w:rsid w:val="00E34BB5"/>
    <w:rsid w:val="00E35E0B"/>
    <w:rsid w:val="00E40D5E"/>
    <w:rsid w:val="00E42464"/>
    <w:rsid w:val="00E42A24"/>
    <w:rsid w:val="00E43F51"/>
    <w:rsid w:val="00E45ADE"/>
    <w:rsid w:val="00E5387E"/>
    <w:rsid w:val="00E541FA"/>
    <w:rsid w:val="00E65E5C"/>
    <w:rsid w:val="00E66153"/>
    <w:rsid w:val="00E6751B"/>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942"/>
    <w:rsid w:val="00EE500F"/>
    <w:rsid w:val="00EE52EC"/>
    <w:rsid w:val="00EE56D2"/>
    <w:rsid w:val="00EE62B1"/>
    <w:rsid w:val="00EE6329"/>
    <w:rsid w:val="00EE7489"/>
    <w:rsid w:val="00EE7A74"/>
    <w:rsid w:val="00EF1378"/>
    <w:rsid w:val="00EF13B9"/>
    <w:rsid w:val="00EF1825"/>
    <w:rsid w:val="00EF2770"/>
    <w:rsid w:val="00EF798C"/>
    <w:rsid w:val="00F00168"/>
    <w:rsid w:val="00F04838"/>
    <w:rsid w:val="00F05DEE"/>
    <w:rsid w:val="00F07391"/>
    <w:rsid w:val="00F115B8"/>
    <w:rsid w:val="00F115C7"/>
    <w:rsid w:val="00F119D2"/>
    <w:rsid w:val="00F11BD1"/>
    <w:rsid w:val="00F17857"/>
    <w:rsid w:val="00F21926"/>
    <w:rsid w:val="00F22127"/>
    <w:rsid w:val="00F23835"/>
    <w:rsid w:val="00F243B3"/>
    <w:rsid w:val="00F2626B"/>
    <w:rsid w:val="00F30305"/>
    <w:rsid w:val="00F37553"/>
    <w:rsid w:val="00F402D1"/>
    <w:rsid w:val="00F4038C"/>
    <w:rsid w:val="00F441E7"/>
    <w:rsid w:val="00F44CE4"/>
    <w:rsid w:val="00F46D19"/>
    <w:rsid w:val="00F470EA"/>
    <w:rsid w:val="00F5353A"/>
    <w:rsid w:val="00F5498E"/>
    <w:rsid w:val="00F66E76"/>
    <w:rsid w:val="00F70C78"/>
    <w:rsid w:val="00F741EF"/>
    <w:rsid w:val="00F82A28"/>
    <w:rsid w:val="00F832A9"/>
    <w:rsid w:val="00F84372"/>
    <w:rsid w:val="00F92333"/>
    <w:rsid w:val="00F9288C"/>
    <w:rsid w:val="00F962A7"/>
    <w:rsid w:val="00F962F2"/>
    <w:rsid w:val="00FA0061"/>
    <w:rsid w:val="00FA1140"/>
    <w:rsid w:val="00FA5F8D"/>
    <w:rsid w:val="00FB1D16"/>
    <w:rsid w:val="00FB2064"/>
    <w:rsid w:val="00FB2565"/>
    <w:rsid w:val="00FB2726"/>
    <w:rsid w:val="00FB4D4E"/>
    <w:rsid w:val="00FB7A64"/>
    <w:rsid w:val="00FC30DC"/>
    <w:rsid w:val="00FC64AC"/>
    <w:rsid w:val="00FC6CD8"/>
    <w:rsid w:val="00FD08C9"/>
    <w:rsid w:val="00FD3A0D"/>
    <w:rsid w:val="00FD4BFD"/>
    <w:rsid w:val="00FE1BE7"/>
    <w:rsid w:val="00FE4B67"/>
    <w:rsid w:val="00FE63F2"/>
    <w:rsid w:val="00FF09C8"/>
    <w:rsid w:val="00FF3228"/>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15:docId w15:val="{0E23F957-730B-48A8-8079-5CFA6ECE3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3228"/>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34"/>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95C554-B416-4335-A689-C1547D2DE6F3}">
  <ds:schemaRefs>
    <ds:schemaRef ds:uri="http://schemas.openxmlformats.org/officeDocument/2006/bibliography"/>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24</Pages>
  <Words>8962</Words>
  <Characters>54368</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63204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Pirklová Eva</dc:creator>
  <cp:lastModifiedBy>Tesař Josef</cp:lastModifiedBy>
  <cp:revision>17</cp:revision>
  <dcterms:created xsi:type="dcterms:W3CDTF">2025-05-19T11:15:00Z</dcterms:created>
  <dcterms:modified xsi:type="dcterms:W3CDTF">2025-05-21T08:37:00Z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