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8A3C" w14:textId="77777777" w:rsidR="00BC46C7" w:rsidRPr="00DE3508" w:rsidRDefault="00BC46C7" w:rsidP="00E72231">
      <w:pPr>
        <w:pStyle w:val="Nzev"/>
        <w:keepNext/>
        <w:keepLines/>
        <w:spacing w:before="600" w:after="120"/>
        <w:ind w:left="0"/>
        <w:outlineLvl w:val="9"/>
        <w:rPr>
          <w:rFonts w:ascii="Arial" w:hAnsi="Arial" w:cs="Arial"/>
          <w:sz w:val="28"/>
          <w:szCs w:val="28"/>
        </w:rPr>
      </w:pPr>
      <w:r w:rsidRPr="00DE3508">
        <w:rPr>
          <w:rFonts w:ascii="Arial" w:hAnsi="Arial" w:cs="Arial"/>
          <w:sz w:val="28"/>
          <w:szCs w:val="28"/>
        </w:rPr>
        <w:t xml:space="preserve">Kupní </w:t>
      </w:r>
      <w:r w:rsidR="00260159" w:rsidRPr="00DE3508">
        <w:rPr>
          <w:rFonts w:ascii="Arial" w:hAnsi="Arial" w:cs="Arial"/>
          <w:sz w:val="28"/>
          <w:szCs w:val="28"/>
        </w:rPr>
        <w:t>smlouva</w:t>
      </w:r>
    </w:p>
    <w:p w14:paraId="53E55594" w14:textId="03BB82C2" w:rsidR="00263448" w:rsidRPr="00263448" w:rsidRDefault="00BC46C7" w:rsidP="00263448">
      <w:pPr>
        <w:pStyle w:val="Nzev"/>
        <w:keepNext/>
        <w:keepLines/>
        <w:spacing w:after="24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 w:rsidRPr="00DE3508">
        <w:rPr>
          <w:rFonts w:ascii="Arial" w:hAnsi="Arial" w:cs="Arial"/>
          <w:b w:val="0"/>
          <w:sz w:val="22"/>
          <w:szCs w:val="22"/>
        </w:rPr>
        <w:t xml:space="preserve">uzavřená dle </w:t>
      </w:r>
      <w:proofErr w:type="spellStart"/>
      <w:r w:rsidRPr="00DE3508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DE3508">
        <w:rPr>
          <w:rFonts w:ascii="Arial" w:hAnsi="Arial" w:cs="Arial"/>
          <w:b w:val="0"/>
          <w:sz w:val="22"/>
          <w:szCs w:val="22"/>
        </w:rPr>
        <w:t>. § 2079 a násl. zákona č. 89/2012 Sb., občanského zákoníku, v </w:t>
      </w:r>
      <w:r w:rsidR="0099486E" w:rsidRPr="00DE3508">
        <w:rPr>
          <w:rFonts w:ascii="Arial" w:hAnsi="Arial" w:cs="Arial"/>
          <w:b w:val="0"/>
          <w:sz w:val="22"/>
          <w:szCs w:val="22"/>
        </w:rPr>
        <w:t>platném</w:t>
      </w:r>
      <w:r w:rsidRPr="00DE3508">
        <w:rPr>
          <w:rFonts w:ascii="Arial" w:hAnsi="Arial" w:cs="Arial"/>
          <w:b w:val="0"/>
          <w:sz w:val="22"/>
          <w:szCs w:val="22"/>
        </w:rPr>
        <w:t xml:space="preserve"> znění (dále jen „</w:t>
      </w:r>
      <w:r w:rsidRPr="00DE3508">
        <w:rPr>
          <w:rFonts w:ascii="Arial" w:hAnsi="Arial" w:cs="Arial"/>
          <w:sz w:val="22"/>
          <w:szCs w:val="22"/>
        </w:rPr>
        <w:t>OZ</w:t>
      </w:r>
      <w:r w:rsidRPr="00DE3508">
        <w:rPr>
          <w:rFonts w:ascii="Arial" w:hAnsi="Arial" w:cs="Arial"/>
          <w:b w:val="0"/>
          <w:sz w:val="22"/>
          <w:szCs w:val="22"/>
        </w:rPr>
        <w:t>“)</w:t>
      </w:r>
      <w:r w:rsidR="00113885">
        <w:tab/>
      </w:r>
      <w:r w:rsidR="00113885">
        <w:tab/>
        <w:t xml:space="preserve">         </w:t>
      </w:r>
    </w:p>
    <w:p w14:paraId="2010F93E" w14:textId="77777777" w:rsidR="00263448" w:rsidRPr="00FB23F9" w:rsidRDefault="00263448" w:rsidP="00263448">
      <w:pPr>
        <w:autoSpaceDE w:val="0"/>
        <w:ind w:left="2127" w:firstLine="709"/>
        <w:rPr>
          <w:rFonts w:ascii="Arial" w:hAnsi="Arial" w:cs="Arial"/>
          <w:sz w:val="20"/>
          <w:szCs w:val="20"/>
        </w:rPr>
      </w:pPr>
      <w:r w:rsidRPr="00FB23F9">
        <w:rPr>
          <w:rFonts w:ascii="Arial" w:hAnsi="Arial" w:cs="Arial"/>
          <w:sz w:val="20"/>
          <w:szCs w:val="20"/>
        </w:rPr>
        <w:t>číslo objednatele</w:t>
      </w:r>
      <w:r w:rsidRPr="00032332">
        <w:rPr>
          <w:rFonts w:ascii="Arial" w:hAnsi="Arial" w:cs="Arial"/>
          <w:sz w:val="20"/>
          <w:szCs w:val="20"/>
        </w:rPr>
        <w:t>: ________</w:t>
      </w:r>
    </w:p>
    <w:p w14:paraId="46367745" w14:textId="77777777" w:rsidR="00263448" w:rsidRPr="00FB23F9" w:rsidRDefault="00263448" w:rsidP="002634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227"/>
        </w:tabs>
        <w:autoSpaceDE w:val="0"/>
        <w:ind w:firstLine="360"/>
        <w:rPr>
          <w:rFonts w:ascii="Arial" w:hAnsi="Arial" w:cs="Arial"/>
          <w:b/>
          <w:bCs/>
          <w:sz w:val="20"/>
          <w:szCs w:val="20"/>
        </w:rPr>
      </w:pP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  <w:t xml:space="preserve">                 číslo dodavatele: ________</w:t>
      </w:r>
      <w:r>
        <w:rPr>
          <w:rFonts w:ascii="Arial" w:hAnsi="Arial" w:cs="Arial"/>
          <w:sz w:val="20"/>
          <w:szCs w:val="20"/>
        </w:rPr>
        <w:tab/>
      </w:r>
    </w:p>
    <w:p w14:paraId="04296BA5" w14:textId="77777777" w:rsidR="00263448" w:rsidRPr="00FB23F9" w:rsidRDefault="00263448" w:rsidP="00263448">
      <w:pPr>
        <w:spacing w:line="240" w:lineRule="atLeast"/>
        <w:ind w:left="0"/>
        <w:rPr>
          <w:rFonts w:ascii="Arial" w:hAnsi="Arial" w:cs="Arial"/>
          <w:b/>
          <w:bCs/>
          <w:sz w:val="20"/>
          <w:szCs w:val="20"/>
        </w:rPr>
      </w:pPr>
    </w:p>
    <w:p w14:paraId="2AA19F24" w14:textId="6E8B18C4" w:rsidR="00113885" w:rsidRPr="00263448" w:rsidRDefault="00263448" w:rsidP="00263448">
      <w:pPr>
        <w:autoSpaceDE w:val="0"/>
        <w:ind w:left="360"/>
        <w:jc w:val="center"/>
        <w:rPr>
          <w:rFonts w:ascii="Arial" w:hAnsi="Arial" w:cs="Arial"/>
          <w:b/>
          <w:bCs/>
        </w:rPr>
      </w:pPr>
      <w:bookmarkStart w:id="0" w:name="_Hlk168399262"/>
      <w:bookmarkStart w:id="1" w:name="_Hlk168400681"/>
      <w:r w:rsidRPr="000E0542">
        <w:rPr>
          <w:rFonts w:ascii="Arial" w:hAnsi="Arial" w:cs="Arial"/>
          <w:b/>
          <w:bCs/>
          <w:lang w:bidi="cs-CZ"/>
        </w:rPr>
        <w:t>Centrum excelence v oblasti IT</w:t>
      </w:r>
      <w:r w:rsidRPr="004A1681">
        <w:rPr>
          <w:rFonts w:ascii="Arial" w:hAnsi="Arial" w:cs="Arial"/>
          <w:b/>
          <w:bCs/>
          <w:lang w:bidi="cs-CZ"/>
        </w:rPr>
        <w:t xml:space="preserve">, </w:t>
      </w:r>
      <w:r>
        <w:rPr>
          <w:rFonts w:ascii="Arial" w:hAnsi="Arial" w:cs="Arial"/>
          <w:b/>
          <w:bCs/>
          <w:lang w:bidi="cs-CZ"/>
        </w:rPr>
        <w:t>3</w:t>
      </w:r>
      <w:r w:rsidRPr="004A1681">
        <w:rPr>
          <w:rFonts w:ascii="Arial" w:hAnsi="Arial" w:cs="Arial"/>
          <w:b/>
          <w:bCs/>
          <w:lang w:bidi="cs-CZ"/>
        </w:rPr>
        <w:t xml:space="preserve">. část – </w:t>
      </w:r>
      <w:r>
        <w:rPr>
          <w:rFonts w:ascii="Arial" w:hAnsi="Arial" w:cs="Arial"/>
          <w:b/>
          <w:bCs/>
          <w:lang w:bidi="cs-CZ"/>
        </w:rPr>
        <w:t xml:space="preserve">nákup nábytku </w:t>
      </w:r>
      <w:r>
        <w:rPr>
          <w:rFonts w:ascii="Arial" w:hAnsi="Arial" w:cs="Arial"/>
          <w:b/>
          <w:bCs/>
          <w:lang w:bidi="cs-CZ"/>
        </w:rPr>
        <w:t xml:space="preserve"> </w:t>
      </w:r>
      <w:bookmarkEnd w:id="0"/>
    </w:p>
    <w:p w14:paraId="1562E85F" w14:textId="77777777" w:rsidR="00BC46C7" w:rsidRPr="00DE3508" w:rsidRDefault="00BC46C7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bookmarkStart w:id="2" w:name="_Hlk168400335"/>
      <w:bookmarkEnd w:id="1"/>
      <w:r w:rsidRPr="00DE3508">
        <w:rPr>
          <w:rFonts w:ascii="Arial" w:hAnsi="Arial" w:cs="Arial"/>
          <w:sz w:val="22"/>
          <w:szCs w:val="22"/>
        </w:rPr>
        <w:t>S</w:t>
      </w:r>
      <w:r w:rsidR="005D04E2" w:rsidRPr="00DE3508">
        <w:rPr>
          <w:rFonts w:ascii="Arial" w:hAnsi="Arial" w:cs="Arial"/>
          <w:sz w:val="22"/>
          <w:szCs w:val="22"/>
        </w:rPr>
        <w:t>mluvní strany</w:t>
      </w:r>
    </w:p>
    <w:p w14:paraId="0E793225" w14:textId="77777777" w:rsidR="00E72231" w:rsidRPr="00DE3508" w:rsidRDefault="00E72231" w:rsidP="00E72231">
      <w:pPr>
        <w:keepNext/>
        <w:keepLines/>
        <w:spacing w:before="120" w:after="120"/>
        <w:contextualSpacing/>
        <w:rPr>
          <w:rFonts w:ascii="Arial" w:hAnsi="Arial" w:cs="Arial"/>
          <w:b/>
          <w:szCs w:val="22"/>
        </w:rPr>
      </w:pPr>
      <w:r w:rsidRPr="00DE3508">
        <w:rPr>
          <w:rFonts w:ascii="Arial" w:hAnsi="Arial" w:cs="Arial"/>
          <w:b/>
          <w:szCs w:val="22"/>
        </w:rPr>
        <w:t xml:space="preserve">Střední odborná škola a Střední odborné učiliště </w:t>
      </w:r>
    </w:p>
    <w:p w14:paraId="5A8580AB" w14:textId="77777777" w:rsidR="00BC46C7" w:rsidRPr="00DE3508" w:rsidRDefault="00BC46C7" w:rsidP="00E72231">
      <w:pPr>
        <w:keepNext/>
        <w:keepLines/>
        <w:spacing w:before="120" w:after="120"/>
        <w:contextualSpacing/>
        <w:rPr>
          <w:rFonts w:ascii="Arial" w:hAnsi="Arial" w:cs="Arial"/>
          <w:b/>
          <w:szCs w:val="22"/>
        </w:rPr>
      </w:pPr>
      <w:r w:rsidRPr="00DE3508">
        <w:rPr>
          <w:rFonts w:ascii="Arial" w:hAnsi="Arial" w:cs="Arial"/>
          <w:szCs w:val="22"/>
        </w:rPr>
        <w:t xml:space="preserve">se sídlem: </w:t>
      </w:r>
      <w:r w:rsidR="00E72231" w:rsidRPr="00DE3508">
        <w:rPr>
          <w:rFonts w:ascii="Arial" w:hAnsi="Arial" w:cs="Arial"/>
          <w:szCs w:val="22"/>
        </w:rPr>
        <w:t>Neratovice, Školní 664, 277 11</w:t>
      </w:r>
    </w:p>
    <w:p w14:paraId="4EA6080C" w14:textId="77777777" w:rsidR="00BC46C7" w:rsidRPr="00DE3508" w:rsidRDefault="003E4B96" w:rsidP="00E72231">
      <w:pPr>
        <w:keepNext/>
        <w:keepLines/>
        <w:spacing w:before="120" w:after="120"/>
        <w:contextualSpacing/>
        <w:rPr>
          <w:rFonts w:ascii="Arial" w:hAnsi="Arial" w:cs="Arial"/>
          <w:b/>
          <w:szCs w:val="22"/>
        </w:rPr>
      </w:pPr>
      <w:r w:rsidRPr="00DE3508">
        <w:rPr>
          <w:rFonts w:ascii="Arial" w:hAnsi="Arial" w:cs="Arial"/>
          <w:szCs w:val="22"/>
        </w:rPr>
        <w:t>zastoupen</w:t>
      </w:r>
      <w:r w:rsidR="00BE6C64" w:rsidRPr="00DE3508">
        <w:rPr>
          <w:rFonts w:ascii="Arial" w:hAnsi="Arial" w:cs="Arial"/>
          <w:szCs w:val="22"/>
        </w:rPr>
        <w:t>a</w:t>
      </w:r>
      <w:r w:rsidR="00BC46C7" w:rsidRPr="00DE3508">
        <w:rPr>
          <w:rFonts w:ascii="Arial" w:hAnsi="Arial" w:cs="Arial"/>
          <w:szCs w:val="22"/>
        </w:rPr>
        <w:t xml:space="preserve">: </w:t>
      </w:r>
      <w:r w:rsidR="00E72231" w:rsidRPr="00DE3508">
        <w:rPr>
          <w:rFonts w:ascii="Arial" w:eastAsia="Arial Unicode MS" w:hAnsi="Arial" w:cs="Arial"/>
          <w:bCs/>
          <w:szCs w:val="22"/>
          <w:bdr w:val="nil"/>
        </w:rPr>
        <w:t xml:space="preserve">Ing. Marcelou </w:t>
      </w:r>
      <w:proofErr w:type="spellStart"/>
      <w:r w:rsidR="00E72231" w:rsidRPr="00DE3508">
        <w:rPr>
          <w:rFonts w:ascii="Arial" w:eastAsia="Arial Unicode MS" w:hAnsi="Arial" w:cs="Arial"/>
          <w:bCs/>
          <w:szCs w:val="22"/>
          <w:bdr w:val="nil"/>
        </w:rPr>
        <w:t>Hrejsovou</w:t>
      </w:r>
      <w:proofErr w:type="spellEnd"/>
      <w:r w:rsidR="00E72231" w:rsidRPr="00DE3508">
        <w:rPr>
          <w:rFonts w:ascii="Arial" w:eastAsia="Arial Unicode MS" w:hAnsi="Arial" w:cs="Arial"/>
          <w:bCs/>
          <w:szCs w:val="22"/>
          <w:bdr w:val="nil"/>
        </w:rPr>
        <w:t>, ředitelkou</w:t>
      </w:r>
    </w:p>
    <w:p w14:paraId="528F8BBA" w14:textId="77777777" w:rsidR="00BC46C7" w:rsidRPr="00DE3508" w:rsidRDefault="00BC46C7" w:rsidP="00E72231">
      <w:pPr>
        <w:keepNext/>
        <w:keepLines/>
        <w:tabs>
          <w:tab w:val="left" w:pos="6111"/>
        </w:tabs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IČO: </w:t>
      </w:r>
      <w:r w:rsidR="00E72231" w:rsidRPr="00DE3508">
        <w:rPr>
          <w:rFonts w:ascii="Arial" w:hAnsi="Arial" w:cs="Arial"/>
          <w:szCs w:val="22"/>
        </w:rPr>
        <w:t>683 834 95 </w:t>
      </w:r>
      <w:r w:rsidR="000163C5" w:rsidRPr="00DE3508">
        <w:rPr>
          <w:rFonts w:ascii="Arial" w:hAnsi="Arial" w:cs="Arial"/>
          <w:szCs w:val="22"/>
        </w:rPr>
        <w:tab/>
      </w:r>
    </w:p>
    <w:p w14:paraId="67F03077" w14:textId="77777777" w:rsidR="00C927B9" w:rsidRPr="00F56C92" w:rsidRDefault="00C927B9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F56C92">
        <w:rPr>
          <w:rFonts w:ascii="Arial" w:hAnsi="Arial" w:cs="Arial"/>
          <w:szCs w:val="22"/>
        </w:rPr>
        <w:t>Bankovní spojení:</w:t>
      </w:r>
      <w:r w:rsidR="00E72231" w:rsidRPr="00F56C92">
        <w:rPr>
          <w:rFonts w:ascii="Arial" w:hAnsi="Arial" w:cs="Arial"/>
          <w:b/>
          <w:szCs w:val="22"/>
        </w:rPr>
        <w:t xml:space="preserve"> </w:t>
      </w:r>
      <w:r w:rsidR="00F56C92" w:rsidRPr="00F56C92">
        <w:rPr>
          <w:rFonts w:ascii="Arial" w:hAnsi="Arial" w:cs="Arial"/>
          <w:szCs w:val="22"/>
        </w:rPr>
        <w:t>KB, a.s., pobočka Neratovice</w:t>
      </w:r>
    </w:p>
    <w:p w14:paraId="04803387" w14:textId="497E7F94" w:rsidR="00F56C92" w:rsidRDefault="00C927B9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Číslo účtu: </w:t>
      </w:r>
      <w:r w:rsidR="0012367B">
        <w:rPr>
          <w:rFonts w:ascii="Arial" w:hAnsi="Arial" w:cs="Arial"/>
          <w:szCs w:val="22"/>
        </w:rPr>
        <w:t>19-8272400207/0100</w:t>
      </w:r>
    </w:p>
    <w:p w14:paraId="454583E8" w14:textId="77777777" w:rsidR="00BC46C7" w:rsidRPr="00DE3508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(dále jen "</w:t>
      </w:r>
      <w:r w:rsidRPr="00DE3508">
        <w:rPr>
          <w:rFonts w:ascii="Arial" w:hAnsi="Arial" w:cs="Arial"/>
          <w:b/>
          <w:szCs w:val="22"/>
        </w:rPr>
        <w:t>Kupující</w:t>
      </w:r>
      <w:r w:rsidRPr="00DE3508">
        <w:rPr>
          <w:rFonts w:ascii="Arial" w:hAnsi="Arial" w:cs="Arial"/>
          <w:szCs w:val="22"/>
        </w:rPr>
        <w:t>")</w:t>
      </w:r>
    </w:p>
    <w:p w14:paraId="16E22829" w14:textId="77777777" w:rsidR="00BC46C7" w:rsidRPr="00C5307F" w:rsidRDefault="00BC46C7" w:rsidP="00C5307F">
      <w:pPr>
        <w:keepNext/>
        <w:keepLines/>
        <w:spacing w:before="0" w:after="0" w:line="240" w:lineRule="auto"/>
        <w:rPr>
          <w:rFonts w:ascii="Arial" w:hAnsi="Arial" w:cs="Arial"/>
          <w:i/>
          <w:sz w:val="16"/>
          <w:szCs w:val="20"/>
        </w:rPr>
      </w:pPr>
    </w:p>
    <w:p w14:paraId="7D2B6E4E" w14:textId="77777777" w:rsidR="00BC46C7" w:rsidRPr="00DE3508" w:rsidRDefault="00BC46C7" w:rsidP="00C5307F">
      <w:pPr>
        <w:keepNext/>
        <w:keepLines/>
        <w:spacing w:before="0" w:after="0" w:line="240" w:lineRule="auto"/>
        <w:rPr>
          <w:rFonts w:ascii="Arial" w:hAnsi="Arial" w:cs="Arial"/>
          <w:i/>
          <w:szCs w:val="22"/>
        </w:rPr>
      </w:pPr>
      <w:r w:rsidRPr="00DE3508">
        <w:rPr>
          <w:rFonts w:ascii="Arial" w:hAnsi="Arial" w:cs="Arial"/>
          <w:i/>
          <w:szCs w:val="22"/>
        </w:rPr>
        <w:t>a</w:t>
      </w:r>
    </w:p>
    <w:p w14:paraId="06339622" w14:textId="77777777" w:rsidR="00BC46C7" w:rsidRPr="00C5307F" w:rsidRDefault="00BC46C7" w:rsidP="00C5307F">
      <w:pPr>
        <w:keepNext/>
        <w:keepLines/>
        <w:spacing w:before="0" w:after="0" w:line="240" w:lineRule="auto"/>
        <w:rPr>
          <w:rFonts w:ascii="Arial" w:hAnsi="Arial" w:cs="Arial"/>
          <w:i/>
          <w:sz w:val="16"/>
          <w:szCs w:val="20"/>
        </w:rPr>
      </w:pPr>
    </w:p>
    <w:p w14:paraId="04134A22" w14:textId="72BFE1B3" w:rsidR="00D33C85" w:rsidRPr="0087420A" w:rsidRDefault="0012367B" w:rsidP="00E72231">
      <w:pPr>
        <w:keepNext/>
        <w:keepLines/>
        <w:spacing w:before="120" w:after="120"/>
        <w:rPr>
          <w:rFonts w:ascii="Arial" w:hAnsi="Arial" w:cs="Arial"/>
          <w:b/>
          <w:szCs w:val="22"/>
        </w:rPr>
      </w:pPr>
      <w:r w:rsidRPr="0012367B">
        <w:rPr>
          <w:rFonts w:ascii="Arial" w:hAnsi="Arial" w:cs="Arial"/>
          <w:b/>
          <w:szCs w:val="22"/>
          <w:highlight w:val="yellow"/>
        </w:rPr>
        <w:t>-----------------------------</w:t>
      </w:r>
    </w:p>
    <w:p w14:paraId="730F9B2B" w14:textId="1AC3633B" w:rsidR="00BC46C7" w:rsidRPr="00DE3508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se sídlem</w:t>
      </w:r>
      <w:r w:rsidR="0087420A">
        <w:rPr>
          <w:rFonts w:ascii="Arial" w:hAnsi="Arial" w:cs="Arial"/>
          <w:szCs w:val="22"/>
        </w:rPr>
        <w:t>:</w:t>
      </w:r>
      <w:r w:rsidRPr="00DE3508">
        <w:rPr>
          <w:rFonts w:ascii="Arial" w:hAnsi="Arial" w:cs="Arial"/>
          <w:szCs w:val="22"/>
        </w:rPr>
        <w:t xml:space="preserve"> </w:t>
      </w:r>
      <w:r w:rsidR="0012367B" w:rsidRPr="0012367B">
        <w:rPr>
          <w:rFonts w:ascii="Arial" w:hAnsi="Arial" w:cs="Arial"/>
          <w:szCs w:val="22"/>
          <w:highlight w:val="yellow"/>
        </w:rPr>
        <w:t>………………………….</w:t>
      </w:r>
    </w:p>
    <w:p w14:paraId="38C0AFE4" w14:textId="48F23691" w:rsidR="00C5307F" w:rsidRDefault="00D33C85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zapsaná </w:t>
      </w:r>
      <w:r w:rsidR="00BC46C7" w:rsidRPr="00DE3508">
        <w:rPr>
          <w:rFonts w:ascii="Arial" w:hAnsi="Arial" w:cs="Arial"/>
          <w:szCs w:val="22"/>
        </w:rPr>
        <w:t xml:space="preserve">v obchodním rejstříku vedeném </w:t>
      </w:r>
      <w:r w:rsidR="00C5307F">
        <w:rPr>
          <w:rFonts w:ascii="Arial" w:hAnsi="Arial" w:cs="Arial"/>
          <w:szCs w:val="22"/>
        </w:rPr>
        <w:t>Městským</w:t>
      </w:r>
      <w:r w:rsidRPr="00D33C85">
        <w:rPr>
          <w:rFonts w:ascii="Arial" w:hAnsi="Arial" w:cs="Arial"/>
          <w:szCs w:val="22"/>
        </w:rPr>
        <w:t xml:space="preserve"> soudem</w:t>
      </w:r>
      <w:r w:rsidRPr="00DE3508">
        <w:rPr>
          <w:rFonts w:ascii="Arial" w:hAnsi="Arial" w:cs="Arial"/>
          <w:szCs w:val="22"/>
        </w:rPr>
        <w:t xml:space="preserve"> </w:t>
      </w:r>
      <w:r w:rsidR="00BC46C7" w:rsidRPr="00DE3508">
        <w:rPr>
          <w:rFonts w:ascii="Arial" w:hAnsi="Arial" w:cs="Arial"/>
          <w:szCs w:val="22"/>
        </w:rPr>
        <w:t>v</w:t>
      </w:r>
      <w:r w:rsidR="00C5307F">
        <w:rPr>
          <w:rFonts w:ascii="Arial" w:hAnsi="Arial" w:cs="Arial"/>
          <w:szCs w:val="22"/>
        </w:rPr>
        <w:t> </w:t>
      </w:r>
      <w:r w:rsidR="0012367B" w:rsidRPr="0012367B">
        <w:rPr>
          <w:rFonts w:ascii="Arial" w:hAnsi="Arial" w:cs="Arial"/>
          <w:szCs w:val="22"/>
          <w:highlight w:val="yellow"/>
        </w:rPr>
        <w:t>……………</w:t>
      </w:r>
      <w:r w:rsidR="00C5307F" w:rsidRPr="0012367B">
        <w:rPr>
          <w:rFonts w:ascii="Arial" w:hAnsi="Arial" w:cs="Arial"/>
          <w:szCs w:val="22"/>
          <w:highlight w:val="yellow"/>
        </w:rPr>
        <w:t>,</w:t>
      </w:r>
      <w:r w:rsidR="00C5307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oddíl </w:t>
      </w:r>
      <w:r w:rsidR="00C5307F">
        <w:rPr>
          <w:rFonts w:ascii="Arial" w:hAnsi="Arial" w:cs="Arial"/>
          <w:szCs w:val="22"/>
        </w:rPr>
        <w:t>C</w:t>
      </w:r>
      <w:r>
        <w:rPr>
          <w:rFonts w:ascii="Arial" w:hAnsi="Arial" w:cs="Arial"/>
          <w:szCs w:val="22"/>
        </w:rPr>
        <w:t xml:space="preserve">, </w:t>
      </w:r>
      <w:r w:rsidRPr="00D33C85">
        <w:rPr>
          <w:rFonts w:ascii="Arial" w:hAnsi="Arial" w:cs="Arial"/>
          <w:szCs w:val="22"/>
        </w:rPr>
        <w:t xml:space="preserve">vložka </w:t>
      </w:r>
      <w:r w:rsidR="0012367B" w:rsidRPr="0012367B">
        <w:rPr>
          <w:rFonts w:ascii="Arial" w:hAnsi="Arial" w:cs="Arial"/>
          <w:szCs w:val="22"/>
          <w:highlight w:val="yellow"/>
        </w:rPr>
        <w:t>…….</w:t>
      </w:r>
      <w:r w:rsidR="00C5307F">
        <w:rPr>
          <w:rFonts w:ascii="Arial" w:hAnsi="Arial" w:cs="Arial"/>
          <w:szCs w:val="22"/>
        </w:rPr>
        <w:t xml:space="preserve"> </w:t>
      </w:r>
    </w:p>
    <w:p w14:paraId="53288DA0" w14:textId="38AAE927" w:rsidR="00BC46C7" w:rsidRPr="00DE3508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zastoupená</w:t>
      </w:r>
      <w:r w:rsidR="0087420A">
        <w:rPr>
          <w:rFonts w:ascii="Arial" w:hAnsi="Arial" w:cs="Arial"/>
          <w:szCs w:val="22"/>
        </w:rPr>
        <w:t>:</w:t>
      </w:r>
      <w:r w:rsidRPr="00DE3508">
        <w:rPr>
          <w:rFonts w:ascii="Arial" w:hAnsi="Arial" w:cs="Arial"/>
          <w:szCs w:val="22"/>
        </w:rPr>
        <w:t xml:space="preserve"> </w:t>
      </w:r>
      <w:r w:rsidR="0012367B" w:rsidRPr="0012367B">
        <w:rPr>
          <w:rFonts w:ascii="Arial" w:hAnsi="Arial" w:cs="Arial"/>
          <w:szCs w:val="22"/>
          <w:highlight w:val="yellow"/>
        </w:rPr>
        <w:t>………………….</w:t>
      </w:r>
    </w:p>
    <w:p w14:paraId="55CE1E1F" w14:textId="3A164825" w:rsidR="00BC46C7" w:rsidRPr="00DE3508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Bankovní spojení: </w:t>
      </w:r>
      <w:r w:rsidR="0012367B" w:rsidRPr="0012367B">
        <w:rPr>
          <w:rFonts w:ascii="Arial" w:hAnsi="Arial" w:cs="Arial"/>
          <w:szCs w:val="22"/>
          <w:highlight w:val="yellow"/>
        </w:rPr>
        <w:t>……………………</w:t>
      </w:r>
    </w:p>
    <w:p w14:paraId="5F6673C9" w14:textId="4D8EED07" w:rsidR="00D33C85" w:rsidRPr="00D33C85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Číslo účtu</w:t>
      </w:r>
      <w:r w:rsidRPr="00313605">
        <w:rPr>
          <w:rFonts w:ascii="Arial" w:hAnsi="Arial" w:cs="Arial"/>
          <w:szCs w:val="22"/>
          <w:highlight w:val="yellow"/>
        </w:rPr>
        <w:t xml:space="preserve">: </w:t>
      </w:r>
      <w:r w:rsidR="0012367B" w:rsidRPr="00313605">
        <w:rPr>
          <w:rFonts w:ascii="Arial" w:hAnsi="Arial" w:cs="Arial"/>
          <w:szCs w:val="22"/>
          <w:highlight w:val="yellow"/>
        </w:rPr>
        <w:t>…………………………</w:t>
      </w:r>
    </w:p>
    <w:p w14:paraId="7874CEC4" w14:textId="166F8352" w:rsidR="00B00022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IČO</w:t>
      </w:r>
      <w:r w:rsidR="0012367B">
        <w:rPr>
          <w:rFonts w:ascii="Arial" w:hAnsi="Arial" w:cs="Arial"/>
          <w:szCs w:val="22"/>
        </w:rPr>
        <w:t xml:space="preserve">: </w:t>
      </w:r>
      <w:r w:rsidR="0012367B" w:rsidRPr="00313605">
        <w:rPr>
          <w:rFonts w:ascii="Arial" w:hAnsi="Arial" w:cs="Arial"/>
          <w:szCs w:val="22"/>
          <w:highlight w:val="yellow"/>
        </w:rPr>
        <w:t>………………</w:t>
      </w:r>
      <w:proofErr w:type="gramStart"/>
      <w:r w:rsidR="0012367B" w:rsidRPr="00313605">
        <w:rPr>
          <w:rFonts w:ascii="Arial" w:hAnsi="Arial" w:cs="Arial"/>
          <w:szCs w:val="22"/>
          <w:highlight w:val="yellow"/>
        </w:rPr>
        <w:t>…….</w:t>
      </w:r>
      <w:proofErr w:type="gramEnd"/>
      <w:r w:rsidR="0012367B" w:rsidRPr="00313605">
        <w:rPr>
          <w:rFonts w:ascii="Arial" w:hAnsi="Arial" w:cs="Arial"/>
          <w:szCs w:val="22"/>
          <w:highlight w:val="yellow"/>
        </w:rPr>
        <w:t>.</w:t>
      </w:r>
    </w:p>
    <w:p w14:paraId="342D32DC" w14:textId="74E47080" w:rsidR="00B00022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DIČ: </w:t>
      </w:r>
      <w:r w:rsidR="00C5307F" w:rsidRPr="00313605">
        <w:rPr>
          <w:rFonts w:ascii="Arial" w:hAnsi="Arial" w:cs="Arial"/>
          <w:szCs w:val="22"/>
          <w:highlight w:val="yellow"/>
        </w:rPr>
        <w:t>CZ</w:t>
      </w:r>
      <w:r w:rsidR="0012367B" w:rsidRPr="00313605">
        <w:rPr>
          <w:rFonts w:ascii="Arial" w:hAnsi="Arial" w:cs="Arial"/>
          <w:szCs w:val="22"/>
          <w:highlight w:val="yellow"/>
        </w:rPr>
        <w:t>…………………….</w:t>
      </w:r>
    </w:p>
    <w:p w14:paraId="4504ECED" w14:textId="77777777" w:rsidR="00BC46C7" w:rsidRPr="00DE3508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(dále jen "</w:t>
      </w:r>
      <w:r w:rsidRPr="00DE3508">
        <w:rPr>
          <w:rFonts w:ascii="Arial" w:hAnsi="Arial" w:cs="Arial"/>
          <w:b/>
          <w:szCs w:val="22"/>
        </w:rPr>
        <w:t>Prodávající</w:t>
      </w:r>
      <w:r w:rsidRPr="00DE3508">
        <w:rPr>
          <w:rFonts w:ascii="Arial" w:hAnsi="Arial" w:cs="Arial"/>
          <w:szCs w:val="22"/>
        </w:rPr>
        <w:t>")</w:t>
      </w:r>
    </w:p>
    <w:p w14:paraId="6902131E" w14:textId="77777777" w:rsidR="00BC46C7" w:rsidRPr="00DE3508" w:rsidRDefault="006733DF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(</w:t>
      </w:r>
      <w:r w:rsidR="00BC46C7" w:rsidRPr="00DE3508">
        <w:rPr>
          <w:rFonts w:ascii="Arial" w:hAnsi="Arial" w:cs="Arial"/>
          <w:szCs w:val="22"/>
        </w:rPr>
        <w:t>Kupující a Prodávající dále společně jen "</w:t>
      </w:r>
      <w:r w:rsidR="00BC46C7" w:rsidRPr="00DE3508">
        <w:rPr>
          <w:rFonts w:ascii="Arial" w:hAnsi="Arial" w:cs="Arial"/>
          <w:b/>
          <w:szCs w:val="22"/>
        </w:rPr>
        <w:t>Smluvní strany</w:t>
      </w:r>
      <w:r w:rsidR="00BC46C7" w:rsidRPr="00DE3508">
        <w:rPr>
          <w:rFonts w:ascii="Arial" w:hAnsi="Arial" w:cs="Arial"/>
          <w:szCs w:val="22"/>
        </w:rPr>
        <w:t>" nebo každý z nich samostatně jen "</w:t>
      </w:r>
      <w:r w:rsidR="00BC46C7" w:rsidRPr="00DE3508">
        <w:rPr>
          <w:rFonts w:ascii="Arial" w:hAnsi="Arial" w:cs="Arial"/>
          <w:b/>
          <w:szCs w:val="22"/>
        </w:rPr>
        <w:t>Smluvní strana</w:t>
      </w:r>
      <w:r w:rsidR="00BC46C7" w:rsidRPr="00DE3508">
        <w:rPr>
          <w:rFonts w:ascii="Arial" w:hAnsi="Arial" w:cs="Arial"/>
          <w:szCs w:val="22"/>
        </w:rPr>
        <w:t>").</w:t>
      </w:r>
    </w:p>
    <w:p w14:paraId="0FA449A2" w14:textId="77777777" w:rsidR="00BC46C7" w:rsidRPr="00DE3508" w:rsidRDefault="00BC46C7" w:rsidP="00E72231">
      <w:pPr>
        <w:keepNext/>
        <w:keepLines/>
        <w:spacing w:before="120" w:after="120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uzavírají dnešního dne, měsíce a roku tuto kupní smlouvu (dále jen „</w:t>
      </w:r>
      <w:r w:rsidRPr="00DE3508">
        <w:rPr>
          <w:rFonts w:ascii="Arial" w:hAnsi="Arial" w:cs="Arial"/>
          <w:b/>
          <w:szCs w:val="22"/>
        </w:rPr>
        <w:t>Smlouva</w:t>
      </w:r>
      <w:r w:rsidRPr="00DE3508">
        <w:rPr>
          <w:rFonts w:ascii="Arial" w:hAnsi="Arial" w:cs="Arial"/>
          <w:szCs w:val="22"/>
        </w:rPr>
        <w:t>“)</w:t>
      </w:r>
    </w:p>
    <w:p w14:paraId="2CA97643" w14:textId="77777777" w:rsidR="0093116F" w:rsidRPr="00DE3508" w:rsidRDefault="0093116F" w:rsidP="00E72231">
      <w:pPr>
        <w:keepNext/>
        <w:keepLines/>
        <w:spacing w:before="120" w:after="120"/>
        <w:rPr>
          <w:rFonts w:ascii="Arial" w:hAnsi="Arial" w:cs="Arial"/>
          <w:szCs w:val="22"/>
        </w:rPr>
        <w:sectPr w:rsidR="0093116F" w:rsidRPr="00DE3508" w:rsidSect="00263448">
          <w:headerReference w:type="default" r:id="rId8"/>
          <w:footerReference w:type="default" r:id="rId9"/>
          <w:footerReference w:type="first" r:id="rId10"/>
          <w:pgSz w:w="12240" w:h="15840"/>
          <w:pgMar w:top="1276" w:right="1418" w:bottom="1418" w:left="1418" w:header="709" w:footer="709" w:gutter="0"/>
          <w:cols w:space="708"/>
          <w:noEndnote/>
          <w:titlePg/>
          <w:docGrid w:linePitch="299"/>
        </w:sectPr>
      </w:pPr>
    </w:p>
    <w:bookmarkEnd w:id="2"/>
    <w:p w14:paraId="7C2ABAD5" w14:textId="77777777" w:rsidR="00606D11" w:rsidRPr="00DE3508" w:rsidRDefault="00606D11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lastRenderedPageBreak/>
        <w:t>Základní ustanovení</w:t>
      </w:r>
    </w:p>
    <w:p w14:paraId="0E4E7D0F" w14:textId="77777777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bere na vědomí, že Kupující považuje účast Prodávajícího ve veřejné zakázce při splnění kvalifikačních předpokladů za potvrzení skutečnosti, že Prodávající je ve smyslu ustanovení § 5 odst. 1 OZ schopen při plnění této Smlouvy jednat se znalostí a pečlivostí, která je s jeho povoláním nebo stavem spojena, s tím, že případné jeho jednání bez této odborné péče půjde k jeho tíži. Prodávající nesmí svou kvalitu odborníka ani své hospodářské postavení zneužít k</w:t>
      </w:r>
      <w:r w:rsidR="0093116F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vytváření nebo k využití závislosti slabší strany a k dosažení zřejmé a nedůvodné nerovnováhy ve vzájemných právech a povinnostech Smluvních stran.</w:t>
      </w:r>
    </w:p>
    <w:p w14:paraId="74206FB4" w14:textId="77777777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bere na vědomí, že kupující není ve vztahu k předmětu této Smlouvy podnikatelem a</w:t>
      </w:r>
      <w:r w:rsidR="0093116F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ani se předmět této Smlouvy netýká podnikatelské činnosti kupujícího.</w:t>
      </w:r>
    </w:p>
    <w:p w14:paraId="1B6A42A1" w14:textId="0B6F7732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se stal vítězem zadávacího řízení na veřejnou zakázku na dodávky s názvem </w:t>
      </w:r>
      <w:r w:rsidR="0012367B" w:rsidRPr="0012367B">
        <w:rPr>
          <w:sz w:val="22"/>
          <w:szCs w:val="22"/>
        </w:rPr>
        <w:t>„</w:t>
      </w:r>
      <w:r w:rsidR="0091492B" w:rsidRPr="0091492B">
        <w:rPr>
          <w:sz w:val="22"/>
          <w:szCs w:val="22"/>
        </w:rPr>
        <w:t>Centrum excelence v oblasti IT, 3. část – nákup nábytku</w:t>
      </w:r>
      <w:r w:rsidR="0012367B" w:rsidRPr="0012367B">
        <w:rPr>
          <w:sz w:val="22"/>
          <w:szCs w:val="22"/>
        </w:rPr>
        <w:t xml:space="preserve">“ </w:t>
      </w:r>
      <w:r w:rsidR="001030F6" w:rsidRPr="00DE3508">
        <w:rPr>
          <w:sz w:val="22"/>
          <w:szCs w:val="22"/>
        </w:rPr>
        <w:t>zahájeného</w:t>
      </w:r>
      <w:r w:rsidRPr="00DE3508">
        <w:rPr>
          <w:sz w:val="22"/>
          <w:szCs w:val="22"/>
        </w:rPr>
        <w:t xml:space="preserve"> Kupujícím (dále jen „</w:t>
      </w:r>
      <w:r w:rsidRPr="00DE3508">
        <w:rPr>
          <w:b/>
          <w:sz w:val="22"/>
          <w:szCs w:val="22"/>
        </w:rPr>
        <w:t>Zadávací řízení</w:t>
      </w:r>
      <w:r w:rsidRPr="00DE3508">
        <w:rPr>
          <w:sz w:val="22"/>
          <w:szCs w:val="22"/>
        </w:rPr>
        <w:t>“).</w:t>
      </w:r>
    </w:p>
    <w:p w14:paraId="568AE63D" w14:textId="77777777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Výchozími podklady pro dodání předmět</w:t>
      </w:r>
      <w:r w:rsidR="00C03523" w:rsidRPr="00DE3508">
        <w:rPr>
          <w:sz w:val="22"/>
          <w:szCs w:val="22"/>
        </w:rPr>
        <w:t xml:space="preserve">u plnění dle této Smlouvy jsou Zadávací dokumentace k Zadávacímu řízení, zejména </w:t>
      </w:r>
      <w:r w:rsidR="00521AC1" w:rsidRPr="00DE3508">
        <w:rPr>
          <w:sz w:val="22"/>
          <w:szCs w:val="22"/>
        </w:rPr>
        <w:t>Technická specifi</w:t>
      </w:r>
      <w:r w:rsidR="00BC3103" w:rsidRPr="00DE3508">
        <w:rPr>
          <w:sz w:val="22"/>
          <w:szCs w:val="22"/>
        </w:rPr>
        <w:t>k</w:t>
      </w:r>
      <w:r w:rsidR="00521AC1" w:rsidRPr="00DE3508">
        <w:rPr>
          <w:sz w:val="22"/>
          <w:szCs w:val="22"/>
        </w:rPr>
        <w:t>ace</w:t>
      </w:r>
      <w:r w:rsidRPr="00DE3508">
        <w:rPr>
          <w:sz w:val="22"/>
          <w:szCs w:val="22"/>
        </w:rPr>
        <w:t xml:space="preserve">, která byla </w:t>
      </w:r>
      <w:r w:rsidR="00C03523" w:rsidRPr="00DE3508">
        <w:rPr>
          <w:sz w:val="22"/>
          <w:szCs w:val="22"/>
        </w:rPr>
        <w:t xml:space="preserve">její </w:t>
      </w:r>
      <w:r w:rsidRPr="00DE3508">
        <w:rPr>
          <w:sz w:val="22"/>
          <w:szCs w:val="22"/>
        </w:rPr>
        <w:t xml:space="preserve">součástí jako příloha č. </w:t>
      </w:r>
      <w:r w:rsidR="00312130">
        <w:rPr>
          <w:sz w:val="22"/>
          <w:szCs w:val="22"/>
        </w:rPr>
        <w:t>5</w:t>
      </w:r>
      <w:r w:rsidRPr="00DE3508">
        <w:rPr>
          <w:sz w:val="22"/>
          <w:szCs w:val="22"/>
        </w:rPr>
        <w:t xml:space="preserve"> a </w:t>
      </w:r>
      <w:r w:rsidR="00C03523" w:rsidRPr="00DE3508">
        <w:rPr>
          <w:sz w:val="22"/>
          <w:szCs w:val="22"/>
        </w:rPr>
        <w:t xml:space="preserve">která </w:t>
      </w:r>
      <w:r w:rsidRPr="00DE3508">
        <w:rPr>
          <w:sz w:val="22"/>
          <w:szCs w:val="22"/>
        </w:rPr>
        <w:t>tvoří Přílohu č. 1 této Smlouvy (dále jen „</w:t>
      </w:r>
      <w:r w:rsidR="00521AC1" w:rsidRPr="00DE3508">
        <w:rPr>
          <w:b/>
          <w:sz w:val="22"/>
          <w:szCs w:val="22"/>
        </w:rPr>
        <w:t>Technická specifikace</w:t>
      </w:r>
      <w:r w:rsidR="00C03523" w:rsidRPr="00DE3508">
        <w:rPr>
          <w:sz w:val="22"/>
          <w:szCs w:val="22"/>
        </w:rPr>
        <w:t xml:space="preserve">“), </w:t>
      </w:r>
      <w:r w:rsidRPr="00DE3508">
        <w:rPr>
          <w:sz w:val="22"/>
          <w:szCs w:val="22"/>
        </w:rPr>
        <w:t>nabídka Prodávajícího podaná v rámci Zadávacího řízení, která předmět plnění technicky popisuje (dále jen „</w:t>
      </w:r>
      <w:r w:rsidRPr="00DE3508">
        <w:rPr>
          <w:b/>
          <w:sz w:val="22"/>
          <w:szCs w:val="22"/>
        </w:rPr>
        <w:t>Nabídka</w:t>
      </w:r>
      <w:r w:rsidR="00C03523" w:rsidRPr="00DE3508">
        <w:rPr>
          <w:sz w:val="22"/>
          <w:szCs w:val="22"/>
        </w:rPr>
        <w:t xml:space="preserve">“, tyto podklady </w:t>
      </w:r>
      <w:r w:rsidR="00640F8F" w:rsidRPr="00DE3508">
        <w:rPr>
          <w:sz w:val="22"/>
          <w:szCs w:val="22"/>
        </w:rPr>
        <w:t>d</w:t>
      </w:r>
      <w:r w:rsidR="0093116F" w:rsidRPr="00DE3508">
        <w:rPr>
          <w:sz w:val="22"/>
          <w:szCs w:val="22"/>
        </w:rPr>
        <w:t>ále</w:t>
      </w:r>
      <w:r w:rsidRPr="00DE3508">
        <w:rPr>
          <w:sz w:val="22"/>
          <w:szCs w:val="22"/>
        </w:rPr>
        <w:t xml:space="preserve"> </w:t>
      </w:r>
      <w:r w:rsidR="00C03523" w:rsidRPr="00DE3508">
        <w:rPr>
          <w:sz w:val="22"/>
          <w:szCs w:val="22"/>
        </w:rPr>
        <w:t xml:space="preserve">společně </w:t>
      </w:r>
      <w:r w:rsidRPr="00DE3508">
        <w:rPr>
          <w:sz w:val="22"/>
          <w:szCs w:val="22"/>
        </w:rPr>
        <w:t>jen „</w:t>
      </w:r>
      <w:r w:rsidRPr="00DE3508">
        <w:rPr>
          <w:b/>
          <w:sz w:val="22"/>
          <w:szCs w:val="22"/>
        </w:rPr>
        <w:t>Výchozí podklady</w:t>
      </w:r>
      <w:r w:rsidRPr="00DE3508">
        <w:rPr>
          <w:sz w:val="22"/>
          <w:szCs w:val="22"/>
        </w:rPr>
        <w:t>“</w:t>
      </w:r>
      <w:r w:rsidR="0093116F" w:rsidRPr="00DE3508">
        <w:rPr>
          <w:sz w:val="22"/>
          <w:szCs w:val="22"/>
        </w:rPr>
        <w:t>)</w:t>
      </w:r>
      <w:r w:rsidRPr="00DE3508">
        <w:rPr>
          <w:sz w:val="22"/>
          <w:szCs w:val="22"/>
        </w:rPr>
        <w:t>.</w:t>
      </w:r>
    </w:p>
    <w:p w14:paraId="29AFA481" w14:textId="77777777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prohlašuje, že disponuje veškerými odbornými předpoklady potřebnými pro dodání předmětu pl</w:t>
      </w:r>
      <w:r w:rsidR="00521AC1" w:rsidRPr="00DE3508">
        <w:rPr>
          <w:sz w:val="22"/>
          <w:szCs w:val="22"/>
        </w:rPr>
        <w:t xml:space="preserve">nění dle Smlouvy, je k jeho </w:t>
      </w:r>
      <w:r w:rsidRPr="00DE3508">
        <w:rPr>
          <w:sz w:val="22"/>
          <w:szCs w:val="22"/>
        </w:rPr>
        <w:t>dodání oprávněn a na jeho straně neexistují žádné překážky, které by mu bránily předmět této Smlouvy Kupujícímu dodat</w:t>
      </w:r>
      <w:r w:rsidR="0093116F" w:rsidRPr="00DE3508">
        <w:rPr>
          <w:sz w:val="22"/>
          <w:szCs w:val="22"/>
        </w:rPr>
        <w:t>.</w:t>
      </w:r>
    </w:p>
    <w:p w14:paraId="5246A362" w14:textId="77777777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prohlašuje, že </w:t>
      </w:r>
      <w:r w:rsidR="00C03523" w:rsidRPr="00DE3508">
        <w:rPr>
          <w:sz w:val="22"/>
          <w:szCs w:val="22"/>
        </w:rPr>
        <w:t>na sebe přejímá</w:t>
      </w:r>
      <w:r w:rsidRPr="00DE3508">
        <w:rPr>
          <w:sz w:val="22"/>
          <w:szCs w:val="22"/>
        </w:rPr>
        <w:t xml:space="preserve"> nebezpečí změny okolností ve smyslu ustanovení §</w:t>
      </w:r>
      <w:r w:rsidR="0093116F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1765 odst. 2 OZ.</w:t>
      </w:r>
    </w:p>
    <w:p w14:paraId="7AF6BB1E" w14:textId="77777777" w:rsidR="00606D11" w:rsidRPr="00DE3508" w:rsidRDefault="00606D1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Smluvní strany prohlašují, že zachovají mlčenlivost o skutečnostech, které se dozvědí v souvislosti s touto Smlouvou a při jejím plnění a jejichž vyzrazení by jim mohlo způsobit újmu. Tímto nejsou dotčeny povinnosti Kupujícího vyplývající z právních předpisů.</w:t>
      </w:r>
    </w:p>
    <w:p w14:paraId="0252E749" w14:textId="77777777" w:rsidR="00456BA4" w:rsidRPr="00DE3508" w:rsidRDefault="003102C3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Předmět S</w:t>
      </w:r>
      <w:r w:rsidR="00456BA4" w:rsidRPr="00DE3508">
        <w:rPr>
          <w:rFonts w:ascii="Arial" w:hAnsi="Arial" w:cs="Arial"/>
          <w:sz w:val="22"/>
          <w:szCs w:val="22"/>
        </w:rPr>
        <w:t>mlouvy</w:t>
      </w:r>
    </w:p>
    <w:p w14:paraId="417F90A5" w14:textId="454E35C7" w:rsidR="001D25ED" w:rsidRPr="001202CE" w:rsidRDefault="00775E69" w:rsidP="001202CE">
      <w:pPr>
        <w:pStyle w:val="Nadpis2"/>
        <w:rPr>
          <w:sz w:val="22"/>
          <w:szCs w:val="22"/>
        </w:rPr>
      </w:pPr>
      <w:r w:rsidRPr="00DE3508">
        <w:t>Předmětem této</w:t>
      </w:r>
      <w:r w:rsidR="00456BA4" w:rsidRPr="00DE3508">
        <w:t xml:space="preserve"> </w:t>
      </w:r>
      <w:r w:rsidRPr="00DE3508">
        <w:t>Smlouvy je závazek Prodávajícího dodat</w:t>
      </w:r>
      <w:r w:rsidR="00237FD7" w:rsidRPr="00DE3508">
        <w:t xml:space="preserve"> Kupujícímu</w:t>
      </w:r>
      <w:r w:rsidR="00AC76EB" w:rsidRPr="00DE3508">
        <w:t xml:space="preserve"> a převést na Kupujícího vlastnické právo k</w:t>
      </w:r>
      <w:r w:rsidR="00263448">
        <w:t> </w:t>
      </w:r>
      <w:r w:rsidR="00263448">
        <w:rPr>
          <w:b/>
        </w:rPr>
        <w:t xml:space="preserve">nábytku pro učebnu a pracovnu </w:t>
      </w:r>
      <w:proofErr w:type="gramStart"/>
      <w:r w:rsidR="00263448">
        <w:rPr>
          <w:b/>
        </w:rPr>
        <w:t>IT</w:t>
      </w:r>
      <w:r w:rsidR="0012367B" w:rsidRPr="0012367B">
        <w:rPr>
          <w:b/>
        </w:rPr>
        <w:t xml:space="preserve">  </w:t>
      </w:r>
      <w:r w:rsidR="00606D11" w:rsidRPr="00DE3508">
        <w:t>(</w:t>
      </w:r>
      <w:proofErr w:type="gramEnd"/>
      <w:r w:rsidR="00606D11" w:rsidRPr="00DE3508">
        <w:t>dále jen jako „</w:t>
      </w:r>
      <w:r w:rsidR="003F7E62" w:rsidRPr="00DE3508">
        <w:rPr>
          <w:b/>
        </w:rPr>
        <w:t>Vybavení</w:t>
      </w:r>
      <w:r w:rsidR="00606D11" w:rsidRPr="00DE3508">
        <w:t>“)</w:t>
      </w:r>
      <w:r w:rsidR="0043767D" w:rsidRPr="00DE3508">
        <w:t>, je</w:t>
      </w:r>
      <w:r w:rsidR="003F7E62" w:rsidRPr="00DE3508">
        <w:t>hož</w:t>
      </w:r>
      <w:r w:rsidR="0043767D" w:rsidRPr="00DE3508">
        <w:t xml:space="preserve"> technické parametry jsou podrobně specifikovány v</w:t>
      </w:r>
      <w:r w:rsidR="00BC3103" w:rsidRPr="00DE3508">
        <w:t> Technické specifikaci</w:t>
      </w:r>
      <w:r w:rsidR="00F75CF9" w:rsidRPr="00DE3508">
        <w:t>, která</w:t>
      </w:r>
      <w:r w:rsidR="00B17428" w:rsidRPr="00DE3508">
        <w:t xml:space="preserve"> </w:t>
      </w:r>
      <w:r w:rsidR="00F86157" w:rsidRPr="00DE3508">
        <w:t>tvoří Přílohu</w:t>
      </w:r>
      <w:r w:rsidR="00B17428" w:rsidRPr="00DE3508">
        <w:t xml:space="preserve"> č. 1 této Smlouvy.</w:t>
      </w:r>
      <w:r w:rsidR="001D25ED">
        <w:t xml:space="preserve"> </w:t>
      </w:r>
    </w:p>
    <w:p w14:paraId="55DCDB77" w14:textId="77777777" w:rsidR="00AC76EB" w:rsidRPr="00DE3508" w:rsidRDefault="00AC76EB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Součástí plnění Prodávajícího je také:</w:t>
      </w:r>
    </w:p>
    <w:p w14:paraId="14DC46B0" w14:textId="77777777" w:rsidR="00AC76EB" w:rsidRPr="00DE3508" w:rsidRDefault="00AC76EB" w:rsidP="00E72231">
      <w:pPr>
        <w:pStyle w:val="Odrazka2"/>
        <w:keepNext/>
        <w:keepLines/>
        <w:numPr>
          <w:ilvl w:val="1"/>
          <w:numId w:val="6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doprava </w:t>
      </w:r>
      <w:r w:rsidR="003F7E62" w:rsidRPr="00DE3508">
        <w:rPr>
          <w:rFonts w:ascii="Arial" w:hAnsi="Arial" w:cs="Arial"/>
          <w:szCs w:val="22"/>
        </w:rPr>
        <w:t>Vybavení</w:t>
      </w:r>
      <w:r w:rsidR="00606D11" w:rsidRPr="00DE3508">
        <w:rPr>
          <w:rFonts w:ascii="Arial" w:hAnsi="Arial" w:cs="Arial"/>
          <w:szCs w:val="22"/>
        </w:rPr>
        <w:t xml:space="preserve"> </w:t>
      </w:r>
      <w:r w:rsidRPr="00DE3508">
        <w:rPr>
          <w:rFonts w:ascii="Arial" w:hAnsi="Arial" w:cs="Arial"/>
          <w:szCs w:val="22"/>
        </w:rPr>
        <w:t>do</w:t>
      </w:r>
      <w:r w:rsidR="0043767D" w:rsidRPr="00DE3508">
        <w:rPr>
          <w:rFonts w:ascii="Arial" w:hAnsi="Arial" w:cs="Arial"/>
          <w:szCs w:val="22"/>
        </w:rPr>
        <w:t xml:space="preserve"> místa plnění, </w:t>
      </w:r>
    </w:p>
    <w:p w14:paraId="61909B56" w14:textId="77777777" w:rsidR="009F6A32" w:rsidRPr="00DE3508" w:rsidRDefault="00237FD7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lastRenderedPageBreak/>
        <w:t>předání instrukcí a návodů</w:t>
      </w:r>
      <w:r w:rsidR="00F86157" w:rsidRPr="00DE3508">
        <w:rPr>
          <w:rFonts w:ascii="Arial" w:hAnsi="Arial" w:cs="Arial"/>
          <w:szCs w:val="22"/>
        </w:rPr>
        <w:t xml:space="preserve"> </w:t>
      </w:r>
      <w:r w:rsidR="009F7528" w:rsidRPr="00DE3508">
        <w:rPr>
          <w:rFonts w:ascii="Arial" w:hAnsi="Arial" w:cs="Arial"/>
          <w:szCs w:val="22"/>
        </w:rPr>
        <w:t xml:space="preserve">vztahujících se k </w:t>
      </w:r>
      <w:r w:rsidR="00F86157" w:rsidRPr="00DE3508">
        <w:rPr>
          <w:rFonts w:ascii="Arial" w:hAnsi="Arial" w:cs="Arial"/>
          <w:szCs w:val="22"/>
        </w:rPr>
        <w:t>Vybavení Kupujícímu</w:t>
      </w:r>
      <w:r w:rsidR="00606D11" w:rsidRPr="00DE3508">
        <w:rPr>
          <w:rFonts w:ascii="Arial" w:hAnsi="Arial" w:cs="Arial"/>
          <w:szCs w:val="22"/>
        </w:rPr>
        <w:t xml:space="preserve"> </w:t>
      </w:r>
      <w:r w:rsidRPr="00DE3508">
        <w:rPr>
          <w:rFonts w:ascii="Arial" w:hAnsi="Arial" w:cs="Arial"/>
          <w:szCs w:val="22"/>
        </w:rPr>
        <w:t xml:space="preserve">v českém </w:t>
      </w:r>
      <w:r w:rsidR="0043767D" w:rsidRPr="00DE3508">
        <w:rPr>
          <w:rFonts w:ascii="Arial" w:hAnsi="Arial" w:cs="Arial"/>
          <w:szCs w:val="22"/>
        </w:rPr>
        <w:t>jazyce, a to elektronicky nebo</w:t>
      </w:r>
      <w:r w:rsidR="0093116F" w:rsidRPr="00DE3508">
        <w:rPr>
          <w:rFonts w:ascii="Arial" w:hAnsi="Arial" w:cs="Arial"/>
          <w:szCs w:val="22"/>
        </w:rPr>
        <w:t xml:space="preserve"> v tištěné podobě,</w:t>
      </w:r>
    </w:p>
    <w:p w14:paraId="03A42470" w14:textId="77777777" w:rsidR="00436685" w:rsidRPr="00DE3508" w:rsidRDefault="00742D72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ověření</w:t>
      </w:r>
      <w:r w:rsidR="0063791D" w:rsidRPr="00DE3508">
        <w:rPr>
          <w:rFonts w:ascii="Arial" w:hAnsi="Arial" w:cs="Arial"/>
          <w:szCs w:val="22"/>
        </w:rPr>
        <w:t xml:space="preserve"> </w:t>
      </w:r>
      <w:r w:rsidRPr="00DE3508">
        <w:rPr>
          <w:rFonts w:ascii="Arial" w:hAnsi="Arial" w:cs="Arial"/>
          <w:szCs w:val="22"/>
        </w:rPr>
        <w:t>p</w:t>
      </w:r>
      <w:r w:rsidR="00F86157" w:rsidRPr="00DE3508">
        <w:rPr>
          <w:rFonts w:ascii="Arial" w:hAnsi="Arial" w:cs="Arial"/>
          <w:szCs w:val="22"/>
        </w:rPr>
        <w:t>arametrů požadovaných Kupujícím</w:t>
      </w:r>
      <w:r w:rsidR="004B68DE" w:rsidRPr="00DE3508">
        <w:rPr>
          <w:rFonts w:ascii="Arial" w:hAnsi="Arial" w:cs="Arial"/>
          <w:szCs w:val="22"/>
        </w:rPr>
        <w:t xml:space="preserve"> a úplnosti dodávky</w:t>
      </w:r>
      <w:r w:rsidR="00F86157" w:rsidRPr="00DE3508">
        <w:rPr>
          <w:rFonts w:ascii="Arial" w:hAnsi="Arial" w:cs="Arial"/>
          <w:szCs w:val="22"/>
        </w:rPr>
        <w:t>; t</w:t>
      </w:r>
      <w:r w:rsidRPr="00DE3508">
        <w:rPr>
          <w:rFonts w:ascii="Arial" w:hAnsi="Arial" w:cs="Arial"/>
          <w:szCs w:val="22"/>
        </w:rPr>
        <w:t>oto ověření bude součástí předávacího protokolu</w:t>
      </w:r>
      <w:r w:rsidR="00044A97" w:rsidRPr="00DE3508">
        <w:rPr>
          <w:rFonts w:ascii="Arial" w:hAnsi="Arial" w:cs="Arial"/>
          <w:szCs w:val="22"/>
        </w:rPr>
        <w:t>,</w:t>
      </w:r>
    </w:p>
    <w:p w14:paraId="4B168945" w14:textId="77777777" w:rsidR="00436685" w:rsidRPr="00DE3508" w:rsidRDefault="00436685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odvoz a likvidace nepotřebných obalů a dalších materiálů použitých Prodávajícím při plnění této Smlouvy,</w:t>
      </w:r>
    </w:p>
    <w:p w14:paraId="3A9CF8D4" w14:textId="77777777" w:rsidR="00FB4486" w:rsidRPr="00DE3508" w:rsidRDefault="00237FD7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předání prohlášení o shodě </w:t>
      </w:r>
      <w:r w:rsidR="00606D11" w:rsidRPr="00DE3508">
        <w:rPr>
          <w:rFonts w:ascii="Arial" w:hAnsi="Arial" w:cs="Arial"/>
          <w:szCs w:val="22"/>
        </w:rPr>
        <w:t xml:space="preserve">dodaného </w:t>
      </w:r>
      <w:r w:rsidR="003F7E62" w:rsidRPr="00DE3508">
        <w:rPr>
          <w:rFonts w:ascii="Arial" w:hAnsi="Arial" w:cs="Arial"/>
          <w:szCs w:val="22"/>
        </w:rPr>
        <w:t>Vybavení</w:t>
      </w:r>
      <w:r w:rsidR="00113F7C" w:rsidRPr="00DE3508">
        <w:rPr>
          <w:rFonts w:ascii="Arial" w:hAnsi="Arial" w:cs="Arial"/>
          <w:szCs w:val="22"/>
        </w:rPr>
        <w:t xml:space="preserve"> se schválenými standardy</w:t>
      </w:r>
      <w:r w:rsidR="00FB4486" w:rsidRPr="00DE3508">
        <w:rPr>
          <w:rFonts w:ascii="Arial" w:hAnsi="Arial" w:cs="Arial"/>
          <w:szCs w:val="22"/>
        </w:rPr>
        <w:t>,</w:t>
      </w:r>
    </w:p>
    <w:p w14:paraId="3302B1E9" w14:textId="77777777" w:rsidR="00237FD7" w:rsidRPr="00DE3508" w:rsidRDefault="00237FD7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vypracování seznamu dodaných položek pro účely kontroly,</w:t>
      </w:r>
    </w:p>
    <w:p w14:paraId="097009C5" w14:textId="77777777" w:rsidR="0089718F" w:rsidRPr="00DE3508" w:rsidRDefault="0089718F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závazek zajištění náhradních dílů</w:t>
      </w:r>
      <w:r w:rsidR="00807F7E" w:rsidRPr="00DE3508">
        <w:rPr>
          <w:rFonts w:ascii="Arial" w:hAnsi="Arial" w:cs="Arial"/>
          <w:szCs w:val="22"/>
        </w:rPr>
        <w:t xml:space="preserve"> za podmínek v této Smlouvě uvedených</w:t>
      </w:r>
      <w:r w:rsidRPr="00DE3508">
        <w:rPr>
          <w:rFonts w:ascii="Arial" w:hAnsi="Arial" w:cs="Arial"/>
          <w:szCs w:val="22"/>
        </w:rPr>
        <w:t>,</w:t>
      </w:r>
    </w:p>
    <w:p w14:paraId="2A33810A" w14:textId="77777777" w:rsidR="0023701A" w:rsidRPr="00DE3508" w:rsidRDefault="000B7EDA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sp</w:t>
      </w:r>
      <w:r w:rsidR="000C5515" w:rsidRPr="00DE3508">
        <w:rPr>
          <w:rFonts w:ascii="Arial" w:hAnsi="Arial" w:cs="Arial"/>
          <w:szCs w:val="22"/>
        </w:rPr>
        <w:t>olupráce s K</w:t>
      </w:r>
      <w:r w:rsidR="0089718F" w:rsidRPr="00DE3508">
        <w:rPr>
          <w:rFonts w:ascii="Arial" w:hAnsi="Arial" w:cs="Arial"/>
          <w:szCs w:val="22"/>
        </w:rPr>
        <w:t>upují</w:t>
      </w:r>
      <w:r w:rsidR="005F565E" w:rsidRPr="00DE3508">
        <w:rPr>
          <w:rFonts w:ascii="Arial" w:hAnsi="Arial" w:cs="Arial"/>
          <w:szCs w:val="22"/>
        </w:rPr>
        <w:t>cím v průběhu re</w:t>
      </w:r>
      <w:r w:rsidR="0043767D" w:rsidRPr="00DE3508">
        <w:rPr>
          <w:rFonts w:ascii="Arial" w:hAnsi="Arial" w:cs="Arial"/>
          <w:szCs w:val="22"/>
        </w:rPr>
        <w:t>alizace dodávky (zejména podmínky doručení)</w:t>
      </w:r>
      <w:r w:rsidR="0023701A" w:rsidRPr="00DE3508">
        <w:rPr>
          <w:rFonts w:ascii="Arial" w:hAnsi="Arial" w:cs="Arial"/>
          <w:szCs w:val="22"/>
        </w:rPr>
        <w:t>,</w:t>
      </w:r>
    </w:p>
    <w:p w14:paraId="78862E22" w14:textId="77777777" w:rsidR="00456BA4" w:rsidRPr="00DE3508" w:rsidRDefault="00456BA4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Kupující se zavazuje </w:t>
      </w:r>
      <w:r w:rsidR="00510C3D" w:rsidRPr="00DE3508">
        <w:rPr>
          <w:sz w:val="22"/>
          <w:szCs w:val="22"/>
        </w:rPr>
        <w:t xml:space="preserve">řádně a včas dodané </w:t>
      </w:r>
      <w:r w:rsidR="00807F7E" w:rsidRPr="00DE3508">
        <w:rPr>
          <w:sz w:val="22"/>
          <w:szCs w:val="22"/>
        </w:rPr>
        <w:t xml:space="preserve">a instalované </w:t>
      </w:r>
      <w:r w:rsidR="00436685" w:rsidRPr="00DE3508">
        <w:rPr>
          <w:sz w:val="22"/>
          <w:szCs w:val="22"/>
        </w:rPr>
        <w:t>Vybavení</w:t>
      </w:r>
      <w:r w:rsidR="00606D11" w:rsidRPr="00DE3508">
        <w:rPr>
          <w:sz w:val="22"/>
          <w:szCs w:val="22"/>
        </w:rPr>
        <w:t xml:space="preserve"> </w:t>
      </w:r>
      <w:r w:rsidR="00F75CF9" w:rsidRPr="00DE3508">
        <w:rPr>
          <w:sz w:val="22"/>
          <w:szCs w:val="22"/>
        </w:rPr>
        <w:t>a související služby</w:t>
      </w:r>
      <w:r w:rsidRPr="00DE3508">
        <w:rPr>
          <w:sz w:val="22"/>
          <w:szCs w:val="22"/>
        </w:rPr>
        <w:t xml:space="preserve"> převzít</w:t>
      </w:r>
      <w:r w:rsidR="00915CEF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a zaplatit</w:t>
      </w:r>
      <w:r w:rsidR="00510C3D" w:rsidRPr="00DE3508">
        <w:rPr>
          <w:sz w:val="22"/>
          <w:szCs w:val="22"/>
        </w:rPr>
        <w:t xml:space="preserve"> za ně</w:t>
      </w:r>
      <w:r w:rsidR="000B7EDA" w:rsidRPr="00DE3508">
        <w:rPr>
          <w:sz w:val="22"/>
          <w:szCs w:val="22"/>
        </w:rPr>
        <w:t xml:space="preserve"> </w:t>
      </w:r>
      <w:r w:rsidR="00794C7F" w:rsidRPr="00DE3508">
        <w:rPr>
          <w:sz w:val="22"/>
          <w:szCs w:val="22"/>
        </w:rPr>
        <w:t>P</w:t>
      </w:r>
      <w:r w:rsidR="002635B5" w:rsidRPr="00DE3508">
        <w:rPr>
          <w:sz w:val="22"/>
          <w:szCs w:val="22"/>
        </w:rPr>
        <w:t>rodávajícímu</w:t>
      </w:r>
      <w:r w:rsidR="00EA01A1" w:rsidRPr="00DE3508">
        <w:rPr>
          <w:sz w:val="22"/>
          <w:szCs w:val="22"/>
        </w:rPr>
        <w:t xml:space="preserve"> kupní cenu uvedenou v čl</w:t>
      </w:r>
      <w:r w:rsidR="00794C7F" w:rsidRPr="00DE3508">
        <w:rPr>
          <w:sz w:val="22"/>
          <w:szCs w:val="22"/>
        </w:rPr>
        <w:t>ánku</w:t>
      </w:r>
      <w:r w:rsidR="00EA01A1" w:rsidRPr="00DE3508">
        <w:rPr>
          <w:sz w:val="22"/>
          <w:szCs w:val="22"/>
        </w:rPr>
        <w:t xml:space="preserve"> </w:t>
      </w:r>
      <w:r w:rsidR="00220651" w:rsidRPr="00DE3508">
        <w:rPr>
          <w:sz w:val="22"/>
          <w:szCs w:val="22"/>
        </w:rPr>
        <w:t>5</w:t>
      </w:r>
      <w:r w:rsidR="00EA01A1" w:rsidRPr="00DE3508">
        <w:rPr>
          <w:sz w:val="22"/>
          <w:szCs w:val="22"/>
        </w:rPr>
        <w:t>. této Smlouvy.</w:t>
      </w:r>
    </w:p>
    <w:p w14:paraId="4EA4D1ED" w14:textId="77777777" w:rsidR="006C63D4" w:rsidRPr="00DE3508" w:rsidRDefault="00510C3D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se zavazuje za podmínek stanovených touto Smlouvou řádně a včas na svůj náklad a</w:t>
      </w:r>
      <w:r w:rsidR="0093116F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 xml:space="preserve">na svoji odpovědnost dodat </w:t>
      </w:r>
      <w:r w:rsidR="001616B0" w:rsidRPr="00DE3508">
        <w:rPr>
          <w:sz w:val="22"/>
          <w:szCs w:val="22"/>
        </w:rPr>
        <w:t>Vybavení</w:t>
      </w:r>
      <w:r w:rsidR="00606D11" w:rsidRPr="00DE3508">
        <w:rPr>
          <w:sz w:val="22"/>
          <w:szCs w:val="22"/>
        </w:rPr>
        <w:t xml:space="preserve"> </w:t>
      </w:r>
      <w:r w:rsidR="004B68DE" w:rsidRPr="00DE3508">
        <w:rPr>
          <w:sz w:val="22"/>
          <w:szCs w:val="22"/>
        </w:rPr>
        <w:t>do</w:t>
      </w:r>
      <w:r w:rsidR="00F86157" w:rsidRPr="00DE3508">
        <w:rPr>
          <w:sz w:val="22"/>
          <w:szCs w:val="22"/>
        </w:rPr>
        <w:t xml:space="preserve"> míst</w:t>
      </w:r>
      <w:r w:rsidR="004B68DE" w:rsidRPr="00DE3508">
        <w:rPr>
          <w:sz w:val="22"/>
          <w:szCs w:val="22"/>
        </w:rPr>
        <w:t>a</w:t>
      </w:r>
      <w:r w:rsidR="00F86157" w:rsidRPr="00DE3508">
        <w:rPr>
          <w:sz w:val="22"/>
          <w:szCs w:val="22"/>
        </w:rPr>
        <w:t xml:space="preserve"> plnění a předat ho Kupujícímu</w:t>
      </w:r>
      <w:r w:rsidR="00C1737C" w:rsidRPr="00DE3508">
        <w:rPr>
          <w:sz w:val="22"/>
          <w:szCs w:val="22"/>
        </w:rPr>
        <w:t>,</w:t>
      </w:r>
      <w:r w:rsidRPr="00DE3508">
        <w:rPr>
          <w:sz w:val="22"/>
          <w:szCs w:val="22"/>
        </w:rPr>
        <w:t xml:space="preserve"> a dále provést služby a práce specifikované </w:t>
      </w:r>
      <w:r w:rsidR="00794C7F" w:rsidRPr="00DE3508">
        <w:rPr>
          <w:sz w:val="22"/>
          <w:szCs w:val="22"/>
        </w:rPr>
        <w:t>v</w:t>
      </w:r>
      <w:r w:rsidRPr="00DE3508">
        <w:rPr>
          <w:sz w:val="22"/>
          <w:szCs w:val="22"/>
        </w:rPr>
        <w:t xml:space="preserve"> odst. </w:t>
      </w:r>
      <w:r w:rsidR="000B7EDA" w:rsidRPr="00DE3508">
        <w:rPr>
          <w:sz w:val="22"/>
          <w:szCs w:val="22"/>
        </w:rPr>
        <w:t>3.2</w:t>
      </w:r>
      <w:r w:rsidRPr="00DE3508">
        <w:rPr>
          <w:sz w:val="22"/>
          <w:szCs w:val="22"/>
        </w:rPr>
        <w:t xml:space="preserve"> tohoto článku Smlouvy. Prodávající odpovídá za to,</w:t>
      </w:r>
      <w:r w:rsidR="00915CEF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že </w:t>
      </w:r>
      <w:r w:rsidR="00C30205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bud</w:t>
      </w:r>
      <w:r w:rsidR="00534CF0" w:rsidRPr="00DE3508">
        <w:rPr>
          <w:sz w:val="22"/>
          <w:szCs w:val="22"/>
        </w:rPr>
        <w:t>e</w:t>
      </w:r>
      <w:r w:rsidR="000A6E80" w:rsidRPr="00DE3508">
        <w:rPr>
          <w:sz w:val="22"/>
          <w:szCs w:val="22"/>
        </w:rPr>
        <w:t xml:space="preserve"> v souladu s touto Smlouvou,</w:t>
      </w:r>
      <w:r w:rsidR="00A30C1B" w:rsidRPr="00DE3508">
        <w:rPr>
          <w:sz w:val="22"/>
          <w:szCs w:val="22"/>
        </w:rPr>
        <w:t xml:space="preserve"> Výchozími podklady</w:t>
      </w:r>
      <w:r w:rsidR="001B1A61" w:rsidRPr="00DE3508">
        <w:rPr>
          <w:sz w:val="22"/>
          <w:szCs w:val="22"/>
        </w:rPr>
        <w:t xml:space="preserve">, </w:t>
      </w:r>
      <w:r w:rsidRPr="00DE3508">
        <w:rPr>
          <w:sz w:val="22"/>
          <w:szCs w:val="22"/>
        </w:rPr>
        <w:t>platnými právními, technickými a</w:t>
      </w:r>
      <w:r w:rsidR="0093116F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kvalitativními normami</w:t>
      </w:r>
      <w:r w:rsidR="001B1A61" w:rsidRPr="00DE3508">
        <w:rPr>
          <w:sz w:val="22"/>
          <w:szCs w:val="22"/>
        </w:rPr>
        <w:t xml:space="preserve">, a že </w:t>
      </w:r>
      <w:r w:rsidR="001616B0" w:rsidRPr="00DE3508">
        <w:rPr>
          <w:sz w:val="22"/>
          <w:szCs w:val="22"/>
        </w:rPr>
        <w:t>Vybavení</w:t>
      </w:r>
      <w:r w:rsidR="00606D11" w:rsidRPr="00DE3508">
        <w:rPr>
          <w:sz w:val="22"/>
          <w:szCs w:val="22"/>
        </w:rPr>
        <w:t xml:space="preserve"> </w:t>
      </w:r>
      <w:r w:rsidR="001B1A61" w:rsidRPr="00DE3508">
        <w:rPr>
          <w:sz w:val="22"/>
          <w:szCs w:val="22"/>
        </w:rPr>
        <w:t>bud</w:t>
      </w:r>
      <w:r w:rsidR="00606D11" w:rsidRPr="00DE3508">
        <w:rPr>
          <w:sz w:val="22"/>
          <w:szCs w:val="22"/>
        </w:rPr>
        <w:t>e</w:t>
      </w:r>
      <w:r w:rsidR="001B1A61" w:rsidRPr="00DE3508">
        <w:rPr>
          <w:sz w:val="22"/>
          <w:szCs w:val="22"/>
        </w:rPr>
        <w:t xml:space="preserve"> mít CE certifikát</w:t>
      </w:r>
      <w:r w:rsidRPr="00DE3508">
        <w:rPr>
          <w:sz w:val="22"/>
          <w:szCs w:val="22"/>
        </w:rPr>
        <w:t>.</w:t>
      </w:r>
    </w:p>
    <w:p w14:paraId="24164971" w14:textId="77777777" w:rsidR="00456BA4" w:rsidRPr="00DE3508" w:rsidRDefault="00456BA4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Vlastnické právo</w:t>
      </w:r>
    </w:p>
    <w:p w14:paraId="060C2D73" w14:textId="77777777" w:rsidR="008C0445" w:rsidRPr="00DE3508" w:rsidRDefault="008C0445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Vlastnické právo přechází na Kupujícího převzetím </w:t>
      </w:r>
      <w:r w:rsidR="001616B0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. Převzetím se rozumí podpis předávacího protokolu o předání a převzetí </w:t>
      </w:r>
      <w:r w:rsidR="00C30205" w:rsidRPr="00DE3508">
        <w:rPr>
          <w:sz w:val="22"/>
          <w:szCs w:val="22"/>
        </w:rPr>
        <w:t>Vybavení</w:t>
      </w:r>
      <w:r w:rsidR="00606D11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oběma </w:t>
      </w:r>
      <w:r w:rsidR="00794C7F" w:rsidRPr="00DE3508">
        <w:rPr>
          <w:sz w:val="22"/>
          <w:szCs w:val="22"/>
        </w:rPr>
        <w:t>S</w:t>
      </w:r>
      <w:r w:rsidRPr="00DE3508">
        <w:rPr>
          <w:sz w:val="22"/>
          <w:szCs w:val="22"/>
        </w:rPr>
        <w:t xml:space="preserve">mluvními stranami, kterým zároveň přechází na Kupujícího i nebezpečí škody na </w:t>
      </w:r>
      <w:r w:rsidR="001616B0" w:rsidRPr="00DE3508">
        <w:rPr>
          <w:sz w:val="22"/>
          <w:szCs w:val="22"/>
        </w:rPr>
        <w:t>Vybavení.</w:t>
      </w:r>
    </w:p>
    <w:p w14:paraId="1C384D80" w14:textId="36CB1700" w:rsidR="00044A97" w:rsidRPr="00DE3508" w:rsidRDefault="00044A97" w:rsidP="0012367B">
      <w:pPr>
        <w:keepNext/>
        <w:keepLines/>
        <w:ind w:left="0"/>
        <w:rPr>
          <w:rFonts w:ascii="Arial" w:hAnsi="Arial" w:cs="Arial"/>
          <w:szCs w:val="22"/>
        </w:rPr>
      </w:pPr>
    </w:p>
    <w:p w14:paraId="3701EE3C" w14:textId="77777777" w:rsidR="00456BA4" w:rsidRPr="00DE3508" w:rsidRDefault="00456BA4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Kupní cena</w:t>
      </w:r>
      <w:r w:rsidR="003102C3" w:rsidRPr="00DE3508">
        <w:rPr>
          <w:rFonts w:ascii="Arial" w:hAnsi="Arial" w:cs="Arial"/>
          <w:sz w:val="22"/>
          <w:szCs w:val="22"/>
        </w:rPr>
        <w:t xml:space="preserve"> a platební podmínky</w:t>
      </w:r>
    </w:p>
    <w:p w14:paraId="601D3941" w14:textId="15AA3124" w:rsidR="005436D2" w:rsidRPr="0012367B" w:rsidRDefault="00456BA4" w:rsidP="0012367B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Kupní cena </w:t>
      </w:r>
      <w:r w:rsidR="003102C3" w:rsidRPr="00DE3508">
        <w:rPr>
          <w:sz w:val="22"/>
          <w:szCs w:val="22"/>
        </w:rPr>
        <w:t>za předmět S</w:t>
      </w:r>
      <w:r w:rsidR="00671E34" w:rsidRPr="00DE3508">
        <w:rPr>
          <w:sz w:val="22"/>
          <w:szCs w:val="22"/>
        </w:rPr>
        <w:t>mlouvy</w:t>
      </w:r>
      <w:r w:rsidR="003102C3" w:rsidRPr="00DE3508">
        <w:rPr>
          <w:sz w:val="22"/>
          <w:szCs w:val="22"/>
        </w:rPr>
        <w:t xml:space="preserve"> uvedený v čl</w:t>
      </w:r>
      <w:r w:rsidR="009A26B6" w:rsidRPr="00DE3508">
        <w:rPr>
          <w:sz w:val="22"/>
          <w:szCs w:val="22"/>
        </w:rPr>
        <w:t>ánku</w:t>
      </w:r>
      <w:r w:rsidR="003102C3" w:rsidRPr="00DE3508">
        <w:rPr>
          <w:sz w:val="22"/>
          <w:szCs w:val="22"/>
        </w:rPr>
        <w:t xml:space="preserve"> </w:t>
      </w:r>
      <w:r w:rsidR="006503CF" w:rsidRPr="00DE3508">
        <w:rPr>
          <w:sz w:val="22"/>
          <w:szCs w:val="22"/>
        </w:rPr>
        <w:t>3</w:t>
      </w:r>
      <w:r w:rsidR="003102C3" w:rsidRPr="00DE3508">
        <w:rPr>
          <w:sz w:val="22"/>
          <w:szCs w:val="22"/>
        </w:rPr>
        <w:t xml:space="preserve"> odst. 3.1</w:t>
      </w:r>
      <w:r w:rsidR="006503CF" w:rsidRPr="00DE3508">
        <w:rPr>
          <w:sz w:val="22"/>
          <w:szCs w:val="22"/>
        </w:rPr>
        <w:t>.</w:t>
      </w:r>
      <w:r w:rsidR="00DD0126" w:rsidRPr="00DE3508">
        <w:rPr>
          <w:sz w:val="22"/>
          <w:szCs w:val="22"/>
        </w:rPr>
        <w:t xml:space="preserve"> </w:t>
      </w:r>
      <w:r w:rsidR="006503CF" w:rsidRPr="00DE3508">
        <w:rPr>
          <w:sz w:val="22"/>
          <w:szCs w:val="22"/>
        </w:rPr>
        <w:t>a 3.2.</w:t>
      </w:r>
      <w:r w:rsidR="003102C3" w:rsidRPr="00DE3508">
        <w:rPr>
          <w:sz w:val="22"/>
          <w:szCs w:val="22"/>
        </w:rPr>
        <w:t xml:space="preserve"> byla stanovena na základě </w:t>
      </w:r>
      <w:r w:rsidR="009A26B6" w:rsidRPr="00DE3508">
        <w:rPr>
          <w:sz w:val="22"/>
          <w:szCs w:val="22"/>
        </w:rPr>
        <w:t>N</w:t>
      </w:r>
      <w:r w:rsidR="003102C3" w:rsidRPr="00DE3508">
        <w:rPr>
          <w:sz w:val="22"/>
          <w:szCs w:val="22"/>
        </w:rPr>
        <w:t>abídk</w:t>
      </w:r>
      <w:r w:rsidR="000A6E80" w:rsidRPr="00DE3508">
        <w:rPr>
          <w:sz w:val="22"/>
          <w:szCs w:val="22"/>
        </w:rPr>
        <w:t>y jako cena maximální a nejvýše přípustná</w:t>
      </w:r>
      <w:r w:rsidR="00FE7E4F" w:rsidRPr="00DE3508">
        <w:rPr>
          <w:sz w:val="22"/>
          <w:szCs w:val="22"/>
        </w:rPr>
        <w:t>, a to ve výši</w:t>
      </w:r>
      <w:r w:rsidR="00312130">
        <w:rPr>
          <w:sz w:val="22"/>
          <w:szCs w:val="22"/>
        </w:rPr>
        <w:t xml:space="preserve"> </w:t>
      </w:r>
      <w:r w:rsidR="0012367B" w:rsidRPr="0012367B">
        <w:rPr>
          <w:sz w:val="22"/>
          <w:szCs w:val="22"/>
          <w:highlight w:val="yellow"/>
        </w:rPr>
        <w:t>………………</w:t>
      </w:r>
      <w:proofErr w:type="gramStart"/>
      <w:r w:rsidR="0012367B" w:rsidRPr="0012367B">
        <w:rPr>
          <w:sz w:val="22"/>
          <w:szCs w:val="22"/>
          <w:highlight w:val="yellow"/>
        </w:rPr>
        <w:t>…</w:t>
      </w:r>
      <w:r w:rsidR="00FE7E4F" w:rsidRPr="0012367B">
        <w:rPr>
          <w:sz w:val="22"/>
          <w:szCs w:val="22"/>
          <w:highlight w:val="yellow"/>
        </w:rPr>
        <w:t>,-</w:t>
      </w:r>
      <w:proofErr w:type="gramEnd"/>
      <w:r w:rsidR="00FE7E4F" w:rsidRPr="0012367B">
        <w:rPr>
          <w:sz w:val="22"/>
          <w:szCs w:val="22"/>
        </w:rPr>
        <w:t xml:space="preserve"> </w:t>
      </w:r>
      <w:r w:rsidRPr="0012367B">
        <w:rPr>
          <w:sz w:val="22"/>
          <w:szCs w:val="22"/>
        </w:rPr>
        <w:t xml:space="preserve">Kč </w:t>
      </w:r>
      <w:r w:rsidR="00671E34" w:rsidRPr="0012367B">
        <w:rPr>
          <w:sz w:val="22"/>
          <w:szCs w:val="22"/>
        </w:rPr>
        <w:t xml:space="preserve">bez DPH </w:t>
      </w:r>
      <w:r w:rsidRPr="0012367B">
        <w:rPr>
          <w:sz w:val="22"/>
          <w:szCs w:val="22"/>
        </w:rPr>
        <w:t xml:space="preserve">(slovy </w:t>
      </w:r>
      <w:r w:rsidR="0012367B" w:rsidRPr="0012367B">
        <w:rPr>
          <w:sz w:val="22"/>
          <w:szCs w:val="22"/>
          <w:highlight w:val="yellow"/>
        </w:rPr>
        <w:t>………………………………</w:t>
      </w:r>
      <w:r w:rsidR="003635D1" w:rsidRPr="0012367B">
        <w:rPr>
          <w:sz w:val="22"/>
          <w:szCs w:val="22"/>
        </w:rPr>
        <w:t xml:space="preserve"> </w:t>
      </w:r>
      <w:r w:rsidRPr="0012367B">
        <w:rPr>
          <w:sz w:val="22"/>
          <w:szCs w:val="22"/>
        </w:rPr>
        <w:t>korun</w:t>
      </w:r>
      <w:r w:rsidR="001E6918" w:rsidRPr="0012367B">
        <w:rPr>
          <w:sz w:val="22"/>
          <w:szCs w:val="22"/>
        </w:rPr>
        <w:t xml:space="preserve"> </w:t>
      </w:r>
      <w:r w:rsidRPr="0012367B">
        <w:rPr>
          <w:sz w:val="22"/>
          <w:szCs w:val="22"/>
        </w:rPr>
        <w:t>českých)</w:t>
      </w:r>
      <w:r w:rsidR="004A61AB" w:rsidRPr="0012367B">
        <w:rPr>
          <w:sz w:val="22"/>
          <w:szCs w:val="22"/>
        </w:rPr>
        <w:t xml:space="preserve"> </w:t>
      </w:r>
      <w:r w:rsidR="009A26B6" w:rsidRPr="0012367B">
        <w:rPr>
          <w:sz w:val="22"/>
          <w:szCs w:val="22"/>
        </w:rPr>
        <w:t>(</w:t>
      </w:r>
      <w:r w:rsidR="004A61AB" w:rsidRPr="0012367B">
        <w:rPr>
          <w:sz w:val="22"/>
          <w:szCs w:val="22"/>
        </w:rPr>
        <w:t>dále jen „</w:t>
      </w:r>
      <w:r w:rsidR="004A61AB" w:rsidRPr="0012367B">
        <w:rPr>
          <w:b/>
          <w:sz w:val="22"/>
          <w:szCs w:val="22"/>
        </w:rPr>
        <w:t>kupní cena</w:t>
      </w:r>
      <w:r w:rsidR="004A61AB" w:rsidRPr="0012367B">
        <w:rPr>
          <w:sz w:val="22"/>
          <w:szCs w:val="22"/>
        </w:rPr>
        <w:t>“</w:t>
      </w:r>
      <w:r w:rsidR="009A26B6" w:rsidRPr="0012367B">
        <w:rPr>
          <w:sz w:val="22"/>
          <w:szCs w:val="22"/>
        </w:rPr>
        <w:t>),</w:t>
      </w:r>
      <w:r w:rsidR="00671E34" w:rsidRPr="0012367B">
        <w:rPr>
          <w:sz w:val="22"/>
          <w:szCs w:val="22"/>
        </w:rPr>
        <w:t xml:space="preserve"> </w:t>
      </w:r>
      <w:r w:rsidR="009A26B6" w:rsidRPr="0012367B">
        <w:rPr>
          <w:sz w:val="22"/>
          <w:szCs w:val="22"/>
        </w:rPr>
        <w:t xml:space="preserve">plus  21% </w:t>
      </w:r>
      <w:r w:rsidR="00671E34" w:rsidRPr="0012367B">
        <w:rPr>
          <w:sz w:val="22"/>
          <w:szCs w:val="22"/>
        </w:rPr>
        <w:t>DPH</w:t>
      </w:r>
      <w:r w:rsidR="001853C6" w:rsidRPr="0012367B">
        <w:rPr>
          <w:sz w:val="22"/>
          <w:szCs w:val="22"/>
        </w:rPr>
        <w:t xml:space="preserve"> </w:t>
      </w:r>
      <w:r w:rsidR="00671E34" w:rsidRPr="0012367B">
        <w:rPr>
          <w:sz w:val="22"/>
          <w:szCs w:val="22"/>
        </w:rPr>
        <w:t xml:space="preserve">ve výši </w:t>
      </w:r>
      <w:r w:rsidR="0012367B" w:rsidRPr="0012367B">
        <w:rPr>
          <w:sz w:val="22"/>
          <w:szCs w:val="22"/>
          <w:highlight w:val="yellow"/>
        </w:rPr>
        <w:t>……………………..</w:t>
      </w:r>
      <w:r w:rsidR="00FE7E4F" w:rsidRPr="0012367B">
        <w:rPr>
          <w:sz w:val="22"/>
          <w:szCs w:val="22"/>
        </w:rPr>
        <w:t xml:space="preserve"> Kč</w:t>
      </w:r>
      <w:r w:rsidR="001853C6" w:rsidRPr="0012367B">
        <w:rPr>
          <w:sz w:val="22"/>
          <w:szCs w:val="22"/>
        </w:rPr>
        <w:t xml:space="preserve"> (slovy</w:t>
      </w:r>
      <w:r w:rsidR="003635D1" w:rsidRPr="0012367B">
        <w:rPr>
          <w:sz w:val="22"/>
          <w:szCs w:val="22"/>
        </w:rPr>
        <w:t xml:space="preserve"> </w:t>
      </w:r>
      <w:r w:rsidR="0012367B" w:rsidRPr="0012367B">
        <w:rPr>
          <w:sz w:val="22"/>
          <w:szCs w:val="22"/>
          <w:highlight w:val="yellow"/>
        </w:rPr>
        <w:t>…………………………</w:t>
      </w:r>
      <w:r w:rsidR="0012367B">
        <w:rPr>
          <w:sz w:val="22"/>
          <w:szCs w:val="22"/>
        </w:rPr>
        <w:t xml:space="preserve"> </w:t>
      </w:r>
      <w:r w:rsidR="001853C6" w:rsidRPr="0012367B">
        <w:rPr>
          <w:sz w:val="22"/>
          <w:szCs w:val="22"/>
        </w:rPr>
        <w:t>korun českýc</w:t>
      </w:r>
      <w:r w:rsidR="0012367B">
        <w:rPr>
          <w:sz w:val="22"/>
          <w:szCs w:val="22"/>
        </w:rPr>
        <w:t>h</w:t>
      </w:r>
      <w:r w:rsidR="001E6918" w:rsidRPr="0012367B">
        <w:rPr>
          <w:sz w:val="22"/>
          <w:szCs w:val="22"/>
        </w:rPr>
        <w:t xml:space="preserve">, tj. </w:t>
      </w:r>
      <w:r w:rsidR="009A26B6" w:rsidRPr="0012367B">
        <w:rPr>
          <w:sz w:val="22"/>
          <w:szCs w:val="22"/>
        </w:rPr>
        <w:t xml:space="preserve">celkem </w:t>
      </w:r>
      <w:r w:rsidR="001E6918" w:rsidRPr="0012367B">
        <w:rPr>
          <w:sz w:val="22"/>
          <w:szCs w:val="22"/>
        </w:rPr>
        <w:t xml:space="preserve">ve výši </w:t>
      </w:r>
      <w:r w:rsidR="0012367B" w:rsidRPr="0012367B">
        <w:rPr>
          <w:sz w:val="22"/>
          <w:szCs w:val="22"/>
          <w:highlight w:val="yellow"/>
        </w:rPr>
        <w:t>…………………</w:t>
      </w:r>
      <w:proofErr w:type="gramStart"/>
      <w:r w:rsidR="0012367B" w:rsidRPr="0012367B">
        <w:rPr>
          <w:sz w:val="22"/>
          <w:szCs w:val="22"/>
          <w:highlight w:val="yellow"/>
        </w:rPr>
        <w:t>…….</w:t>
      </w:r>
      <w:proofErr w:type="gramEnd"/>
      <w:r w:rsidR="0012367B" w:rsidRPr="0012367B">
        <w:rPr>
          <w:sz w:val="22"/>
          <w:szCs w:val="22"/>
          <w:highlight w:val="yellow"/>
        </w:rPr>
        <w:t>.</w:t>
      </w:r>
      <w:r w:rsidR="001E6918" w:rsidRPr="0012367B">
        <w:rPr>
          <w:sz w:val="22"/>
          <w:szCs w:val="22"/>
        </w:rPr>
        <w:t xml:space="preserve"> Kč s</w:t>
      </w:r>
      <w:r w:rsidR="006503CF" w:rsidRPr="0012367B">
        <w:rPr>
          <w:sz w:val="22"/>
          <w:szCs w:val="22"/>
        </w:rPr>
        <w:t> </w:t>
      </w:r>
      <w:r w:rsidR="001E6918" w:rsidRPr="0012367B">
        <w:rPr>
          <w:sz w:val="22"/>
          <w:szCs w:val="22"/>
        </w:rPr>
        <w:t>DPH</w:t>
      </w:r>
      <w:r w:rsidR="006503CF" w:rsidRPr="0012367B">
        <w:rPr>
          <w:sz w:val="22"/>
          <w:szCs w:val="22"/>
        </w:rPr>
        <w:t>.</w:t>
      </w:r>
      <w:r w:rsidR="007D1F27" w:rsidRPr="0012367B">
        <w:rPr>
          <w:sz w:val="22"/>
          <w:szCs w:val="22"/>
        </w:rPr>
        <w:t xml:space="preserve"> </w:t>
      </w:r>
      <w:r w:rsidR="00CD6E2D" w:rsidRPr="0012367B">
        <w:rPr>
          <w:sz w:val="22"/>
          <w:szCs w:val="22"/>
        </w:rPr>
        <w:t>Kupní cena jednotlivých částí Vybavení je uvedena v</w:t>
      </w:r>
      <w:r w:rsidR="00FF0D42" w:rsidRPr="0012367B">
        <w:rPr>
          <w:sz w:val="22"/>
          <w:szCs w:val="22"/>
        </w:rPr>
        <w:t> technické specifikaci</w:t>
      </w:r>
      <w:r w:rsidR="00CD6E2D" w:rsidRPr="0012367B">
        <w:rPr>
          <w:sz w:val="22"/>
          <w:szCs w:val="22"/>
        </w:rPr>
        <w:t xml:space="preserve">, který tvoří Přílohu č. </w:t>
      </w:r>
      <w:r w:rsidR="00FF0D42" w:rsidRPr="0012367B">
        <w:rPr>
          <w:sz w:val="22"/>
          <w:szCs w:val="22"/>
        </w:rPr>
        <w:t>1</w:t>
      </w:r>
      <w:r w:rsidR="00CD6E2D" w:rsidRPr="0012367B">
        <w:rPr>
          <w:sz w:val="22"/>
          <w:szCs w:val="22"/>
        </w:rPr>
        <w:t xml:space="preserve"> této Smlouvy.</w:t>
      </w:r>
    </w:p>
    <w:p w14:paraId="5C2A5B10" w14:textId="77777777" w:rsidR="003102C3" w:rsidRPr="00DE3508" w:rsidRDefault="002C7D03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Kupní cena</w:t>
      </w:r>
      <w:r w:rsidR="003102C3" w:rsidRPr="00DE3508">
        <w:rPr>
          <w:sz w:val="22"/>
          <w:szCs w:val="22"/>
        </w:rPr>
        <w:t xml:space="preserve"> zahrnuje veškeré náklady spojené s</w:t>
      </w:r>
      <w:r w:rsidR="001853C6" w:rsidRPr="00DE3508">
        <w:rPr>
          <w:sz w:val="22"/>
          <w:szCs w:val="22"/>
        </w:rPr>
        <w:t xml:space="preserve"> plněním předmětu této Smlouvy, včetně nákladů na </w:t>
      </w:r>
      <w:r w:rsidR="004B68DE" w:rsidRPr="00DE3508">
        <w:rPr>
          <w:sz w:val="22"/>
          <w:szCs w:val="22"/>
        </w:rPr>
        <w:t>dopravu do místa plnění</w:t>
      </w:r>
      <w:r w:rsidR="00F37AAE" w:rsidRPr="00DE3508">
        <w:rPr>
          <w:sz w:val="22"/>
          <w:szCs w:val="22"/>
        </w:rPr>
        <w:t xml:space="preserve"> a na </w:t>
      </w:r>
      <w:r w:rsidR="001853C6" w:rsidRPr="00DE3508">
        <w:rPr>
          <w:sz w:val="22"/>
          <w:szCs w:val="22"/>
        </w:rPr>
        <w:t xml:space="preserve">pojištění </w:t>
      </w:r>
      <w:r w:rsidR="001616B0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="001853C6" w:rsidRPr="00DE3508">
        <w:rPr>
          <w:sz w:val="22"/>
          <w:szCs w:val="22"/>
        </w:rPr>
        <w:t xml:space="preserve">do doby </w:t>
      </w:r>
      <w:r w:rsidR="00534CF0" w:rsidRPr="00DE3508">
        <w:rPr>
          <w:sz w:val="22"/>
          <w:szCs w:val="22"/>
        </w:rPr>
        <w:t xml:space="preserve">jeho </w:t>
      </w:r>
      <w:r w:rsidR="001853C6" w:rsidRPr="00DE3508">
        <w:rPr>
          <w:sz w:val="22"/>
          <w:szCs w:val="22"/>
        </w:rPr>
        <w:t>předání a převzetí. Kupní cena je nezávislá</w:t>
      </w:r>
      <w:r w:rsidR="004B68DE" w:rsidRPr="00DE3508">
        <w:rPr>
          <w:sz w:val="22"/>
          <w:szCs w:val="22"/>
        </w:rPr>
        <w:t xml:space="preserve"> </w:t>
      </w:r>
      <w:r w:rsidR="001853C6" w:rsidRPr="00DE3508">
        <w:rPr>
          <w:sz w:val="22"/>
          <w:szCs w:val="22"/>
        </w:rPr>
        <w:t>na vývoji cen a</w:t>
      </w:r>
      <w:r w:rsidR="0093116F" w:rsidRPr="00DE3508">
        <w:rPr>
          <w:sz w:val="22"/>
          <w:szCs w:val="22"/>
        </w:rPr>
        <w:t> </w:t>
      </w:r>
      <w:r w:rsidR="001853C6" w:rsidRPr="00DE3508">
        <w:rPr>
          <w:sz w:val="22"/>
          <w:szCs w:val="22"/>
        </w:rPr>
        <w:t>kursových změnách.</w:t>
      </w:r>
    </w:p>
    <w:p w14:paraId="5FF45698" w14:textId="77777777" w:rsidR="00342D91" w:rsidRPr="00DE3508" w:rsidRDefault="00342D9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Kupní cena muže být měněna pouze písemným dodatkem k této Sm</w:t>
      </w:r>
      <w:r w:rsidR="00F75CF9" w:rsidRPr="00DE3508">
        <w:rPr>
          <w:sz w:val="22"/>
          <w:szCs w:val="22"/>
        </w:rPr>
        <w:t xml:space="preserve">louvě, a to pouze v případě, že </w:t>
      </w:r>
      <w:r w:rsidRPr="00DE3508">
        <w:rPr>
          <w:sz w:val="22"/>
          <w:szCs w:val="22"/>
        </w:rPr>
        <w:t xml:space="preserve">po </w:t>
      </w:r>
      <w:r w:rsidR="009A26B6" w:rsidRPr="00DE3508">
        <w:rPr>
          <w:sz w:val="22"/>
          <w:szCs w:val="22"/>
        </w:rPr>
        <w:t xml:space="preserve">uzavření </w:t>
      </w:r>
      <w:r w:rsidRPr="00DE3508">
        <w:rPr>
          <w:sz w:val="22"/>
          <w:szCs w:val="22"/>
        </w:rPr>
        <w:t xml:space="preserve">Smlouvy a před termínem předání a převzetí </w:t>
      </w:r>
      <w:r w:rsidR="001616B0" w:rsidRPr="00DE3508">
        <w:rPr>
          <w:sz w:val="22"/>
          <w:szCs w:val="22"/>
        </w:rPr>
        <w:t>Vybavení</w:t>
      </w:r>
      <w:r w:rsidR="00606D11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dojde ke změně sazeb DPH (je možná výhradně změna výše DPH)</w:t>
      </w:r>
      <w:r w:rsidR="009468AC" w:rsidRPr="00DE3508">
        <w:rPr>
          <w:sz w:val="22"/>
          <w:szCs w:val="22"/>
        </w:rPr>
        <w:t>.</w:t>
      </w:r>
    </w:p>
    <w:p w14:paraId="3BAAE0A2" w14:textId="77777777" w:rsidR="005436D2" w:rsidRPr="00DE3508" w:rsidRDefault="00CA1FE8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lastRenderedPageBreak/>
        <w:t xml:space="preserve">Kupující </w:t>
      </w:r>
      <w:r w:rsidR="00F75CF9" w:rsidRPr="00DE3508">
        <w:rPr>
          <w:sz w:val="22"/>
          <w:szCs w:val="22"/>
        </w:rPr>
        <w:t xml:space="preserve">se zavazuje </w:t>
      </w:r>
      <w:r w:rsidRPr="00DE3508">
        <w:rPr>
          <w:sz w:val="22"/>
          <w:szCs w:val="22"/>
        </w:rPr>
        <w:t xml:space="preserve">uhradit </w:t>
      </w:r>
      <w:r w:rsidR="00F75CF9" w:rsidRPr="00DE3508">
        <w:rPr>
          <w:sz w:val="22"/>
          <w:szCs w:val="22"/>
        </w:rPr>
        <w:t xml:space="preserve">Prodávajícímu </w:t>
      </w:r>
      <w:r w:rsidR="00EE742B" w:rsidRPr="00DE3508">
        <w:rPr>
          <w:sz w:val="22"/>
          <w:szCs w:val="22"/>
        </w:rPr>
        <w:t>100</w:t>
      </w:r>
      <w:r w:rsidR="0054632D" w:rsidRPr="00DE3508">
        <w:rPr>
          <w:sz w:val="22"/>
          <w:szCs w:val="22"/>
        </w:rPr>
        <w:t xml:space="preserve"> </w:t>
      </w:r>
      <w:r w:rsidR="003102C3" w:rsidRPr="00DE3508">
        <w:rPr>
          <w:sz w:val="22"/>
          <w:szCs w:val="22"/>
        </w:rPr>
        <w:t xml:space="preserve">% </w:t>
      </w:r>
      <w:r w:rsidR="005436D2" w:rsidRPr="00DE3508">
        <w:rPr>
          <w:sz w:val="22"/>
          <w:szCs w:val="22"/>
        </w:rPr>
        <w:t>kupní ceny</w:t>
      </w:r>
      <w:r w:rsidR="003102C3" w:rsidRPr="00DE3508">
        <w:rPr>
          <w:sz w:val="22"/>
          <w:szCs w:val="22"/>
        </w:rPr>
        <w:t xml:space="preserve"> </w:t>
      </w:r>
      <w:r w:rsidR="000210BA" w:rsidRPr="00DE3508">
        <w:rPr>
          <w:sz w:val="22"/>
          <w:szCs w:val="22"/>
        </w:rPr>
        <w:t>dle čl</w:t>
      </w:r>
      <w:r w:rsidR="004F61B7" w:rsidRPr="00DE3508">
        <w:rPr>
          <w:sz w:val="22"/>
          <w:szCs w:val="22"/>
        </w:rPr>
        <w:t>ánku</w:t>
      </w:r>
      <w:r w:rsidR="000210BA" w:rsidRPr="00DE3508">
        <w:rPr>
          <w:sz w:val="22"/>
          <w:szCs w:val="22"/>
        </w:rPr>
        <w:t xml:space="preserve"> 5.1 </w:t>
      </w:r>
      <w:r w:rsidR="003102C3" w:rsidRPr="00DE3508">
        <w:rPr>
          <w:sz w:val="22"/>
          <w:szCs w:val="22"/>
        </w:rPr>
        <w:t xml:space="preserve">po </w:t>
      </w:r>
      <w:r w:rsidR="00A71A53" w:rsidRPr="00DE3508">
        <w:rPr>
          <w:sz w:val="22"/>
          <w:szCs w:val="22"/>
        </w:rPr>
        <w:t>předání</w:t>
      </w:r>
      <w:r w:rsidR="00615056" w:rsidRPr="00DE3508">
        <w:rPr>
          <w:sz w:val="22"/>
          <w:szCs w:val="22"/>
        </w:rPr>
        <w:br/>
      </w:r>
      <w:r w:rsidR="00A71A53" w:rsidRPr="00DE3508">
        <w:rPr>
          <w:sz w:val="22"/>
          <w:szCs w:val="22"/>
        </w:rPr>
        <w:t xml:space="preserve">a převzetí </w:t>
      </w:r>
      <w:r w:rsidR="001616B0" w:rsidRPr="00DE3508">
        <w:rPr>
          <w:sz w:val="22"/>
          <w:szCs w:val="22"/>
        </w:rPr>
        <w:t>Vybavení</w:t>
      </w:r>
      <w:r w:rsidR="00A71A53" w:rsidRPr="00DE3508">
        <w:rPr>
          <w:sz w:val="22"/>
          <w:szCs w:val="22"/>
        </w:rPr>
        <w:t xml:space="preserve">, o kterém bude mezi </w:t>
      </w:r>
      <w:r w:rsidR="004F61B7" w:rsidRPr="00DE3508">
        <w:rPr>
          <w:sz w:val="22"/>
          <w:szCs w:val="22"/>
        </w:rPr>
        <w:t>S</w:t>
      </w:r>
      <w:r w:rsidR="00A71A53" w:rsidRPr="00DE3508">
        <w:rPr>
          <w:sz w:val="22"/>
          <w:szCs w:val="22"/>
        </w:rPr>
        <w:t xml:space="preserve">mluvními stranami sepsán </w:t>
      </w:r>
      <w:r w:rsidR="008F4B50" w:rsidRPr="00DE3508">
        <w:rPr>
          <w:sz w:val="22"/>
          <w:szCs w:val="22"/>
        </w:rPr>
        <w:t>p</w:t>
      </w:r>
      <w:r w:rsidR="00A71A53" w:rsidRPr="00DE3508">
        <w:rPr>
          <w:sz w:val="22"/>
          <w:szCs w:val="22"/>
        </w:rPr>
        <w:t>ředávací</w:t>
      </w:r>
      <w:r w:rsidR="00F37AAE" w:rsidRPr="00DE3508">
        <w:rPr>
          <w:sz w:val="22"/>
          <w:szCs w:val="22"/>
        </w:rPr>
        <w:t xml:space="preserve"> </w:t>
      </w:r>
      <w:r w:rsidR="00A71A53" w:rsidRPr="00DE3508">
        <w:rPr>
          <w:sz w:val="22"/>
          <w:szCs w:val="22"/>
        </w:rPr>
        <w:t>protokol dle této Smlouvy</w:t>
      </w:r>
      <w:r w:rsidR="005436D2" w:rsidRPr="00DE3508">
        <w:rPr>
          <w:sz w:val="22"/>
          <w:szCs w:val="22"/>
        </w:rPr>
        <w:t>.</w:t>
      </w:r>
    </w:p>
    <w:p w14:paraId="25787168" w14:textId="77777777" w:rsidR="003102C3" w:rsidRPr="00DE3508" w:rsidRDefault="003102C3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Lhůta splatnosti faktur</w:t>
      </w:r>
      <w:r w:rsidR="00EE742B" w:rsidRPr="00DE3508">
        <w:rPr>
          <w:sz w:val="22"/>
          <w:szCs w:val="22"/>
        </w:rPr>
        <w:t>y</w:t>
      </w:r>
      <w:r w:rsidRPr="00DE3508">
        <w:rPr>
          <w:sz w:val="22"/>
          <w:szCs w:val="22"/>
        </w:rPr>
        <w:t xml:space="preserve"> je </w:t>
      </w:r>
      <w:r w:rsidR="00894FB0" w:rsidRPr="00DE3508">
        <w:rPr>
          <w:sz w:val="22"/>
          <w:szCs w:val="22"/>
        </w:rPr>
        <w:t>30</w:t>
      </w:r>
      <w:r w:rsidRPr="00DE3508">
        <w:rPr>
          <w:sz w:val="22"/>
          <w:szCs w:val="22"/>
        </w:rPr>
        <w:t xml:space="preserve"> dnů od data jej</w:t>
      </w:r>
      <w:r w:rsidR="00EE742B" w:rsidRPr="00DE3508">
        <w:rPr>
          <w:sz w:val="22"/>
          <w:szCs w:val="22"/>
        </w:rPr>
        <w:t>ího</w:t>
      </w:r>
      <w:r w:rsidRPr="00DE3508">
        <w:rPr>
          <w:sz w:val="22"/>
          <w:szCs w:val="22"/>
        </w:rPr>
        <w:t xml:space="preserve"> doručení </w:t>
      </w:r>
      <w:r w:rsidR="00A459D1" w:rsidRPr="00DE3508">
        <w:rPr>
          <w:sz w:val="22"/>
          <w:szCs w:val="22"/>
        </w:rPr>
        <w:t>Kupujícímu</w:t>
      </w:r>
      <w:r w:rsidRPr="00DE3508">
        <w:rPr>
          <w:sz w:val="22"/>
          <w:szCs w:val="22"/>
        </w:rPr>
        <w:t xml:space="preserve">. Zaplacením účtované částky se rozumí den jejího odeslání na účet </w:t>
      </w:r>
      <w:r w:rsidR="00A459D1" w:rsidRPr="00DE3508">
        <w:rPr>
          <w:sz w:val="22"/>
          <w:szCs w:val="22"/>
        </w:rPr>
        <w:t>Prodávajícího</w:t>
      </w:r>
      <w:r w:rsidRPr="00DE3508">
        <w:rPr>
          <w:sz w:val="22"/>
          <w:szCs w:val="22"/>
        </w:rPr>
        <w:t xml:space="preserve">. Daňové </w:t>
      </w:r>
      <w:proofErr w:type="gramStart"/>
      <w:r w:rsidRPr="00DE3508">
        <w:rPr>
          <w:sz w:val="22"/>
          <w:szCs w:val="22"/>
        </w:rPr>
        <w:t>doklady - faktury</w:t>
      </w:r>
      <w:proofErr w:type="gramEnd"/>
      <w:r w:rsidRPr="00DE3508">
        <w:rPr>
          <w:sz w:val="22"/>
          <w:szCs w:val="22"/>
        </w:rPr>
        <w:t xml:space="preserve"> vystavené </w:t>
      </w:r>
      <w:r w:rsidR="00A459D1" w:rsidRPr="00DE3508">
        <w:rPr>
          <w:sz w:val="22"/>
          <w:szCs w:val="22"/>
        </w:rPr>
        <w:t>Prodávajícím</w:t>
      </w:r>
      <w:r w:rsidRPr="00DE3508">
        <w:rPr>
          <w:sz w:val="22"/>
          <w:szCs w:val="22"/>
        </w:rPr>
        <w:t xml:space="preserve"> podle této Smlouvy budou v souladu s příslušnými právními předpisy České republiky obsahovat zejména tyto údaje</w:t>
      </w:r>
      <w:r w:rsidR="00EE742B" w:rsidRPr="00DE3508">
        <w:rPr>
          <w:sz w:val="22"/>
          <w:szCs w:val="22"/>
        </w:rPr>
        <w:t>:</w:t>
      </w:r>
    </w:p>
    <w:p w14:paraId="18A3725C" w14:textId="77777777" w:rsidR="003102C3" w:rsidRPr="00DE3508" w:rsidRDefault="003102C3" w:rsidP="00E72231">
      <w:pPr>
        <w:pStyle w:val="Odrazka2"/>
        <w:keepNext/>
        <w:keepLines/>
        <w:numPr>
          <w:ilvl w:val="1"/>
          <w:numId w:val="7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obchodní firmu/název a sídlo </w:t>
      </w:r>
      <w:r w:rsidR="00A459D1" w:rsidRPr="00DE3508">
        <w:rPr>
          <w:rFonts w:ascii="Arial" w:hAnsi="Arial" w:cs="Arial"/>
          <w:szCs w:val="22"/>
        </w:rPr>
        <w:t>Kupujícího</w:t>
      </w:r>
      <w:r w:rsidR="001B49C2" w:rsidRPr="00DE3508">
        <w:rPr>
          <w:rFonts w:ascii="Arial" w:hAnsi="Arial" w:cs="Arial"/>
          <w:szCs w:val="22"/>
        </w:rPr>
        <w:t>,</w:t>
      </w:r>
    </w:p>
    <w:p w14:paraId="5166E327" w14:textId="77777777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daňové identifikační číslo </w:t>
      </w:r>
      <w:r w:rsidR="00A459D1" w:rsidRPr="00DE3508">
        <w:rPr>
          <w:rFonts w:ascii="Arial" w:hAnsi="Arial" w:cs="Arial"/>
          <w:szCs w:val="22"/>
        </w:rPr>
        <w:t>Kupujícího</w:t>
      </w:r>
      <w:r w:rsidR="001B49C2" w:rsidRPr="00DE3508">
        <w:rPr>
          <w:rFonts w:ascii="Arial" w:hAnsi="Arial" w:cs="Arial"/>
          <w:szCs w:val="22"/>
        </w:rPr>
        <w:t>,</w:t>
      </w:r>
    </w:p>
    <w:p w14:paraId="73251DB1" w14:textId="77777777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obchodní firmu/název a sídlo </w:t>
      </w:r>
      <w:r w:rsidR="00A459D1" w:rsidRPr="00DE3508">
        <w:rPr>
          <w:rFonts w:ascii="Arial" w:hAnsi="Arial" w:cs="Arial"/>
          <w:szCs w:val="22"/>
        </w:rPr>
        <w:t>Prodávajícího</w:t>
      </w:r>
      <w:r w:rsidR="001B49C2" w:rsidRPr="00DE3508">
        <w:rPr>
          <w:rFonts w:ascii="Arial" w:hAnsi="Arial" w:cs="Arial"/>
          <w:szCs w:val="22"/>
        </w:rPr>
        <w:t>,</w:t>
      </w:r>
    </w:p>
    <w:p w14:paraId="71F0F6ED" w14:textId="77777777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daňové identifikační číslo </w:t>
      </w:r>
      <w:r w:rsidR="00A459D1" w:rsidRPr="00DE3508">
        <w:rPr>
          <w:rFonts w:ascii="Arial" w:hAnsi="Arial" w:cs="Arial"/>
          <w:szCs w:val="22"/>
        </w:rPr>
        <w:t>Prodávajícího</w:t>
      </w:r>
      <w:r w:rsidR="001B49C2" w:rsidRPr="00DE3508">
        <w:rPr>
          <w:rFonts w:ascii="Arial" w:hAnsi="Arial" w:cs="Arial"/>
          <w:szCs w:val="22"/>
        </w:rPr>
        <w:t>,</w:t>
      </w:r>
    </w:p>
    <w:p w14:paraId="443DC407" w14:textId="77777777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evidenční číslo daňového dokladu</w:t>
      </w:r>
      <w:r w:rsidR="001B49C2" w:rsidRPr="00DE3508">
        <w:rPr>
          <w:rFonts w:ascii="Arial" w:hAnsi="Arial" w:cs="Arial"/>
          <w:szCs w:val="22"/>
        </w:rPr>
        <w:t>,</w:t>
      </w:r>
    </w:p>
    <w:p w14:paraId="109629F8" w14:textId="77777777" w:rsidR="003102C3" w:rsidRPr="00DE3508" w:rsidRDefault="0093116F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rozsah a předmět plnění,</w:t>
      </w:r>
    </w:p>
    <w:p w14:paraId="6BD4D85F" w14:textId="77777777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datum vystavení daňového dokladu,</w:t>
      </w:r>
    </w:p>
    <w:p w14:paraId="5F7DA713" w14:textId="77777777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datum uskutečnění plnění nebo datum přijetí úplaty, a to ten den, který nastane dříve, pokud se liší od data vystavení daňového dokladu,</w:t>
      </w:r>
    </w:p>
    <w:p w14:paraId="727F79C3" w14:textId="3E38A7A8" w:rsidR="003102C3" w:rsidRPr="00DE3508" w:rsidRDefault="003102C3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cena plnění</w:t>
      </w:r>
      <w:r w:rsidR="0012367B">
        <w:rPr>
          <w:rFonts w:ascii="Arial" w:hAnsi="Arial" w:cs="Arial"/>
          <w:szCs w:val="22"/>
        </w:rPr>
        <w:t>.</w:t>
      </w:r>
    </w:p>
    <w:p w14:paraId="05AB202A" w14:textId="77777777" w:rsidR="003102C3" w:rsidRPr="00DE3508" w:rsidRDefault="005C5C4C" w:rsidP="00E72231">
      <w:pPr>
        <w:pStyle w:val="Odrazka2"/>
        <w:keepNext/>
        <w:keepLines/>
        <w:numPr>
          <w:ilvl w:val="0"/>
          <w:numId w:val="0"/>
        </w:numPr>
        <w:ind w:left="709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Daňové </w:t>
      </w:r>
      <w:proofErr w:type="gramStart"/>
      <w:r w:rsidRPr="00DE3508">
        <w:rPr>
          <w:rFonts w:ascii="Arial" w:hAnsi="Arial" w:cs="Arial"/>
          <w:szCs w:val="22"/>
        </w:rPr>
        <w:t>doklady - faktury</w:t>
      </w:r>
      <w:proofErr w:type="gramEnd"/>
      <w:r w:rsidRPr="00DE3508">
        <w:rPr>
          <w:rFonts w:ascii="Arial" w:hAnsi="Arial" w:cs="Arial"/>
          <w:szCs w:val="22"/>
        </w:rPr>
        <w:t xml:space="preserve"> </w:t>
      </w:r>
      <w:r w:rsidR="003102C3" w:rsidRPr="00DE3508">
        <w:rPr>
          <w:rFonts w:ascii="Arial" w:hAnsi="Arial" w:cs="Arial"/>
          <w:szCs w:val="22"/>
        </w:rPr>
        <w:t>musejí být v souladu s dohodami o zamezení dvojího zdanění, budou-li se</w:t>
      </w:r>
      <w:r w:rsidR="0093116F" w:rsidRPr="00DE3508">
        <w:rPr>
          <w:rFonts w:ascii="Arial" w:hAnsi="Arial" w:cs="Arial"/>
          <w:szCs w:val="22"/>
        </w:rPr>
        <w:t xml:space="preserve"> na konkrétní případ vztahovat.</w:t>
      </w:r>
    </w:p>
    <w:p w14:paraId="10FDAC26" w14:textId="77777777" w:rsidR="004166E9" w:rsidRPr="00DE3508" w:rsidRDefault="003102C3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</w:t>
      </w:r>
      <w:r w:rsidR="00A459D1" w:rsidRPr="00DE3508">
        <w:rPr>
          <w:sz w:val="22"/>
          <w:szCs w:val="22"/>
        </w:rPr>
        <w:t>Kupující</w:t>
      </w:r>
      <w:r w:rsidRPr="00DE3508">
        <w:rPr>
          <w:sz w:val="22"/>
          <w:szCs w:val="22"/>
        </w:rPr>
        <w:t xml:space="preserve"> oprávněn daňový </w:t>
      </w:r>
      <w:proofErr w:type="gramStart"/>
      <w:r w:rsidRPr="00DE3508">
        <w:rPr>
          <w:sz w:val="22"/>
          <w:szCs w:val="22"/>
        </w:rPr>
        <w:t>doklad - fakturu</w:t>
      </w:r>
      <w:proofErr w:type="gramEnd"/>
      <w:r w:rsidRPr="00DE3508">
        <w:rPr>
          <w:sz w:val="22"/>
          <w:szCs w:val="22"/>
        </w:rPr>
        <w:t xml:space="preserve"> </w:t>
      </w:r>
      <w:r w:rsidR="00A459D1" w:rsidRPr="00DE3508">
        <w:rPr>
          <w:sz w:val="22"/>
          <w:szCs w:val="22"/>
        </w:rPr>
        <w:t>Prodávajícímu</w:t>
      </w:r>
      <w:r w:rsidRPr="00DE3508">
        <w:rPr>
          <w:sz w:val="22"/>
          <w:szCs w:val="22"/>
        </w:rPr>
        <w:t xml:space="preserve"> vrátit jako neúplnou, resp. nesprávně vystavenou, k doplnění, resp. novému vystavení ve lhůtě pěti (5) pracovních dnů od </w:t>
      </w:r>
      <w:r w:rsidR="00A459D1" w:rsidRPr="00DE3508">
        <w:rPr>
          <w:sz w:val="22"/>
          <w:szCs w:val="22"/>
        </w:rPr>
        <w:t>data jejího doručení Kupujícímu</w:t>
      </w:r>
      <w:r w:rsidRPr="00DE3508">
        <w:rPr>
          <w:sz w:val="22"/>
          <w:szCs w:val="22"/>
        </w:rPr>
        <w:t>.</w:t>
      </w:r>
      <w:r w:rsidR="004A4383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V takovém případě </w:t>
      </w:r>
      <w:r w:rsidR="00A459D1" w:rsidRPr="00DE3508">
        <w:rPr>
          <w:sz w:val="22"/>
          <w:szCs w:val="22"/>
        </w:rPr>
        <w:t>Kupující</w:t>
      </w:r>
      <w:r w:rsidRPr="00DE3508">
        <w:rPr>
          <w:sz w:val="22"/>
          <w:szCs w:val="22"/>
        </w:rPr>
        <w:t xml:space="preserve"> není v prodlení s úhradou </w:t>
      </w:r>
      <w:r w:rsidR="00A459D1" w:rsidRPr="00DE3508">
        <w:rPr>
          <w:sz w:val="22"/>
          <w:szCs w:val="22"/>
        </w:rPr>
        <w:t>kupní ceny</w:t>
      </w:r>
      <w:r w:rsidRPr="00DE3508">
        <w:rPr>
          <w:sz w:val="22"/>
          <w:szCs w:val="22"/>
        </w:rPr>
        <w:t xml:space="preserve"> nebo její části a </w:t>
      </w:r>
      <w:r w:rsidR="00A459D1" w:rsidRPr="00DE3508">
        <w:rPr>
          <w:sz w:val="22"/>
          <w:szCs w:val="22"/>
        </w:rPr>
        <w:t>Prodávající</w:t>
      </w:r>
      <w:r w:rsidRPr="00DE3508">
        <w:rPr>
          <w:sz w:val="22"/>
          <w:szCs w:val="22"/>
        </w:rPr>
        <w:t xml:space="preserve"> vystaví opravenou fakturu s</w:t>
      </w:r>
      <w:r w:rsidR="00A40E17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novou</w:t>
      </w:r>
      <w:r w:rsidR="00A40E17" w:rsidRPr="00DE3508">
        <w:rPr>
          <w:sz w:val="22"/>
          <w:szCs w:val="22"/>
        </w:rPr>
        <w:t>,</w:t>
      </w:r>
      <w:r w:rsidRPr="00DE3508">
        <w:rPr>
          <w:sz w:val="22"/>
          <w:szCs w:val="22"/>
        </w:rPr>
        <w:t xml:space="preserve"> shodnou lhůtou splatnosti, která začne plynout dnem doručení opraveného nebo nově vyhotoveného daňového </w:t>
      </w:r>
      <w:proofErr w:type="gramStart"/>
      <w:r w:rsidRPr="00DE3508">
        <w:rPr>
          <w:sz w:val="22"/>
          <w:szCs w:val="22"/>
        </w:rPr>
        <w:t>dokladu - faktury</w:t>
      </w:r>
      <w:proofErr w:type="gramEnd"/>
      <w:r w:rsidRPr="00DE3508">
        <w:rPr>
          <w:sz w:val="22"/>
          <w:szCs w:val="22"/>
        </w:rPr>
        <w:t xml:space="preserve"> </w:t>
      </w:r>
      <w:r w:rsidR="00A459D1" w:rsidRPr="00DE3508">
        <w:rPr>
          <w:sz w:val="22"/>
          <w:szCs w:val="22"/>
        </w:rPr>
        <w:t>Kupujícímu</w:t>
      </w:r>
      <w:r w:rsidRPr="00DE3508">
        <w:rPr>
          <w:sz w:val="22"/>
          <w:szCs w:val="22"/>
        </w:rPr>
        <w:t>.</w:t>
      </w:r>
    </w:p>
    <w:p w14:paraId="6EC1ECD1" w14:textId="77777777" w:rsidR="00B10C78" w:rsidRPr="00DE3508" w:rsidRDefault="00456BA4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Termín</w:t>
      </w:r>
      <w:r w:rsidR="00B11691" w:rsidRPr="00DE3508">
        <w:rPr>
          <w:rFonts w:ascii="Arial" w:hAnsi="Arial" w:cs="Arial"/>
          <w:sz w:val="22"/>
          <w:szCs w:val="22"/>
        </w:rPr>
        <w:t>y</w:t>
      </w:r>
      <w:r w:rsidRPr="00DE3508">
        <w:rPr>
          <w:rFonts w:ascii="Arial" w:hAnsi="Arial" w:cs="Arial"/>
          <w:sz w:val="22"/>
          <w:szCs w:val="22"/>
        </w:rPr>
        <w:t xml:space="preserve"> </w:t>
      </w:r>
      <w:r w:rsidR="00B11691" w:rsidRPr="00DE3508">
        <w:rPr>
          <w:rFonts w:ascii="Arial" w:hAnsi="Arial" w:cs="Arial"/>
          <w:sz w:val="22"/>
          <w:szCs w:val="22"/>
        </w:rPr>
        <w:t>plnění</w:t>
      </w:r>
      <w:r w:rsidR="004B6482" w:rsidRPr="00DE3508">
        <w:rPr>
          <w:rFonts w:ascii="Arial" w:hAnsi="Arial" w:cs="Arial"/>
          <w:sz w:val="22"/>
          <w:szCs w:val="22"/>
        </w:rPr>
        <w:t xml:space="preserve"> předmětu S</w:t>
      </w:r>
      <w:r w:rsidRPr="00DE3508">
        <w:rPr>
          <w:rFonts w:ascii="Arial" w:hAnsi="Arial" w:cs="Arial"/>
          <w:sz w:val="22"/>
          <w:szCs w:val="22"/>
        </w:rPr>
        <w:t>mlouvy</w:t>
      </w:r>
    </w:p>
    <w:p w14:paraId="20A704EA" w14:textId="77777777" w:rsidR="007E3562" w:rsidRPr="00DE3508" w:rsidRDefault="007E356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se zavazuje řádně</w:t>
      </w:r>
      <w:r w:rsidR="00647868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obstara</w:t>
      </w:r>
      <w:r w:rsidR="00F86157" w:rsidRPr="00DE3508">
        <w:rPr>
          <w:sz w:val="22"/>
          <w:szCs w:val="22"/>
        </w:rPr>
        <w:t>t, dodat,</w:t>
      </w:r>
      <w:r w:rsidR="009503BE" w:rsidRPr="00DE3508">
        <w:rPr>
          <w:sz w:val="22"/>
          <w:szCs w:val="22"/>
        </w:rPr>
        <w:t xml:space="preserve"> </w:t>
      </w:r>
      <w:r w:rsidR="00F3666E" w:rsidRPr="00DE3508">
        <w:rPr>
          <w:sz w:val="22"/>
          <w:szCs w:val="22"/>
        </w:rPr>
        <w:t>prověřit kompletnost</w:t>
      </w:r>
      <w:r w:rsidR="009503BE" w:rsidRPr="00DE3508">
        <w:rPr>
          <w:sz w:val="22"/>
          <w:szCs w:val="22"/>
        </w:rPr>
        <w:t xml:space="preserve"> a</w:t>
      </w:r>
      <w:r w:rsidRPr="00DE3508">
        <w:rPr>
          <w:sz w:val="22"/>
          <w:szCs w:val="22"/>
        </w:rPr>
        <w:t xml:space="preserve"> předat </w:t>
      </w:r>
      <w:r w:rsidR="008F4B50" w:rsidRPr="00DE3508">
        <w:rPr>
          <w:sz w:val="22"/>
          <w:szCs w:val="22"/>
        </w:rPr>
        <w:t>K</w:t>
      </w:r>
      <w:r w:rsidR="009503BE" w:rsidRPr="00DE3508">
        <w:rPr>
          <w:sz w:val="22"/>
          <w:szCs w:val="22"/>
        </w:rPr>
        <w:t xml:space="preserve">upujícímu </w:t>
      </w:r>
      <w:r w:rsidR="00F84C27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uveden</w:t>
      </w:r>
      <w:r w:rsidR="009503BE" w:rsidRPr="00DE3508">
        <w:rPr>
          <w:sz w:val="22"/>
          <w:szCs w:val="22"/>
        </w:rPr>
        <w:t>é</w:t>
      </w:r>
      <w:r w:rsidR="00647868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v čl</w:t>
      </w:r>
      <w:r w:rsidR="008F4B50" w:rsidRPr="00DE3508">
        <w:rPr>
          <w:sz w:val="22"/>
          <w:szCs w:val="22"/>
        </w:rPr>
        <w:t>ánku</w:t>
      </w:r>
      <w:r w:rsidRPr="00DE3508">
        <w:rPr>
          <w:sz w:val="22"/>
          <w:szCs w:val="22"/>
        </w:rPr>
        <w:t xml:space="preserve"> </w:t>
      </w:r>
      <w:r w:rsidR="00EE742B" w:rsidRPr="00DE3508">
        <w:rPr>
          <w:sz w:val="22"/>
          <w:szCs w:val="22"/>
        </w:rPr>
        <w:t>3</w:t>
      </w:r>
      <w:r w:rsidRPr="00DE3508">
        <w:rPr>
          <w:sz w:val="22"/>
          <w:szCs w:val="22"/>
        </w:rPr>
        <w:t xml:space="preserve"> odst. 3.1 této Smlouvy</w:t>
      </w:r>
      <w:r w:rsidR="001B49C2" w:rsidRPr="00DE3508">
        <w:rPr>
          <w:sz w:val="22"/>
          <w:szCs w:val="22"/>
        </w:rPr>
        <w:t xml:space="preserve">, a to </w:t>
      </w:r>
      <w:r w:rsidRPr="00DE3508">
        <w:rPr>
          <w:sz w:val="22"/>
          <w:szCs w:val="22"/>
        </w:rPr>
        <w:t xml:space="preserve">do </w:t>
      </w:r>
      <w:r w:rsidR="00E72231" w:rsidRPr="00DE3508">
        <w:rPr>
          <w:sz w:val="22"/>
          <w:szCs w:val="22"/>
        </w:rPr>
        <w:t>2 měsíců</w:t>
      </w:r>
      <w:r w:rsidR="00F3666E" w:rsidRPr="00DE3508">
        <w:rPr>
          <w:sz w:val="22"/>
          <w:szCs w:val="22"/>
        </w:rPr>
        <w:t xml:space="preserve"> </w:t>
      </w:r>
      <w:r w:rsidR="00113F7C" w:rsidRPr="00DE3508">
        <w:rPr>
          <w:sz w:val="22"/>
          <w:szCs w:val="22"/>
        </w:rPr>
        <w:t xml:space="preserve">od </w:t>
      </w:r>
      <w:r w:rsidR="00E72231" w:rsidRPr="00DE3508">
        <w:rPr>
          <w:sz w:val="22"/>
          <w:szCs w:val="22"/>
        </w:rPr>
        <w:t xml:space="preserve">nabytí </w:t>
      </w:r>
      <w:r w:rsidR="00113F7C" w:rsidRPr="00DE3508">
        <w:rPr>
          <w:sz w:val="22"/>
          <w:szCs w:val="22"/>
        </w:rPr>
        <w:t>účinnosti této Smlouvy</w:t>
      </w:r>
      <w:r w:rsidR="009503BE" w:rsidRPr="00DE3508">
        <w:rPr>
          <w:sz w:val="22"/>
          <w:szCs w:val="22"/>
        </w:rPr>
        <w:t xml:space="preserve">. </w:t>
      </w:r>
    </w:p>
    <w:p w14:paraId="42744991" w14:textId="77777777" w:rsidR="007E3562" w:rsidRPr="00DE3508" w:rsidRDefault="007E356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Kupující se zavazuje </w:t>
      </w:r>
      <w:r w:rsidR="00B31564" w:rsidRPr="00DE3508">
        <w:rPr>
          <w:sz w:val="22"/>
          <w:szCs w:val="22"/>
        </w:rPr>
        <w:t xml:space="preserve">ve sjednaném termínu </w:t>
      </w:r>
      <w:r w:rsidRPr="00DE3508">
        <w:rPr>
          <w:sz w:val="22"/>
          <w:szCs w:val="22"/>
        </w:rPr>
        <w:t>řádně dod</w:t>
      </w:r>
      <w:r w:rsidR="00B31564" w:rsidRPr="00DE3508">
        <w:rPr>
          <w:sz w:val="22"/>
          <w:szCs w:val="22"/>
        </w:rPr>
        <w:t xml:space="preserve">ané </w:t>
      </w:r>
      <w:r w:rsidR="00F84C27" w:rsidRPr="00DE3508">
        <w:rPr>
          <w:sz w:val="22"/>
          <w:szCs w:val="22"/>
        </w:rPr>
        <w:t>Vybavení</w:t>
      </w:r>
      <w:r w:rsidR="00647868" w:rsidRPr="00DE3508">
        <w:rPr>
          <w:sz w:val="22"/>
          <w:szCs w:val="22"/>
        </w:rPr>
        <w:t xml:space="preserve">, </w:t>
      </w:r>
      <w:r w:rsidR="00F86157" w:rsidRPr="00DE3508">
        <w:rPr>
          <w:sz w:val="22"/>
          <w:szCs w:val="22"/>
        </w:rPr>
        <w:t>kdy</w:t>
      </w:r>
      <w:r w:rsidR="00647868" w:rsidRPr="00DE3508">
        <w:rPr>
          <w:sz w:val="22"/>
          <w:szCs w:val="22"/>
        </w:rPr>
        <w:t xml:space="preserve"> Prodávající Kupujícímu v souladu s touto Smlouvou demon</w:t>
      </w:r>
      <w:r w:rsidR="00561689" w:rsidRPr="00DE3508">
        <w:rPr>
          <w:sz w:val="22"/>
          <w:szCs w:val="22"/>
        </w:rPr>
        <w:t>stroval</w:t>
      </w:r>
      <w:r w:rsidR="00FB1DCD" w:rsidRPr="00DE3508">
        <w:rPr>
          <w:sz w:val="22"/>
          <w:szCs w:val="22"/>
        </w:rPr>
        <w:t xml:space="preserve"> splnění stanovených parametrů</w:t>
      </w:r>
      <w:r w:rsidR="00C1737C" w:rsidRPr="00DE3508">
        <w:rPr>
          <w:sz w:val="22"/>
          <w:szCs w:val="22"/>
        </w:rPr>
        <w:t>,</w:t>
      </w:r>
      <w:r w:rsidR="00561689" w:rsidRPr="00DE3508">
        <w:rPr>
          <w:sz w:val="22"/>
          <w:szCs w:val="22"/>
        </w:rPr>
        <w:t xml:space="preserve"> od Prodávajícího převzít</w:t>
      </w:r>
      <w:r w:rsidR="00F86157" w:rsidRPr="00DE3508">
        <w:rPr>
          <w:sz w:val="22"/>
          <w:szCs w:val="22"/>
        </w:rPr>
        <w:t>. O</w:t>
      </w:r>
      <w:r w:rsidR="00B31564" w:rsidRPr="00DE3508">
        <w:rPr>
          <w:sz w:val="22"/>
          <w:szCs w:val="22"/>
        </w:rPr>
        <w:t xml:space="preserve"> předání a</w:t>
      </w:r>
      <w:r w:rsidR="0093116F" w:rsidRPr="00DE3508">
        <w:rPr>
          <w:sz w:val="22"/>
          <w:szCs w:val="22"/>
        </w:rPr>
        <w:t> </w:t>
      </w:r>
      <w:r w:rsidR="00B31564" w:rsidRPr="00DE3508">
        <w:rPr>
          <w:sz w:val="22"/>
          <w:szCs w:val="22"/>
        </w:rPr>
        <w:t xml:space="preserve">převzetí bude mezi </w:t>
      </w:r>
      <w:r w:rsidR="008F4B50" w:rsidRPr="00DE3508">
        <w:rPr>
          <w:sz w:val="22"/>
          <w:szCs w:val="22"/>
        </w:rPr>
        <w:t>S</w:t>
      </w:r>
      <w:r w:rsidR="00B31564" w:rsidRPr="00DE3508">
        <w:rPr>
          <w:sz w:val="22"/>
          <w:szCs w:val="22"/>
        </w:rPr>
        <w:t>mluvními stranami sepsán předávací</w:t>
      </w:r>
      <w:r w:rsidR="00F37AAE" w:rsidRPr="00DE3508">
        <w:rPr>
          <w:sz w:val="22"/>
          <w:szCs w:val="22"/>
        </w:rPr>
        <w:t xml:space="preserve"> </w:t>
      </w:r>
      <w:r w:rsidR="00B31564" w:rsidRPr="00DE3508">
        <w:rPr>
          <w:sz w:val="22"/>
          <w:szCs w:val="22"/>
        </w:rPr>
        <w:t>protokol</w:t>
      </w:r>
      <w:r w:rsidR="002C7D03" w:rsidRPr="00DE3508">
        <w:rPr>
          <w:sz w:val="22"/>
          <w:szCs w:val="22"/>
        </w:rPr>
        <w:t>,</w:t>
      </w:r>
      <w:r w:rsidR="00B31564" w:rsidRPr="00DE3508">
        <w:rPr>
          <w:sz w:val="22"/>
          <w:szCs w:val="22"/>
        </w:rPr>
        <w:t xml:space="preserve"> </w:t>
      </w:r>
      <w:r w:rsidR="00CD3B04" w:rsidRPr="00DE3508">
        <w:rPr>
          <w:sz w:val="22"/>
          <w:szCs w:val="22"/>
        </w:rPr>
        <w:t xml:space="preserve">jak </w:t>
      </w:r>
      <w:r w:rsidR="00246D1A" w:rsidRPr="00DE3508">
        <w:rPr>
          <w:sz w:val="22"/>
          <w:szCs w:val="22"/>
        </w:rPr>
        <w:t xml:space="preserve">je </w:t>
      </w:r>
      <w:r w:rsidR="00CD3B04" w:rsidRPr="00DE3508">
        <w:rPr>
          <w:sz w:val="22"/>
          <w:szCs w:val="22"/>
        </w:rPr>
        <w:t>uvedeno</w:t>
      </w:r>
      <w:r w:rsidR="00246D1A" w:rsidRPr="00DE3508">
        <w:rPr>
          <w:sz w:val="22"/>
          <w:szCs w:val="22"/>
        </w:rPr>
        <w:t xml:space="preserve"> </w:t>
      </w:r>
      <w:r w:rsidR="00F75CF9" w:rsidRPr="00DE3508">
        <w:rPr>
          <w:sz w:val="22"/>
          <w:szCs w:val="22"/>
        </w:rPr>
        <w:t>v článku 10.</w:t>
      </w:r>
      <w:r w:rsidR="0093116F" w:rsidRPr="00DE3508">
        <w:rPr>
          <w:sz w:val="22"/>
          <w:szCs w:val="22"/>
        </w:rPr>
        <w:t> </w:t>
      </w:r>
      <w:r w:rsidR="00F75CF9" w:rsidRPr="00DE3508">
        <w:rPr>
          <w:sz w:val="22"/>
          <w:szCs w:val="22"/>
        </w:rPr>
        <w:t>této Smlouvy</w:t>
      </w:r>
      <w:r w:rsidR="00B31564" w:rsidRPr="00DE3508">
        <w:rPr>
          <w:sz w:val="22"/>
          <w:szCs w:val="22"/>
        </w:rPr>
        <w:t>.</w:t>
      </w:r>
    </w:p>
    <w:p w14:paraId="0237213D" w14:textId="77777777" w:rsidR="00456BA4" w:rsidRPr="00DE3508" w:rsidRDefault="0093116F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Místo plnění</w:t>
      </w:r>
    </w:p>
    <w:p w14:paraId="1802C14F" w14:textId="737491AA" w:rsidR="00561689" w:rsidRPr="00DE3508" w:rsidRDefault="00456BA4" w:rsidP="00E72231">
      <w:pPr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Místem plnění je </w:t>
      </w:r>
      <w:r w:rsidR="00E72231" w:rsidRPr="00DE3508">
        <w:rPr>
          <w:rFonts w:ascii="Arial" w:hAnsi="Arial" w:cs="Arial"/>
          <w:szCs w:val="22"/>
        </w:rPr>
        <w:t xml:space="preserve">odloučené pracoviště Střední odborné školy a Středního odborného učiliště, Neratovice, </w:t>
      </w:r>
      <w:r w:rsidR="00EF6CC6">
        <w:rPr>
          <w:rFonts w:ascii="Arial" w:hAnsi="Arial" w:cs="Arial"/>
          <w:szCs w:val="22"/>
        </w:rPr>
        <w:t>Školní 664, 277 11 Neratovice</w:t>
      </w:r>
      <w:r w:rsidR="00F84C27" w:rsidRPr="00DE3508">
        <w:rPr>
          <w:rFonts w:ascii="Arial" w:hAnsi="Arial" w:cs="Arial"/>
          <w:szCs w:val="22"/>
        </w:rPr>
        <w:t xml:space="preserve"> </w:t>
      </w:r>
      <w:r w:rsidR="00FF159C" w:rsidRPr="00DE3508">
        <w:rPr>
          <w:rFonts w:ascii="Arial" w:hAnsi="Arial" w:cs="Arial"/>
          <w:szCs w:val="22"/>
        </w:rPr>
        <w:t>(dále jen „</w:t>
      </w:r>
      <w:r w:rsidR="00FF159C" w:rsidRPr="00DE3508">
        <w:rPr>
          <w:rFonts w:ascii="Arial" w:hAnsi="Arial" w:cs="Arial"/>
          <w:b/>
          <w:szCs w:val="22"/>
        </w:rPr>
        <w:t>místo plnění</w:t>
      </w:r>
      <w:r w:rsidR="00FF159C" w:rsidRPr="00DE3508">
        <w:rPr>
          <w:rFonts w:ascii="Arial" w:hAnsi="Arial" w:cs="Arial"/>
          <w:szCs w:val="22"/>
        </w:rPr>
        <w:t>“)</w:t>
      </w:r>
      <w:r w:rsidRPr="00DE3508">
        <w:rPr>
          <w:rFonts w:ascii="Arial" w:hAnsi="Arial" w:cs="Arial"/>
          <w:szCs w:val="22"/>
        </w:rPr>
        <w:t>.</w:t>
      </w:r>
    </w:p>
    <w:p w14:paraId="3CBEA441" w14:textId="77777777" w:rsidR="00965A5D" w:rsidRPr="00DE3508" w:rsidRDefault="00F37AAE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lastRenderedPageBreak/>
        <w:t>Instalace Vybavení</w:t>
      </w:r>
    </w:p>
    <w:p w14:paraId="78B03710" w14:textId="77777777" w:rsidR="00F37AAE" w:rsidRPr="00DE3508" w:rsidRDefault="00F37AA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je povinen písemně informovat Kupujícího o přesném termínu pro </w:t>
      </w:r>
      <w:r w:rsidR="003F2A2F" w:rsidRPr="00DE3508">
        <w:rPr>
          <w:sz w:val="22"/>
          <w:szCs w:val="22"/>
        </w:rPr>
        <w:t>doručení</w:t>
      </w:r>
      <w:r w:rsidRPr="00DE3508">
        <w:rPr>
          <w:sz w:val="22"/>
          <w:szCs w:val="22"/>
        </w:rPr>
        <w:t xml:space="preserve"> </w:t>
      </w:r>
      <w:r w:rsidR="00AE2E02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, a to alespoň 5 pracovních dnů předem tak, aby byl zachován termín plnění uvedený v článku 6 odst. 6.1 Smlouvy. </w:t>
      </w:r>
    </w:p>
    <w:p w14:paraId="1B3D5EC5" w14:textId="77777777" w:rsidR="002E215F" w:rsidRPr="00DE3508" w:rsidRDefault="00F37AA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Kupující je povinen Prodávajícímu po uplynutí lhůty dle odst. 8.1 tohoto článku Smlouvy umožnit </w:t>
      </w:r>
      <w:r w:rsidR="003F2A2F" w:rsidRPr="00DE3508">
        <w:rPr>
          <w:sz w:val="22"/>
          <w:szCs w:val="22"/>
        </w:rPr>
        <w:t>doručení Vybavení, ověření kompletnosti dodávky</w:t>
      </w:r>
      <w:r w:rsidRPr="00DE3508">
        <w:rPr>
          <w:sz w:val="22"/>
          <w:szCs w:val="22"/>
        </w:rPr>
        <w:t xml:space="preserve"> a</w:t>
      </w:r>
      <w:r w:rsidR="003F2A2F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demonstrac</w:t>
      </w:r>
      <w:r w:rsidR="003F2A2F" w:rsidRPr="00DE3508">
        <w:rPr>
          <w:sz w:val="22"/>
          <w:szCs w:val="22"/>
        </w:rPr>
        <w:t>i</w:t>
      </w:r>
      <w:r w:rsidRPr="00DE3508">
        <w:rPr>
          <w:sz w:val="22"/>
          <w:szCs w:val="22"/>
        </w:rPr>
        <w:t xml:space="preserve"> </w:t>
      </w:r>
      <w:r w:rsidR="00FB1DCD" w:rsidRPr="00DE3508">
        <w:rPr>
          <w:sz w:val="22"/>
          <w:szCs w:val="22"/>
        </w:rPr>
        <w:t>splnění parametrů</w:t>
      </w:r>
      <w:r w:rsidR="002113F2" w:rsidRPr="00DE3508">
        <w:rPr>
          <w:sz w:val="22"/>
          <w:szCs w:val="22"/>
        </w:rPr>
        <w:t xml:space="preserve"> </w:t>
      </w:r>
      <w:r w:rsidR="002E215F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v </w:t>
      </w:r>
      <w:r w:rsidR="00FB1DCD" w:rsidRPr="00DE3508">
        <w:rPr>
          <w:sz w:val="22"/>
          <w:szCs w:val="22"/>
        </w:rPr>
        <w:t>místě plnění</w:t>
      </w:r>
      <w:r w:rsidRPr="00DE3508">
        <w:rPr>
          <w:sz w:val="22"/>
          <w:szCs w:val="22"/>
        </w:rPr>
        <w:t xml:space="preserve">. </w:t>
      </w:r>
    </w:p>
    <w:p w14:paraId="1C696C15" w14:textId="77777777" w:rsidR="00342E80" w:rsidRPr="00DE3508" w:rsidRDefault="00F37AA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Kupující si vyhrazuje termín podle článku 6 odst. 6.1 Smlouvy jednostranně prodloužit písemným oznámením zaslaným Prodávajícímu na adresu uvedenou v článku 1 této Smlouvy, a to zejména v případě prodlení se </w:t>
      </w:r>
      <w:r w:rsidR="003F2A2F" w:rsidRPr="00DE3508">
        <w:rPr>
          <w:sz w:val="22"/>
          <w:szCs w:val="22"/>
        </w:rPr>
        <w:t>zajištěním</w:t>
      </w:r>
      <w:r w:rsidRPr="00DE3508">
        <w:rPr>
          <w:sz w:val="22"/>
          <w:szCs w:val="22"/>
        </w:rPr>
        <w:t xml:space="preserve"> prostor pro</w:t>
      </w:r>
      <w:r w:rsidR="003F2A2F" w:rsidRPr="00DE3508">
        <w:rPr>
          <w:sz w:val="22"/>
          <w:szCs w:val="22"/>
        </w:rPr>
        <w:t xml:space="preserve"> uskladnění Vybavení</w:t>
      </w:r>
      <w:r w:rsidRPr="00DE3508">
        <w:rPr>
          <w:sz w:val="22"/>
          <w:szCs w:val="22"/>
        </w:rPr>
        <w:t xml:space="preserve">. Takovéto prodloužení nebude považováno za prodlení Kupujícího s převzetím </w:t>
      </w:r>
      <w:r w:rsidR="002E215F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dle čl. 6 odst. 6.2 Smlouvy</w:t>
      </w:r>
      <w:r w:rsidR="004A4383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a Prodávající v této souvislosti nemůže měnit sjednanou kupní cenu ani si účtovat jakékoliv další náklady, které by mu tímto vznikly.</w:t>
      </w:r>
    </w:p>
    <w:p w14:paraId="1364242B" w14:textId="77777777" w:rsidR="007B5E79" w:rsidRPr="00DE3508" w:rsidRDefault="00E13BFF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 xml:space="preserve">Další podmínky </w:t>
      </w:r>
      <w:r w:rsidR="00F54E92" w:rsidRPr="00DE3508">
        <w:rPr>
          <w:rFonts w:ascii="Arial" w:hAnsi="Arial" w:cs="Arial"/>
          <w:sz w:val="22"/>
          <w:szCs w:val="22"/>
        </w:rPr>
        <w:t>Smlouvy</w:t>
      </w:r>
    </w:p>
    <w:p w14:paraId="03CC447D" w14:textId="77777777" w:rsidR="00F37AAE" w:rsidRPr="00DE3508" w:rsidRDefault="00F37AA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Odchylně od § 2126 OZ Smluvní strany sjednávají, že Prodávající není oprávněn využít institutu svépomocného prodeje.</w:t>
      </w:r>
    </w:p>
    <w:p w14:paraId="4E6C3219" w14:textId="77777777" w:rsidR="007F07EC" w:rsidRPr="00DE3508" w:rsidRDefault="00E13BFF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Při provádění </w:t>
      </w:r>
      <w:r w:rsidR="00F54E92" w:rsidRPr="00DE3508">
        <w:rPr>
          <w:sz w:val="22"/>
          <w:szCs w:val="22"/>
        </w:rPr>
        <w:t xml:space="preserve">předmětu Smlouvy </w:t>
      </w:r>
      <w:r w:rsidRPr="00DE3508">
        <w:rPr>
          <w:sz w:val="22"/>
          <w:szCs w:val="22"/>
        </w:rPr>
        <w:t>postupuje Prodávající samostatně, avšak zavazuje se respektovat pokyny Kupujícího týkající se realizace předmětu plnění dle této Smlouvy.</w:t>
      </w:r>
      <w:r w:rsidR="005E1C99" w:rsidRPr="00DE3508">
        <w:rPr>
          <w:sz w:val="22"/>
          <w:szCs w:val="22"/>
        </w:rPr>
        <w:t xml:space="preserve"> Prodávající je povinen upozornit Kupujícího bez zbytečného odkladu na nevhodnou povahu věcí převzatých od Kupujícího nebo pokynů daných mu Kupujícím k provedení dodávky, jestliže tuto nevhodnost mohl Prodávající zjistit při vynaložení odborné péče.</w:t>
      </w:r>
    </w:p>
    <w:p w14:paraId="27CAB5E3" w14:textId="77777777" w:rsidR="00534D3F" w:rsidRPr="00DE3508" w:rsidRDefault="00534D3F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Není-li ve Smlouvě stanoveno jinak, tak veškeré věci potřebné k plnění dle této Smlouvy</w:t>
      </w:r>
      <w:r w:rsidR="00615056" w:rsidRPr="00DE3508">
        <w:rPr>
          <w:sz w:val="22"/>
          <w:szCs w:val="22"/>
        </w:rPr>
        <w:br/>
      </w:r>
      <w:r w:rsidRPr="00DE3508">
        <w:rPr>
          <w:sz w:val="22"/>
          <w:szCs w:val="22"/>
        </w:rPr>
        <w:t>je povinen opatřit Prodávající.</w:t>
      </w:r>
    </w:p>
    <w:p w14:paraId="26B07FE9" w14:textId="77777777" w:rsidR="004E0A82" w:rsidRPr="00DE3508" w:rsidRDefault="00033715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je povinen dodat Kupujícímu </w:t>
      </w:r>
      <w:r w:rsidR="00F84C27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zcela nové, v plně funkčním stavu, v jakosti a</w:t>
      </w:r>
      <w:r w:rsidR="0093116F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 xml:space="preserve">technickém provedení odpovídajícím platným předpisům Evropské unie a odpovídajícím požadavkům stanoveným právními předpisy České republiky, harmonizovanými českými technickými normami a ostatními ČSN, které se </w:t>
      </w:r>
      <w:r w:rsidR="00F84C27" w:rsidRPr="00DE3508">
        <w:rPr>
          <w:sz w:val="22"/>
          <w:szCs w:val="22"/>
        </w:rPr>
        <w:t xml:space="preserve">k Vybavení </w:t>
      </w:r>
      <w:r w:rsidRPr="00DE3508">
        <w:rPr>
          <w:sz w:val="22"/>
          <w:szCs w:val="22"/>
        </w:rPr>
        <w:t>vztahují</w:t>
      </w:r>
      <w:r w:rsidR="00F84C27" w:rsidRPr="00DE3508">
        <w:rPr>
          <w:sz w:val="22"/>
          <w:szCs w:val="22"/>
        </w:rPr>
        <w:t>.</w:t>
      </w:r>
    </w:p>
    <w:p w14:paraId="5C27DB32" w14:textId="77777777" w:rsidR="00033715" w:rsidRPr="00DE3508" w:rsidRDefault="00033715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</w:t>
      </w:r>
      <w:r w:rsidR="00F86157" w:rsidRPr="00DE3508">
        <w:rPr>
          <w:sz w:val="22"/>
          <w:szCs w:val="22"/>
        </w:rPr>
        <w:t xml:space="preserve">výslovně </w:t>
      </w:r>
      <w:r w:rsidRPr="00DE3508">
        <w:rPr>
          <w:sz w:val="22"/>
          <w:szCs w:val="22"/>
        </w:rPr>
        <w:t xml:space="preserve">prohlašuje, že </w:t>
      </w:r>
      <w:r w:rsidR="00F84C27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>, které dodá na základě této Smlouvy, zcela odpovídá podmínkám stanoveným v</w:t>
      </w:r>
      <w:r w:rsidR="00B90E7D" w:rsidRPr="00DE3508">
        <w:rPr>
          <w:sz w:val="22"/>
          <w:szCs w:val="22"/>
        </w:rPr>
        <w:t>e Výchozích podkladech.</w:t>
      </w:r>
    </w:p>
    <w:p w14:paraId="0010E6EF" w14:textId="77777777" w:rsidR="00896287" w:rsidRPr="00DE3508" w:rsidRDefault="00896287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se zavazuje, že v okamžiku převodu vlastnického práva k</w:t>
      </w:r>
      <w:r w:rsidR="00F84C27" w:rsidRPr="00DE3508">
        <w:rPr>
          <w:sz w:val="22"/>
          <w:szCs w:val="22"/>
        </w:rPr>
        <w:t xml:space="preserve"> Vybavení </w:t>
      </w:r>
      <w:r w:rsidRPr="00DE3508">
        <w:rPr>
          <w:sz w:val="22"/>
          <w:szCs w:val="22"/>
        </w:rPr>
        <w:t>nebudou</w:t>
      </w:r>
      <w:r w:rsidR="00FB1DCD" w:rsidRPr="00DE3508">
        <w:rPr>
          <w:sz w:val="22"/>
          <w:szCs w:val="22"/>
        </w:rPr>
        <w:br/>
      </w:r>
      <w:r w:rsidRPr="00DE3508">
        <w:rPr>
          <w:sz w:val="22"/>
          <w:szCs w:val="22"/>
        </w:rPr>
        <w:t xml:space="preserve">na </w:t>
      </w:r>
      <w:r w:rsidR="00F84C27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váznout žádná práva třetích osob, a to zejména žádné předkupní právo, zástavní právo nebo právo nájmu.</w:t>
      </w:r>
    </w:p>
    <w:p w14:paraId="2378032B" w14:textId="77777777" w:rsidR="00896287" w:rsidRPr="00DE3508" w:rsidRDefault="00896287" w:rsidP="00E72231">
      <w:pPr>
        <w:pStyle w:val="Nadpis2"/>
        <w:rPr>
          <w:b/>
          <w:sz w:val="22"/>
          <w:szCs w:val="22"/>
        </w:rPr>
      </w:pPr>
      <w:r w:rsidRPr="00DE3508">
        <w:rPr>
          <w:sz w:val="22"/>
          <w:szCs w:val="22"/>
        </w:rPr>
        <w:lastRenderedPageBreak/>
        <w:t>Prodávající s ohledem na povinnosti Kupujícího vyplývající zejména ze zákona č. </w:t>
      </w:r>
      <w:r w:rsidR="00B90E7D" w:rsidRPr="00DE3508">
        <w:rPr>
          <w:sz w:val="22"/>
          <w:szCs w:val="22"/>
        </w:rPr>
        <w:t>134</w:t>
      </w:r>
      <w:r w:rsidRPr="00DE3508">
        <w:rPr>
          <w:sz w:val="22"/>
          <w:szCs w:val="22"/>
        </w:rPr>
        <w:t>/20</w:t>
      </w:r>
      <w:r w:rsidR="00B90E7D" w:rsidRPr="00DE3508">
        <w:rPr>
          <w:sz w:val="22"/>
          <w:szCs w:val="22"/>
        </w:rPr>
        <w:t>1</w:t>
      </w:r>
      <w:r w:rsidRPr="00DE3508">
        <w:rPr>
          <w:sz w:val="22"/>
          <w:szCs w:val="22"/>
        </w:rPr>
        <w:t>6 Sb., o</w:t>
      </w:r>
      <w:r w:rsidR="0093116F" w:rsidRPr="00DE3508">
        <w:rPr>
          <w:sz w:val="22"/>
          <w:szCs w:val="22"/>
        </w:rPr>
        <w:t> </w:t>
      </w:r>
      <w:r w:rsidR="00B90E7D" w:rsidRPr="00DE3508">
        <w:rPr>
          <w:sz w:val="22"/>
          <w:szCs w:val="22"/>
        </w:rPr>
        <w:t>zadávání</w:t>
      </w:r>
      <w:r w:rsidRPr="00DE3508">
        <w:rPr>
          <w:sz w:val="22"/>
          <w:szCs w:val="22"/>
        </w:rPr>
        <w:t xml:space="preserve"> veřejných zakáz</w:t>
      </w:r>
      <w:r w:rsidR="00B90E7D" w:rsidRPr="00DE3508">
        <w:rPr>
          <w:sz w:val="22"/>
          <w:szCs w:val="22"/>
        </w:rPr>
        <w:t>ek</w:t>
      </w:r>
      <w:r w:rsidRPr="00DE3508">
        <w:rPr>
          <w:sz w:val="22"/>
          <w:szCs w:val="22"/>
        </w:rPr>
        <w:t>, ve znění pozdějších předpisů</w:t>
      </w:r>
      <w:r w:rsidR="00A92DE6" w:rsidRPr="00DE3508">
        <w:rPr>
          <w:sz w:val="22"/>
          <w:szCs w:val="22"/>
        </w:rPr>
        <w:t xml:space="preserve"> (dále jen „</w:t>
      </w:r>
      <w:r w:rsidR="00A92DE6" w:rsidRPr="00DE3508">
        <w:rPr>
          <w:b/>
          <w:sz w:val="22"/>
          <w:szCs w:val="22"/>
        </w:rPr>
        <w:t>ZZVZ</w:t>
      </w:r>
      <w:r w:rsidR="00A92DE6" w:rsidRPr="00DE3508">
        <w:rPr>
          <w:sz w:val="22"/>
          <w:szCs w:val="22"/>
        </w:rPr>
        <w:t>“)</w:t>
      </w:r>
      <w:r w:rsidR="00B90E7D" w:rsidRPr="00DE3508">
        <w:rPr>
          <w:sz w:val="22"/>
          <w:szCs w:val="22"/>
        </w:rPr>
        <w:t xml:space="preserve"> a ze zákona</w:t>
      </w:r>
      <w:r w:rsidR="004A4383">
        <w:rPr>
          <w:sz w:val="22"/>
          <w:szCs w:val="22"/>
        </w:rPr>
        <w:t xml:space="preserve"> </w:t>
      </w:r>
      <w:r w:rsidR="00B90E7D" w:rsidRPr="00DE3508">
        <w:rPr>
          <w:sz w:val="22"/>
          <w:szCs w:val="22"/>
        </w:rPr>
        <w:t xml:space="preserve">č. 340/2015 Sb., </w:t>
      </w:r>
      <w:r w:rsidR="007D1AD6" w:rsidRPr="00DE3508">
        <w:rPr>
          <w:sz w:val="22"/>
          <w:szCs w:val="22"/>
        </w:rPr>
        <w:t>o</w:t>
      </w:r>
      <w:r w:rsidR="0093116F" w:rsidRPr="00DE3508">
        <w:rPr>
          <w:sz w:val="22"/>
          <w:szCs w:val="22"/>
        </w:rPr>
        <w:t> </w:t>
      </w:r>
      <w:r w:rsidR="007D1AD6" w:rsidRPr="00DE3508">
        <w:rPr>
          <w:sz w:val="22"/>
          <w:szCs w:val="22"/>
        </w:rPr>
        <w:t>zvláštních podmínkách účinnosti některých smluv, uveřejňování těchto smluv</w:t>
      </w:r>
      <w:r w:rsidR="004A4383">
        <w:rPr>
          <w:sz w:val="22"/>
          <w:szCs w:val="22"/>
        </w:rPr>
        <w:t xml:space="preserve"> </w:t>
      </w:r>
      <w:r w:rsidR="007D1AD6" w:rsidRPr="00DE3508">
        <w:rPr>
          <w:sz w:val="22"/>
          <w:szCs w:val="22"/>
        </w:rPr>
        <w:t xml:space="preserve">a o registru smluv (zákon o registru smluv), </w:t>
      </w:r>
      <w:r w:rsidRPr="00DE3508">
        <w:rPr>
          <w:sz w:val="22"/>
          <w:szCs w:val="22"/>
        </w:rPr>
        <w:t xml:space="preserve">souhlasí se zveřejněním veškerých informací týkajících se závazkového vztahu založeného mezi Prodávajícím a Kupujícím touto Smlouvou, zejména vlastního obsahu této </w:t>
      </w:r>
      <w:r w:rsidR="007D1AD6" w:rsidRPr="00DE3508">
        <w:rPr>
          <w:sz w:val="22"/>
          <w:szCs w:val="22"/>
        </w:rPr>
        <w:t>S</w:t>
      </w:r>
      <w:r w:rsidR="002350E9" w:rsidRPr="00DE3508">
        <w:rPr>
          <w:sz w:val="22"/>
          <w:szCs w:val="22"/>
        </w:rPr>
        <w:t>mlouvy</w:t>
      </w:r>
      <w:r w:rsidRPr="00DE3508">
        <w:rPr>
          <w:sz w:val="22"/>
          <w:szCs w:val="22"/>
        </w:rPr>
        <w:t xml:space="preserve">. </w:t>
      </w:r>
    </w:p>
    <w:p w14:paraId="4E1E3FC5" w14:textId="77777777" w:rsidR="00896287" w:rsidRPr="00DE3508" w:rsidRDefault="00896287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prohlašuje, že vůči němu není vedena exekuce a ani nemá žádné dluhy po splatnosti, jejichž splnění by mohlo být vymáháno v exekuci podle zákona č. 120/2001 Sb., o soudních exekutorech a exekuční činnosti (exekuční řád) a o 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 500/2004 Sb., správního řádu, ve znění pozdějších předpisů, či podle zákona č. 280/2009 Sb., daňového řádu, ve znění pozdějších předpisů.</w:t>
      </w:r>
    </w:p>
    <w:p w14:paraId="7981440D" w14:textId="77777777" w:rsidR="00E176CD" w:rsidRPr="00DE3508" w:rsidRDefault="00F54E92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Předání</w:t>
      </w:r>
      <w:r w:rsidR="00B86808" w:rsidRPr="00DE3508">
        <w:rPr>
          <w:rFonts w:ascii="Arial" w:hAnsi="Arial" w:cs="Arial"/>
          <w:sz w:val="22"/>
          <w:szCs w:val="22"/>
        </w:rPr>
        <w:t xml:space="preserve"> a převzetí</w:t>
      </w:r>
      <w:r w:rsidRPr="00DE3508">
        <w:rPr>
          <w:rFonts w:ascii="Arial" w:hAnsi="Arial" w:cs="Arial"/>
          <w:sz w:val="22"/>
          <w:szCs w:val="22"/>
        </w:rPr>
        <w:t xml:space="preserve"> </w:t>
      </w:r>
      <w:r w:rsidR="00C30205" w:rsidRPr="00DE3508">
        <w:rPr>
          <w:rFonts w:ascii="Arial" w:hAnsi="Arial" w:cs="Arial"/>
          <w:sz w:val="22"/>
          <w:szCs w:val="22"/>
        </w:rPr>
        <w:t>Vybavení</w:t>
      </w:r>
    </w:p>
    <w:p w14:paraId="6F1C9E9B" w14:textId="77777777" w:rsidR="007F07EC" w:rsidRPr="00DE3508" w:rsidRDefault="00E53F2B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Součástí p</w:t>
      </w:r>
      <w:r w:rsidR="004E0A82" w:rsidRPr="00DE3508">
        <w:rPr>
          <w:sz w:val="22"/>
          <w:szCs w:val="22"/>
        </w:rPr>
        <w:t xml:space="preserve">ředání a převzetí </w:t>
      </w:r>
      <w:r w:rsidR="006967F9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="004E0A82" w:rsidRPr="00DE3508">
        <w:rPr>
          <w:sz w:val="22"/>
          <w:szCs w:val="22"/>
        </w:rPr>
        <w:t xml:space="preserve">na základě této Smlouvy </w:t>
      </w:r>
      <w:r w:rsidRPr="00DE3508">
        <w:rPr>
          <w:sz w:val="22"/>
          <w:szCs w:val="22"/>
        </w:rPr>
        <w:t>je</w:t>
      </w:r>
      <w:r w:rsidR="004E0A82" w:rsidRPr="00DE3508">
        <w:rPr>
          <w:sz w:val="22"/>
          <w:szCs w:val="22"/>
        </w:rPr>
        <w:t xml:space="preserve"> </w:t>
      </w:r>
      <w:r w:rsidR="00FB1DCD" w:rsidRPr="00DE3508">
        <w:rPr>
          <w:sz w:val="22"/>
          <w:szCs w:val="22"/>
        </w:rPr>
        <w:t>ověření</w:t>
      </w:r>
      <w:r w:rsidR="003B3945" w:rsidRPr="00DE3508">
        <w:rPr>
          <w:sz w:val="22"/>
          <w:szCs w:val="22"/>
        </w:rPr>
        <w:t xml:space="preserve"> úplnosti </w:t>
      </w:r>
      <w:r w:rsidR="004C4F7C" w:rsidRPr="00DE3508">
        <w:rPr>
          <w:sz w:val="22"/>
          <w:szCs w:val="22"/>
        </w:rPr>
        <w:t>Vybavení</w:t>
      </w:r>
      <w:r w:rsidR="003F2A2F" w:rsidRPr="00DE3508">
        <w:rPr>
          <w:sz w:val="22"/>
          <w:szCs w:val="22"/>
        </w:rPr>
        <w:t>, a to</w:t>
      </w:r>
      <w:r w:rsidR="00534CF0" w:rsidRPr="00DE3508">
        <w:rPr>
          <w:sz w:val="22"/>
          <w:szCs w:val="22"/>
        </w:rPr>
        <w:t xml:space="preserve"> </w:t>
      </w:r>
      <w:r w:rsidR="005624AA" w:rsidRPr="00DE3508">
        <w:rPr>
          <w:sz w:val="22"/>
          <w:szCs w:val="22"/>
        </w:rPr>
        <w:t>za účasti zástupců Kupujícího</w:t>
      </w:r>
      <w:r w:rsidR="001F30B5" w:rsidRPr="00DE3508">
        <w:rPr>
          <w:sz w:val="22"/>
          <w:szCs w:val="22"/>
        </w:rPr>
        <w:t xml:space="preserve"> a Prodávajícího</w:t>
      </w:r>
      <w:r w:rsidR="004E0A82" w:rsidRPr="00DE3508">
        <w:rPr>
          <w:sz w:val="22"/>
          <w:szCs w:val="22"/>
        </w:rPr>
        <w:t>.</w:t>
      </w:r>
    </w:p>
    <w:p w14:paraId="37FD9220" w14:textId="77777777" w:rsidR="00E176CD" w:rsidRPr="00DE3508" w:rsidRDefault="004E0A8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Za účasti</w:t>
      </w:r>
      <w:r w:rsidR="00913D07" w:rsidRPr="00DE3508">
        <w:rPr>
          <w:sz w:val="22"/>
          <w:szCs w:val="22"/>
        </w:rPr>
        <w:t xml:space="preserve"> zástupc</w:t>
      </w:r>
      <w:r w:rsidR="00E454B8" w:rsidRPr="00DE3508">
        <w:rPr>
          <w:sz w:val="22"/>
          <w:szCs w:val="22"/>
        </w:rPr>
        <w:t>e</w:t>
      </w:r>
      <w:r w:rsidRPr="00DE3508">
        <w:rPr>
          <w:sz w:val="22"/>
          <w:szCs w:val="22"/>
        </w:rPr>
        <w:t xml:space="preserve"> Kupujícíh</w:t>
      </w:r>
      <w:r w:rsidR="00913D07" w:rsidRPr="00DE3508">
        <w:rPr>
          <w:sz w:val="22"/>
          <w:szCs w:val="22"/>
        </w:rPr>
        <w:t>o</w:t>
      </w:r>
      <w:r w:rsidR="002C1486" w:rsidRPr="00DE3508">
        <w:rPr>
          <w:sz w:val="22"/>
          <w:szCs w:val="22"/>
        </w:rPr>
        <w:t xml:space="preserve"> dále</w:t>
      </w:r>
      <w:r w:rsidR="00913D07" w:rsidRPr="00DE3508">
        <w:rPr>
          <w:sz w:val="22"/>
          <w:szCs w:val="22"/>
        </w:rPr>
        <w:t xml:space="preserve"> </w:t>
      </w:r>
      <w:r w:rsidR="002C12A0" w:rsidRPr="00DE3508">
        <w:rPr>
          <w:sz w:val="22"/>
          <w:szCs w:val="22"/>
        </w:rPr>
        <w:t xml:space="preserve">Prodávající </w:t>
      </w:r>
      <w:r w:rsidR="00913D07" w:rsidRPr="00DE3508">
        <w:rPr>
          <w:sz w:val="22"/>
          <w:szCs w:val="22"/>
        </w:rPr>
        <w:t>ověří, že</w:t>
      </w:r>
      <w:r w:rsidRPr="00DE3508">
        <w:rPr>
          <w:sz w:val="22"/>
          <w:szCs w:val="22"/>
        </w:rPr>
        <w:t xml:space="preserve"> </w:t>
      </w:r>
      <w:r w:rsidR="004C4F7C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="002C5F98" w:rsidRPr="00DE3508">
        <w:rPr>
          <w:sz w:val="22"/>
          <w:szCs w:val="22"/>
        </w:rPr>
        <w:t xml:space="preserve">splňuje podmínky stanovené </w:t>
      </w:r>
      <w:r w:rsidRPr="00DE3508">
        <w:rPr>
          <w:sz w:val="22"/>
          <w:szCs w:val="22"/>
        </w:rPr>
        <w:t>Kupujícím</w:t>
      </w:r>
      <w:r w:rsidR="005624AA" w:rsidRPr="00DE3508">
        <w:rPr>
          <w:sz w:val="22"/>
          <w:szCs w:val="22"/>
        </w:rPr>
        <w:t xml:space="preserve"> v</w:t>
      </w:r>
      <w:r w:rsidR="002C5F98" w:rsidRPr="00DE3508">
        <w:rPr>
          <w:sz w:val="22"/>
          <w:szCs w:val="22"/>
        </w:rPr>
        <w:t> Technické specifikaci</w:t>
      </w:r>
      <w:r w:rsidR="001437E8" w:rsidRPr="00DE3508">
        <w:rPr>
          <w:sz w:val="22"/>
          <w:szCs w:val="22"/>
        </w:rPr>
        <w:t xml:space="preserve"> a v této Smlouvě</w:t>
      </w:r>
      <w:r w:rsidR="00F86157" w:rsidRPr="00DE3508">
        <w:rPr>
          <w:sz w:val="22"/>
          <w:szCs w:val="22"/>
        </w:rPr>
        <w:t>.</w:t>
      </w:r>
      <w:r w:rsidR="00534CF0" w:rsidRPr="00DE3508">
        <w:rPr>
          <w:sz w:val="22"/>
          <w:szCs w:val="22"/>
        </w:rPr>
        <w:t xml:space="preserve"> </w:t>
      </w:r>
    </w:p>
    <w:p w14:paraId="15DBAC2C" w14:textId="77777777" w:rsidR="00913D07" w:rsidRPr="00DE3508" w:rsidRDefault="001437E8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 účely předávacího řízení</w:t>
      </w:r>
      <w:r w:rsidR="007124AA" w:rsidRPr="00DE3508">
        <w:rPr>
          <w:sz w:val="22"/>
          <w:szCs w:val="22"/>
        </w:rPr>
        <w:t xml:space="preserve"> musí</w:t>
      </w:r>
      <w:r w:rsidR="002C1486" w:rsidRPr="00DE3508">
        <w:rPr>
          <w:sz w:val="22"/>
          <w:szCs w:val="22"/>
        </w:rPr>
        <w:t xml:space="preserve"> Prodávající </w:t>
      </w:r>
      <w:r w:rsidR="007124AA" w:rsidRPr="00DE3508">
        <w:rPr>
          <w:sz w:val="22"/>
          <w:szCs w:val="22"/>
        </w:rPr>
        <w:t xml:space="preserve">předložit </w:t>
      </w:r>
      <w:r w:rsidR="002C1486" w:rsidRPr="00DE3508">
        <w:rPr>
          <w:sz w:val="22"/>
          <w:szCs w:val="22"/>
        </w:rPr>
        <w:t>Kupujícímu</w:t>
      </w:r>
      <w:r w:rsidR="007124AA" w:rsidRPr="00DE3508">
        <w:rPr>
          <w:sz w:val="22"/>
          <w:szCs w:val="22"/>
        </w:rPr>
        <w:t>:</w:t>
      </w:r>
    </w:p>
    <w:p w14:paraId="2768BF98" w14:textId="77777777" w:rsidR="00E176CD" w:rsidRPr="00DE3508" w:rsidRDefault="00E176CD" w:rsidP="00E72231">
      <w:pPr>
        <w:pStyle w:val="Odrazka2"/>
        <w:keepNext/>
        <w:keepLines/>
        <w:numPr>
          <w:ilvl w:val="1"/>
          <w:numId w:val="10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seznam </w:t>
      </w:r>
      <w:r w:rsidR="00F54E92" w:rsidRPr="00DE3508">
        <w:rPr>
          <w:rFonts w:ascii="Arial" w:hAnsi="Arial" w:cs="Arial"/>
          <w:szCs w:val="22"/>
        </w:rPr>
        <w:t xml:space="preserve">předávaného </w:t>
      </w:r>
      <w:r w:rsidR="00B461F3" w:rsidRPr="00DE3508">
        <w:rPr>
          <w:rFonts w:ascii="Arial" w:hAnsi="Arial" w:cs="Arial"/>
          <w:szCs w:val="22"/>
        </w:rPr>
        <w:t>Vybavení</w:t>
      </w:r>
      <w:r w:rsidRPr="00DE3508">
        <w:rPr>
          <w:rFonts w:ascii="Arial" w:hAnsi="Arial" w:cs="Arial"/>
          <w:szCs w:val="22"/>
        </w:rPr>
        <w:t>,</w:t>
      </w:r>
    </w:p>
    <w:p w14:paraId="788AF91D" w14:textId="77777777" w:rsidR="007124AA" w:rsidRPr="00DE3508" w:rsidRDefault="00E176CD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prohlášení</w:t>
      </w:r>
      <w:r w:rsidR="007124AA" w:rsidRPr="00DE3508">
        <w:rPr>
          <w:rFonts w:ascii="Arial" w:hAnsi="Arial" w:cs="Arial"/>
          <w:szCs w:val="22"/>
        </w:rPr>
        <w:t xml:space="preserve"> Prodávajícího</w:t>
      </w:r>
      <w:r w:rsidRPr="00DE3508">
        <w:rPr>
          <w:rFonts w:ascii="Arial" w:hAnsi="Arial" w:cs="Arial"/>
          <w:szCs w:val="22"/>
        </w:rPr>
        <w:t xml:space="preserve">, že </w:t>
      </w:r>
      <w:r w:rsidR="00B461F3" w:rsidRPr="00DE3508">
        <w:rPr>
          <w:rFonts w:ascii="Arial" w:hAnsi="Arial" w:cs="Arial"/>
          <w:szCs w:val="22"/>
        </w:rPr>
        <w:t>Vybavení</w:t>
      </w:r>
      <w:r w:rsidR="00534CF0" w:rsidRPr="00DE3508">
        <w:rPr>
          <w:rFonts w:ascii="Arial" w:hAnsi="Arial" w:cs="Arial"/>
          <w:szCs w:val="22"/>
        </w:rPr>
        <w:t xml:space="preserve"> je</w:t>
      </w:r>
      <w:r w:rsidRPr="00DE3508">
        <w:rPr>
          <w:rFonts w:ascii="Arial" w:hAnsi="Arial" w:cs="Arial"/>
          <w:szCs w:val="22"/>
        </w:rPr>
        <w:t xml:space="preserve"> v souladu s platnými </w:t>
      </w:r>
      <w:r w:rsidR="001F30B5" w:rsidRPr="00DE3508">
        <w:rPr>
          <w:rFonts w:ascii="Arial" w:hAnsi="Arial" w:cs="Arial"/>
          <w:szCs w:val="22"/>
        </w:rPr>
        <w:t xml:space="preserve">právními </w:t>
      </w:r>
      <w:r w:rsidRPr="00DE3508">
        <w:rPr>
          <w:rFonts w:ascii="Arial" w:hAnsi="Arial" w:cs="Arial"/>
          <w:szCs w:val="22"/>
        </w:rPr>
        <w:t>předpisy, t</w:t>
      </w:r>
      <w:r w:rsidR="000151C4" w:rsidRPr="00DE3508">
        <w:rPr>
          <w:rFonts w:ascii="Arial" w:hAnsi="Arial" w:cs="Arial"/>
          <w:szCs w:val="22"/>
        </w:rPr>
        <w:t>echnickými normami, Technickou specifikací</w:t>
      </w:r>
      <w:r w:rsidR="001F30B5" w:rsidRPr="00DE3508">
        <w:rPr>
          <w:rFonts w:ascii="Arial" w:hAnsi="Arial" w:cs="Arial"/>
          <w:szCs w:val="22"/>
        </w:rPr>
        <w:t xml:space="preserve"> </w:t>
      </w:r>
      <w:r w:rsidRPr="00DE3508">
        <w:rPr>
          <w:rFonts w:ascii="Arial" w:hAnsi="Arial" w:cs="Arial"/>
          <w:szCs w:val="22"/>
        </w:rPr>
        <w:t>a obchodními podmínkami</w:t>
      </w:r>
      <w:r w:rsidR="0071079D" w:rsidRPr="00DE3508">
        <w:rPr>
          <w:rFonts w:ascii="Arial" w:hAnsi="Arial" w:cs="Arial"/>
          <w:szCs w:val="22"/>
        </w:rPr>
        <w:t xml:space="preserve"> stanoven</w:t>
      </w:r>
      <w:r w:rsidR="007124AA" w:rsidRPr="00DE3508">
        <w:rPr>
          <w:rFonts w:ascii="Arial" w:hAnsi="Arial" w:cs="Arial"/>
          <w:szCs w:val="22"/>
        </w:rPr>
        <w:t>ými v této Smlouvě,</w:t>
      </w:r>
    </w:p>
    <w:p w14:paraId="0683D802" w14:textId="77777777" w:rsidR="00A8699B" w:rsidRPr="00DE3508" w:rsidRDefault="000151C4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návody </w:t>
      </w:r>
      <w:r w:rsidR="009F7528" w:rsidRPr="00DE3508">
        <w:rPr>
          <w:rFonts w:ascii="Arial" w:hAnsi="Arial" w:cs="Arial"/>
          <w:szCs w:val="22"/>
        </w:rPr>
        <w:t xml:space="preserve">vztahující se </w:t>
      </w:r>
      <w:r w:rsidRPr="00DE3508">
        <w:rPr>
          <w:rFonts w:ascii="Arial" w:hAnsi="Arial" w:cs="Arial"/>
          <w:szCs w:val="22"/>
        </w:rPr>
        <w:t>k V</w:t>
      </w:r>
      <w:r w:rsidR="00B461F3" w:rsidRPr="00DE3508">
        <w:rPr>
          <w:rFonts w:ascii="Arial" w:hAnsi="Arial" w:cs="Arial"/>
          <w:szCs w:val="22"/>
        </w:rPr>
        <w:t>ybavení</w:t>
      </w:r>
      <w:r w:rsidR="00534CF0" w:rsidRPr="00DE3508">
        <w:rPr>
          <w:rFonts w:ascii="Arial" w:hAnsi="Arial" w:cs="Arial"/>
          <w:szCs w:val="22"/>
        </w:rPr>
        <w:t xml:space="preserve"> </w:t>
      </w:r>
      <w:r w:rsidR="00B86808" w:rsidRPr="00DE3508">
        <w:rPr>
          <w:rFonts w:ascii="Arial" w:hAnsi="Arial" w:cs="Arial"/>
          <w:szCs w:val="22"/>
        </w:rPr>
        <w:t>v českém jazyce, a dále</w:t>
      </w:r>
      <w:r w:rsidR="00C66229" w:rsidRPr="00DE3508">
        <w:rPr>
          <w:rFonts w:ascii="Arial" w:hAnsi="Arial" w:cs="Arial"/>
          <w:szCs w:val="22"/>
        </w:rPr>
        <w:t xml:space="preserve"> veškeré nezbytné doklady</w:t>
      </w:r>
      <w:r w:rsidR="00FE7B65" w:rsidRPr="00DE3508">
        <w:rPr>
          <w:rFonts w:ascii="Arial" w:hAnsi="Arial" w:cs="Arial"/>
          <w:szCs w:val="22"/>
        </w:rPr>
        <w:t xml:space="preserve"> </w:t>
      </w:r>
      <w:r w:rsidR="00C66229" w:rsidRPr="00DE3508">
        <w:rPr>
          <w:rFonts w:ascii="Arial" w:hAnsi="Arial" w:cs="Arial"/>
          <w:szCs w:val="22"/>
        </w:rPr>
        <w:t xml:space="preserve">vztahující se </w:t>
      </w:r>
      <w:r w:rsidR="00B461F3" w:rsidRPr="00DE3508">
        <w:rPr>
          <w:rFonts w:ascii="Arial" w:hAnsi="Arial" w:cs="Arial"/>
          <w:szCs w:val="22"/>
        </w:rPr>
        <w:t>k Vybavení</w:t>
      </w:r>
      <w:r w:rsidR="00C66229" w:rsidRPr="00DE3508">
        <w:rPr>
          <w:rFonts w:ascii="Arial" w:hAnsi="Arial" w:cs="Arial"/>
          <w:szCs w:val="22"/>
        </w:rPr>
        <w:t>.</w:t>
      </w:r>
    </w:p>
    <w:p w14:paraId="0B026B9E" w14:textId="77777777" w:rsidR="00E53F2B" w:rsidRPr="00DE3508" w:rsidRDefault="00E53F2B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Nepředloží-li Prodávající Kupujícímu všechny výše uvedené dokumenty, nepokládá se předmět plnění podle této Smlouvy za řádně dokončený a </w:t>
      </w:r>
      <w:r w:rsidR="00946AF4" w:rsidRPr="00DE3508">
        <w:rPr>
          <w:sz w:val="22"/>
          <w:szCs w:val="22"/>
        </w:rPr>
        <w:t xml:space="preserve">splňující podmínky </w:t>
      </w:r>
      <w:r w:rsidRPr="00DE3508">
        <w:rPr>
          <w:sz w:val="22"/>
          <w:szCs w:val="22"/>
        </w:rPr>
        <w:t>k předání.</w:t>
      </w:r>
    </w:p>
    <w:p w14:paraId="76E74A49" w14:textId="77777777" w:rsidR="005624AA" w:rsidRPr="00DE3508" w:rsidRDefault="00A8699B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O průběhu předávacího a přejímacího řízení bude mezi </w:t>
      </w:r>
      <w:r w:rsidR="001F30B5" w:rsidRPr="00DE3508">
        <w:rPr>
          <w:sz w:val="22"/>
          <w:szCs w:val="22"/>
        </w:rPr>
        <w:t>S</w:t>
      </w:r>
      <w:r w:rsidRPr="00DE3508">
        <w:rPr>
          <w:sz w:val="22"/>
          <w:szCs w:val="22"/>
        </w:rPr>
        <w:t>mluvními stranami sepsán předávací protokol, který bude obsahovat</w:t>
      </w:r>
      <w:r w:rsidR="00DE688F" w:rsidRPr="00DE3508">
        <w:rPr>
          <w:sz w:val="22"/>
          <w:szCs w:val="22"/>
        </w:rPr>
        <w:t xml:space="preserve"> tyto povinné náležitosti</w:t>
      </w:r>
      <w:r w:rsidRPr="00DE3508">
        <w:rPr>
          <w:sz w:val="22"/>
          <w:szCs w:val="22"/>
        </w:rPr>
        <w:t>:</w:t>
      </w:r>
    </w:p>
    <w:p w14:paraId="2219D413" w14:textId="77777777" w:rsidR="001F30B5" w:rsidRPr="00DE3508" w:rsidRDefault="00DE688F" w:rsidP="00E72231">
      <w:pPr>
        <w:pStyle w:val="Odrazka2"/>
        <w:keepNext/>
        <w:keepLines/>
        <w:numPr>
          <w:ilvl w:val="1"/>
          <w:numId w:val="11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údaje o Prodávajícím, Kupujícím a </w:t>
      </w:r>
      <w:r w:rsidR="00946AF4" w:rsidRPr="00DE3508">
        <w:rPr>
          <w:rFonts w:ascii="Arial" w:hAnsi="Arial" w:cs="Arial"/>
          <w:szCs w:val="22"/>
        </w:rPr>
        <w:t>poddodavatelích</w:t>
      </w:r>
      <w:r w:rsidRPr="00DE3508">
        <w:rPr>
          <w:rFonts w:ascii="Arial" w:hAnsi="Arial" w:cs="Arial"/>
          <w:szCs w:val="22"/>
        </w:rPr>
        <w:t>,</w:t>
      </w:r>
    </w:p>
    <w:p w14:paraId="53E992A0" w14:textId="77777777" w:rsidR="00DE688F" w:rsidRPr="00DE3508" w:rsidRDefault="00DE688F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popis </w:t>
      </w:r>
      <w:r w:rsidR="00B461F3" w:rsidRPr="00DE3508">
        <w:rPr>
          <w:rFonts w:ascii="Arial" w:hAnsi="Arial" w:cs="Arial"/>
          <w:szCs w:val="22"/>
        </w:rPr>
        <w:t>Vybavení,</w:t>
      </w:r>
      <w:r w:rsidRPr="00DE3508">
        <w:rPr>
          <w:rFonts w:ascii="Arial" w:hAnsi="Arial" w:cs="Arial"/>
          <w:szCs w:val="22"/>
        </w:rPr>
        <w:t xml:space="preserve"> které </w:t>
      </w:r>
      <w:r w:rsidR="00F54E92" w:rsidRPr="00DE3508">
        <w:rPr>
          <w:rFonts w:ascii="Arial" w:hAnsi="Arial" w:cs="Arial"/>
          <w:szCs w:val="22"/>
        </w:rPr>
        <w:t xml:space="preserve">je </w:t>
      </w:r>
      <w:r w:rsidRPr="00DE3508">
        <w:rPr>
          <w:rFonts w:ascii="Arial" w:hAnsi="Arial" w:cs="Arial"/>
          <w:szCs w:val="22"/>
        </w:rPr>
        <w:t>předmětem předání a převzetí</w:t>
      </w:r>
      <w:r w:rsidR="00B86808" w:rsidRPr="00DE3508">
        <w:rPr>
          <w:rFonts w:ascii="Arial" w:hAnsi="Arial" w:cs="Arial"/>
          <w:szCs w:val="22"/>
        </w:rPr>
        <w:t>,</w:t>
      </w:r>
    </w:p>
    <w:p w14:paraId="42AAE708" w14:textId="77777777" w:rsidR="00DE688F" w:rsidRPr="00DE3508" w:rsidRDefault="00DE688F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termín</w:t>
      </w:r>
      <w:r w:rsidR="001437E8" w:rsidRPr="00DE3508">
        <w:rPr>
          <w:rFonts w:ascii="Arial" w:hAnsi="Arial" w:cs="Arial"/>
          <w:szCs w:val="22"/>
        </w:rPr>
        <w:t>,</w:t>
      </w:r>
      <w:r w:rsidRPr="00DE3508">
        <w:rPr>
          <w:rFonts w:ascii="Arial" w:hAnsi="Arial" w:cs="Arial"/>
          <w:szCs w:val="22"/>
        </w:rPr>
        <w:t xml:space="preserve"> od kterého začíná běžet záruční lhůta</w:t>
      </w:r>
      <w:r w:rsidR="00E46D96" w:rsidRPr="00DE3508">
        <w:rPr>
          <w:rFonts w:ascii="Arial" w:hAnsi="Arial" w:cs="Arial"/>
          <w:szCs w:val="22"/>
        </w:rPr>
        <w:t>,</w:t>
      </w:r>
    </w:p>
    <w:p w14:paraId="316DEEC1" w14:textId="77777777" w:rsidR="00E46D96" w:rsidRPr="00DE3508" w:rsidRDefault="00E46D96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prohlášení Kupujícího, zda </w:t>
      </w:r>
      <w:r w:rsidR="00B461F3" w:rsidRPr="00DE3508">
        <w:rPr>
          <w:rFonts w:ascii="Arial" w:hAnsi="Arial" w:cs="Arial"/>
          <w:szCs w:val="22"/>
        </w:rPr>
        <w:t>Vybavení</w:t>
      </w:r>
      <w:r w:rsidR="00F54E92" w:rsidRPr="00DE3508">
        <w:rPr>
          <w:rFonts w:ascii="Arial" w:hAnsi="Arial" w:cs="Arial"/>
          <w:szCs w:val="22"/>
        </w:rPr>
        <w:t xml:space="preserve"> </w:t>
      </w:r>
      <w:r w:rsidR="001F30B5" w:rsidRPr="00DE3508">
        <w:rPr>
          <w:rFonts w:ascii="Arial" w:hAnsi="Arial" w:cs="Arial"/>
          <w:szCs w:val="22"/>
        </w:rPr>
        <w:t xml:space="preserve">přebírá nebo </w:t>
      </w:r>
      <w:r w:rsidR="00946AF4" w:rsidRPr="00DE3508">
        <w:rPr>
          <w:rFonts w:ascii="Arial" w:hAnsi="Arial" w:cs="Arial"/>
          <w:szCs w:val="22"/>
        </w:rPr>
        <w:t>ne</w:t>
      </w:r>
      <w:r w:rsidR="001F30B5" w:rsidRPr="00DE3508">
        <w:rPr>
          <w:rFonts w:ascii="Arial" w:hAnsi="Arial" w:cs="Arial"/>
          <w:szCs w:val="22"/>
        </w:rPr>
        <w:t>přebírá</w:t>
      </w:r>
      <w:r w:rsidR="001437E8" w:rsidRPr="00DE3508">
        <w:rPr>
          <w:rFonts w:ascii="Arial" w:hAnsi="Arial" w:cs="Arial"/>
          <w:szCs w:val="22"/>
        </w:rPr>
        <w:t>,</w:t>
      </w:r>
    </w:p>
    <w:p w14:paraId="616D3B93" w14:textId="77777777" w:rsidR="00946AF4" w:rsidRPr="00DE3508" w:rsidRDefault="00946AF4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uvedení zjištěných vad a termín pro jejich odstranění,</w:t>
      </w:r>
    </w:p>
    <w:p w14:paraId="369371F6" w14:textId="77777777" w:rsidR="00E46D96" w:rsidRPr="00DE3508" w:rsidRDefault="00E46D96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datum podpisu protokolu o předání a převzetí </w:t>
      </w:r>
      <w:r w:rsidR="00B461F3" w:rsidRPr="00DE3508">
        <w:rPr>
          <w:rFonts w:ascii="Arial" w:hAnsi="Arial" w:cs="Arial"/>
          <w:szCs w:val="22"/>
        </w:rPr>
        <w:t>Vybavení</w:t>
      </w:r>
      <w:r w:rsidR="005D04E2" w:rsidRPr="00DE3508">
        <w:rPr>
          <w:rFonts w:ascii="Arial" w:hAnsi="Arial" w:cs="Arial"/>
          <w:szCs w:val="22"/>
        </w:rPr>
        <w:t>,</w:t>
      </w:r>
    </w:p>
    <w:p w14:paraId="5187B1FF" w14:textId="77777777" w:rsidR="005D04E2" w:rsidRPr="00DE3508" w:rsidRDefault="005D04E2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lastRenderedPageBreak/>
        <w:t>podpis Kupujícího a Prodávajícího.</w:t>
      </w:r>
    </w:p>
    <w:p w14:paraId="5DC4765A" w14:textId="77777777" w:rsidR="00655861" w:rsidRPr="00DE3508" w:rsidRDefault="00655861" w:rsidP="00E72231">
      <w:pPr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(dále jen „</w:t>
      </w:r>
      <w:r w:rsidR="00CA4B92" w:rsidRPr="00DE3508">
        <w:rPr>
          <w:rFonts w:ascii="Arial" w:hAnsi="Arial" w:cs="Arial"/>
          <w:b/>
          <w:i/>
          <w:szCs w:val="22"/>
        </w:rPr>
        <w:t>p</w:t>
      </w:r>
      <w:r w:rsidRPr="00DE3508">
        <w:rPr>
          <w:rFonts w:ascii="Arial" w:hAnsi="Arial" w:cs="Arial"/>
          <w:b/>
          <w:i/>
          <w:szCs w:val="22"/>
        </w:rPr>
        <w:t>ředávací protokol</w:t>
      </w:r>
      <w:r w:rsidRPr="00DE3508">
        <w:rPr>
          <w:rFonts w:ascii="Arial" w:hAnsi="Arial" w:cs="Arial"/>
          <w:szCs w:val="22"/>
        </w:rPr>
        <w:t>“)</w:t>
      </w:r>
      <w:r w:rsidR="001F30B5" w:rsidRPr="00DE3508">
        <w:rPr>
          <w:rFonts w:ascii="Arial" w:hAnsi="Arial" w:cs="Arial"/>
          <w:szCs w:val="22"/>
        </w:rPr>
        <w:t>.</w:t>
      </w:r>
    </w:p>
    <w:p w14:paraId="54FD380E" w14:textId="77777777" w:rsidR="00F86157" w:rsidRPr="00DE3508" w:rsidRDefault="00E53F2B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Smluvními stranami musí být v předávacím protokolu k</w:t>
      </w:r>
      <w:r w:rsidR="00F86157" w:rsidRPr="00DE3508">
        <w:rPr>
          <w:sz w:val="22"/>
          <w:szCs w:val="22"/>
        </w:rPr>
        <w:t>onstatováno, že došlo k ověření, že Vybavení splňuje stanovené parametry</w:t>
      </w:r>
      <w:r w:rsidR="00440A36" w:rsidRPr="00DE3508">
        <w:rPr>
          <w:sz w:val="22"/>
          <w:szCs w:val="22"/>
        </w:rPr>
        <w:t>, resp. že je úplné</w:t>
      </w:r>
      <w:r w:rsidR="00F86157" w:rsidRPr="00DE3508">
        <w:rPr>
          <w:sz w:val="22"/>
          <w:szCs w:val="22"/>
        </w:rPr>
        <w:t>.</w:t>
      </w:r>
    </w:p>
    <w:p w14:paraId="115C575E" w14:textId="77777777" w:rsidR="001437E8" w:rsidRPr="00DE3508" w:rsidRDefault="008878FD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Předáním </w:t>
      </w:r>
      <w:r w:rsidR="00B461F3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stvrzeným podpisem </w:t>
      </w:r>
      <w:r w:rsidR="00CA4B92" w:rsidRPr="00DE3508">
        <w:rPr>
          <w:sz w:val="22"/>
          <w:szCs w:val="22"/>
        </w:rPr>
        <w:t xml:space="preserve">zástupců Smluvních stran </w:t>
      </w:r>
      <w:r w:rsidR="001437E8" w:rsidRPr="00DE3508">
        <w:rPr>
          <w:sz w:val="22"/>
          <w:szCs w:val="22"/>
        </w:rPr>
        <w:t xml:space="preserve">na </w:t>
      </w:r>
      <w:r w:rsidR="00CA4B92" w:rsidRPr="00DE3508">
        <w:rPr>
          <w:sz w:val="22"/>
          <w:szCs w:val="22"/>
        </w:rPr>
        <w:t>p</w:t>
      </w:r>
      <w:r w:rsidR="001437E8" w:rsidRPr="00DE3508">
        <w:rPr>
          <w:sz w:val="22"/>
          <w:szCs w:val="22"/>
        </w:rPr>
        <w:t>ředávacím protokolu</w:t>
      </w:r>
      <w:r w:rsidRPr="00DE3508">
        <w:rPr>
          <w:sz w:val="22"/>
          <w:szCs w:val="22"/>
        </w:rPr>
        <w:t xml:space="preserve"> přechází na Kupujícího nebezpečí vzniklé škody na </w:t>
      </w:r>
      <w:r w:rsidR="00534CF0" w:rsidRPr="00DE3508">
        <w:rPr>
          <w:sz w:val="22"/>
          <w:szCs w:val="22"/>
        </w:rPr>
        <w:t xml:space="preserve">předaném </w:t>
      </w:r>
      <w:r w:rsidR="00B461F3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, přičemž tato skutečnost nezbavuje Prodávajícího odpovědnosti za škody vzniklé v důsledku vad </w:t>
      </w:r>
      <w:r w:rsidR="00534CF0" w:rsidRPr="00DE3508">
        <w:rPr>
          <w:sz w:val="22"/>
          <w:szCs w:val="22"/>
        </w:rPr>
        <w:t xml:space="preserve">tohoto </w:t>
      </w:r>
      <w:r w:rsidR="00B461F3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. Do doby předání a převzetí </w:t>
      </w:r>
      <w:r w:rsidR="00B461F3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nese nebezpečí škody na </w:t>
      </w:r>
      <w:r w:rsidR="00B461F3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Prodávající.</w:t>
      </w:r>
    </w:p>
    <w:p w14:paraId="1E90624E" w14:textId="77777777" w:rsidR="001437E8" w:rsidRPr="00DE3508" w:rsidRDefault="008878FD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Kupující není povinen převzít </w:t>
      </w:r>
      <w:r w:rsidR="00DF1264" w:rsidRPr="00DE3508">
        <w:rPr>
          <w:sz w:val="22"/>
          <w:szCs w:val="22"/>
        </w:rPr>
        <w:t>Vybaven</w:t>
      </w:r>
      <w:r w:rsidR="00F54E92" w:rsidRPr="00DE3508">
        <w:rPr>
          <w:sz w:val="22"/>
          <w:szCs w:val="22"/>
        </w:rPr>
        <w:t>í</w:t>
      </w:r>
      <w:r w:rsidRPr="00DE3508">
        <w:rPr>
          <w:sz w:val="22"/>
          <w:szCs w:val="22"/>
        </w:rPr>
        <w:t xml:space="preserve">, které by </w:t>
      </w:r>
      <w:r w:rsidR="007C2EFC" w:rsidRPr="00DE3508">
        <w:rPr>
          <w:sz w:val="22"/>
          <w:szCs w:val="22"/>
        </w:rPr>
        <w:t xml:space="preserve">vykazovalo </w:t>
      </w:r>
      <w:r w:rsidRPr="00DE3508">
        <w:rPr>
          <w:sz w:val="22"/>
          <w:szCs w:val="22"/>
        </w:rPr>
        <w:t>vady a nedodělky, byť by samy</w:t>
      </w:r>
      <w:r w:rsidR="0022638F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o sobě ani ve spojení s jinými nebránily řádnému užívání. Nevyužije-li </w:t>
      </w:r>
      <w:r w:rsidR="006421B2" w:rsidRPr="00DE3508">
        <w:rPr>
          <w:sz w:val="22"/>
          <w:szCs w:val="22"/>
        </w:rPr>
        <w:t>K</w:t>
      </w:r>
      <w:r w:rsidRPr="00DE3508">
        <w:rPr>
          <w:sz w:val="22"/>
          <w:szCs w:val="22"/>
        </w:rPr>
        <w:t xml:space="preserve">upující svého práva nepřevzít </w:t>
      </w:r>
      <w:r w:rsidR="00DF1264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vyka</w:t>
      </w:r>
      <w:r w:rsidR="00450AF2" w:rsidRPr="00DE3508">
        <w:rPr>
          <w:sz w:val="22"/>
          <w:szCs w:val="22"/>
        </w:rPr>
        <w:t>zující vady a nedodělky, uvedou Prodávající a Kupující v</w:t>
      </w:r>
      <w:r w:rsidR="00A71A53" w:rsidRPr="00DE3508">
        <w:rPr>
          <w:sz w:val="22"/>
          <w:szCs w:val="22"/>
        </w:rPr>
        <w:t xml:space="preserve"> Předávacím </w:t>
      </w:r>
      <w:r w:rsidR="00450AF2" w:rsidRPr="00DE3508">
        <w:rPr>
          <w:sz w:val="22"/>
          <w:szCs w:val="22"/>
        </w:rPr>
        <w:t>protokolu soupis zjištěných vad a nedodělků</w:t>
      </w:r>
      <w:r w:rsidR="006421B2" w:rsidRPr="00DE3508">
        <w:rPr>
          <w:sz w:val="22"/>
          <w:szCs w:val="22"/>
        </w:rPr>
        <w:t>,</w:t>
      </w:r>
      <w:r w:rsidR="00450AF2" w:rsidRPr="00DE3508">
        <w:rPr>
          <w:sz w:val="22"/>
          <w:szCs w:val="22"/>
        </w:rPr>
        <w:t xml:space="preserve"> včetně způso</w:t>
      </w:r>
      <w:r w:rsidR="00EB7844" w:rsidRPr="00DE3508">
        <w:rPr>
          <w:sz w:val="22"/>
          <w:szCs w:val="22"/>
        </w:rPr>
        <w:t xml:space="preserve">bu a termínu jejich odstranění. </w:t>
      </w:r>
      <w:r w:rsidR="00450AF2" w:rsidRPr="00DE3508">
        <w:rPr>
          <w:sz w:val="22"/>
          <w:szCs w:val="22"/>
        </w:rPr>
        <w:t>Nedojde-li v</w:t>
      </w:r>
      <w:r w:rsidR="008A12CA" w:rsidRPr="00DE3508">
        <w:rPr>
          <w:sz w:val="22"/>
          <w:szCs w:val="22"/>
        </w:rPr>
        <w:t> </w:t>
      </w:r>
      <w:r w:rsidR="00A71A53" w:rsidRPr="00DE3508">
        <w:rPr>
          <w:sz w:val="22"/>
          <w:szCs w:val="22"/>
        </w:rPr>
        <w:t>Předávacím</w:t>
      </w:r>
      <w:r w:rsidR="00450AF2" w:rsidRPr="00DE3508">
        <w:rPr>
          <w:sz w:val="22"/>
          <w:szCs w:val="22"/>
        </w:rPr>
        <w:t xml:space="preserve"> protokolu k dohodě mezi </w:t>
      </w:r>
      <w:r w:rsidR="006421B2" w:rsidRPr="00DE3508">
        <w:rPr>
          <w:sz w:val="22"/>
          <w:szCs w:val="22"/>
        </w:rPr>
        <w:t>S</w:t>
      </w:r>
      <w:r w:rsidR="00450AF2" w:rsidRPr="00DE3508">
        <w:rPr>
          <w:sz w:val="22"/>
          <w:szCs w:val="22"/>
        </w:rPr>
        <w:t>mluvními stranami o termínu odstranění</w:t>
      </w:r>
      <w:r w:rsidR="004A61AB" w:rsidRPr="00DE3508">
        <w:rPr>
          <w:sz w:val="22"/>
          <w:szCs w:val="22"/>
        </w:rPr>
        <w:t xml:space="preserve"> vad</w:t>
      </w:r>
      <w:r w:rsidR="002C12A0" w:rsidRPr="00DE3508">
        <w:rPr>
          <w:sz w:val="22"/>
          <w:szCs w:val="22"/>
        </w:rPr>
        <w:t>,</w:t>
      </w:r>
      <w:r w:rsidR="00450AF2" w:rsidRPr="00DE3508">
        <w:rPr>
          <w:sz w:val="22"/>
          <w:szCs w:val="22"/>
        </w:rPr>
        <w:t xml:space="preserve"> platí, že tyto vady mají být odstraněny ve lhůtě </w:t>
      </w:r>
      <w:r w:rsidR="00644F0A" w:rsidRPr="00DE3508">
        <w:rPr>
          <w:sz w:val="22"/>
          <w:szCs w:val="22"/>
        </w:rPr>
        <w:t>48 hodin</w:t>
      </w:r>
      <w:r w:rsidR="00450AF2" w:rsidRPr="00DE3508">
        <w:rPr>
          <w:sz w:val="22"/>
          <w:szCs w:val="22"/>
        </w:rPr>
        <w:t xml:space="preserve"> ode d</w:t>
      </w:r>
      <w:r w:rsidR="00644F0A" w:rsidRPr="00DE3508">
        <w:rPr>
          <w:sz w:val="22"/>
          <w:szCs w:val="22"/>
        </w:rPr>
        <w:t xml:space="preserve">ne předání a převzetí </w:t>
      </w:r>
      <w:r w:rsidR="00DF1264" w:rsidRPr="00DE3508">
        <w:rPr>
          <w:sz w:val="22"/>
          <w:szCs w:val="22"/>
        </w:rPr>
        <w:t>Vybavení</w:t>
      </w:r>
      <w:r w:rsidR="002304A9">
        <w:rPr>
          <w:sz w:val="22"/>
          <w:szCs w:val="22"/>
        </w:rPr>
        <w:t>.</w:t>
      </w:r>
    </w:p>
    <w:p w14:paraId="241803CF" w14:textId="77777777" w:rsidR="00D225C4" w:rsidRPr="00DE3508" w:rsidRDefault="00D225C4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M</w:t>
      </w:r>
      <w:r w:rsidR="00F54E92" w:rsidRPr="00DE3508">
        <w:rPr>
          <w:sz w:val="22"/>
          <w:szCs w:val="22"/>
        </w:rPr>
        <w:t>á</w:t>
      </w:r>
      <w:r w:rsidRPr="00DE3508">
        <w:rPr>
          <w:sz w:val="22"/>
          <w:szCs w:val="22"/>
        </w:rPr>
        <w:t xml:space="preserve">-li </w:t>
      </w:r>
      <w:r w:rsidR="00DF1264" w:rsidRPr="00DE3508">
        <w:rPr>
          <w:sz w:val="22"/>
          <w:szCs w:val="22"/>
        </w:rPr>
        <w:t>Vybavení</w:t>
      </w:r>
      <w:r w:rsidR="00F54E92" w:rsidRPr="00DE3508">
        <w:rPr>
          <w:sz w:val="22"/>
          <w:szCs w:val="22"/>
        </w:rPr>
        <w:t xml:space="preserve"> </w:t>
      </w:r>
      <w:r w:rsidR="00522A04" w:rsidRPr="00DE3508">
        <w:rPr>
          <w:sz w:val="22"/>
          <w:szCs w:val="22"/>
        </w:rPr>
        <w:t xml:space="preserve">a/nebo </w:t>
      </w:r>
      <w:r w:rsidR="00F54E92" w:rsidRPr="00DE3508">
        <w:rPr>
          <w:sz w:val="22"/>
          <w:szCs w:val="22"/>
        </w:rPr>
        <w:t xml:space="preserve">jeho </w:t>
      </w:r>
      <w:r w:rsidR="00522A04" w:rsidRPr="00DE3508">
        <w:rPr>
          <w:sz w:val="22"/>
          <w:szCs w:val="22"/>
        </w:rPr>
        <w:t xml:space="preserve">součásti </w:t>
      </w:r>
      <w:r w:rsidRPr="00DE3508">
        <w:rPr>
          <w:sz w:val="22"/>
          <w:szCs w:val="22"/>
        </w:rPr>
        <w:t>vady, které nebylo možné zjistit při převzetí</w:t>
      </w:r>
      <w:r w:rsidR="00D7454C" w:rsidRPr="00DE3508">
        <w:rPr>
          <w:sz w:val="22"/>
          <w:szCs w:val="22"/>
        </w:rPr>
        <w:t xml:space="preserve"> (skryté vady)</w:t>
      </w:r>
      <w:r w:rsidRPr="00DE3508">
        <w:rPr>
          <w:sz w:val="22"/>
          <w:szCs w:val="22"/>
        </w:rPr>
        <w:t xml:space="preserve">, </w:t>
      </w:r>
      <w:r w:rsidR="00522A04" w:rsidRPr="00DE3508">
        <w:rPr>
          <w:sz w:val="22"/>
          <w:szCs w:val="22"/>
        </w:rPr>
        <w:t>a</w:t>
      </w:r>
      <w:r w:rsidR="008A12CA" w:rsidRPr="00DE3508">
        <w:rPr>
          <w:sz w:val="22"/>
          <w:szCs w:val="22"/>
        </w:rPr>
        <w:t> </w:t>
      </w:r>
      <w:r w:rsidR="00522A04" w:rsidRPr="00DE3508">
        <w:rPr>
          <w:sz w:val="22"/>
          <w:szCs w:val="22"/>
        </w:rPr>
        <w:t xml:space="preserve">vztahuje-li se na ně záruční doba </w:t>
      </w:r>
      <w:r w:rsidR="00286546" w:rsidRPr="00DE3508">
        <w:rPr>
          <w:sz w:val="22"/>
          <w:szCs w:val="22"/>
        </w:rPr>
        <w:t>dle čl. 11.1. této Smlouvy</w:t>
      </w:r>
      <w:r w:rsidR="00522A04" w:rsidRPr="00DE3508">
        <w:rPr>
          <w:sz w:val="22"/>
          <w:szCs w:val="22"/>
        </w:rPr>
        <w:t xml:space="preserve">, </w:t>
      </w:r>
      <w:r w:rsidR="00B66D23" w:rsidRPr="00DE3508">
        <w:rPr>
          <w:sz w:val="22"/>
          <w:szCs w:val="22"/>
        </w:rPr>
        <w:t>je Kupující oprávněn je uplatnit u</w:t>
      </w:r>
      <w:r w:rsidR="008A12CA" w:rsidRPr="00DE3508">
        <w:rPr>
          <w:sz w:val="22"/>
          <w:szCs w:val="22"/>
        </w:rPr>
        <w:t> </w:t>
      </w:r>
      <w:r w:rsidR="00B66D23" w:rsidRPr="00DE3508">
        <w:rPr>
          <w:sz w:val="22"/>
          <w:szCs w:val="22"/>
        </w:rPr>
        <w:t xml:space="preserve">Prodávajícího </w:t>
      </w:r>
      <w:r w:rsidR="00E41DD5" w:rsidRPr="00DE3508">
        <w:rPr>
          <w:sz w:val="22"/>
          <w:szCs w:val="22"/>
        </w:rPr>
        <w:t>v této lhůtě</w:t>
      </w:r>
      <w:r w:rsidR="00B66D23" w:rsidRPr="00DE3508">
        <w:rPr>
          <w:sz w:val="22"/>
          <w:szCs w:val="22"/>
        </w:rPr>
        <w:t xml:space="preserve">. </w:t>
      </w:r>
      <w:r w:rsidR="00522A04" w:rsidRPr="00DE3508">
        <w:rPr>
          <w:sz w:val="22"/>
          <w:szCs w:val="22"/>
        </w:rPr>
        <w:t xml:space="preserve">Vztahuje-li se na </w:t>
      </w:r>
      <w:r w:rsidR="00DF1264" w:rsidRPr="00DE3508">
        <w:rPr>
          <w:sz w:val="22"/>
          <w:szCs w:val="22"/>
        </w:rPr>
        <w:t>Vybavení</w:t>
      </w:r>
      <w:r w:rsidR="00F54E92" w:rsidRPr="00DE3508">
        <w:rPr>
          <w:sz w:val="22"/>
          <w:szCs w:val="22"/>
        </w:rPr>
        <w:t xml:space="preserve"> </w:t>
      </w:r>
      <w:r w:rsidR="00522A04" w:rsidRPr="00DE3508">
        <w:rPr>
          <w:sz w:val="22"/>
          <w:szCs w:val="22"/>
        </w:rPr>
        <w:t xml:space="preserve">a/nebo </w:t>
      </w:r>
      <w:r w:rsidR="00F54E92" w:rsidRPr="00DE3508">
        <w:rPr>
          <w:sz w:val="22"/>
          <w:szCs w:val="22"/>
        </w:rPr>
        <w:t xml:space="preserve">jeho </w:t>
      </w:r>
      <w:r w:rsidR="00522A04" w:rsidRPr="00DE3508">
        <w:rPr>
          <w:sz w:val="22"/>
          <w:szCs w:val="22"/>
        </w:rPr>
        <w:t xml:space="preserve">součásti záruční doba delší než </w:t>
      </w:r>
      <w:r w:rsidR="00E41DD5" w:rsidRPr="00DE3508">
        <w:rPr>
          <w:sz w:val="22"/>
          <w:szCs w:val="22"/>
        </w:rPr>
        <w:t>dle čl. 11.1.</w:t>
      </w:r>
      <w:r w:rsidR="00522A04" w:rsidRPr="00DE3508">
        <w:rPr>
          <w:sz w:val="22"/>
          <w:szCs w:val="22"/>
        </w:rPr>
        <w:t>, je Kupující oprávněn takové skryté vady uplatnit u Prodávají</w:t>
      </w:r>
      <w:r w:rsidR="008A12CA" w:rsidRPr="00DE3508">
        <w:rPr>
          <w:sz w:val="22"/>
          <w:szCs w:val="22"/>
        </w:rPr>
        <w:t>cího v této delší záruční době.</w:t>
      </w:r>
    </w:p>
    <w:p w14:paraId="4856DBE3" w14:textId="77777777" w:rsidR="00456BA4" w:rsidRPr="00DE3508" w:rsidRDefault="00450AF2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Záruka</w:t>
      </w:r>
      <w:r w:rsidR="00141DE5" w:rsidRPr="00DE3508">
        <w:rPr>
          <w:rFonts w:ascii="Arial" w:hAnsi="Arial" w:cs="Arial"/>
          <w:sz w:val="22"/>
          <w:szCs w:val="22"/>
        </w:rPr>
        <w:t xml:space="preserve"> a </w:t>
      </w:r>
      <w:r w:rsidR="009B16CA" w:rsidRPr="00DE3508">
        <w:rPr>
          <w:rFonts w:ascii="Arial" w:hAnsi="Arial" w:cs="Arial"/>
          <w:sz w:val="22"/>
          <w:szCs w:val="22"/>
        </w:rPr>
        <w:t>nároky z vad</w:t>
      </w:r>
      <w:r w:rsidR="0033649F" w:rsidRPr="00DE3508">
        <w:rPr>
          <w:rFonts w:ascii="Arial" w:hAnsi="Arial" w:cs="Arial"/>
          <w:sz w:val="22"/>
          <w:szCs w:val="22"/>
        </w:rPr>
        <w:t>, záruční servis</w:t>
      </w:r>
      <w:r w:rsidR="00350698" w:rsidRPr="00DE3508">
        <w:rPr>
          <w:rFonts w:ascii="Arial" w:hAnsi="Arial" w:cs="Arial"/>
          <w:sz w:val="22"/>
          <w:szCs w:val="22"/>
        </w:rPr>
        <w:t>, pozáruční servis</w:t>
      </w:r>
    </w:p>
    <w:p w14:paraId="473E7C70" w14:textId="2CC48F18" w:rsidR="00A71A53" w:rsidRPr="00DE3508" w:rsidRDefault="0065586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Záruční doba na </w:t>
      </w:r>
      <w:r w:rsidR="00DF1264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="005D0CF5" w:rsidRPr="00DE3508">
        <w:rPr>
          <w:sz w:val="22"/>
          <w:szCs w:val="22"/>
        </w:rPr>
        <w:t>je</w:t>
      </w:r>
      <w:r w:rsidR="00C5307F">
        <w:rPr>
          <w:sz w:val="22"/>
          <w:szCs w:val="22"/>
        </w:rPr>
        <w:t xml:space="preserve"> </w:t>
      </w:r>
      <w:r w:rsidR="0012367B" w:rsidRPr="0012367B">
        <w:rPr>
          <w:sz w:val="22"/>
          <w:szCs w:val="22"/>
          <w:highlight w:val="yellow"/>
        </w:rPr>
        <w:t>……</w:t>
      </w:r>
      <w:r w:rsidR="00E93C7C" w:rsidRPr="00DE3508">
        <w:rPr>
          <w:sz w:val="22"/>
          <w:szCs w:val="22"/>
        </w:rPr>
        <w:t xml:space="preserve"> </w:t>
      </w:r>
      <w:r w:rsidR="005D0CF5" w:rsidRPr="00DE3508">
        <w:rPr>
          <w:sz w:val="22"/>
          <w:szCs w:val="22"/>
        </w:rPr>
        <w:t>měsíců</w:t>
      </w:r>
      <w:r w:rsidR="008A12CA" w:rsidRPr="00DE3508">
        <w:rPr>
          <w:sz w:val="22"/>
          <w:szCs w:val="22"/>
        </w:rPr>
        <w:t>.</w:t>
      </w:r>
      <w:r w:rsidR="00E72231" w:rsidRPr="00DE3508">
        <w:rPr>
          <w:sz w:val="22"/>
          <w:szCs w:val="22"/>
        </w:rPr>
        <w:t xml:space="preserve"> </w:t>
      </w:r>
      <w:r w:rsidR="008E75CE" w:rsidRPr="00DE3508">
        <w:rPr>
          <w:sz w:val="22"/>
          <w:szCs w:val="22"/>
        </w:rPr>
        <w:t>Tato záruční doba se však nevztahuje na spotřební materiál.</w:t>
      </w:r>
    </w:p>
    <w:p w14:paraId="4338C0E2" w14:textId="77777777" w:rsidR="00A71A53" w:rsidRPr="00DE3508" w:rsidRDefault="0065586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Záruční </w:t>
      </w:r>
      <w:r w:rsidR="00CA4B92" w:rsidRPr="00DE3508">
        <w:rPr>
          <w:sz w:val="22"/>
          <w:szCs w:val="22"/>
        </w:rPr>
        <w:t>doba začíná běžet dnem podpisu p</w:t>
      </w:r>
      <w:r w:rsidRPr="00DE3508">
        <w:rPr>
          <w:sz w:val="22"/>
          <w:szCs w:val="22"/>
        </w:rPr>
        <w:t>ředávacího protokolu</w:t>
      </w:r>
      <w:r w:rsidR="00A71A53" w:rsidRPr="00DE3508">
        <w:rPr>
          <w:sz w:val="22"/>
          <w:szCs w:val="22"/>
        </w:rPr>
        <w:t xml:space="preserve"> </w:t>
      </w:r>
      <w:r w:rsidR="00CA4B92" w:rsidRPr="00DE3508">
        <w:rPr>
          <w:sz w:val="22"/>
          <w:szCs w:val="22"/>
        </w:rPr>
        <w:t>zástupci Smluvních stran</w:t>
      </w:r>
      <w:r w:rsidR="007169B6" w:rsidRPr="00DE3508">
        <w:rPr>
          <w:sz w:val="22"/>
          <w:szCs w:val="22"/>
        </w:rPr>
        <w:t xml:space="preserve">. Je-li </w:t>
      </w:r>
      <w:r w:rsidR="00DF1264" w:rsidRPr="00DE3508">
        <w:rPr>
          <w:sz w:val="22"/>
          <w:szCs w:val="22"/>
        </w:rPr>
        <w:t>Vybavení převzato</w:t>
      </w:r>
      <w:r w:rsidR="00EA71D7" w:rsidRPr="00DE3508">
        <w:rPr>
          <w:sz w:val="22"/>
          <w:szCs w:val="22"/>
        </w:rPr>
        <w:t>,</w:t>
      </w:r>
      <w:r w:rsidRPr="00DE3508">
        <w:rPr>
          <w:sz w:val="22"/>
          <w:szCs w:val="22"/>
        </w:rPr>
        <w:t xml:space="preserve"> byť i jen s jednou vadou nebo nedodělkem, počíná běžet záruční doba ode dne odstranění poslední vady </w:t>
      </w:r>
      <w:r w:rsidR="00F86157" w:rsidRPr="00DE3508">
        <w:rPr>
          <w:sz w:val="22"/>
          <w:szCs w:val="22"/>
        </w:rPr>
        <w:t xml:space="preserve">či nedodělku </w:t>
      </w:r>
      <w:r w:rsidRPr="00DE3508">
        <w:rPr>
          <w:sz w:val="22"/>
          <w:szCs w:val="22"/>
        </w:rPr>
        <w:t>Prodávajícím.</w:t>
      </w:r>
    </w:p>
    <w:p w14:paraId="734C8307" w14:textId="77777777" w:rsidR="007F270F" w:rsidRPr="00DE3508" w:rsidRDefault="006702B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Požadavek na odstranění vady </w:t>
      </w:r>
      <w:r w:rsidR="00DF1264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uplatní Kupující u Prodávajícího bez zbytečného odkladu po jej</w:t>
      </w:r>
      <w:r w:rsidR="00EA71D7" w:rsidRPr="00DE3508">
        <w:rPr>
          <w:sz w:val="22"/>
          <w:szCs w:val="22"/>
        </w:rPr>
        <w:t>ím</w:t>
      </w:r>
      <w:r w:rsidRPr="00DE3508">
        <w:rPr>
          <w:sz w:val="22"/>
          <w:szCs w:val="22"/>
        </w:rPr>
        <w:t xml:space="preserve"> zjištění, nejpozději však poslední den záruční lhůty, </w:t>
      </w:r>
      <w:r w:rsidR="00EA71D7" w:rsidRPr="00DE3508">
        <w:rPr>
          <w:sz w:val="22"/>
          <w:szCs w:val="22"/>
        </w:rPr>
        <w:t xml:space="preserve">není-li jinde v této Smlouvě stanoveno výslovně jinak, </w:t>
      </w:r>
      <w:r w:rsidRPr="00DE3508">
        <w:rPr>
          <w:sz w:val="22"/>
          <w:szCs w:val="22"/>
        </w:rPr>
        <w:t xml:space="preserve">a to písemným oznámením </w:t>
      </w:r>
      <w:r w:rsidR="00EB3FB0" w:rsidRPr="00DE3508">
        <w:rPr>
          <w:sz w:val="22"/>
          <w:szCs w:val="22"/>
        </w:rPr>
        <w:t>(reklamací</w:t>
      </w:r>
      <w:r w:rsidR="005655FE" w:rsidRPr="00DE3508">
        <w:rPr>
          <w:sz w:val="22"/>
          <w:szCs w:val="22"/>
        </w:rPr>
        <w:t xml:space="preserve">) </w:t>
      </w:r>
      <w:r w:rsidRPr="00DE3508">
        <w:rPr>
          <w:sz w:val="22"/>
          <w:szCs w:val="22"/>
        </w:rPr>
        <w:t>zaslaným odpovědnému zástupci</w:t>
      </w:r>
      <w:r w:rsidR="00776C0D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Prodávajícího uvedené</w:t>
      </w:r>
      <w:r w:rsidR="00776C0D" w:rsidRPr="00DE3508">
        <w:rPr>
          <w:sz w:val="22"/>
          <w:szCs w:val="22"/>
        </w:rPr>
        <w:t>mu</w:t>
      </w:r>
      <w:r w:rsidRPr="00DE3508">
        <w:rPr>
          <w:sz w:val="22"/>
          <w:szCs w:val="22"/>
        </w:rPr>
        <w:t xml:space="preserve"> v této Smlouvě. I reklamace odeslaná Kupujícím v</w:t>
      </w:r>
      <w:r w:rsidR="008A12CA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poslední den záruční lhůty se má za včas uplatněnou.</w:t>
      </w:r>
    </w:p>
    <w:p w14:paraId="594B9715" w14:textId="77777777" w:rsidR="006702BE" w:rsidRPr="00DE3508" w:rsidRDefault="006702B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V písemné reklamaci Kupující uvede popis vady a způsob, jakým vadu požaduje odstranit</w:t>
      </w:r>
      <w:r w:rsidR="00D80759" w:rsidRPr="00DE3508">
        <w:rPr>
          <w:sz w:val="22"/>
          <w:szCs w:val="22"/>
        </w:rPr>
        <w:t>. Kupující je oprávněn</w:t>
      </w:r>
      <w:r w:rsidRPr="00DE3508">
        <w:rPr>
          <w:sz w:val="22"/>
          <w:szCs w:val="22"/>
        </w:rPr>
        <w:t>:</w:t>
      </w:r>
    </w:p>
    <w:p w14:paraId="43EFDE11" w14:textId="77777777" w:rsidR="006702BE" w:rsidRPr="00DE3508" w:rsidRDefault="00D80759" w:rsidP="00E72231">
      <w:pPr>
        <w:pStyle w:val="Odrazka2"/>
        <w:keepNext/>
        <w:keepLines/>
        <w:numPr>
          <w:ilvl w:val="1"/>
          <w:numId w:val="8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požadovat odstranění vad dodáním náhradní</w:t>
      </w:r>
      <w:r w:rsidR="00E93C7C" w:rsidRPr="00DE3508">
        <w:rPr>
          <w:rFonts w:ascii="Arial" w:hAnsi="Arial" w:cs="Arial"/>
          <w:szCs w:val="22"/>
        </w:rPr>
        <w:t xml:space="preserve">ho </w:t>
      </w:r>
      <w:r w:rsidR="00DF1264" w:rsidRPr="00DE3508">
        <w:rPr>
          <w:rFonts w:ascii="Arial" w:hAnsi="Arial" w:cs="Arial"/>
          <w:szCs w:val="22"/>
        </w:rPr>
        <w:t xml:space="preserve">Vybavení </w:t>
      </w:r>
      <w:r w:rsidRPr="00DE3508">
        <w:rPr>
          <w:rFonts w:ascii="Arial" w:hAnsi="Arial" w:cs="Arial"/>
          <w:szCs w:val="22"/>
        </w:rPr>
        <w:t xml:space="preserve">za vadné </w:t>
      </w:r>
      <w:r w:rsidR="00DF1264" w:rsidRPr="00DE3508">
        <w:rPr>
          <w:rFonts w:ascii="Arial" w:hAnsi="Arial" w:cs="Arial"/>
          <w:szCs w:val="22"/>
        </w:rPr>
        <w:t>Vybavení</w:t>
      </w:r>
      <w:r w:rsidRPr="00DE3508">
        <w:rPr>
          <w:rFonts w:ascii="Arial" w:hAnsi="Arial" w:cs="Arial"/>
          <w:szCs w:val="22"/>
        </w:rPr>
        <w:t>,</w:t>
      </w:r>
      <w:r w:rsidR="0045376B" w:rsidRPr="00DE3508">
        <w:rPr>
          <w:rFonts w:ascii="Arial" w:hAnsi="Arial" w:cs="Arial"/>
          <w:szCs w:val="22"/>
        </w:rPr>
        <w:t xml:space="preserve"> nebo</w:t>
      </w:r>
    </w:p>
    <w:p w14:paraId="6426F90E" w14:textId="77777777" w:rsidR="00D80759" w:rsidRPr="00DE3508" w:rsidRDefault="00D80759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požadovat odstranění vad opravou, jsou-li vady opravitelné,</w:t>
      </w:r>
      <w:r w:rsidR="0045376B" w:rsidRPr="00DE3508">
        <w:rPr>
          <w:rFonts w:ascii="Arial" w:hAnsi="Arial" w:cs="Arial"/>
          <w:szCs w:val="22"/>
        </w:rPr>
        <w:t xml:space="preserve"> nebo</w:t>
      </w:r>
    </w:p>
    <w:p w14:paraId="462D87D8" w14:textId="77777777" w:rsidR="00D80759" w:rsidRPr="00DE3508" w:rsidRDefault="00D80759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lastRenderedPageBreak/>
        <w:t>požadovat přiměřenou slevu z kupní ceny.</w:t>
      </w:r>
    </w:p>
    <w:p w14:paraId="5BC149AD" w14:textId="77777777" w:rsidR="00E35392" w:rsidRPr="00DE3508" w:rsidRDefault="00D80759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Volba mezi výše uvedenými nároky z vad náleží Kupujícímu. </w:t>
      </w:r>
      <w:r w:rsidR="00CC7206" w:rsidRPr="00DE3508">
        <w:rPr>
          <w:sz w:val="22"/>
          <w:szCs w:val="22"/>
        </w:rPr>
        <w:t xml:space="preserve">Kupující je dále oprávněn odstoupit od Smlouvy, je-li dodáním </w:t>
      </w:r>
      <w:r w:rsidR="00DF1264" w:rsidRPr="00DE3508">
        <w:rPr>
          <w:sz w:val="22"/>
          <w:szCs w:val="22"/>
        </w:rPr>
        <w:t>Vybavení</w:t>
      </w:r>
      <w:r w:rsidR="00CC7206" w:rsidRPr="00DE3508">
        <w:rPr>
          <w:sz w:val="22"/>
          <w:szCs w:val="22"/>
        </w:rPr>
        <w:t xml:space="preserve"> s vadami Smlouva porušena podstatným způsobem.</w:t>
      </w:r>
      <w:r w:rsidR="00FE7B65" w:rsidRPr="00DE3508">
        <w:rPr>
          <w:sz w:val="22"/>
          <w:szCs w:val="22"/>
        </w:rPr>
        <w:br/>
      </w:r>
      <w:r w:rsidR="00C66229" w:rsidRPr="00DE3508">
        <w:rPr>
          <w:sz w:val="22"/>
          <w:szCs w:val="22"/>
        </w:rPr>
        <w:t>Za podstatné porušení se považuje vždy</w:t>
      </w:r>
      <w:r w:rsidR="00D9220F" w:rsidRPr="00DE3508">
        <w:rPr>
          <w:sz w:val="22"/>
          <w:szCs w:val="22"/>
        </w:rPr>
        <w:t xml:space="preserve"> situace, kdy </w:t>
      </w:r>
      <w:r w:rsidR="00DF1264" w:rsidRPr="00DE3508">
        <w:rPr>
          <w:sz w:val="22"/>
          <w:szCs w:val="22"/>
        </w:rPr>
        <w:t>Vybavení</w:t>
      </w:r>
      <w:r w:rsidR="00534CF0" w:rsidRPr="00DE3508">
        <w:rPr>
          <w:sz w:val="22"/>
          <w:szCs w:val="22"/>
        </w:rPr>
        <w:t xml:space="preserve"> </w:t>
      </w:r>
      <w:r w:rsidR="00A26FE1" w:rsidRPr="00DE3508">
        <w:rPr>
          <w:sz w:val="22"/>
          <w:szCs w:val="22"/>
        </w:rPr>
        <w:t xml:space="preserve">(nebo </w:t>
      </w:r>
      <w:r w:rsidR="00534CF0" w:rsidRPr="00DE3508">
        <w:rPr>
          <w:sz w:val="22"/>
          <w:szCs w:val="22"/>
        </w:rPr>
        <w:t xml:space="preserve">jeho </w:t>
      </w:r>
      <w:r w:rsidR="00A26FE1" w:rsidRPr="00DE3508">
        <w:rPr>
          <w:sz w:val="22"/>
          <w:szCs w:val="22"/>
        </w:rPr>
        <w:t>část)</w:t>
      </w:r>
      <w:r w:rsidR="00D9220F" w:rsidRPr="00DE3508">
        <w:rPr>
          <w:sz w:val="22"/>
          <w:szCs w:val="22"/>
        </w:rPr>
        <w:t xml:space="preserve"> ne</w:t>
      </w:r>
      <w:r w:rsidR="00A26FE1" w:rsidRPr="00DE3508">
        <w:rPr>
          <w:sz w:val="22"/>
          <w:szCs w:val="22"/>
        </w:rPr>
        <w:t>dosahuje</w:t>
      </w:r>
      <w:r w:rsidR="00081BCF" w:rsidRPr="00DE3508">
        <w:rPr>
          <w:sz w:val="22"/>
          <w:szCs w:val="22"/>
        </w:rPr>
        <w:t xml:space="preserve"> nebo v záruční době přestane dosahovat</w:t>
      </w:r>
      <w:r w:rsidR="00D9220F" w:rsidRPr="00DE3508">
        <w:rPr>
          <w:sz w:val="22"/>
          <w:szCs w:val="22"/>
        </w:rPr>
        <w:t xml:space="preserve"> </w:t>
      </w:r>
      <w:r w:rsidR="00081BCF" w:rsidRPr="00DE3508">
        <w:rPr>
          <w:sz w:val="22"/>
          <w:szCs w:val="22"/>
        </w:rPr>
        <w:t>minimáln</w:t>
      </w:r>
      <w:r w:rsidR="00D469E2" w:rsidRPr="00DE3508">
        <w:rPr>
          <w:sz w:val="22"/>
          <w:szCs w:val="22"/>
        </w:rPr>
        <w:t>ích</w:t>
      </w:r>
      <w:r w:rsidR="00081BCF" w:rsidRPr="00DE3508">
        <w:rPr>
          <w:sz w:val="22"/>
          <w:szCs w:val="22"/>
        </w:rPr>
        <w:t xml:space="preserve"> </w:t>
      </w:r>
      <w:r w:rsidR="00816F1B" w:rsidRPr="00DE3508">
        <w:rPr>
          <w:sz w:val="22"/>
          <w:szCs w:val="22"/>
        </w:rPr>
        <w:t xml:space="preserve">funkcí nebo </w:t>
      </w:r>
      <w:r w:rsidR="0063791D" w:rsidRPr="00DE3508">
        <w:rPr>
          <w:sz w:val="22"/>
          <w:szCs w:val="22"/>
        </w:rPr>
        <w:t>parametrů</w:t>
      </w:r>
      <w:r w:rsidR="002E3F2D" w:rsidRPr="00DE3508">
        <w:rPr>
          <w:sz w:val="22"/>
          <w:szCs w:val="22"/>
        </w:rPr>
        <w:t xml:space="preserve"> </w:t>
      </w:r>
      <w:r w:rsidR="00081BCF" w:rsidRPr="00DE3508">
        <w:rPr>
          <w:sz w:val="22"/>
          <w:szCs w:val="22"/>
        </w:rPr>
        <w:t>požadovaných Kupujícím a uvedených v</w:t>
      </w:r>
      <w:r w:rsidR="00974BDA" w:rsidRPr="00DE3508">
        <w:rPr>
          <w:sz w:val="22"/>
          <w:szCs w:val="22"/>
        </w:rPr>
        <w:t>e Výchozích podkladech nebo</w:t>
      </w:r>
      <w:r w:rsidR="00974BDA" w:rsidRPr="00DE3508" w:rsidDel="00974BDA">
        <w:rPr>
          <w:sz w:val="22"/>
          <w:szCs w:val="22"/>
        </w:rPr>
        <w:t xml:space="preserve"> </w:t>
      </w:r>
      <w:r w:rsidR="00D9220F" w:rsidRPr="00DE3508">
        <w:rPr>
          <w:sz w:val="22"/>
          <w:szCs w:val="22"/>
        </w:rPr>
        <w:t>této Smlouvě.</w:t>
      </w:r>
    </w:p>
    <w:p w14:paraId="21345461" w14:textId="77777777" w:rsidR="00E35392" w:rsidRPr="00DE3508" w:rsidRDefault="00E3539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se zavazuje reklamované vady </w:t>
      </w:r>
      <w:r w:rsidR="00DF1264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bezplatně odstranit.</w:t>
      </w:r>
    </w:p>
    <w:p w14:paraId="6F95E19B" w14:textId="77777777" w:rsidR="00DF1264" w:rsidRPr="00DE3508" w:rsidRDefault="00DF1264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se zavazuje zahájit úkony směřující k odstranění vady Vybavení v záruční době do </w:t>
      </w:r>
      <w:r w:rsidR="00EB3FB0" w:rsidRPr="00DE3508">
        <w:rPr>
          <w:sz w:val="22"/>
          <w:szCs w:val="22"/>
        </w:rPr>
        <w:t>3 pracovních dnů</w:t>
      </w:r>
      <w:r w:rsidRPr="00DE3508">
        <w:rPr>
          <w:sz w:val="22"/>
          <w:szCs w:val="22"/>
        </w:rPr>
        <w:t xml:space="preserve"> ode dne obdržení reklamace od Kupujícího, v uvedené lhůtě se zavazuje reklamaci prověřit, diagnostikovat vadu</w:t>
      </w:r>
      <w:r w:rsidR="00EB3FB0" w:rsidRPr="00DE3508">
        <w:rPr>
          <w:sz w:val="22"/>
          <w:szCs w:val="22"/>
        </w:rPr>
        <w:t xml:space="preserve"> a</w:t>
      </w:r>
      <w:r w:rsidRPr="00DE3508">
        <w:rPr>
          <w:sz w:val="22"/>
          <w:szCs w:val="22"/>
        </w:rPr>
        <w:t xml:space="preserve"> oznámit Kupujícímu, zda reklamaci uznává</w:t>
      </w:r>
      <w:r w:rsidR="00EB3FB0" w:rsidRPr="00DE3508">
        <w:rPr>
          <w:sz w:val="22"/>
          <w:szCs w:val="22"/>
        </w:rPr>
        <w:t>.</w:t>
      </w:r>
    </w:p>
    <w:p w14:paraId="63FCE560" w14:textId="77777777" w:rsidR="00DF1264" w:rsidRPr="00DE3508" w:rsidRDefault="00DF1264" w:rsidP="00A86DDE">
      <w:pPr>
        <w:pStyle w:val="Nadpis2"/>
        <w:keepLines w:val="0"/>
        <w:rPr>
          <w:sz w:val="22"/>
          <w:szCs w:val="22"/>
        </w:rPr>
      </w:pPr>
      <w:r w:rsidRPr="00DE3508">
        <w:rPr>
          <w:sz w:val="22"/>
          <w:szCs w:val="22"/>
        </w:rPr>
        <w:t xml:space="preserve">V případě, že k odstranění vady </w:t>
      </w:r>
      <w:r w:rsidR="00C30205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není nutné zajištění náhradních dílů, je Prodávající povinen vadu odstranit do </w:t>
      </w:r>
      <w:r w:rsidR="00EB3FB0" w:rsidRPr="00DE3508">
        <w:rPr>
          <w:sz w:val="22"/>
          <w:szCs w:val="22"/>
        </w:rPr>
        <w:t>3 pracovních dnů</w:t>
      </w:r>
      <w:r w:rsidRPr="00DE3508">
        <w:rPr>
          <w:sz w:val="22"/>
          <w:szCs w:val="22"/>
        </w:rPr>
        <w:t xml:space="preserve"> ode dne obdržení reklamace. Je-li k odstranění vady </w:t>
      </w:r>
      <w:r w:rsidR="008868A0" w:rsidRPr="00DE3508">
        <w:rPr>
          <w:sz w:val="22"/>
          <w:szCs w:val="22"/>
        </w:rPr>
        <w:t>V</w:t>
      </w:r>
      <w:r w:rsidR="00C30205" w:rsidRPr="00DE3508">
        <w:rPr>
          <w:sz w:val="22"/>
          <w:szCs w:val="22"/>
        </w:rPr>
        <w:t>ybavení</w:t>
      </w:r>
      <w:r w:rsidRPr="00DE3508">
        <w:rPr>
          <w:sz w:val="22"/>
          <w:szCs w:val="22"/>
        </w:rPr>
        <w:t xml:space="preserve"> nutné zajistit náhradní díly, pak je Prodávající povinen vadu odstranit do </w:t>
      </w:r>
      <w:r w:rsidR="002E3F2D" w:rsidRPr="00DE3508">
        <w:rPr>
          <w:sz w:val="22"/>
          <w:szCs w:val="22"/>
        </w:rPr>
        <w:t>2</w:t>
      </w:r>
      <w:r w:rsidRPr="00DE3508">
        <w:rPr>
          <w:sz w:val="22"/>
          <w:szCs w:val="22"/>
        </w:rPr>
        <w:t xml:space="preserve"> týdnů ode dne obdržení reklamace, nedohodnou-li se Smluvní strany jinak. </w:t>
      </w:r>
    </w:p>
    <w:p w14:paraId="77F88DA1" w14:textId="77777777" w:rsidR="00FA0632" w:rsidRPr="00DE3508" w:rsidRDefault="00E35392" w:rsidP="00A86DDE">
      <w:pPr>
        <w:pStyle w:val="Nadpis2"/>
        <w:keepLines w:val="0"/>
        <w:rPr>
          <w:sz w:val="22"/>
          <w:szCs w:val="22"/>
        </w:rPr>
      </w:pPr>
      <w:r w:rsidRPr="00DE3508">
        <w:rPr>
          <w:sz w:val="22"/>
          <w:szCs w:val="22"/>
        </w:rPr>
        <w:t>I v</w:t>
      </w:r>
      <w:r w:rsidR="005376C8" w:rsidRPr="00DE3508">
        <w:rPr>
          <w:sz w:val="22"/>
          <w:szCs w:val="22"/>
        </w:rPr>
        <w:t> případě, že P</w:t>
      </w:r>
      <w:r w:rsidR="00EE2D82" w:rsidRPr="00DE3508">
        <w:rPr>
          <w:sz w:val="22"/>
          <w:szCs w:val="22"/>
        </w:rPr>
        <w:t>rodávající vadu neuzná</w:t>
      </w:r>
      <w:r w:rsidR="004B7446" w:rsidRPr="00DE3508">
        <w:rPr>
          <w:sz w:val="22"/>
          <w:szCs w:val="22"/>
        </w:rPr>
        <w:t>,</w:t>
      </w:r>
      <w:r w:rsidR="00EE2D82" w:rsidRPr="00DE3508">
        <w:rPr>
          <w:sz w:val="22"/>
          <w:szCs w:val="22"/>
        </w:rPr>
        <w:t xml:space="preserve"> je povinen vadu odstranit</w:t>
      </w:r>
      <w:r w:rsidR="00FA0632" w:rsidRPr="00DE3508">
        <w:rPr>
          <w:sz w:val="22"/>
          <w:szCs w:val="22"/>
        </w:rPr>
        <w:t xml:space="preserve">, a to </w:t>
      </w:r>
      <w:r w:rsidR="00101259" w:rsidRPr="00DE3508">
        <w:rPr>
          <w:sz w:val="22"/>
          <w:szCs w:val="22"/>
        </w:rPr>
        <w:t>ve lhůtách uvedených v odst. 1</w:t>
      </w:r>
      <w:r w:rsidR="006E07CF" w:rsidRPr="00DE3508">
        <w:rPr>
          <w:sz w:val="22"/>
          <w:szCs w:val="22"/>
        </w:rPr>
        <w:t>1</w:t>
      </w:r>
      <w:r w:rsidR="00101259" w:rsidRPr="00DE3508">
        <w:rPr>
          <w:sz w:val="22"/>
          <w:szCs w:val="22"/>
        </w:rPr>
        <w:t>.</w:t>
      </w:r>
      <w:r w:rsidR="00065407" w:rsidRPr="00DE3508">
        <w:rPr>
          <w:sz w:val="22"/>
          <w:szCs w:val="22"/>
        </w:rPr>
        <w:t>8</w:t>
      </w:r>
      <w:r w:rsidR="00101259" w:rsidRPr="00DE3508">
        <w:rPr>
          <w:sz w:val="22"/>
          <w:szCs w:val="22"/>
        </w:rPr>
        <w:t xml:space="preserve">, nedohodnou-li se </w:t>
      </w:r>
      <w:r w:rsidR="004B7446" w:rsidRPr="00DE3508">
        <w:rPr>
          <w:sz w:val="22"/>
          <w:szCs w:val="22"/>
        </w:rPr>
        <w:t>S</w:t>
      </w:r>
      <w:r w:rsidR="00101259" w:rsidRPr="00DE3508">
        <w:rPr>
          <w:sz w:val="22"/>
          <w:szCs w:val="22"/>
        </w:rPr>
        <w:t>mluvní strany jinak</w:t>
      </w:r>
      <w:r w:rsidR="00EE2D82" w:rsidRPr="00DE3508">
        <w:rPr>
          <w:sz w:val="22"/>
          <w:szCs w:val="22"/>
        </w:rPr>
        <w:t>. V případě, že Prodávající vadu neuzná</w:t>
      </w:r>
      <w:r w:rsidR="007169B6" w:rsidRPr="00DE3508">
        <w:rPr>
          <w:sz w:val="22"/>
          <w:szCs w:val="22"/>
        </w:rPr>
        <w:t>,</w:t>
      </w:r>
      <w:r w:rsidR="00EE2D82" w:rsidRPr="00DE3508">
        <w:rPr>
          <w:sz w:val="22"/>
          <w:szCs w:val="22"/>
        </w:rPr>
        <w:t xml:space="preserve"> bude oprávněnost reklamace ověřena znaleckým posudkem</w:t>
      </w:r>
      <w:r w:rsidR="003620D4" w:rsidRPr="00DE3508">
        <w:rPr>
          <w:sz w:val="22"/>
          <w:szCs w:val="22"/>
        </w:rPr>
        <w:t>, který nechá zpracovat Kupující</w:t>
      </w:r>
      <w:r w:rsidR="00EE2D82" w:rsidRPr="00DE3508">
        <w:rPr>
          <w:sz w:val="22"/>
          <w:szCs w:val="22"/>
        </w:rPr>
        <w:t>. V případě, že bude reklamace označena</w:t>
      </w:r>
      <w:r w:rsidR="009A3CA0" w:rsidRPr="00DE3508">
        <w:rPr>
          <w:sz w:val="22"/>
          <w:szCs w:val="22"/>
        </w:rPr>
        <w:t xml:space="preserve"> znalcem za oprávněnou, ponese P</w:t>
      </w:r>
      <w:r w:rsidR="00EE2D82" w:rsidRPr="00DE3508">
        <w:rPr>
          <w:sz w:val="22"/>
          <w:szCs w:val="22"/>
        </w:rPr>
        <w:t>rodávající i náklady na vyhotovení znaleckého posudku</w:t>
      </w:r>
      <w:r w:rsidRPr="00DE3508">
        <w:rPr>
          <w:sz w:val="22"/>
          <w:szCs w:val="22"/>
        </w:rPr>
        <w:t>. Prokáže-li se</w:t>
      </w:r>
      <w:r w:rsidR="00EE2D82" w:rsidRPr="00DE3508">
        <w:rPr>
          <w:sz w:val="22"/>
          <w:szCs w:val="22"/>
        </w:rPr>
        <w:t xml:space="preserve">, že Kupující reklamoval </w:t>
      </w:r>
      <w:r w:rsidR="004B7446" w:rsidRPr="00DE3508">
        <w:rPr>
          <w:sz w:val="22"/>
          <w:szCs w:val="22"/>
        </w:rPr>
        <w:t xml:space="preserve">vadu </w:t>
      </w:r>
      <w:r w:rsidR="00EE2D82" w:rsidRPr="00DE3508">
        <w:rPr>
          <w:sz w:val="22"/>
          <w:szCs w:val="22"/>
        </w:rPr>
        <w:t xml:space="preserve">neoprávněně, </w:t>
      </w:r>
      <w:r w:rsidRPr="00DE3508">
        <w:rPr>
          <w:sz w:val="22"/>
          <w:szCs w:val="22"/>
        </w:rPr>
        <w:t>je Kupující povinen uhradit Prodávajícímu účelně a prokazatelně vynalož</w:t>
      </w:r>
      <w:r w:rsidR="008A12CA" w:rsidRPr="00DE3508">
        <w:rPr>
          <w:sz w:val="22"/>
          <w:szCs w:val="22"/>
        </w:rPr>
        <w:t>ené náklady na odstranění vady.</w:t>
      </w:r>
      <w:r w:rsidR="00D44DF0" w:rsidRPr="00DE3508">
        <w:rPr>
          <w:sz w:val="22"/>
          <w:szCs w:val="22"/>
        </w:rPr>
        <w:t xml:space="preserve"> Do vyjasnění oprávněnosti reklamace nese náklady na odstranění vady Prodávající.</w:t>
      </w:r>
    </w:p>
    <w:p w14:paraId="155E6010" w14:textId="77777777" w:rsidR="009950C3" w:rsidRPr="00DE3508" w:rsidRDefault="00E3539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O odstranění reklamované vady sepíší </w:t>
      </w:r>
      <w:r w:rsidR="004B7446" w:rsidRPr="00DE3508">
        <w:rPr>
          <w:sz w:val="22"/>
          <w:szCs w:val="22"/>
        </w:rPr>
        <w:t>S</w:t>
      </w:r>
      <w:r w:rsidRPr="00DE3508">
        <w:rPr>
          <w:sz w:val="22"/>
          <w:szCs w:val="22"/>
        </w:rPr>
        <w:t>mluvní strany prot</w:t>
      </w:r>
      <w:r w:rsidR="007169B6" w:rsidRPr="00DE3508">
        <w:rPr>
          <w:sz w:val="22"/>
          <w:szCs w:val="22"/>
        </w:rPr>
        <w:t>okol, ve kterém potvrdí</w:t>
      </w:r>
      <w:r w:rsidRPr="00DE3508">
        <w:rPr>
          <w:sz w:val="22"/>
          <w:szCs w:val="22"/>
        </w:rPr>
        <w:t xml:space="preserve"> odstranění vady.</w:t>
      </w:r>
      <w:r w:rsidR="00BC2ECB" w:rsidRPr="00DE3508">
        <w:rPr>
          <w:sz w:val="22"/>
          <w:szCs w:val="22"/>
        </w:rPr>
        <w:t xml:space="preserve"> O dobu, která uplyne </w:t>
      </w:r>
      <w:r w:rsidR="007169B6" w:rsidRPr="00DE3508">
        <w:rPr>
          <w:sz w:val="22"/>
          <w:szCs w:val="22"/>
        </w:rPr>
        <w:t>ode dne uplatnění reklamace do odstranění vady</w:t>
      </w:r>
      <w:r w:rsidR="00EB1777" w:rsidRPr="00DE3508">
        <w:rPr>
          <w:sz w:val="22"/>
          <w:szCs w:val="22"/>
        </w:rPr>
        <w:t>,</w:t>
      </w:r>
      <w:r w:rsidR="007169B6" w:rsidRPr="00DE3508">
        <w:rPr>
          <w:sz w:val="22"/>
          <w:szCs w:val="22"/>
        </w:rPr>
        <w:t xml:space="preserve"> se prodlužuje záruční lhůta.</w:t>
      </w:r>
    </w:p>
    <w:p w14:paraId="609801FA" w14:textId="77777777" w:rsidR="007169B6" w:rsidRPr="00DE3508" w:rsidRDefault="007169B6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V případě, že Prodávající neodstraní vadu ve </w:t>
      </w:r>
      <w:r w:rsidR="00101259" w:rsidRPr="00DE3508">
        <w:rPr>
          <w:sz w:val="22"/>
          <w:szCs w:val="22"/>
        </w:rPr>
        <w:t xml:space="preserve">lhůtách </w:t>
      </w:r>
      <w:r w:rsidRPr="00DE3508">
        <w:rPr>
          <w:sz w:val="22"/>
          <w:szCs w:val="22"/>
        </w:rPr>
        <w:t>uveden</w:t>
      </w:r>
      <w:r w:rsidR="00101259" w:rsidRPr="00DE3508">
        <w:rPr>
          <w:sz w:val="22"/>
          <w:szCs w:val="22"/>
        </w:rPr>
        <w:t>ých</w:t>
      </w:r>
      <w:r w:rsidRPr="00DE3508">
        <w:rPr>
          <w:sz w:val="22"/>
          <w:szCs w:val="22"/>
        </w:rPr>
        <w:t xml:space="preserve"> v odst. </w:t>
      </w:r>
      <w:r w:rsidR="00D44DF0" w:rsidRPr="00DE3508">
        <w:rPr>
          <w:sz w:val="22"/>
          <w:szCs w:val="22"/>
        </w:rPr>
        <w:t>11.8</w:t>
      </w:r>
      <w:r w:rsidR="001356A4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tohoto člán</w:t>
      </w:r>
      <w:r w:rsidR="00A55B1A" w:rsidRPr="00DE3508">
        <w:rPr>
          <w:sz w:val="22"/>
          <w:szCs w:val="22"/>
        </w:rPr>
        <w:t>ku Smlouvy, případně ve</w:t>
      </w:r>
      <w:r w:rsidRPr="00DE3508">
        <w:rPr>
          <w:sz w:val="22"/>
          <w:szCs w:val="22"/>
        </w:rPr>
        <w:t xml:space="preserve"> lhůtě sjednané </w:t>
      </w:r>
      <w:r w:rsidR="004B7446" w:rsidRPr="00DE3508">
        <w:rPr>
          <w:sz w:val="22"/>
          <w:szCs w:val="22"/>
        </w:rPr>
        <w:t>S</w:t>
      </w:r>
      <w:r w:rsidRPr="00DE3508">
        <w:rPr>
          <w:sz w:val="22"/>
          <w:szCs w:val="22"/>
        </w:rPr>
        <w:t xml:space="preserve">mluvními stranami, nebo pokud Prodávající odmítne </w:t>
      </w:r>
      <w:r w:rsidR="00755075" w:rsidRPr="00DE3508">
        <w:rPr>
          <w:sz w:val="22"/>
          <w:szCs w:val="22"/>
        </w:rPr>
        <w:t xml:space="preserve">vadu </w:t>
      </w:r>
      <w:r w:rsidRPr="00DE3508">
        <w:rPr>
          <w:sz w:val="22"/>
          <w:szCs w:val="22"/>
        </w:rPr>
        <w:t>odstranit</w:t>
      </w:r>
      <w:r w:rsidR="00A15953" w:rsidRPr="00DE3508">
        <w:rPr>
          <w:sz w:val="22"/>
          <w:szCs w:val="22"/>
        </w:rPr>
        <w:t xml:space="preserve">, </w:t>
      </w:r>
      <w:r w:rsidRPr="00DE3508">
        <w:rPr>
          <w:sz w:val="22"/>
          <w:szCs w:val="22"/>
        </w:rPr>
        <w:t xml:space="preserve">je Kupující oprávněn nechat vadu odstranit na své náklady a Prodávající je povinen uhradit Kupujícímu náklady na odstranění vady, a to do </w:t>
      </w:r>
      <w:r w:rsidR="004B7446" w:rsidRPr="00DE3508">
        <w:rPr>
          <w:sz w:val="22"/>
          <w:szCs w:val="22"/>
        </w:rPr>
        <w:t>1</w:t>
      </w:r>
      <w:r w:rsidR="00941A46" w:rsidRPr="00DE3508">
        <w:rPr>
          <w:sz w:val="22"/>
          <w:szCs w:val="22"/>
        </w:rPr>
        <w:t>0</w:t>
      </w:r>
      <w:r w:rsidR="00E07ADF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 xml:space="preserve">dnů </w:t>
      </w:r>
      <w:r w:rsidR="004B7446" w:rsidRPr="00DE3508">
        <w:rPr>
          <w:sz w:val="22"/>
          <w:szCs w:val="22"/>
        </w:rPr>
        <w:t>poté, co jej k tomu Kupující vyzve</w:t>
      </w:r>
      <w:r w:rsidRPr="00DE3508">
        <w:rPr>
          <w:sz w:val="22"/>
          <w:szCs w:val="22"/>
        </w:rPr>
        <w:t>.</w:t>
      </w:r>
      <w:r w:rsidR="00221F8D" w:rsidRPr="00DE3508">
        <w:rPr>
          <w:sz w:val="22"/>
          <w:szCs w:val="22"/>
        </w:rPr>
        <w:t xml:space="preserve"> Tento postup Kupujícího však nezbavuje Prodávajícího odpovědnosti za vady a jeho zá</w:t>
      </w:r>
      <w:r w:rsidR="008A12CA" w:rsidRPr="00DE3508">
        <w:rPr>
          <w:sz w:val="22"/>
          <w:szCs w:val="22"/>
        </w:rPr>
        <w:t>ruka trvá ve sjednaném rozsahu.</w:t>
      </w:r>
    </w:p>
    <w:p w14:paraId="4290CE8E" w14:textId="77777777" w:rsidR="00FA0632" w:rsidRPr="00DE3508" w:rsidRDefault="00FA063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lastRenderedPageBreak/>
        <w:t xml:space="preserve">Poskytnutí záruky se nevztahuje na vady způsobené neodborným zacházením, nesprávnou nebo nevhodnou údržbou, nedodržováním předpisů výrobců pro provoz a údržbu </w:t>
      </w:r>
      <w:r w:rsidR="00C30205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>, které Kupuj</w:t>
      </w:r>
      <w:r w:rsidR="00BC2ECB" w:rsidRPr="00DE3508">
        <w:rPr>
          <w:sz w:val="22"/>
          <w:szCs w:val="22"/>
        </w:rPr>
        <w:t xml:space="preserve">ící od Prodávajícího převzal při předání nebo o kterých </w:t>
      </w:r>
      <w:r w:rsidRPr="00DE3508">
        <w:rPr>
          <w:sz w:val="22"/>
          <w:szCs w:val="22"/>
        </w:rPr>
        <w:t>Prodávající Kupujícího</w:t>
      </w:r>
      <w:r w:rsidR="00BC2ECB" w:rsidRPr="00DE3508">
        <w:rPr>
          <w:sz w:val="22"/>
          <w:szCs w:val="22"/>
        </w:rPr>
        <w:t xml:space="preserve"> písemně poučil.</w:t>
      </w:r>
      <w:r w:rsidRPr="00DE3508">
        <w:rPr>
          <w:sz w:val="22"/>
          <w:szCs w:val="22"/>
        </w:rPr>
        <w:t xml:space="preserve"> Záruka se rovněž nevztahuje na vady způs</w:t>
      </w:r>
      <w:r w:rsidR="00BC2ECB" w:rsidRPr="00DE3508">
        <w:rPr>
          <w:sz w:val="22"/>
          <w:szCs w:val="22"/>
        </w:rPr>
        <w:t>obené hrubou nedbalostí nebo ú</w:t>
      </w:r>
      <w:r w:rsidRPr="00DE3508">
        <w:rPr>
          <w:sz w:val="22"/>
          <w:szCs w:val="22"/>
        </w:rPr>
        <w:t>myslným je</w:t>
      </w:r>
      <w:r w:rsidR="00BC2ECB" w:rsidRPr="00DE3508">
        <w:rPr>
          <w:sz w:val="22"/>
          <w:szCs w:val="22"/>
        </w:rPr>
        <w:t>d</w:t>
      </w:r>
      <w:r w:rsidRPr="00DE3508">
        <w:rPr>
          <w:sz w:val="22"/>
          <w:szCs w:val="22"/>
        </w:rPr>
        <w:t>náním.</w:t>
      </w:r>
    </w:p>
    <w:p w14:paraId="4850E54B" w14:textId="77777777" w:rsidR="002869B1" w:rsidRPr="00DE3508" w:rsidRDefault="002869B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Smluvní strany vylučují použití </w:t>
      </w:r>
      <w:proofErr w:type="spellStart"/>
      <w:r w:rsidRPr="00DE3508">
        <w:rPr>
          <w:sz w:val="22"/>
          <w:szCs w:val="22"/>
        </w:rPr>
        <w:t>ust</w:t>
      </w:r>
      <w:proofErr w:type="spellEnd"/>
      <w:r w:rsidRPr="00DE3508">
        <w:rPr>
          <w:sz w:val="22"/>
          <w:szCs w:val="22"/>
        </w:rPr>
        <w:t>. § 1925 OZ, věta za středníkem.</w:t>
      </w:r>
    </w:p>
    <w:p w14:paraId="62794191" w14:textId="77777777" w:rsidR="00D44DF0" w:rsidRPr="00DE3508" w:rsidRDefault="00D44DF0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je povinen v průběhu záruční doby provádět bezplatně veškeré servisní úkony Vybavení, jejichž provedením podmiňuje platnost záruky, a to do 10 pracovních dnů ode dne zaslání žádosti Kupujícího o provedení servisního úkonu odpovědnému zástupci Prodávajícího. Prodávající je povinen písemně upozornit Kupujícího minimálně 10 dnů předem o povinnosti provedení bezplatného servisního úkonu, jehož provedením podmiňuje platnost záruky. Prodávající je dále povinen před koncem záruční doby na písemnou žádost Kupujícího provést bezplatnou servisní prohlídku dodaného Vybavení a jeho částí.</w:t>
      </w:r>
    </w:p>
    <w:p w14:paraId="60D530EA" w14:textId="77777777" w:rsidR="00342E80" w:rsidRPr="00DE3508" w:rsidRDefault="00D44DF0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se dále zavazuje po dobu 5 let ode dne uplynutí posledního dne záruční doby na </w:t>
      </w:r>
      <w:r w:rsidR="00C30205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zajistit pro Kupujícího za úplatu dostupnost všech náhradních dílů k </w:t>
      </w:r>
      <w:r w:rsidR="00C30205" w:rsidRPr="00DE3508">
        <w:rPr>
          <w:sz w:val="22"/>
          <w:szCs w:val="22"/>
        </w:rPr>
        <w:t>Vybavení</w:t>
      </w:r>
      <w:r w:rsidRPr="00DE3508">
        <w:rPr>
          <w:sz w:val="22"/>
          <w:szCs w:val="22"/>
        </w:rPr>
        <w:t xml:space="preserve"> a jejich dodání Kupujícímu, a to do </w:t>
      </w:r>
      <w:r w:rsidR="00931F55" w:rsidRPr="00DE3508">
        <w:rPr>
          <w:sz w:val="22"/>
          <w:szCs w:val="22"/>
        </w:rPr>
        <w:t>2</w:t>
      </w:r>
      <w:r w:rsidRPr="00DE3508">
        <w:rPr>
          <w:sz w:val="22"/>
          <w:szCs w:val="22"/>
        </w:rPr>
        <w:t xml:space="preserve"> týdnů ode dne jejich objednání Kupujícím, a to za cenu v době a místě obvyklou.</w:t>
      </w:r>
    </w:p>
    <w:p w14:paraId="6DC267A8" w14:textId="77777777" w:rsidR="00456BA4" w:rsidRPr="00DE3508" w:rsidRDefault="00802E57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Smluvní pokuty</w:t>
      </w:r>
    </w:p>
    <w:p w14:paraId="560F9263" w14:textId="77777777" w:rsidR="00331942" w:rsidRPr="00DE3508" w:rsidRDefault="001E6918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V případě, že P</w:t>
      </w:r>
      <w:r w:rsidR="00456BA4" w:rsidRPr="00DE3508">
        <w:rPr>
          <w:sz w:val="22"/>
          <w:szCs w:val="22"/>
        </w:rPr>
        <w:t>rodávající bud</w:t>
      </w:r>
      <w:r w:rsidR="00826A3B" w:rsidRPr="00DE3508">
        <w:rPr>
          <w:sz w:val="22"/>
          <w:szCs w:val="22"/>
        </w:rPr>
        <w:t>e v</w:t>
      </w:r>
      <w:r w:rsidR="00C90855" w:rsidRPr="00DE3508">
        <w:rPr>
          <w:sz w:val="22"/>
          <w:szCs w:val="22"/>
        </w:rPr>
        <w:t> </w:t>
      </w:r>
      <w:r w:rsidR="00826A3B" w:rsidRPr="00DE3508">
        <w:rPr>
          <w:sz w:val="22"/>
          <w:szCs w:val="22"/>
        </w:rPr>
        <w:t>prodlení</w:t>
      </w:r>
      <w:r w:rsidR="00C90855" w:rsidRPr="00DE3508">
        <w:rPr>
          <w:sz w:val="22"/>
          <w:szCs w:val="22"/>
        </w:rPr>
        <w:t xml:space="preserve"> proti termínu</w:t>
      </w:r>
      <w:r w:rsidR="00826A3B" w:rsidRPr="00DE3508">
        <w:rPr>
          <w:sz w:val="22"/>
          <w:szCs w:val="22"/>
        </w:rPr>
        <w:t xml:space="preserve"> </w:t>
      </w:r>
      <w:r w:rsidR="00C90855" w:rsidRPr="00DE3508">
        <w:rPr>
          <w:sz w:val="22"/>
          <w:szCs w:val="22"/>
        </w:rPr>
        <w:t xml:space="preserve">předání a převzetí </w:t>
      </w:r>
      <w:r w:rsidR="00DF5816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="00C90855" w:rsidRPr="00DE3508">
        <w:rPr>
          <w:sz w:val="22"/>
          <w:szCs w:val="22"/>
        </w:rPr>
        <w:t>uvedenému v čl</w:t>
      </w:r>
      <w:r w:rsidR="00B97FA4" w:rsidRPr="00DE3508">
        <w:rPr>
          <w:sz w:val="22"/>
          <w:szCs w:val="22"/>
        </w:rPr>
        <w:t>ánku</w:t>
      </w:r>
      <w:r w:rsidR="00C90855" w:rsidRPr="00DE3508">
        <w:rPr>
          <w:sz w:val="22"/>
          <w:szCs w:val="22"/>
        </w:rPr>
        <w:t xml:space="preserve"> </w:t>
      </w:r>
      <w:r w:rsidR="00486D5A" w:rsidRPr="00DE3508">
        <w:rPr>
          <w:sz w:val="22"/>
          <w:szCs w:val="22"/>
        </w:rPr>
        <w:t>6</w:t>
      </w:r>
      <w:r w:rsidR="00B97FA4" w:rsidRPr="00DE3508">
        <w:rPr>
          <w:sz w:val="22"/>
          <w:szCs w:val="22"/>
        </w:rPr>
        <w:t>.</w:t>
      </w:r>
      <w:r w:rsidR="00C90855" w:rsidRPr="00DE3508">
        <w:rPr>
          <w:sz w:val="22"/>
          <w:szCs w:val="22"/>
        </w:rPr>
        <w:t xml:space="preserve"> odst. </w:t>
      </w:r>
      <w:r w:rsidR="00486D5A" w:rsidRPr="00DE3508">
        <w:rPr>
          <w:sz w:val="22"/>
          <w:szCs w:val="22"/>
        </w:rPr>
        <w:t>6</w:t>
      </w:r>
      <w:r w:rsidR="00C90855" w:rsidRPr="00DE3508">
        <w:rPr>
          <w:sz w:val="22"/>
          <w:szCs w:val="22"/>
        </w:rPr>
        <w:t>.1 této Smlouvy, je Kupující oprávněn účtovat Prodávajícímu smluvní pokutu ve výši 0,</w:t>
      </w:r>
      <w:r w:rsidR="00433774" w:rsidRPr="00DE3508">
        <w:rPr>
          <w:sz w:val="22"/>
          <w:szCs w:val="22"/>
        </w:rPr>
        <w:t>05</w:t>
      </w:r>
      <w:r w:rsidR="00C90855" w:rsidRPr="00DE3508">
        <w:rPr>
          <w:sz w:val="22"/>
          <w:szCs w:val="22"/>
        </w:rPr>
        <w:t xml:space="preserve"> % z kupní ceny za každý</w:t>
      </w:r>
      <w:r w:rsidR="00755075" w:rsidRPr="00DE3508">
        <w:rPr>
          <w:sz w:val="22"/>
          <w:szCs w:val="22"/>
        </w:rPr>
        <w:t>,</w:t>
      </w:r>
      <w:r w:rsidR="00C90855" w:rsidRPr="00DE3508">
        <w:rPr>
          <w:sz w:val="22"/>
          <w:szCs w:val="22"/>
        </w:rPr>
        <w:t xml:space="preserve"> </w:t>
      </w:r>
      <w:r w:rsidR="005879E1" w:rsidRPr="00DE3508">
        <w:rPr>
          <w:sz w:val="22"/>
          <w:szCs w:val="22"/>
        </w:rPr>
        <w:t xml:space="preserve">i </w:t>
      </w:r>
      <w:r w:rsidR="00C90855" w:rsidRPr="00DE3508">
        <w:rPr>
          <w:sz w:val="22"/>
          <w:szCs w:val="22"/>
        </w:rPr>
        <w:t>započatý de</w:t>
      </w:r>
      <w:r w:rsidR="00B97FA4" w:rsidRPr="00DE3508">
        <w:rPr>
          <w:sz w:val="22"/>
          <w:szCs w:val="22"/>
        </w:rPr>
        <w:t>n</w:t>
      </w:r>
      <w:r w:rsidR="00C90855" w:rsidRPr="00DE3508">
        <w:rPr>
          <w:sz w:val="22"/>
          <w:szCs w:val="22"/>
        </w:rPr>
        <w:t xml:space="preserve"> prodlení</w:t>
      </w:r>
      <w:r w:rsidR="00331942" w:rsidRPr="00DE3508">
        <w:rPr>
          <w:sz w:val="22"/>
          <w:szCs w:val="22"/>
        </w:rPr>
        <w:t>.</w:t>
      </w:r>
    </w:p>
    <w:p w14:paraId="2E6FD1A2" w14:textId="77777777" w:rsidR="0063791D" w:rsidRPr="00DE3508" w:rsidRDefault="009C38E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V případě, že </w:t>
      </w:r>
      <w:r w:rsidR="00743D5B" w:rsidRPr="00DE3508">
        <w:rPr>
          <w:sz w:val="22"/>
          <w:szCs w:val="22"/>
        </w:rPr>
        <w:t>Prodáv</w:t>
      </w:r>
      <w:r w:rsidR="0095012F" w:rsidRPr="00DE3508">
        <w:rPr>
          <w:sz w:val="22"/>
          <w:szCs w:val="22"/>
        </w:rPr>
        <w:t>ající neodstraní</w:t>
      </w:r>
      <w:r w:rsidRPr="00DE3508">
        <w:rPr>
          <w:sz w:val="22"/>
          <w:szCs w:val="22"/>
        </w:rPr>
        <w:t xml:space="preserve"> řádně reklamovanou vadu </w:t>
      </w:r>
      <w:r w:rsidR="00C30205" w:rsidRPr="00DE3508">
        <w:rPr>
          <w:sz w:val="22"/>
          <w:szCs w:val="22"/>
        </w:rPr>
        <w:t>Vybavení</w:t>
      </w:r>
      <w:r w:rsidR="00E93C7C" w:rsidRPr="00DE3508">
        <w:rPr>
          <w:sz w:val="22"/>
          <w:szCs w:val="22"/>
        </w:rPr>
        <w:t xml:space="preserve"> </w:t>
      </w:r>
      <w:r w:rsidRPr="00DE3508">
        <w:rPr>
          <w:sz w:val="22"/>
          <w:szCs w:val="22"/>
        </w:rPr>
        <w:t>ve lhůtě uvedené v čl</w:t>
      </w:r>
      <w:r w:rsidR="00B97FA4" w:rsidRPr="00DE3508">
        <w:rPr>
          <w:sz w:val="22"/>
          <w:szCs w:val="22"/>
        </w:rPr>
        <w:t>ánku</w:t>
      </w:r>
      <w:r w:rsidRPr="00DE3508">
        <w:rPr>
          <w:sz w:val="22"/>
          <w:szCs w:val="22"/>
        </w:rPr>
        <w:t xml:space="preserve"> </w:t>
      </w:r>
      <w:r w:rsidR="00DC31A5" w:rsidRPr="00DE3508">
        <w:rPr>
          <w:sz w:val="22"/>
          <w:szCs w:val="22"/>
        </w:rPr>
        <w:t>11. odst. 11.</w:t>
      </w:r>
      <w:r w:rsidR="00065407" w:rsidRPr="00DE3508">
        <w:rPr>
          <w:sz w:val="22"/>
          <w:szCs w:val="22"/>
        </w:rPr>
        <w:t>8</w:t>
      </w:r>
      <w:r w:rsidR="001356A4" w:rsidRPr="00DE3508">
        <w:rPr>
          <w:sz w:val="22"/>
          <w:szCs w:val="22"/>
        </w:rPr>
        <w:t xml:space="preserve"> </w:t>
      </w:r>
      <w:r w:rsidR="00894FB0" w:rsidRPr="00DE3508">
        <w:rPr>
          <w:sz w:val="22"/>
          <w:szCs w:val="22"/>
        </w:rPr>
        <w:t>nebo ve Smluvními s</w:t>
      </w:r>
      <w:r w:rsidR="00486D5A" w:rsidRPr="00DE3508">
        <w:rPr>
          <w:sz w:val="22"/>
          <w:szCs w:val="22"/>
        </w:rPr>
        <w:t>tranami</w:t>
      </w:r>
      <w:r w:rsidRPr="00DE3508">
        <w:rPr>
          <w:sz w:val="22"/>
          <w:szCs w:val="22"/>
        </w:rPr>
        <w:t xml:space="preserve"> sjednané době, </w:t>
      </w:r>
      <w:r w:rsidR="00743D5B" w:rsidRPr="00DE3508">
        <w:rPr>
          <w:sz w:val="22"/>
          <w:szCs w:val="22"/>
        </w:rPr>
        <w:t>je Kupující oprávněn účtovat Prodávajícímu smluvní pokutu</w:t>
      </w:r>
      <w:r w:rsidRPr="00DE3508">
        <w:rPr>
          <w:sz w:val="22"/>
          <w:szCs w:val="22"/>
        </w:rPr>
        <w:t xml:space="preserve"> ve výš</w:t>
      </w:r>
      <w:r w:rsidR="0095012F" w:rsidRPr="00DE3508">
        <w:rPr>
          <w:sz w:val="22"/>
          <w:szCs w:val="22"/>
        </w:rPr>
        <w:t xml:space="preserve">i </w:t>
      </w:r>
      <w:r w:rsidR="00065407" w:rsidRPr="00DE3508">
        <w:rPr>
          <w:sz w:val="22"/>
          <w:szCs w:val="22"/>
        </w:rPr>
        <w:t>2</w:t>
      </w:r>
      <w:r w:rsidR="00B97FA4" w:rsidRPr="00DE3508">
        <w:rPr>
          <w:sz w:val="22"/>
          <w:szCs w:val="22"/>
        </w:rPr>
        <w:t>.</w:t>
      </w:r>
      <w:r w:rsidRPr="00DE3508">
        <w:rPr>
          <w:sz w:val="22"/>
          <w:szCs w:val="22"/>
        </w:rPr>
        <w:t xml:space="preserve">000,- Kč za každou reklamovanou </w:t>
      </w:r>
      <w:r w:rsidR="00743D5B" w:rsidRPr="00DE3508">
        <w:rPr>
          <w:sz w:val="22"/>
          <w:szCs w:val="22"/>
        </w:rPr>
        <w:t xml:space="preserve">vadu, u níž je Prodávající v prodlení s odstraněním, </w:t>
      </w:r>
      <w:r w:rsidR="00065407" w:rsidRPr="00DE3508">
        <w:rPr>
          <w:sz w:val="22"/>
          <w:szCs w:val="22"/>
        </w:rPr>
        <w:t xml:space="preserve">a to </w:t>
      </w:r>
      <w:r w:rsidR="00743D5B" w:rsidRPr="00DE3508">
        <w:rPr>
          <w:sz w:val="22"/>
          <w:szCs w:val="22"/>
        </w:rPr>
        <w:t xml:space="preserve">za každý </w:t>
      </w:r>
      <w:r w:rsidR="00221F8D" w:rsidRPr="00DE3508">
        <w:rPr>
          <w:sz w:val="22"/>
          <w:szCs w:val="22"/>
        </w:rPr>
        <w:t xml:space="preserve">započatý </w:t>
      </w:r>
      <w:r w:rsidR="00743D5B" w:rsidRPr="00DE3508">
        <w:rPr>
          <w:sz w:val="22"/>
          <w:szCs w:val="22"/>
        </w:rPr>
        <w:t xml:space="preserve">den prodlení. </w:t>
      </w:r>
      <w:r w:rsidR="0095012F" w:rsidRPr="00DE3508">
        <w:rPr>
          <w:sz w:val="22"/>
          <w:szCs w:val="22"/>
        </w:rPr>
        <w:t>Pokud</w:t>
      </w:r>
      <w:r w:rsidR="00743D5B" w:rsidRPr="00DE3508">
        <w:rPr>
          <w:sz w:val="22"/>
          <w:szCs w:val="22"/>
        </w:rPr>
        <w:t xml:space="preserve"> Prodáv</w:t>
      </w:r>
      <w:r w:rsidR="0095012F" w:rsidRPr="00DE3508">
        <w:rPr>
          <w:sz w:val="22"/>
          <w:szCs w:val="22"/>
        </w:rPr>
        <w:t xml:space="preserve">ající </w:t>
      </w:r>
      <w:r w:rsidR="009E358C" w:rsidRPr="00DE3508">
        <w:rPr>
          <w:sz w:val="22"/>
          <w:szCs w:val="22"/>
        </w:rPr>
        <w:t>neposkytne Kupujícímu záruční servis</w:t>
      </w:r>
      <w:r w:rsidR="00EB7844" w:rsidRPr="00DE3508">
        <w:rPr>
          <w:sz w:val="22"/>
          <w:szCs w:val="22"/>
        </w:rPr>
        <w:t xml:space="preserve"> ve lhůtě uvedené v čl</w:t>
      </w:r>
      <w:r w:rsidR="00B97FA4" w:rsidRPr="00DE3508">
        <w:rPr>
          <w:sz w:val="22"/>
          <w:szCs w:val="22"/>
        </w:rPr>
        <w:t>ánku</w:t>
      </w:r>
      <w:r w:rsidR="00743D5B" w:rsidRPr="00DE3508">
        <w:rPr>
          <w:sz w:val="22"/>
          <w:szCs w:val="22"/>
        </w:rPr>
        <w:t xml:space="preserve"> </w:t>
      </w:r>
      <w:r w:rsidR="00DC31A5" w:rsidRPr="00DE3508">
        <w:rPr>
          <w:sz w:val="22"/>
          <w:szCs w:val="22"/>
        </w:rPr>
        <w:t>11. odst. 11.</w:t>
      </w:r>
      <w:r w:rsidR="00065407" w:rsidRPr="00DE3508">
        <w:rPr>
          <w:sz w:val="22"/>
          <w:szCs w:val="22"/>
        </w:rPr>
        <w:t>14</w:t>
      </w:r>
      <w:r w:rsidR="00DC31A5" w:rsidRPr="00DE3508">
        <w:rPr>
          <w:sz w:val="22"/>
          <w:szCs w:val="22"/>
        </w:rPr>
        <w:t>,</w:t>
      </w:r>
      <w:r w:rsidR="00743D5B" w:rsidRPr="00DE3508">
        <w:rPr>
          <w:sz w:val="22"/>
          <w:szCs w:val="22"/>
        </w:rPr>
        <w:t xml:space="preserve"> je Kupující oprávněn účtovat Prodávajícímu smluvní pokutu ve výš</w:t>
      </w:r>
      <w:r w:rsidR="0095012F" w:rsidRPr="00DE3508">
        <w:rPr>
          <w:sz w:val="22"/>
          <w:szCs w:val="22"/>
        </w:rPr>
        <w:t xml:space="preserve">i </w:t>
      </w:r>
      <w:r w:rsidR="00065407" w:rsidRPr="00DE3508">
        <w:rPr>
          <w:sz w:val="22"/>
          <w:szCs w:val="22"/>
        </w:rPr>
        <w:t>2</w:t>
      </w:r>
      <w:r w:rsidR="00B97FA4" w:rsidRPr="00DE3508">
        <w:rPr>
          <w:sz w:val="22"/>
          <w:szCs w:val="22"/>
        </w:rPr>
        <w:t>.</w:t>
      </w:r>
      <w:r w:rsidR="00983D23" w:rsidRPr="00DE3508">
        <w:rPr>
          <w:sz w:val="22"/>
          <w:szCs w:val="22"/>
        </w:rPr>
        <w:t>0</w:t>
      </w:r>
      <w:r w:rsidR="009E358C" w:rsidRPr="00DE3508">
        <w:rPr>
          <w:sz w:val="22"/>
          <w:szCs w:val="22"/>
        </w:rPr>
        <w:t>00</w:t>
      </w:r>
      <w:r w:rsidR="00743D5B" w:rsidRPr="00DE3508">
        <w:rPr>
          <w:sz w:val="22"/>
          <w:szCs w:val="22"/>
        </w:rPr>
        <w:t>,- Kč</w:t>
      </w:r>
      <w:r w:rsidR="00065407" w:rsidRPr="00DE3508">
        <w:rPr>
          <w:sz w:val="22"/>
          <w:szCs w:val="22"/>
        </w:rPr>
        <w:t>, a to</w:t>
      </w:r>
      <w:r w:rsidR="00743D5B" w:rsidRPr="00DE3508">
        <w:rPr>
          <w:sz w:val="22"/>
          <w:szCs w:val="22"/>
        </w:rPr>
        <w:t xml:space="preserve"> za </w:t>
      </w:r>
      <w:r w:rsidR="009E358C" w:rsidRPr="00DE3508">
        <w:rPr>
          <w:sz w:val="22"/>
          <w:szCs w:val="22"/>
        </w:rPr>
        <w:t xml:space="preserve">každý </w:t>
      </w:r>
      <w:r w:rsidR="00221F8D" w:rsidRPr="00DE3508">
        <w:rPr>
          <w:sz w:val="22"/>
          <w:szCs w:val="22"/>
        </w:rPr>
        <w:t xml:space="preserve">započatý </w:t>
      </w:r>
      <w:r w:rsidR="009E358C" w:rsidRPr="00DE3508">
        <w:rPr>
          <w:sz w:val="22"/>
          <w:szCs w:val="22"/>
        </w:rPr>
        <w:t>den</w:t>
      </w:r>
      <w:r w:rsidR="005560C4" w:rsidRPr="00DE3508">
        <w:rPr>
          <w:sz w:val="22"/>
          <w:szCs w:val="22"/>
        </w:rPr>
        <w:t xml:space="preserve"> </w:t>
      </w:r>
      <w:r w:rsidR="00B97FA4" w:rsidRPr="00DE3508">
        <w:rPr>
          <w:sz w:val="22"/>
          <w:szCs w:val="22"/>
        </w:rPr>
        <w:t xml:space="preserve">prodlení s </w:t>
      </w:r>
      <w:r w:rsidR="00930756" w:rsidRPr="00DE3508">
        <w:rPr>
          <w:sz w:val="22"/>
          <w:szCs w:val="22"/>
        </w:rPr>
        <w:t>poskytnutí</w:t>
      </w:r>
      <w:r w:rsidR="00B97FA4" w:rsidRPr="00DE3508">
        <w:rPr>
          <w:sz w:val="22"/>
          <w:szCs w:val="22"/>
        </w:rPr>
        <w:t>m</w:t>
      </w:r>
      <w:r w:rsidR="00930756" w:rsidRPr="00DE3508">
        <w:rPr>
          <w:sz w:val="22"/>
          <w:szCs w:val="22"/>
        </w:rPr>
        <w:t xml:space="preserve"> záručního servisu</w:t>
      </w:r>
      <w:r w:rsidR="00221F8D" w:rsidRPr="00DE3508">
        <w:rPr>
          <w:sz w:val="22"/>
          <w:szCs w:val="22"/>
        </w:rPr>
        <w:t xml:space="preserve">, maximálně však do výše </w:t>
      </w:r>
      <w:r w:rsidR="00065407" w:rsidRPr="00DE3508">
        <w:rPr>
          <w:sz w:val="22"/>
          <w:szCs w:val="22"/>
        </w:rPr>
        <w:t>kupní ceny</w:t>
      </w:r>
      <w:r w:rsidR="00221F8D" w:rsidRPr="00DE3508">
        <w:rPr>
          <w:sz w:val="22"/>
          <w:szCs w:val="22"/>
        </w:rPr>
        <w:t xml:space="preserve"> dle této Smlouvy</w:t>
      </w:r>
      <w:r w:rsidR="0095012F" w:rsidRPr="00DE3508">
        <w:rPr>
          <w:sz w:val="22"/>
          <w:szCs w:val="22"/>
        </w:rPr>
        <w:t>.</w:t>
      </w:r>
    </w:p>
    <w:p w14:paraId="12C9FC63" w14:textId="77777777" w:rsidR="00596DF5" w:rsidRPr="00DE3508" w:rsidRDefault="00E935B8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Pokud Prodávající </w:t>
      </w:r>
      <w:r w:rsidR="00486D5A" w:rsidRPr="00DE3508">
        <w:rPr>
          <w:sz w:val="22"/>
          <w:szCs w:val="22"/>
        </w:rPr>
        <w:t>nezajistí dostupnost náhradníc</w:t>
      </w:r>
      <w:r w:rsidR="00FB4486" w:rsidRPr="00DE3508">
        <w:rPr>
          <w:sz w:val="22"/>
          <w:szCs w:val="22"/>
        </w:rPr>
        <w:t>h dílů dle článku 11 odst. 11.15</w:t>
      </w:r>
      <w:r w:rsidR="00486D5A" w:rsidRPr="00DE3508">
        <w:rPr>
          <w:sz w:val="22"/>
          <w:szCs w:val="22"/>
        </w:rPr>
        <w:t xml:space="preserve"> této Smlouvy</w:t>
      </w:r>
      <w:r w:rsidRPr="00DE3508">
        <w:rPr>
          <w:sz w:val="22"/>
          <w:szCs w:val="22"/>
        </w:rPr>
        <w:t xml:space="preserve">, je Kupující oprávněn účtovat Prodávajícímu smluvní pokutu ve výši </w:t>
      </w:r>
      <w:r w:rsidR="00065407" w:rsidRPr="00DE3508">
        <w:rPr>
          <w:sz w:val="22"/>
          <w:szCs w:val="22"/>
        </w:rPr>
        <w:t>2</w:t>
      </w:r>
      <w:r w:rsidRPr="00DE3508">
        <w:rPr>
          <w:sz w:val="22"/>
          <w:szCs w:val="22"/>
        </w:rPr>
        <w:t>.000,- Kč</w:t>
      </w:r>
      <w:r w:rsidR="00065407" w:rsidRPr="00DE3508">
        <w:rPr>
          <w:sz w:val="22"/>
          <w:szCs w:val="22"/>
        </w:rPr>
        <w:t>, a to</w:t>
      </w:r>
      <w:r w:rsidRPr="00DE3508">
        <w:rPr>
          <w:sz w:val="22"/>
          <w:szCs w:val="22"/>
        </w:rPr>
        <w:t xml:space="preserve"> za každý započatý den prodlení s</w:t>
      </w:r>
      <w:r w:rsidR="00FB4486" w:rsidRPr="00DE3508">
        <w:rPr>
          <w:sz w:val="22"/>
          <w:szCs w:val="22"/>
        </w:rPr>
        <w:t>e</w:t>
      </w:r>
      <w:r w:rsidRPr="00DE3508">
        <w:rPr>
          <w:sz w:val="22"/>
          <w:szCs w:val="22"/>
        </w:rPr>
        <w:t xml:space="preserve"> </w:t>
      </w:r>
      <w:r w:rsidR="00486D5A" w:rsidRPr="00DE3508">
        <w:rPr>
          <w:sz w:val="22"/>
          <w:szCs w:val="22"/>
        </w:rPr>
        <w:t>z</w:t>
      </w:r>
      <w:r w:rsidR="00FB4486" w:rsidRPr="00DE3508">
        <w:rPr>
          <w:sz w:val="22"/>
          <w:szCs w:val="22"/>
        </w:rPr>
        <w:t>a</w:t>
      </w:r>
      <w:r w:rsidR="00486D5A" w:rsidRPr="00DE3508">
        <w:rPr>
          <w:sz w:val="22"/>
          <w:szCs w:val="22"/>
        </w:rPr>
        <w:t>jištěním náhradního dílu</w:t>
      </w:r>
      <w:r w:rsidRPr="00DE3508">
        <w:rPr>
          <w:sz w:val="22"/>
          <w:szCs w:val="22"/>
        </w:rPr>
        <w:t xml:space="preserve">, maximálně však do výše </w:t>
      </w:r>
      <w:r w:rsidR="00486D5A" w:rsidRPr="00DE3508">
        <w:rPr>
          <w:sz w:val="22"/>
          <w:szCs w:val="22"/>
        </w:rPr>
        <w:t>kupní ceny.</w:t>
      </w:r>
    </w:p>
    <w:p w14:paraId="69E40ED8" w14:textId="77777777" w:rsidR="00456BA4" w:rsidRPr="00DE3508" w:rsidRDefault="000A53AB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lastRenderedPageBreak/>
        <w:t>Pokud K</w:t>
      </w:r>
      <w:r w:rsidR="00456BA4" w:rsidRPr="00DE3508">
        <w:rPr>
          <w:sz w:val="22"/>
          <w:szCs w:val="22"/>
        </w:rPr>
        <w:t xml:space="preserve">upující neuhradí v termínech uvedených v této </w:t>
      </w:r>
      <w:r w:rsidR="00B97FA4" w:rsidRPr="00DE3508">
        <w:rPr>
          <w:sz w:val="22"/>
          <w:szCs w:val="22"/>
        </w:rPr>
        <w:t>S</w:t>
      </w:r>
      <w:r w:rsidR="00456BA4" w:rsidRPr="00DE3508">
        <w:rPr>
          <w:sz w:val="22"/>
          <w:szCs w:val="22"/>
        </w:rPr>
        <w:t xml:space="preserve">mlouvě </w:t>
      </w:r>
      <w:r w:rsidRPr="00DE3508">
        <w:rPr>
          <w:sz w:val="22"/>
          <w:szCs w:val="22"/>
        </w:rPr>
        <w:t>kupní cenu, je povinen uhradit P</w:t>
      </w:r>
      <w:r w:rsidR="00456BA4" w:rsidRPr="00DE3508">
        <w:rPr>
          <w:sz w:val="22"/>
          <w:szCs w:val="22"/>
        </w:rPr>
        <w:t>rodávají</w:t>
      </w:r>
      <w:r w:rsidR="0095012F" w:rsidRPr="00DE3508">
        <w:rPr>
          <w:sz w:val="22"/>
          <w:szCs w:val="22"/>
        </w:rPr>
        <w:t xml:space="preserve">címu </w:t>
      </w:r>
      <w:r w:rsidR="002869B1" w:rsidRPr="00DE3508">
        <w:rPr>
          <w:sz w:val="22"/>
          <w:szCs w:val="22"/>
        </w:rPr>
        <w:t xml:space="preserve">úrok z prodlení v zákonné výši, </w:t>
      </w:r>
      <w:r w:rsidR="00596DF5" w:rsidRPr="00DE3508">
        <w:rPr>
          <w:sz w:val="22"/>
          <w:szCs w:val="22"/>
        </w:rPr>
        <w:t>ledaže K</w:t>
      </w:r>
      <w:r w:rsidR="0095012F" w:rsidRPr="00DE3508">
        <w:rPr>
          <w:sz w:val="22"/>
          <w:szCs w:val="22"/>
        </w:rPr>
        <w:t xml:space="preserve">upující prokáže, že prodlení s úhradou kupní ceny bylo způsobeno z důvodu opožděného uvolnění prostředků poskytovatelem </w:t>
      </w:r>
      <w:r w:rsidR="00B97FA4" w:rsidRPr="00DE3508">
        <w:rPr>
          <w:sz w:val="22"/>
          <w:szCs w:val="22"/>
        </w:rPr>
        <w:t>dotace</w:t>
      </w:r>
      <w:r w:rsidR="008A12CA" w:rsidRPr="00DE3508">
        <w:rPr>
          <w:sz w:val="22"/>
          <w:szCs w:val="22"/>
        </w:rPr>
        <w:t>.</w:t>
      </w:r>
    </w:p>
    <w:p w14:paraId="6D1A6D1A" w14:textId="77777777" w:rsidR="00953644" w:rsidRPr="00DE3508" w:rsidRDefault="005879E1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Povinná Smluvní strana</w:t>
      </w:r>
      <w:r w:rsidR="00953644" w:rsidRPr="00DE3508">
        <w:rPr>
          <w:sz w:val="22"/>
          <w:szCs w:val="22"/>
        </w:rPr>
        <w:t xml:space="preserve"> musí uhradit oprávněné</w:t>
      </w:r>
      <w:r w:rsidRPr="00DE3508">
        <w:rPr>
          <w:sz w:val="22"/>
          <w:szCs w:val="22"/>
        </w:rPr>
        <w:t xml:space="preserve"> Smluvní straně </w:t>
      </w:r>
      <w:r w:rsidR="00953644" w:rsidRPr="00DE3508">
        <w:rPr>
          <w:sz w:val="22"/>
          <w:szCs w:val="22"/>
        </w:rPr>
        <w:t>smluvní sankce nejpozději</w:t>
      </w:r>
      <w:r w:rsidR="00E9293D">
        <w:rPr>
          <w:sz w:val="22"/>
          <w:szCs w:val="22"/>
        </w:rPr>
        <w:t xml:space="preserve"> </w:t>
      </w:r>
      <w:r w:rsidR="00953644" w:rsidRPr="00DE3508">
        <w:rPr>
          <w:sz w:val="22"/>
          <w:szCs w:val="22"/>
        </w:rPr>
        <w:t>do 15</w:t>
      </w:r>
      <w:r w:rsidR="008A12CA" w:rsidRPr="00DE3508">
        <w:rPr>
          <w:sz w:val="22"/>
          <w:szCs w:val="22"/>
        </w:rPr>
        <w:t> </w:t>
      </w:r>
      <w:r w:rsidR="00953644" w:rsidRPr="00DE3508">
        <w:rPr>
          <w:sz w:val="22"/>
          <w:szCs w:val="22"/>
        </w:rPr>
        <w:t xml:space="preserve">kalendářních dnů ode </w:t>
      </w:r>
      <w:r w:rsidR="00A76336" w:rsidRPr="00DE3508">
        <w:rPr>
          <w:sz w:val="22"/>
          <w:szCs w:val="22"/>
        </w:rPr>
        <w:t xml:space="preserve">dne </w:t>
      </w:r>
      <w:r w:rsidR="00953644" w:rsidRPr="00DE3508">
        <w:rPr>
          <w:sz w:val="22"/>
          <w:szCs w:val="22"/>
        </w:rPr>
        <w:t xml:space="preserve">obdržení příslušného vyúčtování od druhé </w:t>
      </w:r>
      <w:r w:rsidR="00B97FA4" w:rsidRPr="00DE3508">
        <w:rPr>
          <w:sz w:val="22"/>
          <w:szCs w:val="22"/>
        </w:rPr>
        <w:t>S</w:t>
      </w:r>
      <w:r w:rsidR="00953644" w:rsidRPr="00DE3508">
        <w:rPr>
          <w:sz w:val="22"/>
          <w:szCs w:val="22"/>
        </w:rPr>
        <w:t>mluvní strany.</w:t>
      </w:r>
    </w:p>
    <w:p w14:paraId="29D86938" w14:textId="77777777" w:rsidR="00F21672" w:rsidRPr="00DE3508" w:rsidRDefault="00F620EA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Smluvní strany vylučují použití </w:t>
      </w:r>
      <w:r w:rsidR="00B97FA4" w:rsidRPr="00DE3508">
        <w:rPr>
          <w:sz w:val="22"/>
          <w:szCs w:val="22"/>
        </w:rPr>
        <w:t>ustanovení</w:t>
      </w:r>
      <w:r w:rsidR="008A12CA" w:rsidRPr="00DE3508">
        <w:rPr>
          <w:sz w:val="22"/>
          <w:szCs w:val="22"/>
        </w:rPr>
        <w:t xml:space="preserve"> § 2050 OZ.</w:t>
      </w:r>
      <w:r w:rsidR="00486D5A" w:rsidRPr="00DE3508">
        <w:rPr>
          <w:sz w:val="22"/>
          <w:szCs w:val="22"/>
        </w:rPr>
        <w:t xml:space="preserve"> </w:t>
      </w:r>
      <w:r w:rsidR="00F21672" w:rsidRPr="00DE3508">
        <w:rPr>
          <w:sz w:val="22"/>
          <w:szCs w:val="22"/>
        </w:rPr>
        <w:t>Nárok na náhradu škody má Kupující vždy zachován.</w:t>
      </w:r>
    </w:p>
    <w:p w14:paraId="6E495D09" w14:textId="77777777" w:rsidR="00456BA4" w:rsidRPr="00DE3508" w:rsidRDefault="009D012E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Ukončení Smlouvy</w:t>
      </w:r>
    </w:p>
    <w:p w14:paraId="0F831E5B" w14:textId="77777777" w:rsidR="009D012E" w:rsidRPr="00DE3508" w:rsidRDefault="009D012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Tuto Smlouvu lze ukončit splněním, dohodou </w:t>
      </w:r>
      <w:r w:rsidR="00B97FA4" w:rsidRPr="00DE3508">
        <w:rPr>
          <w:sz w:val="22"/>
          <w:szCs w:val="22"/>
        </w:rPr>
        <w:t>S</w:t>
      </w:r>
      <w:r w:rsidRPr="00DE3508">
        <w:rPr>
          <w:sz w:val="22"/>
          <w:szCs w:val="22"/>
        </w:rPr>
        <w:t>mluvních stran nebo odstoupením od Smlouvy z důvodů stanove</w:t>
      </w:r>
      <w:r w:rsidR="00A92DE6" w:rsidRPr="00DE3508">
        <w:rPr>
          <w:sz w:val="22"/>
          <w:szCs w:val="22"/>
        </w:rPr>
        <w:t>ných v zákoně nebo v této</w:t>
      </w:r>
      <w:r w:rsidR="00170617" w:rsidRPr="00DE3508">
        <w:rPr>
          <w:sz w:val="22"/>
          <w:szCs w:val="22"/>
        </w:rPr>
        <w:t xml:space="preserve"> Smlouvě.</w:t>
      </w:r>
    </w:p>
    <w:p w14:paraId="343034BE" w14:textId="77777777" w:rsidR="009D012E" w:rsidRPr="00DE3508" w:rsidRDefault="009D012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Kupující je </w:t>
      </w:r>
      <w:r w:rsidR="00D469E2" w:rsidRPr="00DE3508">
        <w:rPr>
          <w:sz w:val="22"/>
          <w:szCs w:val="22"/>
        </w:rPr>
        <w:t xml:space="preserve">dále </w:t>
      </w:r>
      <w:r w:rsidRPr="00DE3508">
        <w:rPr>
          <w:sz w:val="22"/>
          <w:szCs w:val="22"/>
        </w:rPr>
        <w:t>oprávněn od Smlouvy odstoupit bez jakýchkoliv sankcí</w:t>
      </w:r>
      <w:r w:rsidR="00B97FA4" w:rsidRPr="00DE3508">
        <w:rPr>
          <w:sz w:val="22"/>
          <w:szCs w:val="22"/>
        </w:rPr>
        <w:t>,</w:t>
      </w:r>
      <w:r w:rsidRPr="00DE3508">
        <w:rPr>
          <w:sz w:val="22"/>
          <w:szCs w:val="22"/>
        </w:rPr>
        <w:t xml:space="preserve"> nastane-li </w:t>
      </w:r>
      <w:r w:rsidR="00D469E2" w:rsidRPr="00DE3508">
        <w:rPr>
          <w:sz w:val="22"/>
          <w:szCs w:val="22"/>
        </w:rPr>
        <w:t xml:space="preserve">i </w:t>
      </w:r>
      <w:r w:rsidRPr="00DE3508">
        <w:rPr>
          <w:sz w:val="22"/>
          <w:szCs w:val="22"/>
        </w:rPr>
        <w:t>někter</w:t>
      </w:r>
      <w:r w:rsidR="00170617" w:rsidRPr="00DE3508">
        <w:rPr>
          <w:sz w:val="22"/>
          <w:szCs w:val="22"/>
        </w:rPr>
        <w:t>á z níže uvedených skutečností:</w:t>
      </w:r>
    </w:p>
    <w:p w14:paraId="386432E4" w14:textId="77777777" w:rsidR="009D012E" w:rsidRPr="00DE3508" w:rsidRDefault="009D012E" w:rsidP="00E72231">
      <w:pPr>
        <w:pStyle w:val="Odrazka2"/>
        <w:keepNext/>
        <w:keepLines/>
        <w:numPr>
          <w:ilvl w:val="1"/>
          <w:numId w:val="12"/>
        </w:numPr>
        <w:tabs>
          <w:tab w:val="clear" w:pos="794"/>
          <w:tab w:val="num" w:pos="1276"/>
        </w:tabs>
        <w:ind w:hanging="85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Kupujícímu bude odňata </w:t>
      </w:r>
      <w:r w:rsidR="00CD4A54" w:rsidRPr="00DE3508">
        <w:rPr>
          <w:rFonts w:ascii="Arial" w:hAnsi="Arial" w:cs="Arial"/>
          <w:szCs w:val="22"/>
        </w:rPr>
        <w:t xml:space="preserve">či nevyplacena </w:t>
      </w:r>
      <w:r w:rsidRPr="00DE3508">
        <w:rPr>
          <w:rFonts w:ascii="Arial" w:hAnsi="Arial" w:cs="Arial"/>
          <w:szCs w:val="22"/>
        </w:rPr>
        <w:t>finanční dotace,</w:t>
      </w:r>
    </w:p>
    <w:p w14:paraId="770134CF" w14:textId="77777777" w:rsidR="00D05E25" w:rsidRPr="00DE3508" w:rsidRDefault="009D012E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Dojde</w:t>
      </w:r>
      <w:r w:rsidR="00B97FA4" w:rsidRPr="00DE3508">
        <w:rPr>
          <w:rFonts w:ascii="Arial" w:hAnsi="Arial" w:cs="Arial"/>
          <w:szCs w:val="22"/>
        </w:rPr>
        <w:t>-li</w:t>
      </w:r>
      <w:r w:rsidRPr="00DE3508">
        <w:rPr>
          <w:rFonts w:ascii="Arial" w:hAnsi="Arial" w:cs="Arial"/>
          <w:szCs w:val="22"/>
        </w:rPr>
        <w:t xml:space="preserve"> k podstatnému porušení povinností uložených Prodávajícímu </w:t>
      </w:r>
      <w:r w:rsidR="00D05E25" w:rsidRPr="00DE3508">
        <w:rPr>
          <w:rFonts w:ascii="Arial" w:hAnsi="Arial" w:cs="Arial"/>
          <w:szCs w:val="22"/>
        </w:rPr>
        <w:t xml:space="preserve">touto </w:t>
      </w:r>
      <w:r w:rsidRPr="00DE3508">
        <w:rPr>
          <w:rFonts w:ascii="Arial" w:hAnsi="Arial" w:cs="Arial"/>
          <w:szCs w:val="22"/>
        </w:rPr>
        <w:t>Smlouvou</w:t>
      </w:r>
      <w:r w:rsidR="00D05E25" w:rsidRPr="00DE3508">
        <w:rPr>
          <w:rFonts w:ascii="Arial" w:hAnsi="Arial" w:cs="Arial"/>
          <w:szCs w:val="22"/>
        </w:rPr>
        <w:t xml:space="preserve"> (viz odstavec 1</w:t>
      </w:r>
      <w:r w:rsidR="00CD4A54" w:rsidRPr="00DE3508">
        <w:rPr>
          <w:rFonts w:ascii="Arial" w:hAnsi="Arial" w:cs="Arial"/>
          <w:szCs w:val="22"/>
        </w:rPr>
        <w:t>3</w:t>
      </w:r>
      <w:r w:rsidR="00D05E25" w:rsidRPr="00DE3508">
        <w:rPr>
          <w:rFonts w:ascii="Arial" w:hAnsi="Arial" w:cs="Arial"/>
          <w:szCs w:val="22"/>
        </w:rPr>
        <w:t>.3 tohoto článku)</w:t>
      </w:r>
      <w:r w:rsidRPr="00DE3508">
        <w:rPr>
          <w:rFonts w:ascii="Arial" w:hAnsi="Arial" w:cs="Arial"/>
          <w:szCs w:val="22"/>
        </w:rPr>
        <w:t>,</w:t>
      </w:r>
    </w:p>
    <w:p w14:paraId="0453DD31" w14:textId="77777777" w:rsidR="00D05E25" w:rsidRPr="00DE3508" w:rsidRDefault="00D05E25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Prodávající vstoupí do likvidace;</w:t>
      </w:r>
    </w:p>
    <w:p w14:paraId="20595B2C" w14:textId="77777777" w:rsidR="00D05E25" w:rsidRPr="00DE3508" w:rsidRDefault="00D05E25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Vůči majetku </w:t>
      </w:r>
      <w:r w:rsidR="007E43D7" w:rsidRPr="00DE3508">
        <w:rPr>
          <w:rFonts w:ascii="Arial" w:hAnsi="Arial" w:cs="Arial"/>
          <w:szCs w:val="22"/>
        </w:rPr>
        <w:t xml:space="preserve">Prodávajícího </w:t>
      </w:r>
      <w:r w:rsidRPr="00DE3508">
        <w:rPr>
          <w:rFonts w:ascii="Arial" w:hAnsi="Arial" w:cs="Arial"/>
          <w:szCs w:val="22"/>
        </w:rPr>
        <w:t>probíhá insolvenční (nebo obdobné) řízení, v němž bylo vydáno rozhodnutí o</w:t>
      </w:r>
      <w:r w:rsidR="00170617" w:rsidRPr="00DE3508">
        <w:rPr>
          <w:rFonts w:ascii="Arial" w:hAnsi="Arial" w:cs="Arial"/>
          <w:szCs w:val="22"/>
        </w:rPr>
        <w:t> </w:t>
      </w:r>
      <w:r w:rsidRPr="00DE3508">
        <w:rPr>
          <w:rFonts w:ascii="Arial" w:hAnsi="Arial" w:cs="Arial"/>
          <w:szCs w:val="22"/>
        </w:rPr>
        <w:t>úpadku, nebo byl insolvenční návrh zamítnut proto, že majetek nepostačuje k úhradě nákladů insolvenčního řízení, nebo byl konkurs zrušen proto, že majetek byl zcela nepostačující nebo byla zavedena nucená správa podle zvláštních právních předpisů</w:t>
      </w:r>
      <w:r w:rsidR="007D5133" w:rsidRPr="00DE3508">
        <w:rPr>
          <w:rFonts w:ascii="Arial" w:hAnsi="Arial" w:cs="Arial"/>
          <w:szCs w:val="22"/>
        </w:rPr>
        <w:t>,</w:t>
      </w:r>
    </w:p>
    <w:p w14:paraId="1F0B6D92" w14:textId="77777777" w:rsidR="00D05E25" w:rsidRPr="00DE3508" w:rsidRDefault="00931EEB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Vyjde-li najevo, že </w:t>
      </w:r>
      <w:r w:rsidR="00B97FA4" w:rsidRPr="00DE3508">
        <w:rPr>
          <w:rFonts w:ascii="Arial" w:hAnsi="Arial" w:cs="Arial"/>
          <w:szCs w:val="22"/>
        </w:rPr>
        <w:t>P</w:t>
      </w:r>
      <w:r w:rsidRPr="00DE3508">
        <w:rPr>
          <w:rFonts w:ascii="Arial" w:hAnsi="Arial" w:cs="Arial"/>
          <w:szCs w:val="22"/>
        </w:rPr>
        <w:t>rodávající uvedl v </w:t>
      </w:r>
      <w:r w:rsidR="00B97FA4" w:rsidRPr="00DE3508">
        <w:rPr>
          <w:rFonts w:ascii="Arial" w:hAnsi="Arial" w:cs="Arial"/>
          <w:szCs w:val="22"/>
        </w:rPr>
        <w:t>N</w:t>
      </w:r>
      <w:r w:rsidRPr="00DE3508">
        <w:rPr>
          <w:rFonts w:ascii="Arial" w:hAnsi="Arial" w:cs="Arial"/>
          <w:szCs w:val="22"/>
        </w:rPr>
        <w:t xml:space="preserve">abídce informace nebo doklady, které neodpovídají skutečnosti a které měly nebo mohly mít vliv na výsledek </w:t>
      </w:r>
      <w:r w:rsidR="00281C5D" w:rsidRPr="00DE3508">
        <w:rPr>
          <w:rFonts w:ascii="Arial" w:hAnsi="Arial" w:cs="Arial"/>
          <w:szCs w:val="22"/>
        </w:rPr>
        <w:t xml:space="preserve">Zadávacího </w:t>
      </w:r>
      <w:r w:rsidRPr="00DE3508">
        <w:rPr>
          <w:rFonts w:ascii="Arial" w:hAnsi="Arial" w:cs="Arial"/>
          <w:szCs w:val="22"/>
        </w:rPr>
        <w:t xml:space="preserve">řízení, které vedlo k uzavření této </w:t>
      </w:r>
      <w:r w:rsidR="00B97FA4" w:rsidRPr="00DE3508">
        <w:rPr>
          <w:rFonts w:ascii="Arial" w:hAnsi="Arial" w:cs="Arial"/>
          <w:szCs w:val="22"/>
        </w:rPr>
        <w:t>S</w:t>
      </w:r>
      <w:r w:rsidRPr="00DE3508">
        <w:rPr>
          <w:rFonts w:ascii="Arial" w:hAnsi="Arial" w:cs="Arial"/>
          <w:szCs w:val="22"/>
        </w:rPr>
        <w:t>mlouvy (</w:t>
      </w:r>
      <w:r w:rsidR="00983D23" w:rsidRPr="00DE3508">
        <w:rPr>
          <w:rFonts w:ascii="Arial" w:hAnsi="Arial" w:cs="Arial"/>
          <w:szCs w:val="22"/>
        </w:rPr>
        <w:t xml:space="preserve">analogicky dle </w:t>
      </w:r>
      <w:r w:rsidRPr="00DE3508">
        <w:rPr>
          <w:rFonts w:ascii="Arial" w:hAnsi="Arial" w:cs="Arial"/>
          <w:szCs w:val="22"/>
        </w:rPr>
        <w:t xml:space="preserve">§ </w:t>
      </w:r>
      <w:r w:rsidR="00D05E25" w:rsidRPr="00DE3508">
        <w:rPr>
          <w:rFonts w:ascii="Arial" w:hAnsi="Arial" w:cs="Arial"/>
          <w:szCs w:val="22"/>
        </w:rPr>
        <w:t xml:space="preserve">223 </w:t>
      </w:r>
      <w:r w:rsidRPr="00DE3508">
        <w:rPr>
          <w:rFonts w:ascii="Arial" w:hAnsi="Arial" w:cs="Arial"/>
          <w:szCs w:val="22"/>
        </w:rPr>
        <w:t xml:space="preserve">odst. </w:t>
      </w:r>
      <w:r w:rsidR="00D05E25" w:rsidRPr="00DE3508">
        <w:rPr>
          <w:rFonts w:ascii="Arial" w:hAnsi="Arial" w:cs="Arial"/>
          <w:szCs w:val="22"/>
        </w:rPr>
        <w:t>2</w:t>
      </w:r>
      <w:r w:rsidRPr="00DE3508">
        <w:rPr>
          <w:rFonts w:ascii="Arial" w:hAnsi="Arial" w:cs="Arial"/>
          <w:szCs w:val="22"/>
        </w:rPr>
        <w:t xml:space="preserve"> Z</w:t>
      </w:r>
      <w:r w:rsidR="00A92DE6" w:rsidRPr="00DE3508">
        <w:rPr>
          <w:rFonts w:ascii="Arial" w:hAnsi="Arial" w:cs="Arial"/>
          <w:szCs w:val="22"/>
        </w:rPr>
        <w:t>Z</w:t>
      </w:r>
      <w:r w:rsidRPr="00DE3508">
        <w:rPr>
          <w:rFonts w:ascii="Arial" w:hAnsi="Arial" w:cs="Arial"/>
          <w:szCs w:val="22"/>
        </w:rPr>
        <w:t>VZ)</w:t>
      </w:r>
      <w:r w:rsidR="00CD4A54" w:rsidRPr="00DE3508">
        <w:rPr>
          <w:rFonts w:ascii="Arial" w:hAnsi="Arial" w:cs="Arial"/>
          <w:szCs w:val="22"/>
        </w:rPr>
        <w:t>.</w:t>
      </w:r>
    </w:p>
    <w:p w14:paraId="14773190" w14:textId="77777777" w:rsidR="00D05E25" w:rsidRPr="00DE3508" w:rsidRDefault="00D05E25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Za podstatné porušení této Smlouvy bude považováno:</w:t>
      </w:r>
    </w:p>
    <w:p w14:paraId="3BB52BA4" w14:textId="77777777" w:rsidR="00D05E25" w:rsidRPr="00DE3508" w:rsidRDefault="00663245" w:rsidP="00E72231">
      <w:pPr>
        <w:pStyle w:val="Odrazka2"/>
        <w:keepNext/>
        <w:keepLines/>
        <w:numPr>
          <w:ilvl w:val="1"/>
          <w:numId w:val="9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</w:t>
      </w:r>
      <w:r w:rsidR="00D05E25" w:rsidRPr="00DE3508">
        <w:rPr>
          <w:rFonts w:ascii="Arial" w:hAnsi="Arial" w:cs="Arial"/>
          <w:szCs w:val="22"/>
        </w:rPr>
        <w:t>rodlení Prodávajícího proti termínu předání a převzetí dodávky uvedenému v</w:t>
      </w:r>
      <w:r w:rsidR="004A4383">
        <w:rPr>
          <w:rFonts w:ascii="Arial" w:hAnsi="Arial" w:cs="Arial"/>
          <w:szCs w:val="22"/>
        </w:rPr>
        <w:t> </w:t>
      </w:r>
      <w:r w:rsidR="00D05E25" w:rsidRPr="00DE3508">
        <w:rPr>
          <w:rFonts w:ascii="Arial" w:hAnsi="Arial" w:cs="Arial"/>
          <w:szCs w:val="22"/>
        </w:rPr>
        <w:t>článku</w:t>
      </w:r>
      <w:r w:rsidR="004A4383">
        <w:rPr>
          <w:rFonts w:ascii="Arial" w:hAnsi="Arial" w:cs="Arial"/>
          <w:szCs w:val="22"/>
        </w:rPr>
        <w:t xml:space="preserve"> </w:t>
      </w:r>
      <w:r w:rsidR="00D05E25" w:rsidRPr="00DE3508">
        <w:rPr>
          <w:rFonts w:ascii="Arial" w:hAnsi="Arial" w:cs="Arial"/>
          <w:szCs w:val="22"/>
        </w:rPr>
        <w:t xml:space="preserve">6. odst. 6.1 této Smlouvy trvající déle než </w:t>
      </w:r>
      <w:r w:rsidR="00983D23" w:rsidRPr="00DE3508">
        <w:rPr>
          <w:rFonts w:ascii="Arial" w:hAnsi="Arial" w:cs="Arial"/>
          <w:szCs w:val="22"/>
        </w:rPr>
        <w:t>4 týdny</w:t>
      </w:r>
      <w:r w:rsidR="00D05E25" w:rsidRPr="00DE3508">
        <w:rPr>
          <w:rFonts w:ascii="Arial" w:hAnsi="Arial" w:cs="Arial"/>
          <w:szCs w:val="22"/>
        </w:rPr>
        <w:t>;</w:t>
      </w:r>
    </w:p>
    <w:p w14:paraId="3058139D" w14:textId="77777777" w:rsidR="00D05E25" w:rsidRPr="00DE3508" w:rsidRDefault="00663245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Přenechání</w:t>
      </w:r>
      <w:r w:rsidR="00D05E25" w:rsidRPr="00DE3508">
        <w:rPr>
          <w:rFonts w:ascii="Arial" w:hAnsi="Arial" w:cs="Arial"/>
          <w:szCs w:val="22"/>
        </w:rPr>
        <w:t xml:space="preserve">/převod/přechod práv a povinností </w:t>
      </w:r>
      <w:r w:rsidRPr="00DE3508">
        <w:rPr>
          <w:rFonts w:ascii="Arial" w:hAnsi="Arial" w:cs="Arial"/>
          <w:szCs w:val="22"/>
        </w:rPr>
        <w:t>Prodávajícího</w:t>
      </w:r>
      <w:r w:rsidR="00D05E25" w:rsidRPr="00DE3508">
        <w:rPr>
          <w:rFonts w:ascii="Arial" w:hAnsi="Arial" w:cs="Arial"/>
          <w:szCs w:val="22"/>
        </w:rPr>
        <w:t xml:space="preserve"> z této Smlouvy na třetí osobu be</w:t>
      </w:r>
      <w:r w:rsidRPr="00DE3508">
        <w:rPr>
          <w:rFonts w:ascii="Arial" w:hAnsi="Arial" w:cs="Arial"/>
          <w:szCs w:val="22"/>
        </w:rPr>
        <w:t>z písemného souhlasu Kupujícího</w:t>
      </w:r>
      <w:r w:rsidR="00D05E25" w:rsidRPr="00DE3508">
        <w:rPr>
          <w:rFonts w:ascii="Arial" w:hAnsi="Arial" w:cs="Arial"/>
          <w:szCs w:val="22"/>
        </w:rPr>
        <w:t>;</w:t>
      </w:r>
    </w:p>
    <w:p w14:paraId="3DF52A21" w14:textId="77777777" w:rsidR="00A92DE6" w:rsidRPr="00DE3508" w:rsidRDefault="00663245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Prodávající</w:t>
      </w:r>
      <w:r w:rsidR="00D05E25" w:rsidRPr="00DE3508">
        <w:rPr>
          <w:rFonts w:ascii="Arial" w:hAnsi="Arial" w:cs="Arial"/>
          <w:szCs w:val="22"/>
        </w:rPr>
        <w:t xml:space="preserve"> </w:t>
      </w:r>
      <w:r w:rsidRPr="00DE3508">
        <w:rPr>
          <w:rFonts w:ascii="Arial" w:hAnsi="Arial" w:cs="Arial"/>
          <w:szCs w:val="22"/>
        </w:rPr>
        <w:t xml:space="preserve">při plnění této Smlouvy </w:t>
      </w:r>
      <w:r w:rsidR="00D05E25" w:rsidRPr="00DE3508">
        <w:rPr>
          <w:rFonts w:ascii="Arial" w:hAnsi="Arial" w:cs="Arial"/>
          <w:szCs w:val="22"/>
        </w:rPr>
        <w:t>opakovaně (soustavně) porušuje právní předpisy, regulace, technické standardy a normy České republiky či jiných států, k jejichž dodržování se touto Smlouvou zavázal;</w:t>
      </w:r>
    </w:p>
    <w:p w14:paraId="015E0165" w14:textId="77777777" w:rsidR="00A92DE6" w:rsidRPr="00DE3508" w:rsidRDefault="00A92DE6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Pokud Vybavení či jeho část nebude či v průběhu záruční doby přestane dosahovat minimálně </w:t>
      </w:r>
      <w:r w:rsidR="0063791D" w:rsidRPr="00DE3508">
        <w:rPr>
          <w:rFonts w:ascii="Arial" w:hAnsi="Arial" w:cs="Arial"/>
          <w:szCs w:val="22"/>
        </w:rPr>
        <w:t xml:space="preserve">funkcí a </w:t>
      </w:r>
      <w:r w:rsidRPr="00DE3508">
        <w:rPr>
          <w:rFonts w:ascii="Arial" w:hAnsi="Arial" w:cs="Arial"/>
          <w:szCs w:val="22"/>
        </w:rPr>
        <w:t>parametrů požadovaných Kupujícím a uvedených v Nabídce Prodávajícího;</w:t>
      </w:r>
    </w:p>
    <w:p w14:paraId="0E682529" w14:textId="77777777" w:rsidR="00D05E25" w:rsidRPr="00DE3508" w:rsidRDefault="00D05E25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lastRenderedPageBreak/>
        <w:t xml:space="preserve">porušení této Smlouvy ze strany </w:t>
      </w:r>
      <w:r w:rsidR="00663245" w:rsidRPr="00DE3508">
        <w:rPr>
          <w:rFonts w:ascii="Arial" w:hAnsi="Arial" w:cs="Arial"/>
          <w:szCs w:val="22"/>
        </w:rPr>
        <w:t>Prodávajícího</w:t>
      </w:r>
      <w:r w:rsidRPr="00DE3508">
        <w:rPr>
          <w:rFonts w:ascii="Arial" w:hAnsi="Arial" w:cs="Arial"/>
          <w:szCs w:val="22"/>
        </w:rPr>
        <w:t xml:space="preserve"> takovým způsobem, že v</w:t>
      </w:r>
      <w:r w:rsidR="00663245" w:rsidRPr="00DE3508">
        <w:rPr>
          <w:rFonts w:ascii="Arial" w:hAnsi="Arial" w:cs="Arial"/>
          <w:szCs w:val="22"/>
        </w:rPr>
        <w:t> jeho důsledku nemůže Kupující</w:t>
      </w:r>
      <w:r w:rsidRPr="00DE3508">
        <w:rPr>
          <w:rFonts w:ascii="Arial" w:hAnsi="Arial" w:cs="Arial"/>
          <w:szCs w:val="22"/>
        </w:rPr>
        <w:t xml:space="preserve"> dostát cílům, pro které Smlouvu sjednal, nebo jestliže v důsle</w:t>
      </w:r>
      <w:r w:rsidR="00663245" w:rsidRPr="00DE3508">
        <w:rPr>
          <w:rFonts w:ascii="Arial" w:hAnsi="Arial" w:cs="Arial"/>
          <w:szCs w:val="22"/>
        </w:rPr>
        <w:t>dku takového jednání Prodávajícího vznikne Kupujícímu</w:t>
      </w:r>
      <w:r w:rsidRPr="00DE3508">
        <w:rPr>
          <w:rFonts w:ascii="Arial" w:hAnsi="Arial" w:cs="Arial"/>
          <w:szCs w:val="22"/>
        </w:rPr>
        <w:t xml:space="preserve"> </w:t>
      </w:r>
      <w:r w:rsidR="00663245" w:rsidRPr="00DE3508">
        <w:rPr>
          <w:rFonts w:ascii="Arial" w:hAnsi="Arial" w:cs="Arial"/>
          <w:szCs w:val="22"/>
        </w:rPr>
        <w:t>větší</w:t>
      </w:r>
      <w:r w:rsidR="00A92DE6" w:rsidRPr="00DE3508">
        <w:rPr>
          <w:rFonts w:ascii="Arial" w:hAnsi="Arial" w:cs="Arial"/>
          <w:szCs w:val="22"/>
        </w:rPr>
        <w:t xml:space="preserve"> škoda.</w:t>
      </w:r>
    </w:p>
    <w:p w14:paraId="4C66427A" w14:textId="77777777" w:rsidR="009D012E" w:rsidRPr="00DE3508" w:rsidRDefault="009D012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je oprávněn od Smlouvy odstoupit v případě podstatného porušení Smlouvy Kupujícím.</w:t>
      </w:r>
      <w:r w:rsidR="00325CBB" w:rsidRPr="00DE3508">
        <w:rPr>
          <w:sz w:val="22"/>
          <w:szCs w:val="22"/>
        </w:rPr>
        <w:t xml:space="preserve"> Za podstatné porušení Smlouvy </w:t>
      </w:r>
      <w:r w:rsidR="00B16B46" w:rsidRPr="00DE3508">
        <w:rPr>
          <w:sz w:val="22"/>
          <w:szCs w:val="22"/>
        </w:rPr>
        <w:t xml:space="preserve">Kupujícím </w:t>
      </w:r>
      <w:r w:rsidR="00325CBB" w:rsidRPr="00DE3508">
        <w:rPr>
          <w:sz w:val="22"/>
          <w:szCs w:val="22"/>
        </w:rPr>
        <w:t xml:space="preserve">se považuje nezaplacení </w:t>
      </w:r>
      <w:r w:rsidR="00CD4A54" w:rsidRPr="00DE3508">
        <w:rPr>
          <w:sz w:val="22"/>
          <w:szCs w:val="22"/>
        </w:rPr>
        <w:t>kupní c</w:t>
      </w:r>
      <w:r w:rsidR="00D40672" w:rsidRPr="00DE3508">
        <w:rPr>
          <w:sz w:val="22"/>
          <w:szCs w:val="22"/>
        </w:rPr>
        <w:t xml:space="preserve">eny </w:t>
      </w:r>
      <w:r w:rsidR="00325CBB" w:rsidRPr="00DE3508">
        <w:rPr>
          <w:sz w:val="22"/>
          <w:szCs w:val="22"/>
        </w:rPr>
        <w:t>v termínu stanoveném touto Smlouvou, ač Prodávající Kupujícího na toto porušení písemně upozornil a</w:t>
      </w:r>
      <w:r w:rsidR="00170617" w:rsidRPr="00DE3508">
        <w:rPr>
          <w:sz w:val="22"/>
          <w:szCs w:val="22"/>
        </w:rPr>
        <w:t> </w:t>
      </w:r>
      <w:r w:rsidR="00325CBB" w:rsidRPr="00DE3508">
        <w:rPr>
          <w:sz w:val="22"/>
          <w:szCs w:val="22"/>
        </w:rPr>
        <w:t>poskytl mu dostatečně dlouhou lhůtu k dodatečnému splnění této povinnosti.</w:t>
      </w:r>
    </w:p>
    <w:p w14:paraId="0A112A96" w14:textId="77777777" w:rsidR="00A404E9" w:rsidRPr="00DE3508" w:rsidRDefault="00D469E2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Kupující je oprávněn od Smlouvy odstoupit i pouze ve vztahu k části plnění (dodávky).</w:t>
      </w:r>
    </w:p>
    <w:p w14:paraId="4F9B79A2" w14:textId="77777777" w:rsidR="00037C39" w:rsidRPr="00DE3508" w:rsidRDefault="00037C39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Zástupci</w:t>
      </w:r>
      <w:r w:rsidR="00F842DE" w:rsidRPr="00DE3508">
        <w:rPr>
          <w:rFonts w:ascii="Arial" w:hAnsi="Arial" w:cs="Arial"/>
          <w:sz w:val="22"/>
          <w:szCs w:val="22"/>
        </w:rPr>
        <w:t xml:space="preserve"> Smluvních stran</w:t>
      </w:r>
      <w:r w:rsidRPr="00DE3508">
        <w:rPr>
          <w:rFonts w:ascii="Arial" w:hAnsi="Arial" w:cs="Arial"/>
          <w:sz w:val="22"/>
          <w:szCs w:val="22"/>
        </w:rPr>
        <w:t>, oznamování</w:t>
      </w:r>
    </w:p>
    <w:p w14:paraId="1A961E16" w14:textId="77777777" w:rsidR="00433774" w:rsidRPr="00DE3508" w:rsidRDefault="00433774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Smluvní strany si po uzavření této Smlouvy vzájemně sdělí kontaktní údaje odpovědných zástupců pro vzájemnou komunikaci v souvislosti s předmětem plnění dle této Smlouvy.</w:t>
      </w:r>
    </w:p>
    <w:p w14:paraId="0C0CEA7E" w14:textId="77777777" w:rsidR="00037C39" w:rsidRPr="00DE3508" w:rsidRDefault="00037C39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Není-li v této Smlouvě ujednáno jinak, veškerá oznámení, která mají nebo mohou být učiněna mezi </w:t>
      </w:r>
      <w:r w:rsidR="00F842DE" w:rsidRPr="00DE3508">
        <w:rPr>
          <w:sz w:val="22"/>
          <w:szCs w:val="22"/>
        </w:rPr>
        <w:t>Smluvními s</w:t>
      </w:r>
      <w:r w:rsidRPr="00DE3508">
        <w:rPr>
          <w:sz w:val="22"/>
          <w:szCs w:val="22"/>
        </w:rPr>
        <w:t>tranami podle této Smlouvy</w:t>
      </w:r>
      <w:r w:rsidR="00A76CCD" w:rsidRPr="00DE3508">
        <w:rPr>
          <w:sz w:val="22"/>
          <w:szCs w:val="22"/>
        </w:rPr>
        <w:t>,</w:t>
      </w:r>
      <w:r w:rsidRPr="00DE3508">
        <w:rPr>
          <w:sz w:val="22"/>
          <w:szCs w:val="22"/>
        </w:rPr>
        <w:t xml:space="preserve"> musí být vyhotovena písemně a doručena druhé Smluvní straně </w:t>
      </w:r>
      <w:r w:rsidR="00A76CCD" w:rsidRPr="00DE3508">
        <w:rPr>
          <w:sz w:val="22"/>
          <w:szCs w:val="22"/>
        </w:rPr>
        <w:t xml:space="preserve">oprávněnou zasilatelskou </w:t>
      </w:r>
      <w:r w:rsidRPr="00DE3508">
        <w:rPr>
          <w:sz w:val="22"/>
          <w:szCs w:val="22"/>
        </w:rPr>
        <w:t>službou, osobně (s písemným potvrzením o převzetí)</w:t>
      </w:r>
      <w:r w:rsidR="0062030D" w:rsidRPr="00DE3508">
        <w:rPr>
          <w:sz w:val="22"/>
          <w:szCs w:val="22"/>
        </w:rPr>
        <w:t xml:space="preserve"> nebo</w:t>
      </w:r>
      <w:r w:rsidRPr="00DE3508">
        <w:rPr>
          <w:sz w:val="22"/>
          <w:szCs w:val="22"/>
        </w:rPr>
        <w:t xml:space="preserve"> doporučenou zásilkou</w:t>
      </w:r>
      <w:r w:rsidR="00A76CCD" w:rsidRPr="00DE3508">
        <w:rPr>
          <w:sz w:val="22"/>
          <w:szCs w:val="22"/>
        </w:rPr>
        <w:t xml:space="preserve"> odeslanou s využitím provozovatele poštovních služeb; m</w:t>
      </w:r>
      <w:r w:rsidR="00931EEB" w:rsidRPr="00DE3508">
        <w:rPr>
          <w:sz w:val="22"/>
          <w:szCs w:val="22"/>
        </w:rPr>
        <w:t xml:space="preserve">á se za to, že </w:t>
      </w:r>
      <w:r w:rsidR="00A76CCD" w:rsidRPr="00DE3508">
        <w:rPr>
          <w:sz w:val="22"/>
          <w:szCs w:val="22"/>
        </w:rPr>
        <w:t>takové</w:t>
      </w:r>
      <w:r w:rsidR="00931EEB" w:rsidRPr="00DE3508">
        <w:rPr>
          <w:sz w:val="22"/>
          <w:szCs w:val="22"/>
        </w:rPr>
        <w:t xml:space="preserve"> </w:t>
      </w:r>
      <w:r w:rsidR="00A76CCD" w:rsidRPr="00DE3508">
        <w:rPr>
          <w:sz w:val="22"/>
          <w:szCs w:val="22"/>
        </w:rPr>
        <w:t>oznámení</w:t>
      </w:r>
      <w:r w:rsidR="00931EEB" w:rsidRPr="00DE3508">
        <w:rPr>
          <w:sz w:val="22"/>
          <w:szCs w:val="22"/>
        </w:rPr>
        <w:t xml:space="preserve"> došl</w:t>
      </w:r>
      <w:r w:rsidR="00A76CCD" w:rsidRPr="00DE3508">
        <w:rPr>
          <w:sz w:val="22"/>
          <w:szCs w:val="22"/>
        </w:rPr>
        <w:t>o</w:t>
      </w:r>
      <w:r w:rsidR="00931EEB" w:rsidRPr="00DE3508">
        <w:rPr>
          <w:sz w:val="22"/>
          <w:szCs w:val="22"/>
        </w:rPr>
        <w:t xml:space="preserve"> třet</w:t>
      </w:r>
      <w:r w:rsidR="00A76CCD" w:rsidRPr="00DE3508">
        <w:rPr>
          <w:sz w:val="22"/>
          <w:szCs w:val="22"/>
        </w:rPr>
        <w:t>í pracovní den po odeslání, bylo</w:t>
      </w:r>
      <w:r w:rsidR="00931EEB" w:rsidRPr="00DE3508">
        <w:rPr>
          <w:sz w:val="22"/>
          <w:szCs w:val="22"/>
        </w:rPr>
        <w:t>-li však odeslán</w:t>
      </w:r>
      <w:r w:rsidR="00A76CCD" w:rsidRPr="00DE3508">
        <w:rPr>
          <w:sz w:val="22"/>
          <w:szCs w:val="22"/>
        </w:rPr>
        <w:t>o</w:t>
      </w:r>
      <w:r w:rsidR="00931EEB" w:rsidRPr="00DE3508">
        <w:rPr>
          <w:sz w:val="22"/>
          <w:szCs w:val="22"/>
        </w:rPr>
        <w:t xml:space="preserve"> na adresu v jiném státu, pak patnáctý pracovní den po odeslání.</w:t>
      </w:r>
      <w:r w:rsidR="0062030D" w:rsidRPr="00DE3508">
        <w:rPr>
          <w:sz w:val="22"/>
          <w:szCs w:val="22"/>
        </w:rPr>
        <w:t xml:space="preserve"> V případě reklamace lze písemné oznámení zaslat také prostřednictvím e-mailu</w:t>
      </w:r>
      <w:r w:rsidR="009301E9" w:rsidRPr="00DE3508">
        <w:rPr>
          <w:sz w:val="22"/>
          <w:szCs w:val="22"/>
        </w:rPr>
        <w:t>.</w:t>
      </w:r>
    </w:p>
    <w:p w14:paraId="668C9599" w14:textId="77777777" w:rsidR="00456BA4" w:rsidRPr="00DE3508" w:rsidRDefault="00456BA4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 xml:space="preserve">Doložka o </w:t>
      </w:r>
      <w:r w:rsidR="00F842DE" w:rsidRPr="00DE3508">
        <w:rPr>
          <w:rFonts w:ascii="Arial" w:hAnsi="Arial" w:cs="Arial"/>
          <w:sz w:val="22"/>
          <w:szCs w:val="22"/>
        </w:rPr>
        <w:t xml:space="preserve">rozhodném </w:t>
      </w:r>
      <w:r w:rsidRPr="00DE3508">
        <w:rPr>
          <w:rFonts w:ascii="Arial" w:hAnsi="Arial" w:cs="Arial"/>
          <w:sz w:val="22"/>
          <w:szCs w:val="22"/>
        </w:rPr>
        <w:t>právu</w:t>
      </w:r>
    </w:p>
    <w:p w14:paraId="3A5406C5" w14:textId="77777777" w:rsidR="0096237E" w:rsidRPr="00DE3508" w:rsidRDefault="00961D00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Tato Smlouva a veškeré právní vztahy z ní vzniklé se řídí </w:t>
      </w:r>
      <w:r w:rsidR="004B370A" w:rsidRPr="00DE3508">
        <w:rPr>
          <w:sz w:val="22"/>
          <w:szCs w:val="22"/>
        </w:rPr>
        <w:t xml:space="preserve">výlučně </w:t>
      </w:r>
      <w:r w:rsidRPr="00DE3508">
        <w:rPr>
          <w:sz w:val="22"/>
          <w:szCs w:val="22"/>
        </w:rPr>
        <w:t>právním řádem České republiky.</w:t>
      </w:r>
    </w:p>
    <w:p w14:paraId="44947487" w14:textId="77777777" w:rsidR="0096237E" w:rsidRPr="00DE3508" w:rsidRDefault="00F842DE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Smluvní s</w:t>
      </w:r>
      <w:r w:rsidR="00961D00" w:rsidRPr="00DE3508">
        <w:rPr>
          <w:sz w:val="22"/>
          <w:szCs w:val="22"/>
        </w:rPr>
        <w:t>trany berou na vědomí a uznávají, že v oblastech výslovně neupravených touto Smlouvou platí ustanovení O</w:t>
      </w:r>
      <w:r w:rsidR="00931EEB" w:rsidRPr="00DE3508">
        <w:rPr>
          <w:sz w:val="22"/>
          <w:szCs w:val="22"/>
        </w:rPr>
        <w:t>Z</w:t>
      </w:r>
      <w:r w:rsidR="00961D00" w:rsidRPr="00DE3508">
        <w:rPr>
          <w:sz w:val="22"/>
          <w:szCs w:val="22"/>
        </w:rPr>
        <w:t>.</w:t>
      </w:r>
    </w:p>
    <w:p w14:paraId="0E474B65" w14:textId="77777777" w:rsidR="00033715" w:rsidRPr="00DE3508" w:rsidRDefault="00961D00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Veškeré spory vzniklé z této Smlouvy či z právních vztahů s ní souvisejících budou </w:t>
      </w:r>
      <w:r w:rsidR="00F842DE" w:rsidRPr="00DE3508">
        <w:rPr>
          <w:sz w:val="22"/>
          <w:szCs w:val="22"/>
        </w:rPr>
        <w:t>Smluvní s</w:t>
      </w:r>
      <w:r w:rsidRPr="00DE3508">
        <w:rPr>
          <w:sz w:val="22"/>
          <w:szCs w:val="22"/>
        </w:rPr>
        <w:t xml:space="preserve">trany řešit jednáním. V případě, že nebude možné spor urovnat jednáním, bude takový spor rozhodovat na návrh jedné ze </w:t>
      </w:r>
      <w:r w:rsidR="00F842DE" w:rsidRPr="00DE3508">
        <w:rPr>
          <w:sz w:val="22"/>
          <w:szCs w:val="22"/>
        </w:rPr>
        <w:t>Smluvních s</w:t>
      </w:r>
      <w:r w:rsidRPr="00DE3508">
        <w:rPr>
          <w:sz w:val="22"/>
          <w:szCs w:val="22"/>
        </w:rPr>
        <w:t>tran</w:t>
      </w:r>
      <w:r w:rsidR="00B16B46" w:rsidRPr="00DE3508">
        <w:rPr>
          <w:sz w:val="22"/>
          <w:szCs w:val="22"/>
        </w:rPr>
        <w:t xml:space="preserve"> příslušný soud v České republice.</w:t>
      </w:r>
    </w:p>
    <w:p w14:paraId="602407D4" w14:textId="77777777" w:rsidR="00E93C7C" w:rsidRPr="00DE3508" w:rsidRDefault="00E93C7C" w:rsidP="00E72231">
      <w:pPr>
        <w:pStyle w:val="Nadpis1"/>
        <w:tabs>
          <w:tab w:val="clear" w:pos="1844"/>
        </w:tabs>
        <w:ind w:left="0" w:firstLine="0"/>
        <w:rPr>
          <w:rFonts w:ascii="Arial" w:hAnsi="Arial" w:cs="Arial"/>
          <w:sz w:val="22"/>
          <w:szCs w:val="22"/>
        </w:rPr>
      </w:pPr>
      <w:r w:rsidRPr="00DE3508">
        <w:rPr>
          <w:rFonts w:ascii="Arial" w:hAnsi="Arial" w:cs="Arial"/>
          <w:sz w:val="22"/>
          <w:szCs w:val="22"/>
        </w:rPr>
        <w:t>Závěrečná ujednání</w:t>
      </w:r>
    </w:p>
    <w:p w14:paraId="614D3B50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Tato Smlouva, včetně příloh, představuje úplnou a ucelenou smlouvu mezi Kupujícím a</w:t>
      </w:r>
      <w:r w:rsidR="00170617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Prodávajícím.</w:t>
      </w:r>
    </w:p>
    <w:p w14:paraId="6AE94A18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Smluvní strany se dohodly, že Prodávající není oprávněn započíst svou pohledávku, ani pohledávku svého poddlužníka za Kupujícím proti pohledávce Kupují</w:t>
      </w:r>
      <w:r w:rsidR="00170617" w:rsidRPr="00DE3508">
        <w:rPr>
          <w:sz w:val="22"/>
          <w:szCs w:val="22"/>
        </w:rPr>
        <w:t>cího za Prodávajícím.</w:t>
      </w:r>
    </w:p>
    <w:p w14:paraId="12CC795A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lastRenderedPageBreak/>
        <w:t>Prodávající není oprávněn postoupit pohledávku, která mu vznikne na základě této Smlouvy nebo v souvislosti s ní, na třetí osobu. Prodávající není oprávněn postoupit práva a povinnosti z této Smlouvy ani z její části třetí osobě.</w:t>
      </w:r>
    </w:p>
    <w:p w14:paraId="49582446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Prodávající se zavazuje mít po celou dobu platnosti této Smlouvy sjednáno pojištění odpovědnosti za škodu způsobenou v souvislosti s výkonem podnikatelské činnosti, a to s limitem pojistného plnění minimálně ve výši kupní ceny </w:t>
      </w:r>
      <w:r w:rsidR="00894FB0" w:rsidRPr="00DE3508">
        <w:rPr>
          <w:sz w:val="22"/>
          <w:szCs w:val="22"/>
        </w:rPr>
        <w:t>dle čl. 5 odst. 5.1</w:t>
      </w:r>
      <w:r w:rsidRPr="00DE3508">
        <w:rPr>
          <w:sz w:val="22"/>
          <w:szCs w:val="22"/>
        </w:rPr>
        <w:t xml:space="preserve"> této Smlouvy.</w:t>
      </w:r>
    </w:p>
    <w:p w14:paraId="55745C35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Pokud se jakékoliv ustanovení této Smlouvy </w:t>
      </w:r>
      <w:r w:rsidR="00894FB0" w:rsidRPr="00DE3508">
        <w:rPr>
          <w:sz w:val="22"/>
          <w:szCs w:val="22"/>
        </w:rPr>
        <w:t>p</w:t>
      </w:r>
      <w:r w:rsidRPr="00DE3508">
        <w:rPr>
          <w:sz w:val="22"/>
          <w:szCs w:val="22"/>
        </w:rPr>
        <w:t>ozději ukáže nebo bude určeno jako neplatné, neúčinné, zdánlivé nebo nevynutitelné, pak taková neplatnost, neúčinnost, zdánlivost nebo nevynutitelnost nezpůsobuje neplatnost, neúčinnost, zdánlivost nebo nevynutitelnost Smlouvy jako celku. V takovém případě se Strany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Smluvních stran v době uzavření této Smlouvy.</w:t>
      </w:r>
    </w:p>
    <w:p w14:paraId="6C0241BB" w14:textId="77777777" w:rsidR="00E93C7C" w:rsidRPr="00DE3508" w:rsidRDefault="00894FB0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 xml:space="preserve">Tato Smlouva nabývá platnosti dnem </w:t>
      </w:r>
      <w:r w:rsidR="00E93C7C" w:rsidRPr="00DE3508">
        <w:rPr>
          <w:sz w:val="22"/>
          <w:szCs w:val="22"/>
        </w:rPr>
        <w:t xml:space="preserve">jejího podpisu oprávněnými </w:t>
      </w:r>
      <w:r w:rsidR="004B51C5" w:rsidRPr="00DE3508">
        <w:rPr>
          <w:sz w:val="22"/>
          <w:szCs w:val="22"/>
        </w:rPr>
        <w:t>zástupci</w:t>
      </w:r>
      <w:r w:rsidR="00E93C7C" w:rsidRPr="00DE3508">
        <w:rPr>
          <w:sz w:val="22"/>
          <w:szCs w:val="22"/>
        </w:rPr>
        <w:t xml:space="preserve"> obou Smluvních stran.</w:t>
      </w:r>
      <w:r w:rsidR="00433774" w:rsidRPr="00DE3508">
        <w:rPr>
          <w:sz w:val="22"/>
          <w:szCs w:val="22"/>
        </w:rPr>
        <w:t xml:space="preserve"> Účinnosti Smlouva nabývá dnem jejího uveřejnění v registru smluv.</w:t>
      </w:r>
    </w:p>
    <w:p w14:paraId="2DA09307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Tuto Smlouvu lze doplnit neb</w:t>
      </w:r>
      <w:r w:rsidR="004B51C5" w:rsidRPr="00DE3508">
        <w:rPr>
          <w:sz w:val="22"/>
          <w:szCs w:val="22"/>
        </w:rPr>
        <w:t xml:space="preserve">o měnit výlučně formou písemných </w:t>
      </w:r>
      <w:r w:rsidRPr="00DE3508">
        <w:rPr>
          <w:sz w:val="22"/>
          <w:szCs w:val="22"/>
        </w:rPr>
        <w:t>číslovaných dodatků, opatřených časovým a místním určením a podepsaných oprávněnými zástupci Smluvních stran. Smluvní strany ve smyslu ustanovení § 564 OZ výslovně vylučují provedení změn Smlouvy v jiné formě.</w:t>
      </w:r>
    </w:p>
    <w:p w14:paraId="04354332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Poruší-li Smluvní strana povinnost z této Smlouvy či může-li a má-li o takovém porušení vědět, oznámí to bez zbytečného odkladu druhé Smluvní straně, které z toho může vzniknout újma, a</w:t>
      </w:r>
      <w:r w:rsidR="00170617" w:rsidRPr="00DE3508">
        <w:rPr>
          <w:sz w:val="22"/>
          <w:szCs w:val="22"/>
        </w:rPr>
        <w:t> </w:t>
      </w:r>
      <w:r w:rsidRPr="00DE3508">
        <w:rPr>
          <w:sz w:val="22"/>
          <w:szCs w:val="22"/>
        </w:rPr>
        <w:t>upozorní ji na možné následky; v takovém případě nemá poškozená Smluvní strana právo na náhradu té újmy, které mohla po oznámení zabránit.</w:t>
      </w:r>
    </w:p>
    <w:p w14:paraId="0A5F8BDE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Prodávající se za podmínek stanovených touto Smlouvou zavazuje:</w:t>
      </w:r>
    </w:p>
    <w:p w14:paraId="0E8567B1" w14:textId="77777777" w:rsidR="00E93C7C" w:rsidRPr="00DE3508" w:rsidRDefault="00E93C7C" w:rsidP="00E72231">
      <w:pPr>
        <w:pStyle w:val="Odrazka2"/>
        <w:keepNext/>
        <w:keepLines/>
        <w:numPr>
          <w:ilvl w:val="1"/>
          <w:numId w:val="13"/>
        </w:numPr>
        <w:tabs>
          <w:tab w:val="clear" w:pos="794"/>
          <w:tab w:val="num" w:pos="1276"/>
        </w:tabs>
        <w:ind w:left="1276" w:hanging="567"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>archivovat veškeré písemnosti zhotovené pro plnění předmětu dle této Smlouvy a umožnit osobám oprávněným k výkonu kontroly projektu, z něhož je plnění dle této Smlouvy hrazeno, provést kontrolu dokladů souvisejících s tímto plněním, a to po celou dobu archivace projekt</w:t>
      </w:r>
      <w:r w:rsidR="00342E80" w:rsidRPr="00DE3508">
        <w:rPr>
          <w:rFonts w:ascii="Arial" w:hAnsi="Arial" w:cs="Arial"/>
          <w:szCs w:val="22"/>
        </w:rPr>
        <w:t>u</w:t>
      </w:r>
      <w:r w:rsidR="00894FB0" w:rsidRPr="00DE3508">
        <w:rPr>
          <w:rFonts w:ascii="Arial" w:hAnsi="Arial" w:cs="Arial"/>
          <w:szCs w:val="22"/>
        </w:rPr>
        <w:t>, minimálně však po dobu 10 let od ukončení plnění dle této Smlouvy</w:t>
      </w:r>
      <w:r w:rsidRPr="00DE3508">
        <w:rPr>
          <w:rFonts w:ascii="Arial" w:hAnsi="Arial" w:cs="Arial"/>
          <w:szCs w:val="22"/>
        </w:rPr>
        <w:t>. Kupující je oprávněn po uplynutí 10 let od ukončení plnění podle této Smlouvy od Prodávajícího výše uvedené dokumenty bezplatně převzít;</w:t>
      </w:r>
    </w:p>
    <w:p w14:paraId="2EE7B2F0" w14:textId="77777777" w:rsidR="00170617" w:rsidRPr="00DE3508" w:rsidRDefault="00E93C7C" w:rsidP="00E72231">
      <w:pPr>
        <w:pStyle w:val="Odrazka2"/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jako osoba povinná dle ustanovení § 2 písm. e) zákona č. 320/2001 Sb., o finanční kontrole ve veřejné správě, v platném znění, spolupůsobit při výkonu finanční kontroly, mj. umožnit </w:t>
      </w:r>
      <w:r w:rsidRPr="00DE3508">
        <w:rPr>
          <w:rFonts w:ascii="Arial" w:hAnsi="Arial" w:cs="Arial"/>
          <w:iCs/>
          <w:szCs w:val="22"/>
        </w:rPr>
        <w:t>všem subjektům oprávněným k výkonu kontroly projektu</w:t>
      </w:r>
      <w:r w:rsidRPr="00DE3508">
        <w:rPr>
          <w:rFonts w:ascii="Arial" w:hAnsi="Arial" w:cs="Arial"/>
          <w:szCs w:val="22"/>
        </w:rPr>
        <w:t xml:space="preserve">, zejména Řídicímu orgánu OP VVV,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</w:t>
      </w:r>
      <w:r w:rsidR="007D5133" w:rsidRPr="00DE3508">
        <w:rPr>
          <w:rFonts w:ascii="Arial" w:hAnsi="Arial" w:cs="Arial"/>
          <w:iCs/>
          <w:szCs w:val="22"/>
        </w:rPr>
        <w:t xml:space="preserve">tuto </w:t>
      </w:r>
      <w:r w:rsidRPr="00DE3508">
        <w:rPr>
          <w:rFonts w:ascii="Arial" w:hAnsi="Arial" w:cs="Arial"/>
          <w:iCs/>
          <w:szCs w:val="22"/>
        </w:rPr>
        <w:t>povinnost rovněž zajistí Prodávající u případných poddodavatelů Prodávajícího.</w:t>
      </w:r>
    </w:p>
    <w:p w14:paraId="09C87F87" w14:textId="77777777" w:rsidR="00E93C7C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lastRenderedPageBreak/>
        <w:t>Nedílnou součástí Smlouvy jsou tyto přílohy:</w:t>
      </w:r>
    </w:p>
    <w:p w14:paraId="6BD10574" w14:textId="77777777" w:rsidR="007D1F27" w:rsidRPr="00DE3508" w:rsidRDefault="00E93C7C" w:rsidP="00E72231">
      <w:pPr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Příloha č. 1: </w:t>
      </w:r>
      <w:r w:rsidR="001653BB" w:rsidRPr="00DE3508">
        <w:rPr>
          <w:rFonts w:ascii="Arial" w:hAnsi="Arial" w:cs="Arial"/>
          <w:szCs w:val="22"/>
        </w:rPr>
        <w:t>Technická specifikace</w:t>
      </w:r>
      <w:r w:rsidR="007D1F27" w:rsidRPr="00DE3508">
        <w:rPr>
          <w:rFonts w:ascii="Arial" w:hAnsi="Arial" w:cs="Arial"/>
          <w:szCs w:val="22"/>
        </w:rPr>
        <w:t>,</w:t>
      </w:r>
      <w:r w:rsidR="001B6E5D">
        <w:rPr>
          <w:rFonts w:ascii="Arial" w:hAnsi="Arial" w:cs="Arial"/>
          <w:szCs w:val="22"/>
        </w:rPr>
        <w:t xml:space="preserve"> vč. cenové kalkulace</w:t>
      </w:r>
    </w:p>
    <w:p w14:paraId="4CCB21CF" w14:textId="77777777" w:rsidR="00342E80" w:rsidRPr="00DE3508" w:rsidRDefault="00342E80" w:rsidP="00E72231">
      <w:pPr>
        <w:keepNext/>
        <w:keepLines/>
        <w:rPr>
          <w:rFonts w:ascii="Arial" w:hAnsi="Arial" w:cs="Arial"/>
          <w:szCs w:val="22"/>
        </w:rPr>
      </w:pPr>
      <w:r w:rsidRPr="00DE3508">
        <w:rPr>
          <w:rFonts w:ascii="Arial" w:hAnsi="Arial" w:cs="Arial"/>
          <w:szCs w:val="22"/>
        </w:rPr>
        <w:t xml:space="preserve">Příloha č. </w:t>
      </w:r>
      <w:r w:rsidR="001B6E5D">
        <w:rPr>
          <w:rFonts w:ascii="Arial" w:hAnsi="Arial" w:cs="Arial"/>
          <w:szCs w:val="22"/>
        </w:rPr>
        <w:t>2</w:t>
      </w:r>
      <w:r w:rsidRPr="00DE3508">
        <w:rPr>
          <w:rFonts w:ascii="Arial" w:hAnsi="Arial" w:cs="Arial"/>
          <w:szCs w:val="22"/>
        </w:rPr>
        <w:t>: Nabídka Prodávajícího předložená v rámci Zadávacího řízení v části, která předmět plnění technicky popisuje.</w:t>
      </w:r>
    </w:p>
    <w:p w14:paraId="27DCE6FB" w14:textId="77777777" w:rsidR="00F54E92" w:rsidRPr="00DE3508" w:rsidRDefault="00E93C7C" w:rsidP="00E72231">
      <w:pPr>
        <w:pStyle w:val="Nadpis2"/>
        <w:rPr>
          <w:sz w:val="22"/>
          <w:szCs w:val="22"/>
        </w:rPr>
      </w:pPr>
      <w:r w:rsidRPr="00DE3508">
        <w:rPr>
          <w:sz w:val="22"/>
          <w:szCs w:val="22"/>
        </w:rPr>
        <w:t>Smluvní strany stvrzují Smlouvu podpisem na důkaz souhlasu s celým jejím obsahem.</w:t>
      </w:r>
    </w:p>
    <w:p w14:paraId="6095EA6C" w14:textId="3193D484" w:rsidR="00E815DC" w:rsidRDefault="00E815DC" w:rsidP="00E72231">
      <w:pPr>
        <w:keepNext/>
        <w:keepLines/>
        <w:ind w:left="708"/>
        <w:rPr>
          <w:rFonts w:ascii="Arial" w:hAnsi="Arial" w:cs="Arial"/>
          <w:szCs w:val="22"/>
        </w:rPr>
      </w:pPr>
    </w:p>
    <w:p w14:paraId="04309245" w14:textId="77777777" w:rsidR="00263448" w:rsidRPr="00FB23F9" w:rsidRDefault="00263448" w:rsidP="00263448">
      <w:pPr>
        <w:tabs>
          <w:tab w:val="left" w:pos="567"/>
        </w:tabs>
        <w:autoSpaceDE w:val="0"/>
        <w:ind w:left="2127" w:hanging="2127"/>
        <w:rPr>
          <w:rFonts w:ascii="Arial" w:hAnsi="Arial" w:cs="Arial"/>
          <w:sz w:val="20"/>
          <w:szCs w:val="20"/>
        </w:rPr>
      </w:pPr>
      <w:r w:rsidRPr="00FB23F9">
        <w:rPr>
          <w:rFonts w:ascii="Arial" w:hAnsi="Arial" w:cs="Arial"/>
          <w:b/>
          <w:sz w:val="20"/>
          <w:szCs w:val="20"/>
        </w:rPr>
        <w:tab/>
      </w:r>
    </w:p>
    <w:p w14:paraId="566800E9" w14:textId="7C047B6F" w:rsidR="00263448" w:rsidRPr="00FB23F9" w:rsidRDefault="00263448" w:rsidP="00263448">
      <w:pPr>
        <w:autoSpaceDE w:val="0"/>
        <w:rPr>
          <w:rFonts w:ascii="Arial" w:hAnsi="Arial" w:cs="Arial"/>
          <w:sz w:val="20"/>
          <w:szCs w:val="20"/>
        </w:rPr>
      </w:pPr>
      <w:r w:rsidRPr="00FB23F9">
        <w:rPr>
          <w:rFonts w:ascii="Arial" w:hAnsi="Arial" w:cs="Arial"/>
          <w:sz w:val="20"/>
          <w:szCs w:val="20"/>
        </w:rPr>
        <w:t>V ………</w:t>
      </w:r>
      <w:proofErr w:type="gramStart"/>
      <w:r w:rsidRPr="00FB23F9">
        <w:rPr>
          <w:rFonts w:ascii="Arial" w:hAnsi="Arial" w:cs="Arial"/>
          <w:sz w:val="20"/>
          <w:szCs w:val="20"/>
        </w:rPr>
        <w:t>…….</w:t>
      </w:r>
      <w:proofErr w:type="gramEnd"/>
      <w:r w:rsidRPr="00FB23F9">
        <w:rPr>
          <w:rFonts w:ascii="Arial" w:hAnsi="Arial" w:cs="Arial"/>
          <w:sz w:val="20"/>
          <w:szCs w:val="20"/>
        </w:rPr>
        <w:t>.… dne……………</w:t>
      </w:r>
      <w:proofErr w:type="gramStart"/>
      <w:r w:rsidRPr="00FB23F9">
        <w:rPr>
          <w:rFonts w:ascii="Arial" w:hAnsi="Arial" w:cs="Arial"/>
          <w:sz w:val="20"/>
          <w:szCs w:val="20"/>
        </w:rPr>
        <w:t>…….</w:t>
      </w:r>
      <w:proofErr w:type="gramEnd"/>
      <w:r w:rsidRPr="00FB23F9">
        <w:rPr>
          <w:rFonts w:ascii="Arial" w:hAnsi="Arial" w:cs="Arial"/>
          <w:sz w:val="20"/>
          <w:szCs w:val="20"/>
        </w:rPr>
        <w:t>.</w:t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  <w:t xml:space="preserve">  V ………………. </w:t>
      </w:r>
      <w:r>
        <w:rPr>
          <w:rFonts w:ascii="Arial" w:hAnsi="Arial" w:cs="Arial"/>
          <w:sz w:val="20"/>
          <w:szCs w:val="20"/>
        </w:rPr>
        <w:t>d</w:t>
      </w:r>
      <w:r w:rsidRPr="00FB23F9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FB23F9">
        <w:rPr>
          <w:rFonts w:ascii="Arial" w:hAnsi="Arial" w:cs="Arial"/>
          <w:sz w:val="20"/>
          <w:szCs w:val="20"/>
        </w:rPr>
        <w:t xml:space="preserve"> </w:t>
      </w:r>
    </w:p>
    <w:p w14:paraId="6EF7CC0C" w14:textId="77777777" w:rsidR="00263448" w:rsidRPr="00FB23F9" w:rsidRDefault="00263448" w:rsidP="00263448">
      <w:pPr>
        <w:autoSpaceDE w:val="0"/>
        <w:rPr>
          <w:rFonts w:ascii="Arial" w:hAnsi="Arial" w:cs="Arial"/>
          <w:sz w:val="20"/>
          <w:szCs w:val="20"/>
        </w:rPr>
      </w:pPr>
    </w:p>
    <w:p w14:paraId="335BEDA8" w14:textId="77777777" w:rsidR="00263448" w:rsidRPr="00FB23F9" w:rsidRDefault="00263448" w:rsidP="00263448">
      <w:pPr>
        <w:autoSpaceDE w:val="0"/>
        <w:ind w:firstLine="709"/>
        <w:rPr>
          <w:rFonts w:ascii="Arial" w:hAnsi="Arial" w:cs="Arial"/>
          <w:b/>
          <w:bCs/>
          <w:sz w:val="20"/>
          <w:szCs w:val="20"/>
        </w:rPr>
      </w:pPr>
      <w:r w:rsidRPr="00FB23F9">
        <w:rPr>
          <w:rFonts w:ascii="Arial" w:hAnsi="Arial" w:cs="Arial"/>
          <w:sz w:val="20"/>
          <w:szCs w:val="20"/>
        </w:rPr>
        <w:t xml:space="preserve">Objednatel        </w:t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  <w:t>Dodavatel</w:t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</w:r>
      <w:r w:rsidRPr="00FB23F9">
        <w:rPr>
          <w:rFonts w:ascii="Arial" w:hAnsi="Arial" w:cs="Arial"/>
          <w:sz w:val="20"/>
          <w:szCs w:val="20"/>
        </w:rPr>
        <w:tab/>
        <w:t xml:space="preserve">           </w:t>
      </w:r>
    </w:p>
    <w:p w14:paraId="68B92543" w14:textId="77777777" w:rsidR="00263448" w:rsidRPr="00FB23F9" w:rsidRDefault="00263448" w:rsidP="00263448">
      <w:pPr>
        <w:autoSpaceDE w:val="0"/>
        <w:jc w:val="left"/>
        <w:rPr>
          <w:rFonts w:ascii="Arial" w:hAnsi="Arial" w:cs="Arial"/>
          <w:sz w:val="20"/>
          <w:szCs w:val="20"/>
        </w:rPr>
      </w:pP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  <w:t xml:space="preserve">         </w:t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1D77660" w14:textId="77777777" w:rsidR="00263448" w:rsidRDefault="00263448" w:rsidP="00263448">
      <w:pPr>
        <w:autoSpaceDE w:val="0"/>
        <w:autoSpaceDN w:val="0"/>
        <w:adjustRightInd w:val="0"/>
        <w:ind w:left="4254" w:firstLine="709"/>
        <w:rPr>
          <w:rFonts w:ascii="Arial" w:hAnsi="Arial" w:cs="Arial"/>
          <w:bCs/>
          <w:sz w:val="20"/>
          <w:szCs w:val="20"/>
        </w:rPr>
      </w:pPr>
    </w:p>
    <w:p w14:paraId="61E4FE17" w14:textId="77777777" w:rsidR="00263448" w:rsidRDefault="00263448" w:rsidP="00263448">
      <w:pPr>
        <w:autoSpaceDE w:val="0"/>
        <w:autoSpaceDN w:val="0"/>
        <w:adjustRightInd w:val="0"/>
        <w:ind w:left="4254" w:firstLine="709"/>
        <w:rPr>
          <w:rFonts w:ascii="Arial" w:hAnsi="Arial" w:cs="Arial"/>
          <w:bCs/>
          <w:sz w:val="20"/>
          <w:szCs w:val="20"/>
        </w:rPr>
      </w:pPr>
    </w:p>
    <w:p w14:paraId="28F4A18E" w14:textId="53003BA6" w:rsidR="00263448" w:rsidRDefault="00263448" w:rsidP="00263448">
      <w:pPr>
        <w:autoSpaceDE w:val="0"/>
        <w:autoSpaceDN w:val="0"/>
        <w:adjustRightInd w:val="0"/>
        <w:ind w:left="4254" w:firstLine="709"/>
        <w:rPr>
          <w:rFonts w:ascii="Arial" w:hAnsi="Arial" w:cs="Arial"/>
          <w:bCs/>
          <w:sz w:val="20"/>
          <w:szCs w:val="20"/>
        </w:rPr>
      </w:pPr>
      <w:r w:rsidRPr="00FB23F9">
        <w:rPr>
          <w:rFonts w:ascii="Arial" w:hAnsi="Arial" w:cs="Arial"/>
          <w:bCs/>
          <w:sz w:val="20"/>
          <w:szCs w:val="20"/>
        </w:rPr>
        <w:t xml:space="preserve">                   </w:t>
      </w:r>
    </w:p>
    <w:p w14:paraId="4AFD1F8D" w14:textId="6BB052AA" w:rsidR="00263448" w:rsidRDefault="00263448" w:rsidP="00263448">
      <w:pPr>
        <w:autoSpaceDE w:val="0"/>
        <w:autoSpaceDN w:val="0"/>
        <w:adjustRightInd w:val="0"/>
        <w:ind w:left="4254" w:firstLine="709"/>
        <w:rPr>
          <w:rFonts w:ascii="Arial" w:hAnsi="Arial" w:cs="Arial"/>
          <w:bCs/>
          <w:sz w:val="20"/>
          <w:szCs w:val="20"/>
        </w:rPr>
      </w:pPr>
    </w:p>
    <w:p w14:paraId="666039EB" w14:textId="77777777" w:rsidR="00263448" w:rsidRDefault="00263448" w:rsidP="00263448">
      <w:pPr>
        <w:autoSpaceDE w:val="0"/>
        <w:autoSpaceDN w:val="0"/>
        <w:adjustRightInd w:val="0"/>
        <w:ind w:left="4254" w:firstLine="709"/>
        <w:rPr>
          <w:rFonts w:ascii="Arial" w:hAnsi="Arial" w:cs="Arial"/>
          <w:bCs/>
          <w:sz w:val="20"/>
          <w:szCs w:val="20"/>
        </w:rPr>
      </w:pPr>
    </w:p>
    <w:p w14:paraId="4BE69F53" w14:textId="64CCA8CA" w:rsidR="00263448" w:rsidRPr="00FB23F9" w:rsidRDefault="00263448" w:rsidP="002634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1077E">
        <w:rPr>
          <w:rFonts w:ascii="Arial" w:hAnsi="Arial" w:cs="Arial"/>
          <w:bCs/>
          <w:sz w:val="20"/>
          <w:szCs w:val="20"/>
        </w:rPr>
        <w:t>…………………………………….…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1077E">
        <w:rPr>
          <w:rFonts w:ascii="Arial" w:hAnsi="Arial" w:cs="Arial"/>
          <w:bCs/>
          <w:sz w:val="20"/>
          <w:szCs w:val="20"/>
        </w:rPr>
        <w:t>…………………………………….…</w:t>
      </w:r>
    </w:p>
    <w:p w14:paraId="697B0BB7" w14:textId="77777777" w:rsidR="00263448" w:rsidRDefault="00263448" w:rsidP="002634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Ing. Marcela Hrejsová</w:t>
      </w:r>
    </w:p>
    <w:p w14:paraId="307D6025" w14:textId="77777777" w:rsidR="00263448" w:rsidRPr="00FB23F9" w:rsidRDefault="00263448" w:rsidP="002634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SOŠ a SOU Neratovice</w:t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B23F9">
        <w:rPr>
          <w:rFonts w:ascii="Arial" w:hAnsi="Arial" w:cs="Arial"/>
          <w:bCs/>
          <w:sz w:val="20"/>
          <w:szCs w:val="20"/>
        </w:rPr>
        <w:t xml:space="preserve"> </w:t>
      </w:r>
      <w:r w:rsidRPr="00E60F21">
        <w:rPr>
          <w:rFonts w:ascii="Arial" w:hAnsi="Arial" w:cs="Arial"/>
          <w:sz w:val="20"/>
          <w:szCs w:val="20"/>
          <w:highlight w:val="yellow"/>
        </w:rPr>
        <w:t>[DOPLNÍ DODAVATEL]</w:t>
      </w:r>
      <w:r w:rsidRPr="00FB23F9">
        <w:rPr>
          <w:rFonts w:ascii="Arial" w:hAnsi="Arial" w:cs="Arial"/>
          <w:bCs/>
          <w:sz w:val="20"/>
          <w:szCs w:val="20"/>
        </w:rPr>
        <w:t xml:space="preserve">    </w:t>
      </w:r>
      <w:r w:rsidRPr="00FB23F9">
        <w:rPr>
          <w:rFonts w:ascii="Arial" w:hAnsi="Arial" w:cs="Arial"/>
          <w:bCs/>
          <w:sz w:val="20"/>
          <w:szCs w:val="20"/>
        </w:rPr>
        <w:tab/>
      </w:r>
    </w:p>
    <w:p w14:paraId="0F4C9250" w14:textId="0795D00C" w:rsidR="00263448" w:rsidRDefault="00263448" w:rsidP="00E72231">
      <w:pPr>
        <w:keepNext/>
        <w:keepLines/>
        <w:ind w:left="708"/>
        <w:rPr>
          <w:rFonts w:ascii="Arial" w:hAnsi="Arial" w:cs="Arial"/>
          <w:szCs w:val="22"/>
        </w:rPr>
      </w:pPr>
    </w:p>
    <w:p w14:paraId="195B0CB1" w14:textId="77777777" w:rsidR="00263448" w:rsidRDefault="00263448" w:rsidP="00E72231">
      <w:pPr>
        <w:keepNext/>
        <w:keepLines/>
        <w:ind w:left="708"/>
        <w:rPr>
          <w:rFonts w:ascii="Arial" w:hAnsi="Arial" w:cs="Arial"/>
          <w:szCs w:val="22"/>
        </w:rPr>
      </w:pPr>
    </w:p>
    <w:p w14:paraId="6EA418BE" w14:textId="77777777" w:rsidR="00E815DC" w:rsidRDefault="00E815DC" w:rsidP="00E72231">
      <w:pPr>
        <w:keepNext/>
        <w:keepLines/>
        <w:ind w:left="708"/>
        <w:rPr>
          <w:rFonts w:ascii="Arial" w:hAnsi="Arial" w:cs="Arial"/>
          <w:i/>
          <w:szCs w:val="22"/>
          <w:highlight w:val="yellow"/>
        </w:rPr>
      </w:pPr>
    </w:p>
    <w:sectPr w:rsidR="00E815DC" w:rsidSect="000A6E80">
      <w:pgSz w:w="12240" w:h="15840"/>
      <w:pgMar w:top="1276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AED2" w14:textId="77777777" w:rsidR="00EC6804" w:rsidRDefault="00EC6804" w:rsidP="008E7D5A">
      <w:r>
        <w:separator/>
      </w:r>
    </w:p>
  </w:endnote>
  <w:endnote w:type="continuationSeparator" w:id="0">
    <w:p w14:paraId="3B7FE743" w14:textId="77777777" w:rsidR="00EC6804" w:rsidRDefault="00EC6804" w:rsidP="008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62D3" w14:textId="77777777" w:rsidR="00D33C85" w:rsidRPr="00AF7282" w:rsidRDefault="00D33C85" w:rsidP="00AF7282">
    <w:pPr>
      <w:pStyle w:val="Zpat"/>
      <w:jc w:val="right"/>
      <w:rPr>
        <w:rFonts w:ascii="Arial" w:hAnsi="Arial" w:cs="Arial"/>
        <w:sz w:val="20"/>
      </w:rPr>
    </w:pPr>
    <w:r w:rsidRPr="00AF7282">
      <w:rPr>
        <w:rFonts w:ascii="Arial" w:hAnsi="Arial" w:cs="Arial"/>
        <w:sz w:val="20"/>
      </w:rPr>
      <w:t xml:space="preserve">Stránka </w:t>
    </w:r>
    <w:r w:rsidRPr="00AF7282">
      <w:rPr>
        <w:rFonts w:ascii="Arial" w:hAnsi="Arial" w:cs="Arial"/>
        <w:b/>
        <w:bCs/>
        <w:sz w:val="20"/>
      </w:rPr>
      <w:fldChar w:fldCharType="begin"/>
    </w:r>
    <w:r w:rsidRPr="00AF7282">
      <w:rPr>
        <w:rFonts w:ascii="Arial" w:hAnsi="Arial" w:cs="Arial"/>
        <w:b/>
        <w:bCs/>
        <w:sz w:val="20"/>
      </w:rPr>
      <w:instrText>PAGE  \* Arabic  \* MERGEFORMAT</w:instrText>
    </w:r>
    <w:r w:rsidRPr="00AF7282">
      <w:rPr>
        <w:rFonts w:ascii="Arial" w:hAnsi="Arial" w:cs="Arial"/>
        <w:b/>
        <w:bCs/>
        <w:sz w:val="20"/>
      </w:rPr>
      <w:fldChar w:fldCharType="separate"/>
    </w:r>
    <w:r w:rsidR="0025775B">
      <w:rPr>
        <w:rFonts w:ascii="Arial" w:hAnsi="Arial" w:cs="Arial"/>
        <w:b/>
        <w:bCs/>
        <w:noProof/>
        <w:sz w:val="20"/>
      </w:rPr>
      <w:t>2</w:t>
    </w:r>
    <w:r w:rsidRPr="00AF7282">
      <w:rPr>
        <w:rFonts w:ascii="Arial" w:hAnsi="Arial" w:cs="Arial"/>
        <w:b/>
        <w:bCs/>
        <w:sz w:val="20"/>
      </w:rPr>
      <w:fldChar w:fldCharType="end"/>
    </w:r>
    <w:r w:rsidRPr="00AF7282">
      <w:rPr>
        <w:rFonts w:ascii="Arial" w:hAnsi="Arial" w:cs="Arial"/>
        <w:sz w:val="20"/>
      </w:rPr>
      <w:t xml:space="preserve"> z </w:t>
    </w:r>
    <w:fldSimple w:instr="NUMPAGES  \* Arabic  \* MERGEFORMAT">
      <w:r w:rsidR="0025775B" w:rsidRPr="0025775B">
        <w:rPr>
          <w:rFonts w:ascii="Arial" w:hAnsi="Arial" w:cs="Arial"/>
          <w:b/>
          <w:bCs/>
          <w:noProof/>
          <w:sz w:val="20"/>
        </w:rPr>
        <w:t>13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E78B" w14:textId="77777777" w:rsidR="00D33C85" w:rsidRPr="003D7CCF" w:rsidRDefault="00D33C85" w:rsidP="003D7CCF">
    <w:pPr>
      <w:pStyle w:val="Zpat"/>
      <w:jc w:val="right"/>
      <w:rPr>
        <w:rFonts w:ascii="Arial" w:hAnsi="Arial" w:cs="Arial"/>
        <w:sz w:val="20"/>
      </w:rPr>
    </w:pPr>
    <w:r w:rsidRPr="003D7CCF">
      <w:rPr>
        <w:rFonts w:ascii="Arial" w:hAnsi="Arial" w:cs="Arial"/>
        <w:sz w:val="20"/>
      </w:rPr>
      <w:t xml:space="preserve">Stránka </w:t>
    </w:r>
    <w:r w:rsidRPr="003D7CCF">
      <w:rPr>
        <w:rFonts w:ascii="Arial" w:hAnsi="Arial" w:cs="Arial"/>
        <w:b/>
        <w:bCs/>
        <w:sz w:val="20"/>
      </w:rPr>
      <w:fldChar w:fldCharType="begin"/>
    </w:r>
    <w:r w:rsidRPr="003D7CCF">
      <w:rPr>
        <w:rFonts w:ascii="Arial" w:hAnsi="Arial" w:cs="Arial"/>
        <w:b/>
        <w:bCs/>
        <w:sz w:val="20"/>
      </w:rPr>
      <w:instrText>PAGE  \* Arabic  \* MERGEFORMAT</w:instrText>
    </w:r>
    <w:r w:rsidRPr="003D7CCF">
      <w:rPr>
        <w:rFonts w:ascii="Arial" w:hAnsi="Arial" w:cs="Arial"/>
        <w:b/>
        <w:bCs/>
        <w:sz w:val="20"/>
      </w:rPr>
      <w:fldChar w:fldCharType="separate"/>
    </w:r>
    <w:r w:rsidR="0025775B">
      <w:rPr>
        <w:rFonts w:ascii="Arial" w:hAnsi="Arial" w:cs="Arial"/>
        <w:b/>
        <w:bCs/>
        <w:noProof/>
        <w:sz w:val="20"/>
      </w:rPr>
      <w:t>1</w:t>
    </w:r>
    <w:r w:rsidRPr="003D7CCF">
      <w:rPr>
        <w:rFonts w:ascii="Arial" w:hAnsi="Arial" w:cs="Arial"/>
        <w:b/>
        <w:bCs/>
        <w:sz w:val="20"/>
      </w:rPr>
      <w:fldChar w:fldCharType="end"/>
    </w:r>
    <w:r w:rsidRPr="003D7CCF">
      <w:rPr>
        <w:rFonts w:ascii="Arial" w:hAnsi="Arial" w:cs="Arial"/>
        <w:sz w:val="20"/>
      </w:rPr>
      <w:t xml:space="preserve"> z </w:t>
    </w:r>
    <w:fldSimple w:instr="NUMPAGES  \* Arabic  \* MERGEFORMAT">
      <w:r w:rsidR="0025775B" w:rsidRPr="0025775B">
        <w:rPr>
          <w:rFonts w:ascii="Arial" w:hAnsi="Arial" w:cs="Arial"/>
          <w:b/>
          <w:bCs/>
          <w:noProof/>
          <w:sz w:val="20"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202A" w14:textId="77777777" w:rsidR="00EC6804" w:rsidRDefault="00EC6804" w:rsidP="008E7D5A">
      <w:r>
        <w:separator/>
      </w:r>
    </w:p>
  </w:footnote>
  <w:footnote w:type="continuationSeparator" w:id="0">
    <w:p w14:paraId="278293AD" w14:textId="77777777" w:rsidR="00EC6804" w:rsidRDefault="00EC6804" w:rsidP="008E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A7AD" w14:textId="77777777" w:rsidR="00D33C85" w:rsidRDefault="00D33C85" w:rsidP="00AF7282">
    <w:pPr>
      <w:pStyle w:val="Zhlav"/>
      <w:spacing w:before="0" w:after="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2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1A"/>
    <w:multiLevelType w:val="singleLevel"/>
    <w:tmpl w:val="0000001A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2C"/>
    <w:multiLevelType w:val="singleLevel"/>
    <w:tmpl w:val="0000002C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2E"/>
    <w:multiLevelType w:val="singleLevel"/>
    <w:tmpl w:val="0000002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30"/>
    <w:multiLevelType w:val="singleLevel"/>
    <w:tmpl w:val="0000003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897716F"/>
    <w:multiLevelType w:val="multilevel"/>
    <w:tmpl w:val="FE8CD8C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BA4"/>
    <w:rsid w:val="00000C5D"/>
    <w:rsid w:val="00000F6C"/>
    <w:rsid w:val="00002541"/>
    <w:rsid w:val="00012198"/>
    <w:rsid w:val="000151C4"/>
    <w:rsid w:val="000163C5"/>
    <w:rsid w:val="0001697E"/>
    <w:rsid w:val="0002100E"/>
    <w:rsid w:val="000210BA"/>
    <w:rsid w:val="000226E5"/>
    <w:rsid w:val="00022EB4"/>
    <w:rsid w:val="000273D5"/>
    <w:rsid w:val="000327BA"/>
    <w:rsid w:val="00033715"/>
    <w:rsid w:val="00035C59"/>
    <w:rsid w:val="00037C39"/>
    <w:rsid w:val="000421EB"/>
    <w:rsid w:val="00043058"/>
    <w:rsid w:val="00044A97"/>
    <w:rsid w:val="000505C6"/>
    <w:rsid w:val="00053CF6"/>
    <w:rsid w:val="00062976"/>
    <w:rsid w:val="00065407"/>
    <w:rsid w:val="00067977"/>
    <w:rsid w:val="00071EC8"/>
    <w:rsid w:val="00081BCF"/>
    <w:rsid w:val="000831BE"/>
    <w:rsid w:val="00087FAD"/>
    <w:rsid w:val="000923EC"/>
    <w:rsid w:val="000934EC"/>
    <w:rsid w:val="000A53AB"/>
    <w:rsid w:val="000A6E80"/>
    <w:rsid w:val="000A7D23"/>
    <w:rsid w:val="000B03FE"/>
    <w:rsid w:val="000B15BD"/>
    <w:rsid w:val="000B2F9B"/>
    <w:rsid w:val="000B312D"/>
    <w:rsid w:val="000B7EDA"/>
    <w:rsid w:val="000C5515"/>
    <w:rsid w:val="000C68E6"/>
    <w:rsid w:val="000C7027"/>
    <w:rsid w:val="000D4944"/>
    <w:rsid w:val="000E71AC"/>
    <w:rsid w:val="00101259"/>
    <w:rsid w:val="00102DD5"/>
    <w:rsid w:val="001030F6"/>
    <w:rsid w:val="001038F6"/>
    <w:rsid w:val="0010415A"/>
    <w:rsid w:val="00113885"/>
    <w:rsid w:val="00113F7C"/>
    <w:rsid w:val="0011435D"/>
    <w:rsid w:val="00114D1B"/>
    <w:rsid w:val="001202CE"/>
    <w:rsid w:val="00121DDD"/>
    <w:rsid w:val="0012367B"/>
    <w:rsid w:val="00127CF8"/>
    <w:rsid w:val="001351A1"/>
    <w:rsid w:val="001356A4"/>
    <w:rsid w:val="00135717"/>
    <w:rsid w:val="00137A3B"/>
    <w:rsid w:val="001401A8"/>
    <w:rsid w:val="00141DE5"/>
    <w:rsid w:val="001437E8"/>
    <w:rsid w:val="00143F77"/>
    <w:rsid w:val="00146A0F"/>
    <w:rsid w:val="0015393E"/>
    <w:rsid w:val="00153B79"/>
    <w:rsid w:val="00156623"/>
    <w:rsid w:val="001616B0"/>
    <w:rsid w:val="001653BB"/>
    <w:rsid w:val="001660C3"/>
    <w:rsid w:val="00170617"/>
    <w:rsid w:val="00184297"/>
    <w:rsid w:val="00184BD1"/>
    <w:rsid w:val="0018533B"/>
    <w:rsid w:val="001853C6"/>
    <w:rsid w:val="001929CC"/>
    <w:rsid w:val="00194325"/>
    <w:rsid w:val="001958C4"/>
    <w:rsid w:val="001A0337"/>
    <w:rsid w:val="001A0788"/>
    <w:rsid w:val="001A4F7F"/>
    <w:rsid w:val="001A6292"/>
    <w:rsid w:val="001B1A61"/>
    <w:rsid w:val="001B49C2"/>
    <w:rsid w:val="001B6E5D"/>
    <w:rsid w:val="001B70AF"/>
    <w:rsid w:val="001C138A"/>
    <w:rsid w:val="001C2FA1"/>
    <w:rsid w:val="001C4983"/>
    <w:rsid w:val="001C6C83"/>
    <w:rsid w:val="001D25ED"/>
    <w:rsid w:val="001D3EAA"/>
    <w:rsid w:val="001D7F4F"/>
    <w:rsid w:val="001E374E"/>
    <w:rsid w:val="001E51A6"/>
    <w:rsid w:val="001E6918"/>
    <w:rsid w:val="001F1BD9"/>
    <w:rsid w:val="001F25B4"/>
    <w:rsid w:val="001F30B5"/>
    <w:rsid w:val="001F73DB"/>
    <w:rsid w:val="001F7740"/>
    <w:rsid w:val="00202334"/>
    <w:rsid w:val="00206BE3"/>
    <w:rsid w:val="002113F2"/>
    <w:rsid w:val="00212B86"/>
    <w:rsid w:val="002142FC"/>
    <w:rsid w:val="00214589"/>
    <w:rsid w:val="002151A6"/>
    <w:rsid w:val="002178BF"/>
    <w:rsid w:val="002203EF"/>
    <w:rsid w:val="00220651"/>
    <w:rsid w:val="002218C4"/>
    <w:rsid w:val="00221F8D"/>
    <w:rsid w:val="0022638F"/>
    <w:rsid w:val="002304A9"/>
    <w:rsid w:val="002350E9"/>
    <w:rsid w:val="0023574F"/>
    <w:rsid w:val="00235AD8"/>
    <w:rsid w:val="0023701A"/>
    <w:rsid w:val="00237FD7"/>
    <w:rsid w:val="00244417"/>
    <w:rsid w:val="00244C2E"/>
    <w:rsid w:val="00245E85"/>
    <w:rsid w:val="00246D1A"/>
    <w:rsid w:val="00251FCA"/>
    <w:rsid w:val="00253947"/>
    <w:rsid w:val="00254442"/>
    <w:rsid w:val="00254D5F"/>
    <w:rsid w:val="0025775B"/>
    <w:rsid w:val="00257A56"/>
    <w:rsid w:val="00260159"/>
    <w:rsid w:val="00260315"/>
    <w:rsid w:val="00263448"/>
    <w:rsid w:val="002635B5"/>
    <w:rsid w:val="00272BCF"/>
    <w:rsid w:val="002744BE"/>
    <w:rsid w:val="002819B6"/>
    <w:rsid w:val="00281C5D"/>
    <w:rsid w:val="00283990"/>
    <w:rsid w:val="002850EA"/>
    <w:rsid w:val="00285EDF"/>
    <w:rsid w:val="00286546"/>
    <w:rsid w:val="002869B1"/>
    <w:rsid w:val="00293343"/>
    <w:rsid w:val="00296480"/>
    <w:rsid w:val="00296A7E"/>
    <w:rsid w:val="00297693"/>
    <w:rsid w:val="002A5F65"/>
    <w:rsid w:val="002B6089"/>
    <w:rsid w:val="002B763C"/>
    <w:rsid w:val="002C0610"/>
    <w:rsid w:val="002C08ED"/>
    <w:rsid w:val="002C12A0"/>
    <w:rsid w:val="002C1486"/>
    <w:rsid w:val="002C5F98"/>
    <w:rsid w:val="002C7D03"/>
    <w:rsid w:val="002D40F2"/>
    <w:rsid w:val="002D5501"/>
    <w:rsid w:val="002E215F"/>
    <w:rsid w:val="002E3F2D"/>
    <w:rsid w:val="002E5239"/>
    <w:rsid w:val="002E68E6"/>
    <w:rsid w:val="00303FA5"/>
    <w:rsid w:val="00304D77"/>
    <w:rsid w:val="003102C3"/>
    <w:rsid w:val="00312130"/>
    <w:rsid w:val="0031259D"/>
    <w:rsid w:val="00313605"/>
    <w:rsid w:val="003162C4"/>
    <w:rsid w:val="00322D5A"/>
    <w:rsid w:val="0032533F"/>
    <w:rsid w:val="00325CBB"/>
    <w:rsid w:val="0033007D"/>
    <w:rsid w:val="00331126"/>
    <w:rsid w:val="00331942"/>
    <w:rsid w:val="0033649F"/>
    <w:rsid w:val="00342D91"/>
    <w:rsid w:val="00342E80"/>
    <w:rsid w:val="00350698"/>
    <w:rsid w:val="003620D4"/>
    <w:rsid w:val="003635D1"/>
    <w:rsid w:val="00363B02"/>
    <w:rsid w:val="00365310"/>
    <w:rsid w:val="00377311"/>
    <w:rsid w:val="00384DF3"/>
    <w:rsid w:val="0039294D"/>
    <w:rsid w:val="003A721A"/>
    <w:rsid w:val="003A73A1"/>
    <w:rsid w:val="003B164B"/>
    <w:rsid w:val="003B3945"/>
    <w:rsid w:val="003B611D"/>
    <w:rsid w:val="003B6A21"/>
    <w:rsid w:val="003C1911"/>
    <w:rsid w:val="003C53FB"/>
    <w:rsid w:val="003C6B75"/>
    <w:rsid w:val="003D5691"/>
    <w:rsid w:val="003D6762"/>
    <w:rsid w:val="003D67FF"/>
    <w:rsid w:val="003D7CCF"/>
    <w:rsid w:val="003E3A29"/>
    <w:rsid w:val="003E4B96"/>
    <w:rsid w:val="003F17B3"/>
    <w:rsid w:val="003F2A2F"/>
    <w:rsid w:val="003F4CD6"/>
    <w:rsid w:val="003F7BCD"/>
    <w:rsid w:val="003F7E62"/>
    <w:rsid w:val="0040254B"/>
    <w:rsid w:val="004029CC"/>
    <w:rsid w:val="004166E9"/>
    <w:rsid w:val="00420E13"/>
    <w:rsid w:val="004264A6"/>
    <w:rsid w:val="00433774"/>
    <w:rsid w:val="00434806"/>
    <w:rsid w:val="00436083"/>
    <w:rsid w:val="00436685"/>
    <w:rsid w:val="00437677"/>
    <w:rsid w:val="0043767D"/>
    <w:rsid w:val="00440A36"/>
    <w:rsid w:val="00440F17"/>
    <w:rsid w:val="00445356"/>
    <w:rsid w:val="0044570B"/>
    <w:rsid w:val="00450A2E"/>
    <w:rsid w:val="00450AF2"/>
    <w:rsid w:val="004515FC"/>
    <w:rsid w:val="0045376B"/>
    <w:rsid w:val="004548D5"/>
    <w:rsid w:val="00456BA4"/>
    <w:rsid w:val="00460E15"/>
    <w:rsid w:val="00471F57"/>
    <w:rsid w:val="0047383B"/>
    <w:rsid w:val="004739B7"/>
    <w:rsid w:val="004826AC"/>
    <w:rsid w:val="00486D5A"/>
    <w:rsid w:val="00486FED"/>
    <w:rsid w:val="004876AF"/>
    <w:rsid w:val="00490940"/>
    <w:rsid w:val="004A20E1"/>
    <w:rsid w:val="004A3A5D"/>
    <w:rsid w:val="004A4383"/>
    <w:rsid w:val="004A5687"/>
    <w:rsid w:val="004A61AB"/>
    <w:rsid w:val="004B370A"/>
    <w:rsid w:val="004B51C5"/>
    <w:rsid w:val="004B6482"/>
    <w:rsid w:val="004B68DE"/>
    <w:rsid w:val="004B7426"/>
    <w:rsid w:val="004B7446"/>
    <w:rsid w:val="004C4F7C"/>
    <w:rsid w:val="004C50B9"/>
    <w:rsid w:val="004C5AF4"/>
    <w:rsid w:val="004D6E8E"/>
    <w:rsid w:val="004E0A82"/>
    <w:rsid w:val="004E1B12"/>
    <w:rsid w:val="004E1EED"/>
    <w:rsid w:val="004E29FF"/>
    <w:rsid w:val="004E3344"/>
    <w:rsid w:val="004F1A46"/>
    <w:rsid w:val="004F1C5D"/>
    <w:rsid w:val="004F29C9"/>
    <w:rsid w:val="004F61B7"/>
    <w:rsid w:val="00504087"/>
    <w:rsid w:val="0050774F"/>
    <w:rsid w:val="00507774"/>
    <w:rsid w:val="00510C3D"/>
    <w:rsid w:val="005119B8"/>
    <w:rsid w:val="00513B19"/>
    <w:rsid w:val="005209CF"/>
    <w:rsid w:val="00521AC1"/>
    <w:rsid w:val="00521EE9"/>
    <w:rsid w:val="00522A04"/>
    <w:rsid w:val="00522B25"/>
    <w:rsid w:val="0053242D"/>
    <w:rsid w:val="00532AE1"/>
    <w:rsid w:val="00534CF0"/>
    <w:rsid w:val="00534D3F"/>
    <w:rsid w:val="00534D47"/>
    <w:rsid w:val="005376C8"/>
    <w:rsid w:val="00541F83"/>
    <w:rsid w:val="005436D2"/>
    <w:rsid w:val="0054632D"/>
    <w:rsid w:val="00550B4A"/>
    <w:rsid w:val="005560C4"/>
    <w:rsid w:val="0055663A"/>
    <w:rsid w:val="005573B9"/>
    <w:rsid w:val="005604B1"/>
    <w:rsid w:val="00561689"/>
    <w:rsid w:val="005624AA"/>
    <w:rsid w:val="00562C90"/>
    <w:rsid w:val="00564838"/>
    <w:rsid w:val="005655FE"/>
    <w:rsid w:val="0056700B"/>
    <w:rsid w:val="005712BD"/>
    <w:rsid w:val="00575583"/>
    <w:rsid w:val="0057633B"/>
    <w:rsid w:val="005817F0"/>
    <w:rsid w:val="00582528"/>
    <w:rsid w:val="00587747"/>
    <w:rsid w:val="005879E1"/>
    <w:rsid w:val="00590D36"/>
    <w:rsid w:val="00593878"/>
    <w:rsid w:val="0059614E"/>
    <w:rsid w:val="00596DF5"/>
    <w:rsid w:val="005975FE"/>
    <w:rsid w:val="005A0E0C"/>
    <w:rsid w:val="005A50BC"/>
    <w:rsid w:val="005A7EA9"/>
    <w:rsid w:val="005B0755"/>
    <w:rsid w:val="005B144C"/>
    <w:rsid w:val="005B4773"/>
    <w:rsid w:val="005C5C4C"/>
    <w:rsid w:val="005D04E2"/>
    <w:rsid w:val="005D0CF5"/>
    <w:rsid w:val="005D5E47"/>
    <w:rsid w:val="005D6AFB"/>
    <w:rsid w:val="005E1C99"/>
    <w:rsid w:val="005E61EB"/>
    <w:rsid w:val="005F565E"/>
    <w:rsid w:val="005F5932"/>
    <w:rsid w:val="005F62F0"/>
    <w:rsid w:val="005F7134"/>
    <w:rsid w:val="005F7ACA"/>
    <w:rsid w:val="005F7D0A"/>
    <w:rsid w:val="00603E06"/>
    <w:rsid w:val="00605FF3"/>
    <w:rsid w:val="00606D11"/>
    <w:rsid w:val="00610F16"/>
    <w:rsid w:val="00615056"/>
    <w:rsid w:val="00617CD0"/>
    <w:rsid w:val="0062030D"/>
    <w:rsid w:val="00621376"/>
    <w:rsid w:val="00626B84"/>
    <w:rsid w:val="0062756D"/>
    <w:rsid w:val="0063250A"/>
    <w:rsid w:val="00633625"/>
    <w:rsid w:val="00633BA0"/>
    <w:rsid w:val="00635871"/>
    <w:rsid w:val="0063791D"/>
    <w:rsid w:val="00640F8F"/>
    <w:rsid w:val="006421B2"/>
    <w:rsid w:val="00643A57"/>
    <w:rsid w:val="00644F0A"/>
    <w:rsid w:val="00647868"/>
    <w:rsid w:val="006503CF"/>
    <w:rsid w:val="006511A9"/>
    <w:rsid w:val="00653664"/>
    <w:rsid w:val="006536CE"/>
    <w:rsid w:val="00655861"/>
    <w:rsid w:val="006558E6"/>
    <w:rsid w:val="00661DDC"/>
    <w:rsid w:val="00663245"/>
    <w:rsid w:val="00666E3C"/>
    <w:rsid w:val="0066759D"/>
    <w:rsid w:val="00667DCC"/>
    <w:rsid w:val="006702BE"/>
    <w:rsid w:val="00671E34"/>
    <w:rsid w:val="006733DF"/>
    <w:rsid w:val="00674AD9"/>
    <w:rsid w:val="00675F8C"/>
    <w:rsid w:val="00681475"/>
    <w:rsid w:val="00682161"/>
    <w:rsid w:val="006848EE"/>
    <w:rsid w:val="00686E4B"/>
    <w:rsid w:val="0068791B"/>
    <w:rsid w:val="006931DE"/>
    <w:rsid w:val="006961F7"/>
    <w:rsid w:val="006967F9"/>
    <w:rsid w:val="006A2910"/>
    <w:rsid w:val="006A2F30"/>
    <w:rsid w:val="006A4202"/>
    <w:rsid w:val="006C370F"/>
    <w:rsid w:val="006C63D4"/>
    <w:rsid w:val="006D01F8"/>
    <w:rsid w:val="006D09DD"/>
    <w:rsid w:val="006D2D26"/>
    <w:rsid w:val="006D5886"/>
    <w:rsid w:val="006D734B"/>
    <w:rsid w:val="006E07CF"/>
    <w:rsid w:val="006E2CDB"/>
    <w:rsid w:val="006E5245"/>
    <w:rsid w:val="006F0A14"/>
    <w:rsid w:val="006F4FA4"/>
    <w:rsid w:val="006F6C1C"/>
    <w:rsid w:val="0071079D"/>
    <w:rsid w:val="007112CE"/>
    <w:rsid w:val="00712065"/>
    <w:rsid w:val="007124AA"/>
    <w:rsid w:val="00713643"/>
    <w:rsid w:val="007142F6"/>
    <w:rsid w:val="00714F35"/>
    <w:rsid w:val="007169B6"/>
    <w:rsid w:val="007220B2"/>
    <w:rsid w:val="00723C7C"/>
    <w:rsid w:val="007343D4"/>
    <w:rsid w:val="00736D76"/>
    <w:rsid w:val="007426B4"/>
    <w:rsid w:val="00742D72"/>
    <w:rsid w:val="007431C2"/>
    <w:rsid w:val="00743D5B"/>
    <w:rsid w:val="00754AC1"/>
    <w:rsid w:val="00755075"/>
    <w:rsid w:val="00756DFD"/>
    <w:rsid w:val="0076628E"/>
    <w:rsid w:val="00773DD2"/>
    <w:rsid w:val="00774C2F"/>
    <w:rsid w:val="00775897"/>
    <w:rsid w:val="00775E69"/>
    <w:rsid w:val="00776C0D"/>
    <w:rsid w:val="00786037"/>
    <w:rsid w:val="00790DCC"/>
    <w:rsid w:val="00792292"/>
    <w:rsid w:val="00794C7F"/>
    <w:rsid w:val="007959FC"/>
    <w:rsid w:val="007A1ED2"/>
    <w:rsid w:val="007B06F9"/>
    <w:rsid w:val="007B086C"/>
    <w:rsid w:val="007B3B25"/>
    <w:rsid w:val="007B5E79"/>
    <w:rsid w:val="007C1955"/>
    <w:rsid w:val="007C2EFC"/>
    <w:rsid w:val="007C36B2"/>
    <w:rsid w:val="007C544A"/>
    <w:rsid w:val="007C5B68"/>
    <w:rsid w:val="007C64E2"/>
    <w:rsid w:val="007D1AD6"/>
    <w:rsid w:val="007D1F27"/>
    <w:rsid w:val="007D5133"/>
    <w:rsid w:val="007D7D23"/>
    <w:rsid w:val="007E3562"/>
    <w:rsid w:val="007E43D7"/>
    <w:rsid w:val="007E4F6D"/>
    <w:rsid w:val="007E6006"/>
    <w:rsid w:val="007E7A68"/>
    <w:rsid w:val="007E7FC6"/>
    <w:rsid w:val="007F07EC"/>
    <w:rsid w:val="007F0978"/>
    <w:rsid w:val="007F270F"/>
    <w:rsid w:val="007F5CA5"/>
    <w:rsid w:val="007F5F11"/>
    <w:rsid w:val="008004D1"/>
    <w:rsid w:val="00802E57"/>
    <w:rsid w:val="00807F7E"/>
    <w:rsid w:val="00816F1B"/>
    <w:rsid w:val="0081716A"/>
    <w:rsid w:val="008172A4"/>
    <w:rsid w:val="008177B7"/>
    <w:rsid w:val="00821140"/>
    <w:rsid w:val="00821921"/>
    <w:rsid w:val="00821B3D"/>
    <w:rsid w:val="0082684E"/>
    <w:rsid w:val="00826A3B"/>
    <w:rsid w:val="00827012"/>
    <w:rsid w:val="008304D1"/>
    <w:rsid w:val="00833C27"/>
    <w:rsid w:val="00834363"/>
    <w:rsid w:val="008344CD"/>
    <w:rsid w:val="0083450C"/>
    <w:rsid w:val="00840ABC"/>
    <w:rsid w:val="0084143D"/>
    <w:rsid w:val="00847CE4"/>
    <w:rsid w:val="008505CA"/>
    <w:rsid w:val="00851C06"/>
    <w:rsid w:val="00860F5A"/>
    <w:rsid w:val="00861280"/>
    <w:rsid w:val="00861CDC"/>
    <w:rsid w:val="00862602"/>
    <w:rsid w:val="008630BE"/>
    <w:rsid w:val="008712A4"/>
    <w:rsid w:val="0087420A"/>
    <w:rsid w:val="00877204"/>
    <w:rsid w:val="00880952"/>
    <w:rsid w:val="008868A0"/>
    <w:rsid w:val="008878FD"/>
    <w:rsid w:val="00894FB0"/>
    <w:rsid w:val="00896287"/>
    <w:rsid w:val="0089718F"/>
    <w:rsid w:val="008A12CA"/>
    <w:rsid w:val="008A5EA9"/>
    <w:rsid w:val="008A61A9"/>
    <w:rsid w:val="008B351F"/>
    <w:rsid w:val="008B3530"/>
    <w:rsid w:val="008B3756"/>
    <w:rsid w:val="008B4047"/>
    <w:rsid w:val="008B5E93"/>
    <w:rsid w:val="008C0445"/>
    <w:rsid w:val="008C6473"/>
    <w:rsid w:val="008C6E15"/>
    <w:rsid w:val="008D1053"/>
    <w:rsid w:val="008D19AF"/>
    <w:rsid w:val="008E145C"/>
    <w:rsid w:val="008E1FFE"/>
    <w:rsid w:val="008E75CE"/>
    <w:rsid w:val="008E7D5A"/>
    <w:rsid w:val="008F4B50"/>
    <w:rsid w:val="008F64D0"/>
    <w:rsid w:val="00902278"/>
    <w:rsid w:val="00902329"/>
    <w:rsid w:val="00906F17"/>
    <w:rsid w:val="0091094A"/>
    <w:rsid w:val="00913D07"/>
    <w:rsid w:val="00913E18"/>
    <w:rsid w:val="0091492B"/>
    <w:rsid w:val="00915CEF"/>
    <w:rsid w:val="00927EE6"/>
    <w:rsid w:val="009301E9"/>
    <w:rsid w:val="00930756"/>
    <w:rsid w:val="00930C5B"/>
    <w:rsid w:val="0093116F"/>
    <w:rsid w:val="00931EEB"/>
    <w:rsid w:val="00931F55"/>
    <w:rsid w:val="00936425"/>
    <w:rsid w:val="00941A46"/>
    <w:rsid w:val="009424D4"/>
    <w:rsid w:val="00944346"/>
    <w:rsid w:val="00945689"/>
    <w:rsid w:val="009468AC"/>
    <w:rsid w:val="00946AF4"/>
    <w:rsid w:val="0095012F"/>
    <w:rsid w:val="009503BE"/>
    <w:rsid w:val="0095330E"/>
    <w:rsid w:val="00953644"/>
    <w:rsid w:val="00956C4F"/>
    <w:rsid w:val="00961D00"/>
    <w:rsid w:val="0096237E"/>
    <w:rsid w:val="00965A5D"/>
    <w:rsid w:val="009745EA"/>
    <w:rsid w:val="00974BDA"/>
    <w:rsid w:val="0098082D"/>
    <w:rsid w:val="00982CDD"/>
    <w:rsid w:val="00982DC3"/>
    <w:rsid w:val="00983D23"/>
    <w:rsid w:val="00985218"/>
    <w:rsid w:val="009869D9"/>
    <w:rsid w:val="009874A9"/>
    <w:rsid w:val="00991148"/>
    <w:rsid w:val="009917EE"/>
    <w:rsid w:val="00991A6C"/>
    <w:rsid w:val="0099214D"/>
    <w:rsid w:val="0099486E"/>
    <w:rsid w:val="009950C3"/>
    <w:rsid w:val="009A26B6"/>
    <w:rsid w:val="009A3CA0"/>
    <w:rsid w:val="009A728B"/>
    <w:rsid w:val="009B16CA"/>
    <w:rsid w:val="009B4D71"/>
    <w:rsid w:val="009B540D"/>
    <w:rsid w:val="009C38E2"/>
    <w:rsid w:val="009C4B2F"/>
    <w:rsid w:val="009D012E"/>
    <w:rsid w:val="009D104D"/>
    <w:rsid w:val="009D2CCF"/>
    <w:rsid w:val="009E0DE1"/>
    <w:rsid w:val="009E21A5"/>
    <w:rsid w:val="009E358C"/>
    <w:rsid w:val="009E56D3"/>
    <w:rsid w:val="009F098E"/>
    <w:rsid w:val="009F3843"/>
    <w:rsid w:val="009F40EA"/>
    <w:rsid w:val="009F6A32"/>
    <w:rsid w:val="009F7528"/>
    <w:rsid w:val="00A025C5"/>
    <w:rsid w:val="00A02F79"/>
    <w:rsid w:val="00A12DA9"/>
    <w:rsid w:val="00A12FD6"/>
    <w:rsid w:val="00A158E3"/>
    <w:rsid w:val="00A15953"/>
    <w:rsid w:val="00A15B85"/>
    <w:rsid w:val="00A225EB"/>
    <w:rsid w:val="00A24A97"/>
    <w:rsid w:val="00A24BD6"/>
    <w:rsid w:val="00A26FE1"/>
    <w:rsid w:val="00A30878"/>
    <w:rsid w:val="00A30C1B"/>
    <w:rsid w:val="00A3424F"/>
    <w:rsid w:val="00A404E9"/>
    <w:rsid w:val="00A40E17"/>
    <w:rsid w:val="00A459D1"/>
    <w:rsid w:val="00A45F1F"/>
    <w:rsid w:val="00A53AB6"/>
    <w:rsid w:val="00A55B1A"/>
    <w:rsid w:val="00A60779"/>
    <w:rsid w:val="00A61F7A"/>
    <w:rsid w:val="00A649D1"/>
    <w:rsid w:val="00A6673C"/>
    <w:rsid w:val="00A71A53"/>
    <w:rsid w:val="00A74C01"/>
    <w:rsid w:val="00A75A69"/>
    <w:rsid w:val="00A76336"/>
    <w:rsid w:val="00A76CCD"/>
    <w:rsid w:val="00A82296"/>
    <w:rsid w:val="00A85129"/>
    <w:rsid w:val="00A8699B"/>
    <w:rsid w:val="00A86A2F"/>
    <w:rsid w:val="00A86DDE"/>
    <w:rsid w:val="00A87D68"/>
    <w:rsid w:val="00A92DE6"/>
    <w:rsid w:val="00A932DC"/>
    <w:rsid w:val="00A94971"/>
    <w:rsid w:val="00AA1DC7"/>
    <w:rsid w:val="00AA289F"/>
    <w:rsid w:val="00AA7480"/>
    <w:rsid w:val="00AB0CE8"/>
    <w:rsid w:val="00AB30F7"/>
    <w:rsid w:val="00AC3914"/>
    <w:rsid w:val="00AC4746"/>
    <w:rsid w:val="00AC5D69"/>
    <w:rsid w:val="00AC6314"/>
    <w:rsid w:val="00AC76EB"/>
    <w:rsid w:val="00AD15E4"/>
    <w:rsid w:val="00AE1DE8"/>
    <w:rsid w:val="00AE2E02"/>
    <w:rsid w:val="00AE3FBC"/>
    <w:rsid w:val="00AE4807"/>
    <w:rsid w:val="00AE6522"/>
    <w:rsid w:val="00AF299F"/>
    <w:rsid w:val="00AF5790"/>
    <w:rsid w:val="00AF7282"/>
    <w:rsid w:val="00B00022"/>
    <w:rsid w:val="00B10C78"/>
    <w:rsid w:val="00B11691"/>
    <w:rsid w:val="00B136E5"/>
    <w:rsid w:val="00B16AA7"/>
    <w:rsid w:val="00B16B46"/>
    <w:rsid w:val="00B17428"/>
    <w:rsid w:val="00B1760E"/>
    <w:rsid w:val="00B219E9"/>
    <w:rsid w:val="00B2241F"/>
    <w:rsid w:val="00B226AD"/>
    <w:rsid w:val="00B22759"/>
    <w:rsid w:val="00B27E50"/>
    <w:rsid w:val="00B31564"/>
    <w:rsid w:val="00B37B6F"/>
    <w:rsid w:val="00B45A0F"/>
    <w:rsid w:val="00B461F3"/>
    <w:rsid w:val="00B50413"/>
    <w:rsid w:val="00B52D21"/>
    <w:rsid w:val="00B6413F"/>
    <w:rsid w:val="00B66D23"/>
    <w:rsid w:val="00B673EB"/>
    <w:rsid w:val="00B76E7E"/>
    <w:rsid w:val="00B851CF"/>
    <w:rsid w:val="00B860D1"/>
    <w:rsid w:val="00B86808"/>
    <w:rsid w:val="00B90E7D"/>
    <w:rsid w:val="00B97F65"/>
    <w:rsid w:val="00B97FA4"/>
    <w:rsid w:val="00BA29DE"/>
    <w:rsid w:val="00BA2A49"/>
    <w:rsid w:val="00BA4C0C"/>
    <w:rsid w:val="00BA4F5F"/>
    <w:rsid w:val="00BA636F"/>
    <w:rsid w:val="00BB4507"/>
    <w:rsid w:val="00BB4C53"/>
    <w:rsid w:val="00BB72A0"/>
    <w:rsid w:val="00BC2893"/>
    <w:rsid w:val="00BC2ECB"/>
    <w:rsid w:val="00BC3103"/>
    <w:rsid w:val="00BC333C"/>
    <w:rsid w:val="00BC46C7"/>
    <w:rsid w:val="00BD3F74"/>
    <w:rsid w:val="00BE6C64"/>
    <w:rsid w:val="00BE7133"/>
    <w:rsid w:val="00BE7B74"/>
    <w:rsid w:val="00C02374"/>
    <w:rsid w:val="00C03523"/>
    <w:rsid w:val="00C1737C"/>
    <w:rsid w:val="00C24BF1"/>
    <w:rsid w:val="00C266C8"/>
    <w:rsid w:val="00C30205"/>
    <w:rsid w:val="00C3159D"/>
    <w:rsid w:val="00C32256"/>
    <w:rsid w:val="00C3795A"/>
    <w:rsid w:val="00C51AC6"/>
    <w:rsid w:val="00C5307F"/>
    <w:rsid w:val="00C5509F"/>
    <w:rsid w:val="00C6368A"/>
    <w:rsid w:val="00C66229"/>
    <w:rsid w:val="00C6703C"/>
    <w:rsid w:val="00C738AD"/>
    <w:rsid w:val="00C74D02"/>
    <w:rsid w:val="00C764C0"/>
    <w:rsid w:val="00C77981"/>
    <w:rsid w:val="00C81CDD"/>
    <w:rsid w:val="00C820E0"/>
    <w:rsid w:val="00C82A43"/>
    <w:rsid w:val="00C8548C"/>
    <w:rsid w:val="00C90855"/>
    <w:rsid w:val="00C927B9"/>
    <w:rsid w:val="00CA1FE8"/>
    <w:rsid w:val="00CA4B92"/>
    <w:rsid w:val="00CA7A62"/>
    <w:rsid w:val="00CA7D10"/>
    <w:rsid w:val="00CC7206"/>
    <w:rsid w:val="00CC75B0"/>
    <w:rsid w:val="00CD215D"/>
    <w:rsid w:val="00CD3526"/>
    <w:rsid w:val="00CD3B04"/>
    <w:rsid w:val="00CD415B"/>
    <w:rsid w:val="00CD4A54"/>
    <w:rsid w:val="00CD6E2D"/>
    <w:rsid w:val="00CD7122"/>
    <w:rsid w:val="00CF3BA9"/>
    <w:rsid w:val="00D02723"/>
    <w:rsid w:val="00D05252"/>
    <w:rsid w:val="00D05E25"/>
    <w:rsid w:val="00D13CA2"/>
    <w:rsid w:val="00D225C4"/>
    <w:rsid w:val="00D238FB"/>
    <w:rsid w:val="00D323C3"/>
    <w:rsid w:val="00D33C85"/>
    <w:rsid w:val="00D40672"/>
    <w:rsid w:val="00D40EA8"/>
    <w:rsid w:val="00D44DF0"/>
    <w:rsid w:val="00D469E2"/>
    <w:rsid w:val="00D5306B"/>
    <w:rsid w:val="00D56DE9"/>
    <w:rsid w:val="00D57005"/>
    <w:rsid w:val="00D6316E"/>
    <w:rsid w:val="00D70AB0"/>
    <w:rsid w:val="00D720FF"/>
    <w:rsid w:val="00D7454C"/>
    <w:rsid w:val="00D74BFB"/>
    <w:rsid w:val="00D80759"/>
    <w:rsid w:val="00D82194"/>
    <w:rsid w:val="00D84326"/>
    <w:rsid w:val="00D87622"/>
    <w:rsid w:val="00D9220F"/>
    <w:rsid w:val="00D92EA4"/>
    <w:rsid w:val="00DA112B"/>
    <w:rsid w:val="00DA13DF"/>
    <w:rsid w:val="00DA474B"/>
    <w:rsid w:val="00DA610C"/>
    <w:rsid w:val="00DA7436"/>
    <w:rsid w:val="00DA75A5"/>
    <w:rsid w:val="00DA7EDF"/>
    <w:rsid w:val="00DB1CAC"/>
    <w:rsid w:val="00DC26DE"/>
    <w:rsid w:val="00DC31A5"/>
    <w:rsid w:val="00DD0126"/>
    <w:rsid w:val="00DD1A24"/>
    <w:rsid w:val="00DD6067"/>
    <w:rsid w:val="00DD61B3"/>
    <w:rsid w:val="00DD6EA7"/>
    <w:rsid w:val="00DE06BC"/>
    <w:rsid w:val="00DE3508"/>
    <w:rsid w:val="00DE40BE"/>
    <w:rsid w:val="00DE4AC0"/>
    <w:rsid w:val="00DE688F"/>
    <w:rsid w:val="00DF016E"/>
    <w:rsid w:val="00DF1264"/>
    <w:rsid w:val="00DF5816"/>
    <w:rsid w:val="00E05CFE"/>
    <w:rsid w:val="00E079C1"/>
    <w:rsid w:val="00E07ADF"/>
    <w:rsid w:val="00E10611"/>
    <w:rsid w:val="00E13BFF"/>
    <w:rsid w:val="00E14E68"/>
    <w:rsid w:val="00E176CD"/>
    <w:rsid w:val="00E211E9"/>
    <w:rsid w:val="00E2139F"/>
    <w:rsid w:val="00E30F62"/>
    <w:rsid w:val="00E31F18"/>
    <w:rsid w:val="00E32653"/>
    <w:rsid w:val="00E3350A"/>
    <w:rsid w:val="00E35392"/>
    <w:rsid w:val="00E41DD5"/>
    <w:rsid w:val="00E43B38"/>
    <w:rsid w:val="00E454B8"/>
    <w:rsid w:val="00E46D96"/>
    <w:rsid w:val="00E51B2F"/>
    <w:rsid w:val="00E53F2B"/>
    <w:rsid w:val="00E5520E"/>
    <w:rsid w:val="00E668C1"/>
    <w:rsid w:val="00E670CE"/>
    <w:rsid w:val="00E72231"/>
    <w:rsid w:val="00E72829"/>
    <w:rsid w:val="00E7613B"/>
    <w:rsid w:val="00E815DC"/>
    <w:rsid w:val="00E86A37"/>
    <w:rsid w:val="00E9293D"/>
    <w:rsid w:val="00E935B8"/>
    <w:rsid w:val="00E93C7C"/>
    <w:rsid w:val="00E95E7C"/>
    <w:rsid w:val="00EA01A1"/>
    <w:rsid w:val="00EA2D06"/>
    <w:rsid w:val="00EA452C"/>
    <w:rsid w:val="00EA6824"/>
    <w:rsid w:val="00EA71D7"/>
    <w:rsid w:val="00EA74A9"/>
    <w:rsid w:val="00EB1777"/>
    <w:rsid w:val="00EB3519"/>
    <w:rsid w:val="00EB3FB0"/>
    <w:rsid w:val="00EB5293"/>
    <w:rsid w:val="00EB571A"/>
    <w:rsid w:val="00EB7844"/>
    <w:rsid w:val="00EC6804"/>
    <w:rsid w:val="00EC7D93"/>
    <w:rsid w:val="00ED04F9"/>
    <w:rsid w:val="00ED1312"/>
    <w:rsid w:val="00EE022D"/>
    <w:rsid w:val="00EE2CE4"/>
    <w:rsid w:val="00EE2D82"/>
    <w:rsid w:val="00EE742B"/>
    <w:rsid w:val="00EF353D"/>
    <w:rsid w:val="00EF5CA6"/>
    <w:rsid w:val="00EF66BC"/>
    <w:rsid w:val="00EF6CC6"/>
    <w:rsid w:val="00F0448A"/>
    <w:rsid w:val="00F21672"/>
    <w:rsid w:val="00F21A30"/>
    <w:rsid w:val="00F26374"/>
    <w:rsid w:val="00F3520B"/>
    <w:rsid w:val="00F3666E"/>
    <w:rsid w:val="00F3678A"/>
    <w:rsid w:val="00F37AAE"/>
    <w:rsid w:val="00F37F40"/>
    <w:rsid w:val="00F426EB"/>
    <w:rsid w:val="00F460A1"/>
    <w:rsid w:val="00F53721"/>
    <w:rsid w:val="00F54E92"/>
    <w:rsid w:val="00F569DB"/>
    <w:rsid w:val="00F56C92"/>
    <w:rsid w:val="00F620EA"/>
    <w:rsid w:val="00F6294E"/>
    <w:rsid w:val="00F63DCB"/>
    <w:rsid w:val="00F642D0"/>
    <w:rsid w:val="00F64426"/>
    <w:rsid w:val="00F6633A"/>
    <w:rsid w:val="00F71A5B"/>
    <w:rsid w:val="00F72595"/>
    <w:rsid w:val="00F75CF9"/>
    <w:rsid w:val="00F7740A"/>
    <w:rsid w:val="00F77CD3"/>
    <w:rsid w:val="00F838B4"/>
    <w:rsid w:val="00F842DE"/>
    <w:rsid w:val="00F84C27"/>
    <w:rsid w:val="00F86157"/>
    <w:rsid w:val="00F93FE9"/>
    <w:rsid w:val="00F9412C"/>
    <w:rsid w:val="00FA0632"/>
    <w:rsid w:val="00FA549A"/>
    <w:rsid w:val="00FB1DCD"/>
    <w:rsid w:val="00FB41B4"/>
    <w:rsid w:val="00FB4486"/>
    <w:rsid w:val="00FB6684"/>
    <w:rsid w:val="00FC5D3F"/>
    <w:rsid w:val="00FC6A96"/>
    <w:rsid w:val="00FC7C07"/>
    <w:rsid w:val="00FD09E6"/>
    <w:rsid w:val="00FE0E47"/>
    <w:rsid w:val="00FE68B1"/>
    <w:rsid w:val="00FE6F1F"/>
    <w:rsid w:val="00FE7B65"/>
    <w:rsid w:val="00FE7E4F"/>
    <w:rsid w:val="00FF0D42"/>
    <w:rsid w:val="00FF159C"/>
    <w:rsid w:val="00FF267D"/>
    <w:rsid w:val="00FF566E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98A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D5A"/>
    <w:pPr>
      <w:spacing w:before="60" w:after="60" w:line="276" w:lineRule="auto"/>
      <w:ind w:left="709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3774"/>
    <w:pPr>
      <w:keepNext/>
      <w:keepLines/>
      <w:numPr>
        <w:numId w:val="1"/>
      </w:numPr>
      <w:spacing w:before="240"/>
      <w:outlineLvl w:val="0"/>
    </w:pPr>
    <w:rPr>
      <w:rFonts w:asciiTheme="minorHAnsi" w:hAnsiTheme="minorHAnsi" w:cstheme="minorHAnsi"/>
      <w:b/>
      <w:sz w:val="24"/>
    </w:rPr>
  </w:style>
  <w:style w:type="paragraph" w:styleId="Nadpis2">
    <w:name w:val="heading 2"/>
    <w:basedOn w:val="Nadpis1"/>
    <w:next w:val="Normln"/>
    <w:link w:val="Nadpis2Char"/>
    <w:qFormat/>
    <w:rsid w:val="00FB1DCD"/>
    <w:pPr>
      <w:numPr>
        <w:ilvl w:val="1"/>
      </w:numPr>
      <w:tabs>
        <w:tab w:val="clear" w:pos="1134"/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qFormat/>
    <w:rsid w:val="00AB30F7"/>
    <w:pPr>
      <w:numPr>
        <w:ilvl w:val="2"/>
      </w:numPr>
      <w:outlineLvl w:val="2"/>
    </w:pPr>
    <w:rPr>
      <w:bCs w:val="0"/>
      <w:szCs w:val="26"/>
    </w:rPr>
  </w:style>
  <w:style w:type="paragraph" w:styleId="Nadpis7">
    <w:name w:val="heading 7"/>
    <w:basedOn w:val="Normln"/>
    <w:next w:val="Normln"/>
    <w:unhideWhenUsed/>
    <w:qFormat/>
    <w:rsid w:val="006511A9"/>
    <w:pPr>
      <w:spacing w:before="240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5FF3"/>
    <w:pPr>
      <w:widowControl w:val="0"/>
      <w:suppressAutoHyphens/>
      <w:spacing w:after="120"/>
    </w:pPr>
    <w:rPr>
      <w:rFonts w:eastAsia="Lucida Sans Unicode"/>
      <w:kern w:val="2"/>
    </w:rPr>
  </w:style>
  <w:style w:type="paragraph" w:styleId="Odstavecseseznamem">
    <w:name w:val="List Paragraph"/>
    <w:basedOn w:val="Normln"/>
    <w:uiPriority w:val="34"/>
    <w:qFormat/>
    <w:rsid w:val="00605FF3"/>
    <w:pPr>
      <w:ind w:left="708"/>
    </w:pPr>
    <w:rPr>
      <w:rFonts w:eastAsia="Lucida Sans Unicode"/>
    </w:rPr>
  </w:style>
  <w:style w:type="character" w:styleId="Odkaznakoment">
    <w:name w:val="annotation reference"/>
    <w:rsid w:val="006931D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31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31DE"/>
    <w:rPr>
      <w:b/>
      <w:bCs/>
    </w:rPr>
  </w:style>
  <w:style w:type="paragraph" w:styleId="Textbubliny">
    <w:name w:val="Balloon Text"/>
    <w:basedOn w:val="Normln"/>
    <w:semiHidden/>
    <w:rsid w:val="006931DE"/>
    <w:rPr>
      <w:rFonts w:ascii="Tahoma" w:hAnsi="Tahoma" w:cs="Tahoma"/>
      <w:sz w:val="16"/>
      <w:szCs w:val="16"/>
    </w:rPr>
  </w:style>
  <w:style w:type="character" w:customStyle="1" w:styleId="Zvraznn1">
    <w:name w:val="Zvýraznění1"/>
    <w:qFormat/>
    <w:rsid w:val="006511A9"/>
    <w:rPr>
      <w:i/>
      <w:iCs/>
    </w:rPr>
  </w:style>
  <w:style w:type="paragraph" w:customStyle="1" w:styleId="Zkladntext31">
    <w:name w:val="Základní text 31"/>
    <w:basedOn w:val="Normln"/>
    <w:rsid w:val="006511A9"/>
    <w:pPr>
      <w:widowControl w:val="0"/>
      <w:suppressAutoHyphens/>
      <w:spacing w:after="240"/>
    </w:pPr>
    <w:rPr>
      <w:rFonts w:eastAsia="Lucida Sans Unicode"/>
      <w:kern w:val="1"/>
    </w:rPr>
  </w:style>
  <w:style w:type="paragraph" w:customStyle="1" w:styleId="Normal01">
    <w:name w:val="Normal 01"/>
    <w:basedOn w:val="Normln"/>
    <w:rsid w:val="006511A9"/>
    <w:pPr>
      <w:widowControl w:val="0"/>
      <w:suppressAutoHyphens/>
    </w:pPr>
    <w:rPr>
      <w:rFonts w:ascii="Arial" w:eastAsia="Lucida Sans Unicode" w:hAnsi="Arial"/>
      <w:kern w:val="1"/>
      <w:sz w:val="17"/>
    </w:rPr>
  </w:style>
  <w:style w:type="paragraph" w:styleId="Zhlav">
    <w:name w:val="header"/>
    <w:basedOn w:val="Normln"/>
    <w:link w:val="Zhlav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6D73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34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6D734B"/>
    <w:rPr>
      <w:sz w:val="24"/>
      <w:szCs w:val="24"/>
    </w:rPr>
  </w:style>
  <w:style w:type="character" w:styleId="Hypertextovodkaz">
    <w:name w:val="Hyperlink"/>
    <w:uiPriority w:val="99"/>
    <w:unhideWhenUsed/>
    <w:rsid w:val="006F0A14"/>
    <w:rPr>
      <w:color w:val="0000FF"/>
      <w:u w:val="single"/>
    </w:rPr>
  </w:style>
  <w:style w:type="paragraph" w:styleId="Revize">
    <w:name w:val="Revision"/>
    <w:hidden/>
    <w:uiPriority w:val="99"/>
    <w:semiHidden/>
    <w:rsid w:val="002E68E6"/>
    <w:rPr>
      <w:sz w:val="24"/>
      <w:szCs w:val="24"/>
    </w:rPr>
  </w:style>
  <w:style w:type="character" w:customStyle="1" w:styleId="Nadpis1Char">
    <w:name w:val="Nadpis 1 Char"/>
    <w:link w:val="Nadpis1"/>
    <w:rsid w:val="00433774"/>
    <w:rPr>
      <w:rFonts w:asciiTheme="minorHAnsi" w:hAnsiTheme="minorHAnsi" w:cstheme="minorHAnsi"/>
      <w:b/>
      <w:sz w:val="24"/>
      <w:szCs w:val="24"/>
    </w:rPr>
  </w:style>
  <w:style w:type="character" w:customStyle="1" w:styleId="Nadpis2Char">
    <w:name w:val="Nadpis 2 Char"/>
    <w:link w:val="Nadpis2"/>
    <w:rsid w:val="00FB1DCD"/>
    <w:rPr>
      <w:rFonts w:ascii="Arial" w:hAnsi="Arial" w:cs="Arial"/>
      <w:bCs/>
      <w:iCs/>
    </w:rPr>
  </w:style>
  <w:style w:type="character" w:customStyle="1" w:styleId="Nadpis3Char">
    <w:name w:val="Nadpis 3 Char"/>
    <w:link w:val="Nadpis3"/>
    <w:uiPriority w:val="9"/>
    <w:rsid w:val="00AB30F7"/>
    <w:rPr>
      <w:rFonts w:ascii="Arial" w:hAnsi="Arial" w:cs="Arial"/>
      <w:iCs/>
      <w:szCs w:val="26"/>
    </w:rPr>
  </w:style>
  <w:style w:type="paragraph" w:styleId="Nzev">
    <w:name w:val="Title"/>
    <w:basedOn w:val="Normln"/>
    <w:next w:val="Normln"/>
    <w:link w:val="NzevChar"/>
    <w:qFormat/>
    <w:rsid w:val="00AB30F7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B30F7"/>
    <w:rPr>
      <w:rFonts w:ascii="Calibri" w:hAnsi="Calibri"/>
      <w:b/>
      <w:bCs/>
      <w:kern w:val="28"/>
      <w:sz w:val="32"/>
      <w:szCs w:val="32"/>
    </w:rPr>
  </w:style>
  <w:style w:type="paragraph" w:customStyle="1" w:styleId="Odrazka1">
    <w:name w:val="Odrazka 1"/>
    <w:basedOn w:val="Normln"/>
    <w:link w:val="Odrazka1Char"/>
    <w:qFormat/>
    <w:rsid w:val="00AB30F7"/>
    <w:pPr>
      <w:numPr>
        <w:numId w:val="2"/>
      </w:numPr>
    </w:pPr>
    <w:rPr>
      <w:rFonts w:ascii="Times New Roman" w:hAnsi="Times New Roman"/>
    </w:rPr>
  </w:style>
  <w:style w:type="character" w:customStyle="1" w:styleId="Odrazka1Char">
    <w:name w:val="Odrazka 1 Char"/>
    <w:link w:val="Odrazka1"/>
    <w:rsid w:val="00AB30F7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606D11"/>
    <w:pPr>
      <w:numPr>
        <w:ilvl w:val="1"/>
        <w:numId w:val="5"/>
      </w:numPr>
      <w:tabs>
        <w:tab w:val="clear" w:pos="794"/>
        <w:tab w:val="num" w:pos="1276"/>
      </w:tabs>
      <w:ind w:left="1276" w:hanging="567"/>
    </w:pPr>
    <w:rPr>
      <w:rFonts w:ascii="Calibri" w:hAnsi="Calibri"/>
    </w:rPr>
  </w:style>
  <w:style w:type="character" w:customStyle="1" w:styleId="Odrazka2Char">
    <w:name w:val="Odrazka 2 Char"/>
    <w:link w:val="Odrazka2"/>
    <w:rsid w:val="00606D11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AB30F7"/>
    <w:pPr>
      <w:numPr>
        <w:ilvl w:val="2"/>
        <w:numId w:val="2"/>
      </w:numPr>
    </w:pPr>
  </w:style>
  <w:style w:type="character" w:customStyle="1" w:styleId="Odrazka3Char">
    <w:name w:val="Odrazka 3 Char"/>
    <w:basedOn w:val="Odrazka2Char"/>
    <w:link w:val="Odrazka3"/>
    <w:rsid w:val="00AB30F7"/>
    <w:rPr>
      <w:rFonts w:ascii="Calibri" w:hAnsi="Calibri"/>
      <w:sz w:val="22"/>
      <w:szCs w:val="24"/>
    </w:rPr>
  </w:style>
  <w:style w:type="paragraph" w:customStyle="1" w:styleId="lnek">
    <w:name w:val="Článek"/>
    <w:basedOn w:val="Nadpis1"/>
    <w:rsid w:val="0010415A"/>
    <w:pPr>
      <w:numPr>
        <w:numId w:val="3"/>
      </w:numPr>
      <w:spacing w:after="120" w:line="360" w:lineRule="auto"/>
      <w:jc w:val="center"/>
    </w:pPr>
    <w:rPr>
      <w:rFonts w:ascii="Times New Roman" w:hAnsi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10415A"/>
    <w:pPr>
      <w:numPr>
        <w:ilvl w:val="1"/>
        <w:numId w:val="3"/>
      </w:numPr>
      <w:spacing w:before="0" w:after="120" w:line="360" w:lineRule="auto"/>
    </w:pPr>
    <w:rPr>
      <w:rFonts w:ascii="Times New Roman" w:hAnsi="Times New Roman"/>
      <w:sz w:val="20"/>
    </w:rPr>
  </w:style>
  <w:style w:type="character" w:customStyle="1" w:styleId="Odstavec2Char">
    <w:name w:val="Odstavec 2 Char"/>
    <w:link w:val="Odstavec2"/>
    <w:rsid w:val="0010415A"/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D5886"/>
    <w:pPr>
      <w:spacing w:before="0" w:after="120" w:line="240" w:lineRule="auto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rsid w:val="006D5886"/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337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33715"/>
    <w:rPr>
      <w:rFonts w:ascii="Calibri" w:hAnsi="Calibri"/>
      <w:sz w:val="16"/>
      <w:szCs w:val="16"/>
    </w:rPr>
  </w:style>
  <w:style w:type="character" w:customStyle="1" w:styleId="TextkomenteChar">
    <w:name w:val="Text komentáře Char"/>
    <w:link w:val="Textkomente"/>
    <w:rsid w:val="000923EC"/>
    <w:rPr>
      <w:rFonts w:ascii="Calibri" w:hAnsi="Calibri"/>
    </w:rPr>
  </w:style>
  <w:style w:type="character" w:customStyle="1" w:styleId="hps">
    <w:name w:val="hps"/>
    <w:uiPriority w:val="99"/>
    <w:rsid w:val="00BA2A49"/>
  </w:style>
  <w:style w:type="paragraph" w:customStyle="1" w:styleId="Podtitul1">
    <w:name w:val="Podtitul1"/>
    <w:basedOn w:val="Normln"/>
    <w:next w:val="Normln"/>
    <w:link w:val="PodtitulChar"/>
    <w:qFormat/>
    <w:rsid w:val="00821921"/>
    <w:pPr>
      <w:suppressAutoHyphens/>
      <w:spacing w:before="0"/>
      <w:ind w:left="0"/>
      <w:jc w:val="center"/>
      <w:outlineLvl w:val="1"/>
    </w:pPr>
    <w:rPr>
      <w:rFonts w:ascii="Cambria" w:hAnsi="Cambria"/>
      <w:kern w:val="1"/>
      <w:sz w:val="24"/>
      <w:lang w:eastAsia="ar-SA"/>
    </w:rPr>
  </w:style>
  <w:style w:type="character" w:customStyle="1" w:styleId="PodtitulChar">
    <w:name w:val="Podtitul Char"/>
    <w:link w:val="Podtitul1"/>
    <w:rsid w:val="00821921"/>
    <w:rPr>
      <w:rFonts w:ascii="Cambria" w:hAnsi="Cambria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786037"/>
    <w:pPr>
      <w:spacing w:before="0" w:after="200" w:line="252" w:lineRule="auto"/>
      <w:ind w:left="283" w:hanging="283"/>
      <w:jc w:val="left"/>
    </w:pPr>
    <w:rPr>
      <w:rFonts w:ascii="Cambria" w:hAnsi="Cambria"/>
      <w:sz w:val="24"/>
      <w:szCs w:val="22"/>
      <w:lang w:val="en-US" w:eastAsia="en-US" w:bidi="en-US"/>
    </w:rPr>
  </w:style>
  <w:style w:type="paragraph" w:customStyle="1" w:styleId="Seznamsodrkamivceodsazen">
    <w:name w:val="Seznam s odrážkami více odsazený"/>
    <w:basedOn w:val="Normln"/>
    <w:rsid w:val="00B37B6F"/>
    <w:pPr>
      <w:numPr>
        <w:numId w:val="4"/>
      </w:numPr>
      <w:tabs>
        <w:tab w:val="clear" w:pos="927"/>
        <w:tab w:val="left" w:pos="851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322D5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unhideWhenUsed/>
    <w:rsid w:val="00E8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93B8B-14C0-4A49-9E60-7E28BB01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4176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28764</CharactersWithSpaces>
  <SharedDoc>false</SharedDoc>
  <HLinks>
    <vt:vector size="6" baseType="variant"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http://www8.hp.com/cz/cs/business-services/it-services.html?compURI=1077422</vt:lpwstr>
      </vt:variant>
      <vt:variant>
        <vt:lpwstr>.WL-dzeQzXIU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2018-09-26T07:51:00Z</dcterms:created>
  <dcterms:modified xsi:type="dcterms:W3CDTF">2024-06-04T11:38:00Z</dcterms:modified>
</cp:coreProperties>
</file>