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37"/>
        <w:gridCol w:w="5310"/>
      </w:tblGrid>
      <w:tr w:rsidR="00902CCD" w:rsidRPr="00BF7740" w14:paraId="6C258ECD" w14:textId="77777777" w:rsidTr="00902CCD">
        <w:trPr>
          <w:cantSplit/>
          <w:trHeight w:val="286"/>
        </w:trPr>
        <w:tc>
          <w:tcPr>
            <w:tcW w:w="9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055F1AF" w14:textId="77777777" w:rsidR="00902CCD" w:rsidRPr="00902CCD" w:rsidRDefault="00902CCD" w:rsidP="00902CC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CCD">
              <w:rPr>
                <w:rFonts w:ascii="Times New Roman" w:hAnsi="Times New Roman" w:cs="Times New Roman"/>
                <w:b/>
                <w:sz w:val="24"/>
                <w:szCs w:val="24"/>
              </w:rPr>
              <w:t>Veřejná zakázka</w:t>
            </w:r>
          </w:p>
        </w:tc>
      </w:tr>
      <w:tr w:rsidR="00902CCD" w:rsidRPr="00BF7740" w14:paraId="0D408DDF" w14:textId="77777777" w:rsidTr="00902CCD">
        <w:trPr>
          <w:cantSplit/>
          <w:trHeight w:val="286"/>
        </w:trPr>
        <w:tc>
          <w:tcPr>
            <w:tcW w:w="9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7E45291" w14:textId="77777777" w:rsidR="00902CCD" w:rsidRPr="00902CCD" w:rsidRDefault="00902CCD" w:rsidP="00902CC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CCD">
              <w:rPr>
                <w:rFonts w:ascii="Times New Roman" w:hAnsi="Times New Roman" w:cs="Times New Roman"/>
                <w:b/>
                <w:sz w:val="24"/>
                <w:szCs w:val="24"/>
              </w:rPr>
              <w:t>Zakázka malého rozsahu</w:t>
            </w:r>
          </w:p>
        </w:tc>
      </w:tr>
      <w:tr w:rsidR="00902CCD" w:rsidRPr="00BF7740" w14:paraId="0BBE9E39" w14:textId="77777777" w:rsidTr="00902CCD">
        <w:trPr>
          <w:cantSplit/>
          <w:trHeight w:val="560"/>
        </w:trPr>
        <w:tc>
          <w:tcPr>
            <w:tcW w:w="3837" w:type="dxa"/>
            <w:shd w:val="clear" w:color="auto" w:fill="auto"/>
            <w:vAlign w:val="center"/>
          </w:tcPr>
          <w:p w14:paraId="008F6DF8" w14:textId="77777777" w:rsidR="00902CCD" w:rsidRPr="00902CCD" w:rsidRDefault="00902CCD" w:rsidP="00902C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CCD">
              <w:rPr>
                <w:rFonts w:ascii="Times New Roman" w:hAnsi="Times New Roman" w:cs="Times New Roman"/>
                <w:sz w:val="24"/>
                <w:szCs w:val="24"/>
              </w:rPr>
              <w:t>Název:</w:t>
            </w:r>
          </w:p>
        </w:tc>
        <w:tc>
          <w:tcPr>
            <w:tcW w:w="5310" w:type="dxa"/>
            <w:shd w:val="clear" w:color="auto" w:fill="auto"/>
            <w:vAlign w:val="center"/>
          </w:tcPr>
          <w:p w14:paraId="197A8149" w14:textId="3E469C5F" w:rsidR="00902CCD" w:rsidRPr="00902CCD" w:rsidRDefault="00513E5A" w:rsidP="00902CC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513E5A">
              <w:rPr>
                <w:rFonts w:ascii="Times New Roman" w:hAnsi="Times New Roman" w:cs="Times New Roman"/>
                <w:b/>
                <w:sz w:val="24"/>
                <w:szCs w:val="24"/>
              </w:rPr>
              <w:t>Zajištění technického dozoru stavebníka a koordinátora BOZP - Novostavba ubytovacího pavilonu Centra Rožmitál pod Třemšínem</w:t>
            </w:r>
          </w:p>
        </w:tc>
      </w:tr>
      <w:tr w:rsidR="00902CCD" w:rsidRPr="00BF7740" w14:paraId="6DE3A598" w14:textId="77777777" w:rsidTr="00902CCD">
        <w:trPr>
          <w:cantSplit/>
          <w:trHeight w:val="286"/>
        </w:trPr>
        <w:tc>
          <w:tcPr>
            <w:tcW w:w="9147" w:type="dxa"/>
            <w:gridSpan w:val="2"/>
            <w:shd w:val="clear" w:color="auto" w:fill="BFBFBF"/>
            <w:vAlign w:val="center"/>
          </w:tcPr>
          <w:p w14:paraId="2AC8A160" w14:textId="77777777" w:rsidR="00902CCD" w:rsidRPr="00902CCD" w:rsidRDefault="00902CCD" w:rsidP="00902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CCD">
              <w:rPr>
                <w:rFonts w:ascii="Times New Roman" w:hAnsi="Times New Roman" w:cs="Times New Roman"/>
                <w:b/>
                <w:sz w:val="24"/>
                <w:szCs w:val="24"/>
              </w:rPr>
              <w:t>Účastník</w:t>
            </w:r>
          </w:p>
        </w:tc>
      </w:tr>
      <w:tr w:rsidR="00902CCD" w:rsidRPr="00BF7740" w14:paraId="550325AA" w14:textId="77777777" w:rsidTr="00902CCD">
        <w:trPr>
          <w:cantSplit/>
          <w:trHeight w:val="286"/>
        </w:trPr>
        <w:tc>
          <w:tcPr>
            <w:tcW w:w="3837" w:type="dxa"/>
            <w:shd w:val="clear" w:color="auto" w:fill="auto"/>
            <w:vAlign w:val="center"/>
          </w:tcPr>
          <w:p w14:paraId="5154A5E0" w14:textId="77777777" w:rsidR="00902CCD" w:rsidRPr="00902CCD" w:rsidRDefault="00902CCD" w:rsidP="00902C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CCD">
              <w:rPr>
                <w:rFonts w:ascii="Times New Roman" w:hAnsi="Times New Roman" w:cs="Times New Roman"/>
                <w:sz w:val="24"/>
                <w:szCs w:val="24"/>
              </w:rPr>
              <w:t>Název:</w:t>
            </w:r>
          </w:p>
        </w:tc>
        <w:tc>
          <w:tcPr>
            <w:tcW w:w="5310" w:type="dxa"/>
            <w:shd w:val="clear" w:color="auto" w:fill="auto"/>
            <w:vAlign w:val="center"/>
          </w:tcPr>
          <w:p w14:paraId="376C68F4" w14:textId="77777777" w:rsidR="00902CCD" w:rsidRPr="00902CCD" w:rsidRDefault="00902CCD" w:rsidP="00902CCD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02CC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902CCD" w:rsidRPr="00BF7740" w14:paraId="2A14BD7B" w14:textId="77777777" w:rsidTr="00902CCD">
        <w:trPr>
          <w:cantSplit/>
          <w:trHeight w:val="286"/>
        </w:trPr>
        <w:tc>
          <w:tcPr>
            <w:tcW w:w="3837" w:type="dxa"/>
            <w:shd w:val="clear" w:color="auto" w:fill="auto"/>
            <w:vAlign w:val="center"/>
          </w:tcPr>
          <w:p w14:paraId="74C8E078" w14:textId="77777777" w:rsidR="00902CCD" w:rsidRPr="00902CCD" w:rsidRDefault="00902CCD" w:rsidP="00902C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CCD">
              <w:rPr>
                <w:rFonts w:ascii="Times New Roman" w:hAnsi="Times New Roman" w:cs="Times New Roman"/>
                <w:sz w:val="24"/>
                <w:szCs w:val="24"/>
              </w:rPr>
              <w:t>Se sídlem:</w:t>
            </w:r>
          </w:p>
        </w:tc>
        <w:tc>
          <w:tcPr>
            <w:tcW w:w="5310" w:type="dxa"/>
            <w:shd w:val="clear" w:color="auto" w:fill="auto"/>
          </w:tcPr>
          <w:p w14:paraId="59584325" w14:textId="77777777" w:rsidR="00902CCD" w:rsidRPr="00902CCD" w:rsidRDefault="00902CCD" w:rsidP="00902CCD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02CC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902CCD" w:rsidRPr="00BF7740" w14:paraId="1FCA2C54" w14:textId="77777777" w:rsidTr="00902CCD">
        <w:trPr>
          <w:cantSplit/>
          <w:trHeight w:val="286"/>
        </w:trPr>
        <w:tc>
          <w:tcPr>
            <w:tcW w:w="3837" w:type="dxa"/>
            <w:shd w:val="clear" w:color="auto" w:fill="auto"/>
            <w:vAlign w:val="center"/>
          </w:tcPr>
          <w:p w14:paraId="78B5E5C1" w14:textId="77777777" w:rsidR="00902CCD" w:rsidRPr="00902CCD" w:rsidRDefault="00902CCD" w:rsidP="00902C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CCD">
              <w:rPr>
                <w:rFonts w:ascii="Times New Roman" w:hAnsi="Times New Roman" w:cs="Times New Roman"/>
                <w:sz w:val="24"/>
                <w:szCs w:val="24"/>
              </w:rPr>
              <w:t>IČO:</w:t>
            </w:r>
          </w:p>
        </w:tc>
        <w:tc>
          <w:tcPr>
            <w:tcW w:w="5310" w:type="dxa"/>
            <w:shd w:val="clear" w:color="auto" w:fill="auto"/>
          </w:tcPr>
          <w:p w14:paraId="753C27A7" w14:textId="77777777" w:rsidR="00902CCD" w:rsidRPr="00902CCD" w:rsidRDefault="00902CCD" w:rsidP="00902CCD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02CC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902CCD" w:rsidRPr="00BF7740" w14:paraId="751AA7D7" w14:textId="77777777" w:rsidTr="00902CCD">
        <w:trPr>
          <w:cantSplit/>
          <w:trHeight w:val="560"/>
        </w:trPr>
        <w:tc>
          <w:tcPr>
            <w:tcW w:w="3837" w:type="dxa"/>
            <w:shd w:val="clear" w:color="auto" w:fill="auto"/>
            <w:vAlign w:val="center"/>
          </w:tcPr>
          <w:p w14:paraId="2A135355" w14:textId="77777777" w:rsidR="00902CCD" w:rsidRPr="00902CCD" w:rsidRDefault="00902CCD" w:rsidP="00902C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CCD">
              <w:rPr>
                <w:rFonts w:ascii="Times New Roman" w:hAnsi="Times New Roman" w:cs="Times New Roman"/>
                <w:sz w:val="24"/>
                <w:szCs w:val="24"/>
              </w:rPr>
              <w:t>Osoba oprávněná jednat jménem či za účastníka:</w:t>
            </w:r>
          </w:p>
        </w:tc>
        <w:tc>
          <w:tcPr>
            <w:tcW w:w="5310" w:type="dxa"/>
            <w:shd w:val="clear" w:color="auto" w:fill="auto"/>
          </w:tcPr>
          <w:p w14:paraId="42709BED" w14:textId="77777777" w:rsidR="00902CCD" w:rsidRPr="00902CCD" w:rsidRDefault="00902CCD" w:rsidP="00902CCD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02CC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účastník]</w:t>
            </w:r>
          </w:p>
        </w:tc>
      </w:tr>
    </w:tbl>
    <w:p w14:paraId="26BCB419" w14:textId="77777777" w:rsidR="00902CCD" w:rsidRDefault="00902CCD" w:rsidP="00015326">
      <w:pPr>
        <w:spacing w:before="120" w:after="1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ACC2712" w14:textId="7B4445B3" w:rsidR="00F046B4" w:rsidRPr="00F046B4" w:rsidRDefault="00F046B4" w:rsidP="00015326">
      <w:pPr>
        <w:spacing w:before="120"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46B4">
        <w:rPr>
          <w:rFonts w:ascii="Times New Roman" w:hAnsi="Times New Roman" w:cs="Times New Roman"/>
          <w:bCs/>
          <w:sz w:val="24"/>
          <w:szCs w:val="24"/>
        </w:rPr>
        <w:t xml:space="preserve">Účastník tímto zadavateli předkládá seznam všech jemu známých poddodavatelů, kteří se budou podílet na plnění veřejné zakázky s názvem dle účastníkem předložené nabídky. </w:t>
      </w:r>
    </w:p>
    <w:p w14:paraId="3503DF9E" w14:textId="77777777" w:rsidR="00F046B4" w:rsidRPr="00F046B4" w:rsidRDefault="00F046B4" w:rsidP="00F046B4">
      <w:pPr>
        <w:numPr>
          <w:ilvl w:val="0"/>
          <w:numId w:val="1"/>
        </w:numPr>
        <w:tabs>
          <w:tab w:val="left" w:pos="567"/>
        </w:tabs>
        <w:spacing w:after="240"/>
        <w:ind w:left="0" w:firstLine="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F046B4">
        <w:rPr>
          <w:rFonts w:ascii="Times New Roman" w:hAnsi="Times New Roman" w:cs="Times New Roman"/>
          <w:b/>
          <w:bCs/>
          <w:sz w:val="24"/>
          <w:szCs w:val="24"/>
        </w:rPr>
        <w:t>Poddodavatel</w:t>
      </w:r>
    </w:p>
    <w:p w14:paraId="70A67076" w14:textId="5AFF37FF" w:rsidR="00F046B4" w:rsidRPr="00F046B4" w:rsidRDefault="00F046B4" w:rsidP="00F046B4">
      <w:pPr>
        <w:spacing w:after="240"/>
        <w:ind w:left="720"/>
        <w:contextualSpacing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highlight w:val="cyan"/>
        </w:rPr>
      </w:pPr>
      <w:bookmarkStart w:id="0" w:name="_Hlk120031837"/>
      <w:r w:rsidRPr="00F046B4">
        <w:rPr>
          <w:rFonts w:ascii="Times New Roman" w:hAnsi="Times New Roman" w:cs="Times New Roman"/>
          <w:b/>
          <w:bCs/>
          <w:sz w:val="24"/>
          <w:szCs w:val="24"/>
        </w:rPr>
        <w:t xml:space="preserve">Název: </w:t>
      </w:r>
      <w:r w:rsidRPr="00F046B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046B4">
        <w:rPr>
          <w:rFonts w:ascii="Times New Roman" w:hAnsi="Times New Roman" w:cs="Times New Roman"/>
          <w:sz w:val="24"/>
          <w:szCs w:val="24"/>
          <w:highlight w:val="yellow"/>
        </w:rPr>
        <w:t>[doplní účastník]</w:t>
      </w:r>
    </w:p>
    <w:p w14:paraId="3C354452" w14:textId="77777777" w:rsidR="00F046B4" w:rsidRPr="00F046B4" w:rsidRDefault="00F046B4" w:rsidP="00F046B4">
      <w:pPr>
        <w:spacing w:after="240"/>
        <w:ind w:left="720"/>
        <w:contextualSpacing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F046B4">
        <w:rPr>
          <w:rFonts w:ascii="Times New Roman" w:hAnsi="Times New Roman" w:cs="Times New Roman"/>
          <w:bCs/>
          <w:sz w:val="24"/>
          <w:szCs w:val="24"/>
        </w:rPr>
        <w:t xml:space="preserve">IČO: </w:t>
      </w:r>
      <w:r w:rsidRPr="00F046B4">
        <w:rPr>
          <w:rFonts w:ascii="Times New Roman" w:hAnsi="Times New Roman" w:cs="Times New Roman"/>
          <w:sz w:val="24"/>
          <w:szCs w:val="24"/>
        </w:rPr>
        <w:tab/>
      </w:r>
      <w:r w:rsidRPr="00F046B4">
        <w:rPr>
          <w:rFonts w:ascii="Times New Roman" w:hAnsi="Times New Roman" w:cs="Times New Roman"/>
          <w:sz w:val="24"/>
          <w:szCs w:val="24"/>
        </w:rPr>
        <w:tab/>
      </w:r>
      <w:r w:rsidRPr="00F046B4">
        <w:rPr>
          <w:rFonts w:ascii="Times New Roman" w:hAnsi="Times New Roman" w:cs="Times New Roman"/>
          <w:sz w:val="24"/>
          <w:szCs w:val="24"/>
          <w:highlight w:val="yellow"/>
        </w:rPr>
        <w:t>[doplní účastník]</w:t>
      </w:r>
    </w:p>
    <w:p w14:paraId="628AD587" w14:textId="77777777" w:rsidR="00F046B4" w:rsidRPr="00F046B4" w:rsidRDefault="00F046B4" w:rsidP="00F046B4">
      <w:pPr>
        <w:spacing w:after="240"/>
        <w:ind w:left="720"/>
        <w:contextualSpacing/>
        <w:jc w:val="both"/>
        <w:outlineLvl w:val="0"/>
        <w:rPr>
          <w:rFonts w:ascii="Times New Roman" w:hAnsi="Times New Roman" w:cs="Times New Roman"/>
          <w:bCs/>
          <w:sz w:val="24"/>
          <w:szCs w:val="24"/>
          <w:highlight w:val="cyan"/>
        </w:rPr>
      </w:pPr>
      <w:r w:rsidRPr="00F046B4">
        <w:rPr>
          <w:rFonts w:ascii="Times New Roman" w:hAnsi="Times New Roman" w:cs="Times New Roman"/>
          <w:bCs/>
          <w:sz w:val="24"/>
          <w:szCs w:val="24"/>
        </w:rPr>
        <w:t>se sídlem:</w:t>
      </w:r>
      <w:r w:rsidRPr="00F046B4">
        <w:rPr>
          <w:rFonts w:ascii="Times New Roman" w:hAnsi="Times New Roman" w:cs="Times New Roman"/>
          <w:bCs/>
          <w:sz w:val="24"/>
          <w:szCs w:val="24"/>
        </w:rPr>
        <w:tab/>
      </w:r>
      <w:r w:rsidRPr="00F046B4">
        <w:rPr>
          <w:rFonts w:ascii="Times New Roman" w:hAnsi="Times New Roman" w:cs="Times New Roman"/>
          <w:sz w:val="24"/>
          <w:szCs w:val="24"/>
          <w:highlight w:val="yellow"/>
        </w:rPr>
        <w:t>[doplní účastník]</w:t>
      </w:r>
    </w:p>
    <w:p w14:paraId="032E90C9" w14:textId="77777777" w:rsidR="00F046B4" w:rsidRPr="00F046B4" w:rsidRDefault="00F046B4" w:rsidP="00F046B4">
      <w:pPr>
        <w:spacing w:after="240"/>
        <w:ind w:left="720"/>
        <w:jc w:val="both"/>
        <w:outlineLvl w:val="0"/>
        <w:rPr>
          <w:rFonts w:ascii="Times New Roman" w:hAnsi="Times New Roman" w:cs="Times New Roman"/>
          <w:bCs/>
          <w:sz w:val="24"/>
          <w:szCs w:val="24"/>
          <w:highlight w:val="yellow"/>
        </w:rPr>
      </w:pPr>
      <w:r w:rsidRPr="00F046B4">
        <w:rPr>
          <w:rFonts w:ascii="Times New Roman" w:hAnsi="Times New Roman" w:cs="Times New Roman"/>
          <w:bCs/>
          <w:sz w:val="24"/>
          <w:szCs w:val="24"/>
        </w:rPr>
        <w:t xml:space="preserve">jednající: </w:t>
      </w:r>
      <w:r w:rsidRPr="00F046B4">
        <w:rPr>
          <w:rFonts w:ascii="Times New Roman" w:hAnsi="Times New Roman" w:cs="Times New Roman"/>
          <w:bCs/>
          <w:sz w:val="24"/>
          <w:szCs w:val="24"/>
        </w:rPr>
        <w:tab/>
      </w:r>
      <w:r w:rsidRPr="00F046B4">
        <w:rPr>
          <w:rFonts w:ascii="Times New Roman" w:hAnsi="Times New Roman" w:cs="Times New Roman"/>
          <w:sz w:val="24"/>
          <w:szCs w:val="24"/>
          <w:highlight w:val="yellow"/>
        </w:rPr>
        <w:t>[doplní účastník]</w:t>
      </w:r>
    </w:p>
    <w:p w14:paraId="2C752259" w14:textId="77777777" w:rsidR="00F046B4" w:rsidRPr="00F046B4" w:rsidRDefault="00F046B4" w:rsidP="00F046B4">
      <w:pPr>
        <w:spacing w:after="240"/>
        <w:ind w:left="567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F046B4">
        <w:rPr>
          <w:rFonts w:ascii="Times New Roman" w:hAnsi="Times New Roman" w:cs="Times New Roman"/>
          <w:bCs/>
          <w:sz w:val="24"/>
          <w:szCs w:val="24"/>
        </w:rPr>
        <w:t xml:space="preserve">Způsob, jímž se bude poddodavatel podílet na plnění veřejné zakázky, a </w:t>
      </w:r>
      <w:r w:rsidRPr="00F046B4">
        <w:rPr>
          <w:rFonts w:ascii="Times New Roman" w:hAnsi="Times New Roman" w:cs="Times New Roman"/>
          <w:sz w:val="24"/>
          <w:szCs w:val="24"/>
        </w:rPr>
        <w:t>cena</w:t>
      </w:r>
      <w:r w:rsidRPr="00F046B4">
        <w:rPr>
          <w:rFonts w:ascii="Times New Roman" w:hAnsi="Times New Roman" w:cs="Times New Roman"/>
          <w:bCs/>
          <w:sz w:val="24"/>
          <w:szCs w:val="24"/>
        </w:rPr>
        <w:t xml:space="preserve"> tohoto podílu na plnění veřejné zakázky:</w:t>
      </w:r>
    </w:p>
    <w:p w14:paraId="24B37412" w14:textId="77777777" w:rsidR="00F046B4" w:rsidRPr="00F046B4" w:rsidRDefault="00F046B4" w:rsidP="00F046B4">
      <w:pPr>
        <w:spacing w:after="240"/>
        <w:ind w:left="567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F046B4">
        <w:rPr>
          <w:rFonts w:ascii="Times New Roman" w:hAnsi="Times New Roman" w:cs="Times New Roman"/>
          <w:sz w:val="24"/>
          <w:szCs w:val="24"/>
          <w:highlight w:val="yellow"/>
        </w:rPr>
        <w:t>[doplní účastník]</w:t>
      </w:r>
      <w:bookmarkEnd w:id="0"/>
    </w:p>
    <w:p w14:paraId="1378A8D0" w14:textId="77777777" w:rsidR="00F046B4" w:rsidRPr="00F046B4" w:rsidRDefault="00F046B4" w:rsidP="00F046B4">
      <w:pPr>
        <w:numPr>
          <w:ilvl w:val="0"/>
          <w:numId w:val="1"/>
        </w:numPr>
        <w:tabs>
          <w:tab w:val="left" w:pos="567"/>
        </w:tabs>
        <w:spacing w:after="240"/>
        <w:ind w:left="0" w:firstLine="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F046B4">
        <w:rPr>
          <w:rFonts w:ascii="Times New Roman" w:hAnsi="Times New Roman" w:cs="Times New Roman"/>
          <w:b/>
          <w:bCs/>
          <w:sz w:val="24"/>
          <w:szCs w:val="24"/>
        </w:rPr>
        <w:t>Poddodavatel</w:t>
      </w:r>
    </w:p>
    <w:p w14:paraId="16F0F7FA" w14:textId="0C1428A0" w:rsidR="00F046B4" w:rsidRPr="00F046B4" w:rsidRDefault="00F046B4" w:rsidP="00F046B4">
      <w:pPr>
        <w:spacing w:after="240"/>
        <w:ind w:left="720"/>
        <w:contextualSpacing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highlight w:val="cyan"/>
        </w:rPr>
      </w:pPr>
      <w:r w:rsidRPr="00F046B4">
        <w:rPr>
          <w:rFonts w:ascii="Times New Roman" w:hAnsi="Times New Roman" w:cs="Times New Roman"/>
          <w:b/>
          <w:bCs/>
          <w:sz w:val="24"/>
          <w:szCs w:val="24"/>
        </w:rPr>
        <w:t xml:space="preserve">Název: </w:t>
      </w:r>
      <w:r w:rsidRPr="00F046B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046B4">
        <w:rPr>
          <w:rFonts w:ascii="Times New Roman" w:hAnsi="Times New Roman" w:cs="Times New Roman"/>
          <w:sz w:val="24"/>
          <w:szCs w:val="24"/>
          <w:highlight w:val="yellow"/>
        </w:rPr>
        <w:t>[doplní účastník]</w:t>
      </w:r>
    </w:p>
    <w:p w14:paraId="3565DF14" w14:textId="77777777" w:rsidR="00F046B4" w:rsidRPr="00F046B4" w:rsidRDefault="00F046B4" w:rsidP="00F046B4">
      <w:pPr>
        <w:spacing w:after="240"/>
        <w:ind w:left="720"/>
        <w:contextualSpacing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F046B4">
        <w:rPr>
          <w:rFonts w:ascii="Times New Roman" w:hAnsi="Times New Roman" w:cs="Times New Roman"/>
          <w:bCs/>
          <w:sz w:val="24"/>
          <w:szCs w:val="24"/>
        </w:rPr>
        <w:t xml:space="preserve">IČO: </w:t>
      </w:r>
      <w:r w:rsidRPr="00F046B4">
        <w:rPr>
          <w:rFonts w:ascii="Times New Roman" w:hAnsi="Times New Roman" w:cs="Times New Roman"/>
          <w:sz w:val="24"/>
          <w:szCs w:val="24"/>
        </w:rPr>
        <w:tab/>
      </w:r>
      <w:r w:rsidRPr="00F046B4">
        <w:rPr>
          <w:rFonts w:ascii="Times New Roman" w:hAnsi="Times New Roman" w:cs="Times New Roman"/>
          <w:sz w:val="24"/>
          <w:szCs w:val="24"/>
        </w:rPr>
        <w:tab/>
      </w:r>
      <w:r w:rsidRPr="00F046B4">
        <w:rPr>
          <w:rFonts w:ascii="Times New Roman" w:hAnsi="Times New Roman" w:cs="Times New Roman"/>
          <w:sz w:val="24"/>
          <w:szCs w:val="24"/>
          <w:highlight w:val="yellow"/>
        </w:rPr>
        <w:t>[doplní účastník]</w:t>
      </w:r>
    </w:p>
    <w:p w14:paraId="202BD104" w14:textId="77777777" w:rsidR="00F046B4" w:rsidRPr="00F046B4" w:rsidRDefault="00F046B4" w:rsidP="00F046B4">
      <w:pPr>
        <w:spacing w:after="240"/>
        <w:ind w:left="720"/>
        <w:contextualSpacing/>
        <w:jc w:val="both"/>
        <w:outlineLvl w:val="0"/>
        <w:rPr>
          <w:rFonts w:ascii="Times New Roman" w:hAnsi="Times New Roman" w:cs="Times New Roman"/>
          <w:bCs/>
          <w:sz w:val="24"/>
          <w:szCs w:val="24"/>
          <w:highlight w:val="cyan"/>
        </w:rPr>
      </w:pPr>
      <w:r w:rsidRPr="00F046B4">
        <w:rPr>
          <w:rFonts w:ascii="Times New Roman" w:hAnsi="Times New Roman" w:cs="Times New Roman"/>
          <w:bCs/>
          <w:sz w:val="24"/>
          <w:szCs w:val="24"/>
        </w:rPr>
        <w:t>se sídlem:</w:t>
      </w:r>
      <w:r w:rsidRPr="00F046B4">
        <w:rPr>
          <w:rFonts w:ascii="Times New Roman" w:hAnsi="Times New Roman" w:cs="Times New Roman"/>
          <w:bCs/>
          <w:sz w:val="24"/>
          <w:szCs w:val="24"/>
        </w:rPr>
        <w:tab/>
      </w:r>
      <w:r w:rsidRPr="00F046B4">
        <w:rPr>
          <w:rFonts w:ascii="Times New Roman" w:hAnsi="Times New Roman" w:cs="Times New Roman"/>
          <w:sz w:val="24"/>
          <w:szCs w:val="24"/>
          <w:highlight w:val="yellow"/>
        </w:rPr>
        <w:t>[doplní účastník]</w:t>
      </w:r>
    </w:p>
    <w:p w14:paraId="4BFE5C9F" w14:textId="77777777" w:rsidR="00F046B4" w:rsidRPr="00F046B4" w:rsidRDefault="00F046B4" w:rsidP="00F046B4">
      <w:pPr>
        <w:spacing w:after="240"/>
        <w:ind w:left="720"/>
        <w:jc w:val="both"/>
        <w:outlineLvl w:val="0"/>
        <w:rPr>
          <w:rFonts w:ascii="Times New Roman" w:hAnsi="Times New Roman" w:cs="Times New Roman"/>
          <w:bCs/>
          <w:sz w:val="24"/>
          <w:szCs w:val="24"/>
          <w:highlight w:val="yellow"/>
        </w:rPr>
      </w:pPr>
      <w:r w:rsidRPr="00F046B4">
        <w:rPr>
          <w:rFonts w:ascii="Times New Roman" w:hAnsi="Times New Roman" w:cs="Times New Roman"/>
          <w:bCs/>
          <w:sz w:val="24"/>
          <w:szCs w:val="24"/>
        </w:rPr>
        <w:t xml:space="preserve">jednající: </w:t>
      </w:r>
      <w:r w:rsidRPr="00F046B4">
        <w:rPr>
          <w:rFonts w:ascii="Times New Roman" w:hAnsi="Times New Roman" w:cs="Times New Roman"/>
          <w:bCs/>
          <w:sz w:val="24"/>
          <w:szCs w:val="24"/>
        </w:rPr>
        <w:tab/>
      </w:r>
      <w:r w:rsidRPr="00F046B4">
        <w:rPr>
          <w:rFonts w:ascii="Times New Roman" w:hAnsi="Times New Roman" w:cs="Times New Roman"/>
          <w:sz w:val="24"/>
          <w:szCs w:val="24"/>
          <w:highlight w:val="yellow"/>
        </w:rPr>
        <w:t>[doplní účastník]</w:t>
      </w:r>
    </w:p>
    <w:p w14:paraId="78341540" w14:textId="77777777" w:rsidR="00F046B4" w:rsidRPr="00F046B4" w:rsidRDefault="00F046B4" w:rsidP="00F046B4">
      <w:pPr>
        <w:spacing w:after="240"/>
        <w:ind w:left="567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F046B4">
        <w:rPr>
          <w:rFonts w:ascii="Times New Roman" w:hAnsi="Times New Roman" w:cs="Times New Roman"/>
          <w:bCs/>
          <w:sz w:val="24"/>
          <w:szCs w:val="24"/>
        </w:rPr>
        <w:t xml:space="preserve">Způsob, jímž se bude poddodavatel podílet na plnění veřejné zakázky, a </w:t>
      </w:r>
      <w:r w:rsidRPr="00F046B4">
        <w:rPr>
          <w:rFonts w:ascii="Times New Roman" w:hAnsi="Times New Roman" w:cs="Times New Roman"/>
          <w:sz w:val="24"/>
          <w:szCs w:val="24"/>
        </w:rPr>
        <w:t>cena</w:t>
      </w:r>
      <w:r w:rsidRPr="00F046B4">
        <w:rPr>
          <w:rFonts w:ascii="Times New Roman" w:hAnsi="Times New Roman" w:cs="Times New Roman"/>
          <w:bCs/>
          <w:sz w:val="24"/>
          <w:szCs w:val="24"/>
        </w:rPr>
        <w:t xml:space="preserve"> tohoto podílu na plnění veřejné zakázky:</w:t>
      </w:r>
    </w:p>
    <w:p w14:paraId="0120421F" w14:textId="77777777" w:rsidR="00F046B4" w:rsidRPr="00F046B4" w:rsidRDefault="00F046B4" w:rsidP="00F046B4">
      <w:pPr>
        <w:spacing w:after="240"/>
        <w:ind w:left="567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F046B4">
        <w:rPr>
          <w:rFonts w:ascii="Times New Roman" w:hAnsi="Times New Roman" w:cs="Times New Roman"/>
          <w:sz w:val="24"/>
          <w:szCs w:val="24"/>
          <w:highlight w:val="yellow"/>
        </w:rPr>
        <w:t>[doplní účastník]</w:t>
      </w:r>
    </w:p>
    <w:p w14:paraId="3571D383" w14:textId="77777777" w:rsidR="00F046B4" w:rsidRPr="00F046B4" w:rsidRDefault="00F046B4">
      <w:pPr>
        <w:rPr>
          <w:rFonts w:ascii="Times New Roman" w:hAnsi="Times New Roman" w:cs="Times New Roman"/>
          <w:sz w:val="24"/>
          <w:szCs w:val="24"/>
        </w:rPr>
      </w:pPr>
    </w:p>
    <w:sectPr w:rsidR="00F046B4" w:rsidRPr="00F046B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21B5E" w14:textId="77777777" w:rsidR="0013727A" w:rsidRDefault="0013727A" w:rsidP="009B6E0C">
      <w:pPr>
        <w:spacing w:after="0" w:line="240" w:lineRule="auto"/>
      </w:pPr>
      <w:r>
        <w:separator/>
      </w:r>
    </w:p>
  </w:endnote>
  <w:endnote w:type="continuationSeparator" w:id="0">
    <w:p w14:paraId="426F7307" w14:textId="77777777" w:rsidR="0013727A" w:rsidRDefault="0013727A" w:rsidP="009B6E0C">
      <w:pPr>
        <w:spacing w:after="0" w:line="240" w:lineRule="auto"/>
      </w:pPr>
      <w:r>
        <w:continuationSeparator/>
      </w:r>
    </w:p>
  </w:endnote>
  <w:endnote w:type="continuationNotice" w:id="1">
    <w:p w14:paraId="6B47F395" w14:textId="77777777" w:rsidR="00250208" w:rsidRDefault="0025020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6DE58" w14:textId="77777777" w:rsidR="00250208" w:rsidRDefault="0025020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7B58F" w14:textId="77777777" w:rsidR="00250208" w:rsidRDefault="0025020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49F4A" w14:textId="77777777" w:rsidR="00250208" w:rsidRDefault="0025020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8EAFB" w14:textId="77777777" w:rsidR="0013727A" w:rsidRDefault="0013727A" w:rsidP="009B6E0C">
      <w:pPr>
        <w:spacing w:after="0" w:line="240" w:lineRule="auto"/>
      </w:pPr>
      <w:r>
        <w:separator/>
      </w:r>
    </w:p>
  </w:footnote>
  <w:footnote w:type="continuationSeparator" w:id="0">
    <w:p w14:paraId="58F720F4" w14:textId="77777777" w:rsidR="0013727A" w:rsidRDefault="0013727A" w:rsidP="009B6E0C">
      <w:pPr>
        <w:spacing w:after="0" w:line="240" w:lineRule="auto"/>
      </w:pPr>
      <w:r>
        <w:continuationSeparator/>
      </w:r>
    </w:p>
  </w:footnote>
  <w:footnote w:type="continuationNotice" w:id="1">
    <w:p w14:paraId="74C6D107" w14:textId="77777777" w:rsidR="00250208" w:rsidRDefault="0025020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E485D" w14:textId="77777777" w:rsidR="00250208" w:rsidRDefault="0025020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8F67D" w14:textId="1141564A" w:rsidR="009B6E0C" w:rsidRPr="00F52ACF" w:rsidRDefault="00F52ACF" w:rsidP="00A3337B">
    <w:pPr>
      <w:pStyle w:val="Zhlav"/>
      <w:rPr>
        <w:sz w:val="20"/>
        <w:szCs w:val="20"/>
      </w:rPr>
    </w:pPr>
    <w:r>
      <w:rPr>
        <w:rFonts w:ascii="Times New Roman" w:hAnsi="Times New Roman" w:cs="Times New Roman"/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1CDCABC5" wp14:editId="657CBE94">
          <wp:simplePos x="0" y="0"/>
          <wp:positionH relativeFrom="column">
            <wp:posOffset>-654050</wp:posOffset>
          </wp:positionH>
          <wp:positionV relativeFrom="paragraph">
            <wp:posOffset>-448945</wp:posOffset>
          </wp:positionV>
          <wp:extent cx="1267460" cy="1324610"/>
          <wp:effectExtent l="0" t="0" r="0" b="0"/>
          <wp:wrapSquare wrapText="bothSides"/>
          <wp:docPr id="163541268" name="Obrázek 1" descr="Obsah obrázku Grafika, snímek obrazovky, grafický design, Písmo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Obsah obrázku Grafika, snímek obrazovky, grafický design, Písmo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7460" cy="1324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</w:rPr>
      <w:tab/>
    </w:r>
    <w:r w:rsidR="00BA6280" w:rsidRPr="00F52ACF">
      <w:rPr>
        <w:rFonts w:ascii="Times New Roman" w:hAnsi="Times New Roman" w:cs="Times New Roman"/>
      </w:rPr>
      <w:t>Příloha č.</w:t>
    </w:r>
    <w:r w:rsidR="00A3337B" w:rsidRPr="00F52ACF">
      <w:rPr>
        <w:rFonts w:ascii="Times New Roman" w:hAnsi="Times New Roman" w:cs="Times New Roman"/>
      </w:rPr>
      <w:t xml:space="preserve"> </w:t>
    </w:r>
    <w:r w:rsidR="00250208">
      <w:rPr>
        <w:rFonts w:ascii="Times New Roman" w:hAnsi="Times New Roman" w:cs="Times New Roman"/>
      </w:rPr>
      <w:t>4</w:t>
    </w:r>
    <w:r w:rsidR="00BA6280" w:rsidRPr="00F52ACF">
      <w:rPr>
        <w:rFonts w:ascii="Times New Roman" w:hAnsi="Times New Roman" w:cs="Times New Roman"/>
      </w:rPr>
      <w:t xml:space="preserve"> </w:t>
    </w:r>
    <w:r w:rsidR="00A3337B" w:rsidRPr="00F52ACF">
      <w:rPr>
        <w:rFonts w:ascii="Times New Roman" w:hAnsi="Times New Roman" w:cs="Times New Roman"/>
      </w:rPr>
      <w:t>– Čestné prohlášení o poddodavatelích</w:t>
    </w:r>
  </w:p>
  <w:p w14:paraId="5B8C3D13" w14:textId="77777777" w:rsidR="009B6E0C" w:rsidRPr="00F52ACF" w:rsidRDefault="009B6E0C" w:rsidP="009B6E0C">
    <w:pPr>
      <w:pStyle w:val="Zhlav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E0E92" w14:textId="77777777" w:rsidR="00250208" w:rsidRDefault="0025020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E23DC2"/>
    <w:multiLevelType w:val="hybridMultilevel"/>
    <w:tmpl w:val="E0722B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4460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E0C"/>
    <w:rsid w:val="00015326"/>
    <w:rsid w:val="00063CBE"/>
    <w:rsid w:val="001175D9"/>
    <w:rsid w:val="0013727A"/>
    <w:rsid w:val="00250208"/>
    <w:rsid w:val="00250F1F"/>
    <w:rsid w:val="00252483"/>
    <w:rsid w:val="002566FF"/>
    <w:rsid w:val="0026448C"/>
    <w:rsid w:val="002B13A7"/>
    <w:rsid w:val="003241E1"/>
    <w:rsid w:val="00335197"/>
    <w:rsid w:val="00386BF6"/>
    <w:rsid w:val="00462969"/>
    <w:rsid w:val="00502B52"/>
    <w:rsid w:val="00513E5A"/>
    <w:rsid w:val="00565A1B"/>
    <w:rsid w:val="006578BD"/>
    <w:rsid w:val="006A5788"/>
    <w:rsid w:val="006A7591"/>
    <w:rsid w:val="006C6E39"/>
    <w:rsid w:val="006F6401"/>
    <w:rsid w:val="008048D0"/>
    <w:rsid w:val="008B0A9A"/>
    <w:rsid w:val="00902111"/>
    <w:rsid w:val="00902CCD"/>
    <w:rsid w:val="009377DB"/>
    <w:rsid w:val="009B6E0C"/>
    <w:rsid w:val="00A24698"/>
    <w:rsid w:val="00A3337B"/>
    <w:rsid w:val="00A82491"/>
    <w:rsid w:val="00AD571C"/>
    <w:rsid w:val="00B03ECF"/>
    <w:rsid w:val="00B67BF4"/>
    <w:rsid w:val="00BA6280"/>
    <w:rsid w:val="00BC0B06"/>
    <w:rsid w:val="00C0199B"/>
    <w:rsid w:val="00C74A05"/>
    <w:rsid w:val="00CE1AD9"/>
    <w:rsid w:val="00CE5AC3"/>
    <w:rsid w:val="00DF52B6"/>
    <w:rsid w:val="00F046B4"/>
    <w:rsid w:val="00F52355"/>
    <w:rsid w:val="00F52ACF"/>
    <w:rsid w:val="00F5780D"/>
    <w:rsid w:val="00FA2FD6"/>
    <w:rsid w:val="00FA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7CE755"/>
  <w15:chartTrackingRefBased/>
  <w15:docId w15:val="{BD459F5A-6946-4DD9-9B77-149E25D99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6E0C"/>
    <w:pPr>
      <w:spacing w:after="200" w:line="276" w:lineRule="auto"/>
    </w:pPr>
    <w:rPr>
      <w:rFonts w:eastAsiaTheme="minorEastAsia"/>
      <w:kern w:val="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B6E0C"/>
    <w:pPr>
      <w:spacing w:after="0" w:line="240" w:lineRule="auto"/>
    </w:pPr>
    <w:rPr>
      <w:rFonts w:eastAsiaTheme="minorEastAsia"/>
      <w:kern w:val="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B6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6E0C"/>
    <w:rPr>
      <w:rFonts w:eastAsiaTheme="minorEastAsia"/>
      <w:kern w:val="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9B6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6E0C"/>
    <w:rPr>
      <w:rFonts w:eastAsiaTheme="minorEastAsia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3dcc2d-00ec-4599-b3dd-6e694807e020" xsi:nil="true"/>
    <lcf76f155ced4ddcb4097134ff3c332f xmlns="1d4b32a5-dbaf-49bd-9c72-af8c88b6ef1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E4DA0A3A67894BADC8F8EA8CA07CC4" ma:contentTypeVersion="15" ma:contentTypeDescription="Vytvoří nový dokument" ma:contentTypeScope="" ma:versionID="f4769daa44543672f07708303bf88d80">
  <xsd:schema xmlns:xsd="http://www.w3.org/2001/XMLSchema" xmlns:xs="http://www.w3.org/2001/XMLSchema" xmlns:p="http://schemas.microsoft.com/office/2006/metadata/properties" xmlns:ns2="c03dcc2d-00ec-4599-b3dd-6e694807e020" xmlns:ns3="1d4b32a5-dbaf-49bd-9c72-af8c88b6ef1c" targetNamespace="http://schemas.microsoft.com/office/2006/metadata/properties" ma:root="true" ma:fieldsID="01794dfec908b92b5af4d6d03a59e2d1" ns2:_="" ns3:_="">
    <xsd:import namespace="c03dcc2d-00ec-4599-b3dd-6e694807e020"/>
    <xsd:import namespace="1d4b32a5-dbaf-49bd-9c72-af8c88b6ef1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dcc2d-00ec-4599-b3dd-6e694807e0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79b6866-37ff-4a53-81a4-0a4c729f9f1e}" ma:internalName="TaxCatchAll" ma:showField="CatchAllData" ma:web="c03dcc2d-00ec-4599-b3dd-6e694807e0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b32a5-dbaf-49bd-9c72-af8c88b6ef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48fbdb8-179a-4c87-87e1-a65fe5d901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20BA4A-00EC-438F-B7BD-302E84DA2F7F}">
  <ds:schemaRefs>
    <ds:schemaRef ds:uri="http://schemas.microsoft.com/office/2006/metadata/properties"/>
    <ds:schemaRef ds:uri="http://schemas.microsoft.com/office/infopath/2007/PartnerControls"/>
    <ds:schemaRef ds:uri="c03dcc2d-00ec-4599-b3dd-6e694807e020"/>
    <ds:schemaRef ds:uri="1d4b32a5-dbaf-49bd-9c72-af8c88b6ef1c"/>
  </ds:schemaRefs>
</ds:datastoreItem>
</file>

<file path=customXml/itemProps2.xml><?xml version="1.0" encoding="utf-8"?>
<ds:datastoreItem xmlns:ds="http://schemas.openxmlformats.org/officeDocument/2006/customXml" ds:itemID="{E5701DAD-2EAE-4FF1-B357-375D4BD439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226B8E-0DC0-492C-9170-9E44BB0CDE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3dcc2d-00ec-4599-b3dd-6e694807e020"/>
    <ds:schemaRef ds:uri="1d4b32a5-dbaf-49bd-9c72-af8c88b6e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147</Words>
  <Characters>871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 Dukay</dc:creator>
  <cp:keywords/>
  <dc:description/>
  <cp:lastModifiedBy>Alena Dušková</cp:lastModifiedBy>
  <cp:revision>22</cp:revision>
  <dcterms:created xsi:type="dcterms:W3CDTF">2024-01-08T20:48:00Z</dcterms:created>
  <dcterms:modified xsi:type="dcterms:W3CDTF">2025-04-29T09:34:00Z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0x0101008DE4DA0A3A67894BADC8F8EA8CA07CC4</vt:lpwstr>
  </property>
  <property fmtid="{D5CDD505-2E9C-101B-9397-08002B2CF9AE}" pid="3" name="_NewReviewCycle">
    <vt:lpwstr/>
  </property>
  <property fmtid="{D5CDD505-2E9C-101B-9397-08002B2CF9AE}" pid="4" name="MediaServiceImageTags">
    <vt:lpwstr/>
  </property>
</Properties>
</file>