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9B26" w14:textId="77777777" w:rsidR="008424AD" w:rsidRDefault="008424AD" w:rsidP="008424A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 M L O U V A   O   D Í L O</w:t>
      </w:r>
      <w:r w:rsidR="0022786A">
        <w:rPr>
          <w:b/>
          <w:sz w:val="24"/>
          <w:szCs w:val="24"/>
        </w:rPr>
        <w:t xml:space="preserve"> </w:t>
      </w:r>
    </w:p>
    <w:p w14:paraId="482FE56F" w14:textId="213EF9F4" w:rsidR="008424AD" w:rsidRDefault="008424AD" w:rsidP="008424AD">
      <w:pPr>
        <w:spacing w:after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„Zajištění péče o maloplošné zvláště chráněné území</w:t>
      </w:r>
      <w:r w:rsidR="00FC4273">
        <w:rPr>
          <w:b/>
          <w:sz w:val="24"/>
          <w:szCs w:val="24"/>
        </w:rPr>
        <w:t xml:space="preserve"> </w:t>
      </w:r>
      <w:proofErr w:type="spellStart"/>
      <w:r w:rsidR="009C343B">
        <w:rPr>
          <w:b/>
          <w:sz w:val="24"/>
          <w:szCs w:val="24"/>
        </w:rPr>
        <w:t>Kopeč</w:t>
      </w:r>
      <w:proofErr w:type="spellEnd"/>
      <w:r>
        <w:rPr>
          <w:b/>
          <w:sz w:val="24"/>
          <w:szCs w:val="24"/>
        </w:rPr>
        <w:t>“</w:t>
      </w:r>
    </w:p>
    <w:p w14:paraId="7081AAFD" w14:textId="77777777" w:rsidR="008424AD" w:rsidRDefault="008424AD" w:rsidP="008424AD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podle § 2586 a násl. zákona č. 89/2012 Sb., občanský zákoník</w:t>
      </w:r>
      <w:r w:rsidR="0027752A">
        <w:rPr>
          <w:sz w:val="24"/>
          <w:szCs w:val="24"/>
        </w:rPr>
        <w:t>, ve znění pozdějších předpisů</w:t>
      </w:r>
    </w:p>
    <w:p w14:paraId="398999AE" w14:textId="77777777" w:rsidR="008424AD" w:rsidRDefault="008424AD" w:rsidP="008424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(dále jen „občanský zákoník“)</w:t>
      </w:r>
    </w:p>
    <w:p w14:paraId="6ED98618" w14:textId="77777777" w:rsidR="008424AD" w:rsidRDefault="008424AD" w:rsidP="008424AD">
      <w:pPr>
        <w:jc w:val="center"/>
        <w:rPr>
          <w:sz w:val="24"/>
          <w:szCs w:val="24"/>
        </w:rPr>
      </w:pPr>
    </w:p>
    <w:p w14:paraId="29FA376A" w14:textId="77777777" w:rsidR="008424AD" w:rsidRDefault="008424AD" w:rsidP="008424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evidenční číslo smlouvy: </w:t>
      </w:r>
    </w:p>
    <w:p w14:paraId="60F87CE6" w14:textId="77777777" w:rsidR="003D2813" w:rsidRDefault="003D2813" w:rsidP="003D2813">
      <w:pPr>
        <w:ind w:left="708" w:hanging="705"/>
        <w:jc w:val="both"/>
        <w:rPr>
          <w:sz w:val="24"/>
          <w:szCs w:val="24"/>
        </w:rPr>
      </w:pPr>
    </w:p>
    <w:tbl>
      <w:tblPr>
        <w:tblpPr w:leftFromText="141" w:rightFromText="141" w:vertAnchor="page" w:horzAnchor="margin" w:tblpY="4865"/>
        <w:tblW w:w="9180" w:type="dxa"/>
        <w:tblLook w:val="01E0" w:firstRow="1" w:lastRow="1" w:firstColumn="1" w:lastColumn="1" w:noHBand="0" w:noVBand="0"/>
      </w:tblPr>
      <w:tblGrid>
        <w:gridCol w:w="423"/>
        <w:gridCol w:w="4080"/>
        <w:gridCol w:w="4677"/>
      </w:tblGrid>
      <w:tr w:rsidR="003D2813" w:rsidRPr="00402046" w14:paraId="44803FBB" w14:textId="77777777" w:rsidTr="00C93608">
        <w:trPr>
          <w:trHeight w:val="851"/>
        </w:trPr>
        <w:tc>
          <w:tcPr>
            <w:tcW w:w="423" w:type="dxa"/>
          </w:tcPr>
          <w:p w14:paraId="37DC6BA2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14:paraId="1E19E4CB" w14:textId="77777777" w:rsidR="003D2813" w:rsidRPr="00402046" w:rsidRDefault="003D2813" w:rsidP="00C93608">
            <w:pPr>
              <w:rPr>
                <w:b/>
                <w:sz w:val="24"/>
                <w:szCs w:val="24"/>
              </w:rPr>
            </w:pPr>
            <w:r w:rsidRPr="00402046">
              <w:rPr>
                <w:b/>
                <w:sz w:val="24"/>
                <w:szCs w:val="24"/>
              </w:rPr>
              <w:t>Objednatel:</w:t>
            </w:r>
          </w:p>
        </w:tc>
        <w:tc>
          <w:tcPr>
            <w:tcW w:w="4677" w:type="dxa"/>
          </w:tcPr>
          <w:p w14:paraId="626B0966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Středočeský kraj</w:t>
            </w:r>
          </w:p>
          <w:p w14:paraId="3F547D19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Zborovská 11</w:t>
            </w:r>
          </w:p>
          <w:p w14:paraId="27500944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 xml:space="preserve"> 21 </w:t>
            </w:r>
            <w:r w:rsidRPr="00402046">
              <w:rPr>
                <w:sz w:val="24"/>
                <w:szCs w:val="24"/>
              </w:rPr>
              <w:t>Praha 5</w:t>
            </w:r>
          </w:p>
        </w:tc>
      </w:tr>
      <w:tr w:rsidR="003D2813" w:rsidRPr="00402046" w14:paraId="7564A951" w14:textId="77777777" w:rsidTr="00C93608">
        <w:tc>
          <w:tcPr>
            <w:tcW w:w="423" w:type="dxa"/>
          </w:tcPr>
          <w:p w14:paraId="0719D476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04F85916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Smluvně oprávněn jednat:</w:t>
            </w:r>
          </w:p>
        </w:tc>
        <w:tc>
          <w:tcPr>
            <w:tcW w:w="4677" w:type="dxa"/>
          </w:tcPr>
          <w:p w14:paraId="467E4688" w14:textId="2C51FB39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Simona Jandurová, vedoucí odboru</w:t>
            </w:r>
            <w:r w:rsidRPr="00D43C04">
              <w:rPr>
                <w:sz w:val="24"/>
                <w:szCs w:val="24"/>
              </w:rPr>
              <w:t xml:space="preserve"> životního prostředí a zemědělství</w:t>
            </w:r>
            <w:r>
              <w:rPr>
                <w:sz w:val="24"/>
                <w:szCs w:val="24"/>
              </w:rPr>
              <w:t xml:space="preserve"> </w:t>
            </w:r>
            <w:r w:rsidR="00D17279">
              <w:rPr>
                <w:sz w:val="24"/>
                <w:szCs w:val="24"/>
              </w:rPr>
              <w:t xml:space="preserve">na základě usnesení Rady Středočeského kraje </w:t>
            </w:r>
            <w:r w:rsidR="00D17279" w:rsidRPr="00683203">
              <w:rPr>
                <w:sz w:val="24"/>
                <w:szCs w:val="24"/>
              </w:rPr>
              <w:t xml:space="preserve">číslo </w:t>
            </w:r>
            <w:bookmarkStart w:id="0" w:name="_Hlk189465537"/>
            <w:r w:rsidR="00D17279" w:rsidRPr="00683203">
              <w:rPr>
                <w:rFonts w:eastAsia="Calibri"/>
                <w:sz w:val="24"/>
                <w:szCs w:val="24"/>
              </w:rPr>
              <w:t>05</w:t>
            </w:r>
            <w:r w:rsidR="00683203" w:rsidRPr="00683203">
              <w:rPr>
                <w:rFonts w:eastAsia="Calibri"/>
                <w:sz w:val="24"/>
                <w:szCs w:val="24"/>
              </w:rPr>
              <w:t>1</w:t>
            </w:r>
            <w:r w:rsidR="00D17279" w:rsidRPr="00683203">
              <w:rPr>
                <w:rFonts w:eastAsia="Calibri"/>
                <w:sz w:val="24"/>
                <w:szCs w:val="24"/>
              </w:rPr>
              <w:t>-0</w:t>
            </w:r>
            <w:r w:rsidR="00683203" w:rsidRPr="00683203">
              <w:rPr>
                <w:rFonts w:eastAsia="Calibri"/>
                <w:sz w:val="24"/>
                <w:szCs w:val="24"/>
              </w:rPr>
              <w:t>4</w:t>
            </w:r>
            <w:r w:rsidR="00D17279" w:rsidRPr="00683203">
              <w:rPr>
                <w:rFonts w:eastAsia="Calibri"/>
                <w:sz w:val="24"/>
                <w:szCs w:val="24"/>
              </w:rPr>
              <w:t>/202</w:t>
            </w:r>
            <w:r w:rsidR="00683203" w:rsidRPr="00683203">
              <w:rPr>
                <w:rFonts w:eastAsia="Calibri"/>
                <w:sz w:val="24"/>
                <w:szCs w:val="24"/>
              </w:rPr>
              <w:t>5</w:t>
            </w:r>
            <w:r w:rsidR="00D17279" w:rsidRPr="00683203">
              <w:rPr>
                <w:rFonts w:eastAsia="Calibri"/>
                <w:sz w:val="24"/>
                <w:szCs w:val="24"/>
              </w:rPr>
              <w:t xml:space="preserve">/RK </w:t>
            </w:r>
            <w:r w:rsidR="00D17279" w:rsidRPr="00683203">
              <w:rPr>
                <w:sz w:val="24"/>
                <w:szCs w:val="24"/>
              </w:rPr>
              <w:t xml:space="preserve">ze dne </w:t>
            </w:r>
            <w:r w:rsidR="00683203" w:rsidRPr="00683203">
              <w:rPr>
                <w:sz w:val="24"/>
                <w:szCs w:val="24"/>
              </w:rPr>
              <w:t>30</w:t>
            </w:r>
            <w:r w:rsidR="00D17279" w:rsidRPr="00683203">
              <w:rPr>
                <w:sz w:val="24"/>
                <w:szCs w:val="24"/>
              </w:rPr>
              <w:t>. </w:t>
            </w:r>
            <w:r w:rsidR="00683203" w:rsidRPr="00683203">
              <w:rPr>
                <w:sz w:val="24"/>
                <w:szCs w:val="24"/>
              </w:rPr>
              <w:t>1</w:t>
            </w:r>
            <w:r w:rsidR="00D17279" w:rsidRPr="00683203">
              <w:rPr>
                <w:sz w:val="24"/>
                <w:szCs w:val="24"/>
              </w:rPr>
              <w:t>. 202</w:t>
            </w:r>
            <w:r w:rsidR="00683203" w:rsidRPr="00683203">
              <w:rPr>
                <w:sz w:val="24"/>
                <w:szCs w:val="24"/>
              </w:rPr>
              <w:t>5</w:t>
            </w:r>
            <w:bookmarkEnd w:id="0"/>
          </w:p>
        </w:tc>
      </w:tr>
      <w:tr w:rsidR="003D2813" w:rsidRPr="00402046" w14:paraId="4B5B7B70" w14:textId="77777777" w:rsidTr="00C93608">
        <w:tc>
          <w:tcPr>
            <w:tcW w:w="423" w:type="dxa"/>
          </w:tcPr>
          <w:p w14:paraId="31C0876E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42185C4E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Bankovní spojení:</w:t>
            </w:r>
          </w:p>
        </w:tc>
        <w:tc>
          <w:tcPr>
            <w:tcW w:w="4677" w:type="dxa"/>
          </w:tcPr>
          <w:p w14:paraId="3B99F1E8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PPF banka, a.s.</w:t>
            </w:r>
          </w:p>
          <w:p w14:paraId="1BE21565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Evropská 2690/17, P. O. Box 177</w:t>
            </w:r>
            <w:r>
              <w:rPr>
                <w:sz w:val="24"/>
                <w:szCs w:val="24"/>
              </w:rPr>
              <w:br/>
            </w:r>
            <w:r w:rsidRPr="00402046">
              <w:rPr>
                <w:sz w:val="24"/>
                <w:szCs w:val="24"/>
              </w:rPr>
              <w:t>160</w:t>
            </w:r>
            <w:r>
              <w:rPr>
                <w:sz w:val="24"/>
                <w:szCs w:val="24"/>
              </w:rPr>
              <w:t> </w:t>
            </w:r>
            <w:r w:rsidRPr="00402046">
              <w:rPr>
                <w:sz w:val="24"/>
                <w:szCs w:val="24"/>
              </w:rPr>
              <w:t>41 Praha 6</w:t>
            </w:r>
          </w:p>
        </w:tc>
      </w:tr>
      <w:tr w:rsidR="003D2813" w:rsidRPr="00402046" w14:paraId="6FA2D9D5" w14:textId="77777777" w:rsidTr="00C93608">
        <w:tc>
          <w:tcPr>
            <w:tcW w:w="423" w:type="dxa"/>
          </w:tcPr>
          <w:p w14:paraId="0F9B56ED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55627067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Číslo účtu:</w:t>
            </w:r>
          </w:p>
        </w:tc>
        <w:tc>
          <w:tcPr>
            <w:tcW w:w="4677" w:type="dxa"/>
          </w:tcPr>
          <w:p w14:paraId="3C7F0300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4440009090/6000</w:t>
            </w:r>
          </w:p>
        </w:tc>
      </w:tr>
      <w:tr w:rsidR="003D2813" w:rsidRPr="00402046" w14:paraId="7D0592FB" w14:textId="77777777" w:rsidTr="00C93608">
        <w:tc>
          <w:tcPr>
            <w:tcW w:w="423" w:type="dxa"/>
          </w:tcPr>
          <w:p w14:paraId="558BC17B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6D8A6452" w14:textId="207688DA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IČ</w:t>
            </w:r>
            <w:r w:rsidR="001E23BF">
              <w:rPr>
                <w:sz w:val="24"/>
                <w:szCs w:val="24"/>
              </w:rPr>
              <w:t>O</w:t>
            </w:r>
            <w:r w:rsidRPr="00402046">
              <w:rPr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7137996B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7089</w:t>
            </w:r>
            <w:r w:rsidRPr="00402046">
              <w:rPr>
                <w:sz w:val="24"/>
                <w:szCs w:val="24"/>
              </w:rPr>
              <w:t>1095</w:t>
            </w:r>
          </w:p>
        </w:tc>
      </w:tr>
      <w:tr w:rsidR="003D2813" w:rsidRPr="00402046" w14:paraId="24FA38B2" w14:textId="77777777" w:rsidTr="00C93608">
        <w:tc>
          <w:tcPr>
            <w:tcW w:w="423" w:type="dxa"/>
          </w:tcPr>
          <w:p w14:paraId="59E4A3CA" w14:textId="77777777" w:rsidR="003D2813" w:rsidRPr="00402046" w:rsidRDefault="003D2813" w:rsidP="00C93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336C58EC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(dále jen „objednatel“)</w:t>
            </w:r>
          </w:p>
        </w:tc>
        <w:tc>
          <w:tcPr>
            <w:tcW w:w="4677" w:type="dxa"/>
          </w:tcPr>
          <w:p w14:paraId="5E9C15B9" w14:textId="77777777" w:rsidR="003D2813" w:rsidRPr="00402046" w:rsidRDefault="003D2813" w:rsidP="00C93608">
            <w:pPr>
              <w:rPr>
                <w:sz w:val="24"/>
                <w:szCs w:val="24"/>
              </w:rPr>
            </w:pPr>
          </w:p>
        </w:tc>
      </w:tr>
      <w:tr w:rsidR="003D2813" w:rsidRPr="00402046" w14:paraId="5CC669EB" w14:textId="77777777" w:rsidTr="00C93608">
        <w:tc>
          <w:tcPr>
            <w:tcW w:w="423" w:type="dxa"/>
          </w:tcPr>
          <w:p w14:paraId="2E5DBA04" w14:textId="77777777" w:rsidR="003D2813" w:rsidRPr="00402046" w:rsidRDefault="003D2813" w:rsidP="00C93608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5CB5EB84" w14:textId="77777777" w:rsidR="003D2813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 objednatele:</w:t>
            </w:r>
          </w:p>
          <w:p w14:paraId="4A190C68" w14:textId="77777777" w:rsidR="003D2813" w:rsidRDefault="003D2813" w:rsidP="00C93608">
            <w:pPr>
              <w:rPr>
                <w:sz w:val="24"/>
                <w:szCs w:val="24"/>
              </w:rPr>
            </w:pPr>
          </w:p>
          <w:p w14:paraId="3DFDC95F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>V technických věcech oprávněn</w:t>
            </w:r>
          </w:p>
          <w:p w14:paraId="4C232850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jednat:</w:t>
            </w:r>
          </w:p>
        </w:tc>
        <w:tc>
          <w:tcPr>
            <w:tcW w:w="4677" w:type="dxa"/>
            <w:shd w:val="clear" w:color="auto" w:fill="auto"/>
          </w:tcPr>
          <w:p w14:paraId="7BCE66FE" w14:textId="77777777" w:rsidR="003D2813" w:rsidRPr="00402046" w:rsidRDefault="003D2813" w:rsidP="00C93608">
            <w:pPr>
              <w:rPr>
                <w:sz w:val="24"/>
                <w:szCs w:val="24"/>
                <w:highlight w:val="red"/>
              </w:rPr>
            </w:pPr>
            <w:r w:rsidRPr="00402046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Simona Jandurová</w:t>
            </w:r>
            <w:r w:rsidRPr="00402046">
              <w:rPr>
                <w:sz w:val="24"/>
                <w:szCs w:val="24"/>
              </w:rPr>
              <w:t>,</w:t>
            </w:r>
          </w:p>
          <w:p w14:paraId="385207A0" w14:textId="77777777" w:rsidR="003D2813" w:rsidRPr="00402046" w:rsidRDefault="003D2813" w:rsidP="00C93608">
            <w:pPr>
              <w:rPr>
                <w:sz w:val="24"/>
                <w:szCs w:val="24"/>
              </w:rPr>
            </w:pPr>
            <w:r w:rsidRPr="00402046">
              <w:rPr>
                <w:sz w:val="24"/>
                <w:szCs w:val="24"/>
              </w:rPr>
              <w:t xml:space="preserve">vedoucí odboru </w:t>
            </w:r>
            <w:proofErr w:type="spellStart"/>
            <w:r w:rsidRPr="00402046">
              <w:rPr>
                <w:sz w:val="24"/>
                <w:szCs w:val="24"/>
              </w:rPr>
              <w:t>ŽPaZ</w:t>
            </w:r>
            <w:proofErr w:type="spellEnd"/>
          </w:p>
          <w:p w14:paraId="3DFB4796" w14:textId="6D836EA7" w:rsidR="003D2813" w:rsidRPr="00BC5E37" w:rsidRDefault="00BC5E37" w:rsidP="00C93608">
            <w:pPr>
              <w:rPr>
                <w:sz w:val="24"/>
                <w:szCs w:val="24"/>
              </w:rPr>
            </w:pPr>
            <w:r w:rsidRPr="00BC5E37">
              <w:rPr>
                <w:sz w:val="24"/>
                <w:szCs w:val="24"/>
              </w:rPr>
              <w:t>Michal Maxa</w:t>
            </w:r>
            <w:r w:rsidR="003D2813" w:rsidRPr="00BC5E37">
              <w:rPr>
                <w:sz w:val="24"/>
                <w:szCs w:val="24"/>
              </w:rPr>
              <w:t xml:space="preserve">, pracovník odboru </w:t>
            </w:r>
            <w:proofErr w:type="spellStart"/>
            <w:r w:rsidR="003D2813" w:rsidRPr="00BC5E37">
              <w:rPr>
                <w:sz w:val="24"/>
                <w:szCs w:val="24"/>
              </w:rPr>
              <w:t>ŽPaZ</w:t>
            </w:r>
            <w:proofErr w:type="spellEnd"/>
          </w:p>
          <w:p w14:paraId="6BF623C0" w14:textId="6FA0FF6C" w:rsidR="00D17279" w:rsidRPr="00FE1A27" w:rsidRDefault="003D2813" w:rsidP="00D17279">
            <w:pPr>
              <w:tabs>
                <w:tab w:val="left" w:pos="2910"/>
              </w:tabs>
              <w:rPr>
                <w:sz w:val="24"/>
                <w:szCs w:val="24"/>
              </w:rPr>
            </w:pPr>
            <w:r w:rsidRPr="00BC5E37">
              <w:rPr>
                <w:sz w:val="24"/>
                <w:szCs w:val="24"/>
              </w:rPr>
              <w:t xml:space="preserve">e-mail: </w:t>
            </w:r>
            <w:hyperlink r:id="rId7" w:history="1">
              <w:r w:rsidR="00BC5E37" w:rsidRPr="00BC5E37">
                <w:rPr>
                  <w:rStyle w:val="Hypertextovodkaz"/>
                  <w:sz w:val="24"/>
                  <w:szCs w:val="24"/>
                </w:rPr>
                <w:t>maxa@kr-s.cz</w:t>
              </w:r>
            </w:hyperlink>
          </w:p>
        </w:tc>
      </w:tr>
    </w:tbl>
    <w:p w14:paraId="42DA4F3C" w14:textId="77777777" w:rsidR="003D2813" w:rsidRDefault="003D2813" w:rsidP="003D2813">
      <w:pPr>
        <w:spacing w:after="120"/>
        <w:ind w:firstLine="709"/>
        <w:jc w:val="center"/>
        <w:rPr>
          <w:sz w:val="24"/>
          <w:szCs w:val="24"/>
        </w:rPr>
      </w:pPr>
    </w:p>
    <w:tbl>
      <w:tblPr>
        <w:tblpPr w:leftFromText="141" w:rightFromText="141" w:bottomFromText="160" w:vertAnchor="page" w:horzAnchor="margin" w:tblpY="9616"/>
        <w:tblW w:w="9180" w:type="dxa"/>
        <w:tblLook w:val="01E0" w:firstRow="1" w:lastRow="1" w:firstColumn="1" w:lastColumn="1" w:noHBand="0" w:noVBand="0"/>
      </w:tblPr>
      <w:tblGrid>
        <w:gridCol w:w="423"/>
        <w:gridCol w:w="4080"/>
        <w:gridCol w:w="4677"/>
      </w:tblGrid>
      <w:tr w:rsidR="003D2813" w:rsidRPr="00D469E7" w14:paraId="464EE71C" w14:textId="77777777" w:rsidTr="00C93608">
        <w:trPr>
          <w:trHeight w:val="1276"/>
        </w:trPr>
        <w:tc>
          <w:tcPr>
            <w:tcW w:w="423" w:type="dxa"/>
            <w:hideMark/>
          </w:tcPr>
          <w:p w14:paraId="4C1E9C18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80" w:type="dxa"/>
          </w:tcPr>
          <w:p w14:paraId="4D5722C1" w14:textId="77777777" w:rsidR="003D2813" w:rsidRDefault="003D2813" w:rsidP="00C93608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Zhotovitel:</w:t>
            </w:r>
          </w:p>
          <w:p w14:paraId="22DD1E62" w14:textId="77777777" w:rsidR="003D2813" w:rsidRDefault="003D2813" w:rsidP="00C936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17E34808" w14:textId="77777777" w:rsidR="003D2813" w:rsidRDefault="003D2813" w:rsidP="00C93608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14:paraId="054F17C0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1646E320" w14:textId="77777777" w:rsidTr="00C93608">
        <w:tc>
          <w:tcPr>
            <w:tcW w:w="423" w:type="dxa"/>
          </w:tcPr>
          <w:p w14:paraId="5C04E627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42FE3CDC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Zasílací adresa:</w:t>
            </w:r>
          </w:p>
          <w:p w14:paraId="2E71A3D5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Smluvně oprávněn jednat:</w:t>
            </w:r>
          </w:p>
        </w:tc>
        <w:tc>
          <w:tcPr>
            <w:tcW w:w="4677" w:type="dxa"/>
          </w:tcPr>
          <w:p w14:paraId="58A6E909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50F9ACCD" w14:textId="77777777" w:rsidTr="00C93608">
        <w:tc>
          <w:tcPr>
            <w:tcW w:w="423" w:type="dxa"/>
          </w:tcPr>
          <w:p w14:paraId="388408D5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3C53B4C9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Bankovní spojení:</w:t>
            </w:r>
          </w:p>
        </w:tc>
        <w:tc>
          <w:tcPr>
            <w:tcW w:w="4677" w:type="dxa"/>
          </w:tcPr>
          <w:p w14:paraId="724B61F3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409CE2B8" w14:textId="77777777" w:rsidTr="00C93608">
        <w:tc>
          <w:tcPr>
            <w:tcW w:w="423" w:type="dxa"/>
          </w:tcPr>
          <w:p w14:paraId="15670253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2BD0F96E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Číslo účtu:</w:t>
            </w:r>
          </w:p>
        </w:tc>
        <w:tc>
          <w:tcPr>
            <w:tcW w:w="4677" w:type="dxa"/>
          </w:tcPr>
          <w:p w14:paraId="0AFDAB2F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7702F645" w14:textId="77777777" w:rsidTr="00C93608">
        <w:tc>
          <w:tcPr>
            <w:tcW w:w="423" w:type="dxa"/>
          </w:tcPr>
          <w:p w14:paraId="5DB292F8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26BD240A" w14:textId="7E6CC6E4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IČ</w:t>
            </w:r>
            <w:r w:rsidR="001E23BF">
              <w:rPr>
                <w:sz w:val="24"/>
                <w:szCs w:val="24"/>
                <w:lang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677" w:type="dxa"/>
          </w:tcPr>
          <w:p w14:paraId="411C5558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03F66C0B" w14:textId="77777777" w:rsidTr="00C93608">
        <w:tc>
          <w:tcPr>
            <w:tcW w:w="423" w:type="dxa"/>
          </w:tcPr>
          <w:p w14:paraId="47AEA516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120005C0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DIČ:</w:t>
            </w:r>
          </w:p>
        </w:tc>
        <w:tc>
          <w:tcPr>
            <w:tcW w:w="4677" w:type="dxa"/>
          </w:tcPr>
          <w:p w14:paraId="25E9588A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7A902FD4" w14:textId="77777777" w:rsidTr="00C93608">
        <w:tc>
          <w:tcPr>
            <w:tcW w:w="423" w:type="dxa"/>
          </w:tcPr>
          <w:p w14:paraId="1F9BA788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3176D576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(dále jen „zhotovitel“)</w:t>
            </w:r>
          </w:p>
        </w:tc>
        <w:tc>
          <w:tcPr>
            <w:tcW w:w="4677" w:type="dxa"/>
          </w:tcPr>
          <w:p w14:paraId="36E7ED87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3C1591CD" w14:textId="77777777" w:rsidTr="00C93608">
        <w:tc>
          <w:tcPr>
            <w:tcW w:w="423" w:type="dxa"/>
          </w:tcPr>
          <w:p w14:paraId="0887C56A" w14:textId="77777777" w:rsidR="003D2813" w:rsidRDefault="003D2813" w:rsidP="00C936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5BAD2E7A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Kontaktní osoba zhotovitele:</w:t>
            </w:r>
          </w:p>
        </w:tc>
        <w:tc>
          <w:tcPr>
            <w:tcW w:w="4677" w:type="dxa"/>
          </w:tcPr>
          <w:p w14:paraId="1DDCD64A" w14:textId="77777777" w:rsidR="003D2813" w:rsidRPr="009F467B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</w:tc>
      </w:tr>
      <w:tr w:rsidR="003D2813" w:rsidRPr="00D469E7" w14:paraId="487FDD57" w14:textId="77777777" w:rsidTr="00C93608">
        <w:tc>
          <w:tcPr>
            <w:tcW w:w="423" w:type="dxa"/>
          </w:tcPr>
          <w:p w14:paraId="228732CD" w14:textId="77777777" w:rsidR="003D2813" w:rsidRDefault="003D2813" w:rsidP="00C93608">
            <w:pPr>
              <w:spacing w:line="256" w:lineRule="auto"/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0" w:type="dxa"/>
            <w:hideMark/>
          </w:tcPr>
          <w:p w14:paraId="37B4A755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 technických věcech oprávněn</w:t>
            </w:r>
          </w:p>
          <w:p w14:paraId="28843EF3" w14:textId="77777777" w:rsidR="003D2813" w:rsidRDefault="003D2813" w:rsidP="00C9360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jednat:</w:t>
            </w:r>
          </w:p>
        </w:tc>
        <w:tc>
          <w:tcPr>
            <w:tcW w:w="4677" w:type="dxa"/>
          </w:tcPr>
          <w:p w14:paraId="746FA64C" w14:textId="77777777" w:rsidR="003D2813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  <w:p w14:paraId="7A4BB063" w14:textId="77777777" w:rsidR="003D2813" w:rsidRDefault="003D2813" w:rsidP="00C93608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</w:t>
            </w:r>
            <w:r>
              <w:rPr>
                <w:sz w:val="24"/>
                <w:szCs w:val="24"/>
                <w:highlight w:val="yellow"/>
              </w:rPr>
              <w:t xml:space="preserve">e-mail: </w:t>
            </w:r>
            <w:r w:rsidRPr="009F467B">
              <w:rPr>
                <w:sz w:val="24"/>
                <w:szCs w:val="24"/>
                <w:highlight w:val="yellow"/>
              </w:rPr>
              <w:t>DOPLNÍ ÚČASTNÍK]</w:t>
            </w:r>
            <w:r w:rsidRPr="009F467B">
              <w:rPr>
                <w:sz w:val="24"/>
                <w:szCs w:val="24"/>
              </w:rPr>
              <w:t xml:space="preserve"> </w:t>
            </w:r>
          </w:p>
          <w:p w14:paraId="44BAACB1" w14:textId="77777777" w:rsidR="003D2813" w:rsidRPr="009F467B" w:rsidRDefault="003D2813" w:rsidP="00C93608">
            <w:pPr>
              <w:rPr>
                <w:sz w:val="24"/>
                <w:szCs w:val="24"/>
              </w:rPr>
            </w:pPr>
          </w:p>
        </w:tc>
      </w:tr>
    </w:tbl>
    <w:p w14:paraId="6C5B20AE" w14:textId="77777777" w:rsidR="003D2813" w:rsidRDefault="003D2813" w:rsidP="003D2813">
      <w:pPr>
        <w:spacing w:after="120"/>
        <w:ind w:firstLine="709"/>
        <w:jc w:val="center"/>
        <w:rPr>
          <w:b/>
          <w:sz w:val="24"/>
          <w:szCs w:val="24"/>
        </w:rPr>
      </w:pPr>
    </w:p>
    <w:p w14:paraId="7F019763" w14:textId="77777777" w:rsidR="003D2813" w:rsidRDefault="003D2813" w:rsidP="003D2813">
      <w:pPr>
        <w:spacing w:after="120"/>
        <w:ind w:firstLine="709"/>
        <w:jc w:val="center"/>
        <w:rPr>
          <w:b/>
          <w:sz w:val="24"/>
          <w:szCs w:val="24"/>
        </w:rPr>
      </w:pPr>
    </w:p>
    <w:p w14:paraId="38ED677B" w14:textId="7B19AB9F" w:rsidR="008424AD" w:rsidRDefault="003D2813" w:rsidP="003D2813">
      <w:pPr>
        <w:spacing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6A7A8E3" w14:textId="40FF3535" w:rsidR="008424AD" w:rsidRDefault="008424AD" w:rsidP="008424AD">
      <w:pPr>
        <w:spacing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1</w:t>
      </w:r>
    </w:p>
    <w:p w14:paraId="6906BFB7" w14:textId="77777777" w:rsidR="008424AD" w:rsidRDefault="008424AD" w:rsidP="008424AD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 a rozsah plnění</w:t>
      </w:r>
    </w:p>
    <w:p w14:paraId="42F5B29C" w14:textId="27F059F9" w:rsidR="00AD37D9" w:rsidRDefault="008424AD" w:rsidP="008424AD">
      <w:pPr>
        <w:numPr>
          <w:ilvl w:val="1"/>
          <w:numId w:val="1"/>
        </w:numPr>
        <w:tabs>
          <w:tab w:val="clear" w:pos="792"/>
          <w:tab w:val="num" w:pos="709"/>
        </w:tabs>
        <w:spacing w:before="120" w:after="120"/>
        <w:ind w:left="709" w:hanging="709"/>
        <w:jc w:val="both"/>
        <w:rPr>
          <w:sz w:val="24"/>
          <w:szCs w:val="24"/>
        </w:rPr>
      </w:pPr>
      <w:r w:rsidRPr="003B2BD7">
        <w:rPr>
          <w:sz w:val="24"/>
          <w:szCs w:val="24"/>
        </w:rPr>
        <w:t xml:space="preserve">Tato Smlouva je uzavírána mezi objednatelem a zhotovitelem na základě výsledků zadávacího řízení ze dne </w:t>
      </w:r>
      <w:proofErr w:type="gramStart"/>
      <w:r w:rsidR="009242A6">
        <w:rPr>
          <w:sz w:val="24"/>
          <w:szCs w:val="24"/>
        </w:rPr>
        <w:t>…….</w:t>
      </w:r>
      <w:proofErr w:type="gramEnd"/>
      <w:r w:rsidR="009242A6">
        <w:rPr>
          <w:sz w:val="24"/>
          <w:szCs w:val="24"/>
        </w:rPr>
        <w:t>.</w:t>
      </w:r>
      <w:r w:rsidRPr="003B2BD7">
        <w:rPr>
          <w:sz w:val="24"/>
          <w:szCs w:val="24"/>
        </w:rPr>
        <w:t xml:space="preserve"> na veřejnou zakázku malého rozsahu na zajištění služby s názvem </w:t>
      </w:r>
      <w:r w:rsidRPr="00BC5E37">
        <w:rPr>
          <w:sz w:val="24"/>
          <w:szCs w:val="24"/>
        </w:rPr>
        <w:t>„</w:t>
      </w:r>
      <w:r w:rsidRPr="00BC5E37">
        <w:rPr>
          <w:b/>
          <w:sz w:val="24"/>
          <w:szCs w:val="24"/>
        </w:rPr>
        <w:t xml:space="preserve">Zajištění péče o maloplošné zvláště chráněné území </w:t>
      </w:r>
      <w:proofErr w:type="spellStart"/>
      <w:proofErr w:type="gramStart"/>
      <w:r w:rsidR="009C343B">
        <w:rPr>
          <w:b/>
          <w:sz w:val="24"/>
          <w:szCs w:val="24"/>
        </w:rPr>
        <w:t>Kopeč</w:t>
      </w:r>
      <w:proofErr w:type="spellEnd"/>
      <w:r w:rsidR="003F7B3E">
        <w:rPr>
          <w:b/>
          <w:sz w:val="24"/>
          <w:szCs w:val="24"/>
        </w:rPr>
        <w:t xml:space="preserve"> - opakování</w:t>
      </w:r>
      <w:proofErr w:type="gramEnd"/>
      <w:r w:rsidRPr="00BC5E37">
        <w:rPr>
          <w:sz w:val="24"/>
          <w:szCs w:val="24"/>
        </w:rPr>
        <w:t>‟</w:t>
      </w:r>
      <w:r w:rsidRPr="003B2BD7">
        <w:rPr>
          <w:sz w:val="24"/>
          <w:szCs w:val="24"/>
        </w:rPr>
        <w:t xml:space="preserve"> (dále jen </w:t>
      </w:r>
      <w:r w:rsidR="0027752A">
        <w:rPr>
          <w:sz w:val="24"/>
          <w:szCs w:val="24"/>
        </w:rPr>
        <w:t>„</w:t>
      </w:r>
      <w:r w:rsidRPr="003B2BD7">
        <w:rPr>
          <w:sz w:val="24"/>
          <w:szCs w:val="24"/>
        </w:rPr>
        <w:t>veřejná zakázka</w:t>
      </w:r>
      <w:r w:rsidR="0027752A">
        <w:rPr>
          <w:sz w:val="24"/>
          <w:szCs w:val="24"/>
        </w:rPr>
        <w:t>“</w:t>
      </w:r>
      <w:r w:rsidRPr="003B2BD7">
        <w:rPr>
          <w:sz w:val="24"/>
          <w:szCs w:val="24"/>
        </w:rPr>
        <w:t xml:space="preserve">). Nabídka zhotovitele podaná v rámci zadávacího řízení na </w:t>
      </w:r>
      <w:r w:rsidR="0027752A">
        <w:rPr>
          <w:sz w:val="24"/>
          <w:szCs w:val="24"/>
        </w:rPr>
        <w:t>v</w:t>
      </w:r>
      <w:r w:rsidRPr="003B2BD7">
        <w:rPr>
          <w:sz w:val="24"/>
          <w:szCs w:val="24"/>
        </w:rPr>
        <w:t xml:space="preserve">eřejnou zakázku (dále jen </w:t>
      </w:r>
      <w:r w:rsidR="0027752A">
        <w:rPr>
          <w:sz w:val="24"/>
          <w:szCs w:val="24"/>
        </w:rPr>
        <w:t>„</w:t>
      </w:r>
      <w:r w:rsidRPr="003B2BD7">
        <w:rPr>
          <w:sz w:val="24"/>
          <w:szCs w:val="24"/>
        </w:rPr>
        <w:t>nabídka</w:t>
      </w:r>
      <w:r w:rsidR="0027752A">
        <w:rPr>
          <w:sz w:val="24"/>
          <w:szCs w:val="24"/>
        </w:rPr>
        <w:t>“</w:t>
      </w:r>
      <w:r w:rsidRPr="003B2BD7">
        <w:rPr>
          <w:sz w:val="24"/>
          <w:szCs w:val="24"/>
        </w:rPr>
        <w:t>), byla vyhodnocena jako nejvýhodnější.</w:t>
      </w:r>
      <w:r>
        <w:rPr>
          <w:sz w:val="24"/>
          <w:szCs w:val="24"/>
        </w:rPr>
        <w:t xml:space="preserve"> </w:t>
      </w:r>
    </w:p>
    <w:p w14:paraId="66D1F06C" w14:textId="77777777" w:rsidR="008424AD" w:rsidRDefault="008424AD" w:rsidP="008424AD">
      <w:pPr>
        <w:numPr>
          <w:ilvl w:val="1"/>
          <w:numId w:val="1"/>
        </w:numPr>
        <w:tabs>
          <w:tab w:val="clear" w:pos="792"/>
          <w:tab w:val="num" w:pos="709"/>
        </w:tabs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provést dílo (specifikované v čl. 1, bodu 1.</w:t>
      </w:r>
      <w:r w:rsidR="00B36E8D">
        <w:rPr>
          <w:sz w:val="24"/>
          <w:szCs w:val="24"/>
        </w:rPr>
        <w:t>3</w:t>
      </w:r>
      <w:r>
        <w:rPr>
          <w:sz w:val="24"/>
          <w:szCs w:val="24"/>
        </w:rPr>
        <w:t>) řádně a včas na svůj náklad a nebezpečí, jménem objednatele a objednatel se zavazuje dílo převzít a zaplatit cenu.</w:t>
      </w:r>
    </w:p>
    <w:p w14:paraId="1F0152B4" w14:textId="25255AD5" w:rsidR="008424AD" w:rsidRPr="008E5039" w:rsidRDefault="008424AD" w:rsidP="008424AD">
      <w:pPr>
        <w:numPr>
          <w:ilvl w:val="1"/>
          <w:numId w:val="1"/>
        </w:numPr>
        <w:tabs>
          <w:tab w:val="clear" w:pos="792"/>
          <w:tab w:val="num" w:pos="709"/>
        </w:tabs>
        <w:spacing w:before="120" w:after="120"/>
        <w:ind w:left="709" w:hanging="709"/>
        <w:jc w:val="both"/>
        <w:rPr>
          <w:sz w:val="24"/>
          <w:szCs w:val="24"/>
        </w:rPr>
      </w:pPr>
      <w:r w:rsidRPr="008E5039">
        <w:rPr>
          <w:sz w:val="24"/>
          <w:szCs w:val="24"/>
        </w:rPr>
        <w:t xml:space="preserve">Krajský úřad Středočeského kraje zajišťuje v souladu s ustanovením </w:t>
      </w:r>
      <w:r w:rsidR="00E770A1" w:rsidRPr="008E5039">
        <w:rPr>
          <w:sz w:val="24"/>
          <w:szCs w:val="24"/>
        </w:rPr>
        <w:t xml:space="preserve">§ 77a </w:t>
      </w:r>
      <w:r w:rsidRPr="008E5039">
        <w:rPr>
          <w:sz w:val="24"/>
          <w:szCs w:val="24"/>
        </w:rPr>
        <w:t xml:space="preserve">odst. 2 a 4 písm. l) zákona číslo 114/1992 Sb., o ochraně přírody a krajiny, v aktuálním znění, péči o maloplošné </w:t>
      </w:r>
      <w:r w:rsidR="00BC5E37" w:rsidRPr="008E5039">
        <w:rPr>
          <w:sz w:val="24"/>
          <w:szCs w:val="24"/>
        </w:rPr>
        <w:t>zvlášt</w:t>
      </w:r>
      <w:r w:rsidR="00FC4273" w:rsidRPr="008E5039">
        <w:rPr>
          <w:sz w:val="24"/>
          <w:szCs w:val="24"/>
        </w:rPr>
        <w:t>ě</w:t>
      </w:r>
      <w:r w:rsidRPr="008E5039">
        <w:rPr>
          <w:sz w:val="24"/>
          <w:szCs w:val="24"/>
        </w:rPr>
        <w:t xml:space="preserve"> chráněné území </w:t>
      </w:r>
      <w:r w:rsidR="00BC5E37" w:rsidRPr="008E5039">
        <w:rPr>
          <w:sz w:val="24"/>
          <w:szCs w:val="24"/>
        </w:rPr>
        <w:t xml:space="preserve">přírodní </w:t>
      </w:r>
      <w:r w:rsidR="009C343B">
        <w:rPr>
          <w:sz w:val="24"/>
          <w:szCs w:val="24"/>
        </w:rPr>
        <w:t xml:space="preserve">rezervaci </w:t>
      </w:r>
      <w:proofErr w:type="spellStart"/>
      <w:r w:rsidR="009C343B">
        <w:rPr>
          <w:sz w:val="24"/>
          <w:szCs w:val="24"/>
        </w:rPr>
        <w:t>Kopeč</w:t>
      </w:r>
      <w:proofErr w:type="spellEnd"/>
      <w:r w:rsidRPr="008E5039">
        <w:rPr>
          <w:sz w:val="24"/>
          <w:szCs w:val="24"/>
        </w:rPr>
        <w:t xml:space="preserve">, (dále jen </w:t>
      </w:r>
      <w:r w:rsidR="00B36E8D" w:rsidRPr="008E5039">
        <w:rPr>
          <w:sz w:val="24"/>
          <w:szCs w:val="24"/>
        </w:rPr>
        <w:t>„</w:t>
      </w:r>
      <w:r w:rsidRPr="008E5039">
        <w:rPr>
          <w:sz w:val="24"/>
          <w:szCs w:val="24"/>
        </w:rPr>
        <w:t>ZCHÚ</w:t>
      </w:r>
      <w:r w:rsidR="00C178FA" w:rsidRPr="008E5039">
        <w:rPr>
          <w:sz w:val="24"/>
          <w:szCs w:val="24"/>
        </w:rPr>
        <w:t>“</w:t>
      </w:r>
      <w:r w:rsidRPr="008E5039">
        <w:rPr>
          <w:sz w:val="24"/>
          <w:szCs w:val="24"/>
        </w:rPr>
        <w:t>)</w:t>
      </w:r>
      <w:r w:rsidR="001E318F" w:rsidRPr="008E5039">
        <w:rPr>
          <w:sz w:val="24"/>
          <w:szCs w:val="24"/>
        </w:rPr>
        <w:t xml:space="preserve">, </w:t>
      </w:r>
      <w:proofErr w:type="spellStart"/>
      <w:r w:rsidR="001E318F" w:rsidRPr="008E5039">
        <w:rPr>
          <w:sz w:val="24"/>
          <w:szCs w:val="24"/>
        </w:rPr>
        <w:t>k.ú</w:t>
      </w:r>
      <w:proofErr w:type="spellEnd"/>
      <w:r w:rsidR="001E318F" w:rsidRPr="008E5039">
        <w:rPr>
          <w:sz w:val="24"/>
          <w:szCs w:val="24"/>
        </w:rPr>
        <w:t xml:space="preserve">. </w:t>
      </w:r>
      <w:proofErr w:type="spellStart"/>
      <w:r w:rsidR="009C343B">
        <w:rPr>
          <w:sz w:val="24"/>
          <w:szCs w:val="24"/>
        </w:rPr>
        <w:t>Kopeč</w:t>
      </w:r>
      <w:proofErr w:type="spellEnd"/>
      <w:r w:rsidR="00A45BB6" w:rsidRPr="008E5039">
        <w:rPr>
          <w:sz w:val="24"/>
          <w:szCs w:val="24"/>
        </w:rPr>
        <w:t>,</w:t>
      </w:r>
      <w:r w:rsidR="001E318F" w:rsidRPr="008E5039">
        <w:rPr>
          <w:sz w:val="24"/>
          <w:szCs w:val="24"/>
        </w:rPr>
        <w:t xml:space="preserve"> okres</w:t>
      </w:r>
      <w:r w:rsidR="00A45BB6" w:rsidRPr="008E5039">
        <w:rPr>
          <w:sz w:val="24"/>
          <w:szCs w:val="24"/>
        </w:rPr>
        <w:t xml:space="preserve"> </w:t>
      </w:r>
      <w:r w:rsidR="009C343B">
        <w:rPr>
          <w:sz w:val="24"/>
          <w:szCs w:val="24"/>
        </w:rPr>
        <w:t>Mělník</w:t>
      </w:r>
      <w:r w:rsidR="00A45BB6" w:rsidRPr="008E5039">
        <w:rPr>
          <w:sz w:val="24"/>
          <w:szCs w:val="24"/>
        </w:rPr>
        <w:t>.</w:t>
      </w:r>
      <w:r w:rsidRPr="008E5039">
        <w:rPr>
          <w:sz w:val="24"/>
          <w:szCs w:val="24"/>
        </w:rPr>
        <w:t xml:space="preserve"> Zhotovitel provede v letech 20</w:t>
      </w:r>
      <w:r w:rsidR="00EB3221" w:rsidRPr="008E5039">
        <w:rPr>
          <w:sz w:val="24"/>
          <w:szCs w:val="24"/>
        </w:rPr>
        <w:t>2</w:t>
      </w:r>
      <w:r w:rsidR="00BC5E37" w:rsidRPr="008E5039">
        <w:rPr>
          <w:sz w:val="24"/>
          <w:szCs w:val="24"/>
        </w:rPr>
        <w:t>5</w:t>
      </w:r>
      <w:r w:rsidRPr="008E5039">
        <w:rPr>
          <w:sz w:val="24"/>
          <w:szCs w:val="24"/>
        </w:rPr>
        <w:t xml:space="preserve"> až 202</w:t>
      </w:r>
      <w:r w:rsidR="009C343B">
        <w:rPr>
          <w:sz w:val="24"/>
          <w:szCs w:val="24"/>
        </w:rPr>
        <w:t>7</w:t>
      </w:r>
      <w:r w:rsidR="00060835" w:rsidRPr="008E5039">
        <w:rPr>
          <w:sz w:val="24"/>
          <w:szCs w:val="24"/>
        </w:rPr>
        <w:t xml:space="preserve"> </w:t>
      </w:r>
      <w:r w:rsidRPr="008E5039">
        <w:rPr>
          <w:sz w:val="24"/>
          <w:szCs w:val="24"/>
        </w:rPr>
        <w:t>tyto práce:</w:t>
      </w:r>
    </w:p>
    <w:p w14:paraId="10CE7359" w14:textId="18698776" w:rsidR="001E318F" w:rsidRDefault="009C343B" w:rsidP="008424AD">
      <w:pPr>
        <w:pStyle w:val="Odstavecseseznamem"/>
        <w:widowControl w:val="0"/>
        <w:numPr>
          <w:ilvl w:val="0"/>
          <w:numId w:val="2"/>
        </w:numPr>
        <w:adjustRightInd w:val="0"/>
        <w:spacing w:before="120" w:after="120"/>
        <w:ind w:left="709" w:hanging="283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  <w:r w:rsidRPr="00451B36">
        <w:rPr>
          <w:sz w:val="24"/>
          <w:szCs w:val="24"/>
        </w:rPr>
        <w:t>každoroční kosení včetně odstraňování výmladků dřevin</w:t>
      </w:r>
      <w:r w:rsidRPr="00A34FDE">
        <w:rPr>
          <w:sz w:val="24"/>
          <w:szCs w:val="24"/>
        </w:rPr>
        <w:t xml:space="preserve"> (termín srpen až září, plocha č. 2 - 5,5 ha), celoplošné kosení </w:t>
      </w:r>
      <w:proofErr w:type="spellStart"/>
      <w:r w:rsidRPr="00A34FDE">
        <w:rPr>
          <w:sz w:val="24"/>
          <w:szCs w:val="24"/>
        </w:rPr>
        <w:t>travobylinného</w:t>
      </w:r>
      <w:proofErr w:type="spellEnd"/>
      <w:r w:rsidRPr="00A34FDE">
        <w:rPr>
          <w:sz w:val="24"/>
          <w:szCs w:val="24"/>
        </w:rPr>
        <w:t xml:space="preserve"> porostu. Kosení bude prováděno lehkou mechanizací či křovinořezem. V průběhu zásahu budou odstraněny případné výmladky expandujících dřevin a řezné plochy budou ošetřeny neselektivním systémovým herbicidem </w:t>
      </w:r>
      <w:proofErr w:type="spellStart"/>
      <w:r w:rsidRPr="00A34FDE">
        <w:rPr>
          <w:sz w:val="24"/>
          <w:szCs w:val="24"/>
        </w:rPr>
        <w:t>roundup</w:t>
      </w:r>
      <w:proofErr w:type="spellEnd"/>
      <w:r w:rsidRPr="00A34FDE">
        <w:rPr>
          <w:sz w:val="24"/>
          <w:szCs w:val="24"/>
        </w:rPr>
        <w:t xml:space="preserve"> </w:t>
      </w:r>
      <w:proofErr w:type="spellStart"/>
      <w:r w:rsidRPr="00A34FDE">
        <w:rPr>
          <w:sz w:val="24"/>
          <w:szCs w:val="24"/>
        </w:rPr>
        <w:t>biaktiv</w:t>
      </w:r>
      <w:proofErr w:type="spellEnd"/>
      <w:r w:rsidRPr="00A34FDE">
        <w:rPr>
          <w:sz w:val="24"/>
          <w:szCs w:val="24"/>
        </w:rPr>
        <w:t>, v koncentraci 100 % s přídavkem kontrastního potravinářského barviva tak, aby mohla být aplikace po zásahu zkontrolována. Vzrostlé dřeviny a křoviny zůstanou ponechány</w:t>
      </w:r>
      <w:r w:rsidRPr="00A34FDE">
        <w:rPr>
          <w:rFonts w:eastAsia="Calibri"/>
          <w:b/>
          <w:sz w:val="24"/>
          <w:szCs w:val="24"/>
          <w:lang w:eastAsia="en-US"/>
        </w:rPr>
        <w:t>.</w:t>
      </w:r>
    </w:p>
    <w:p w14:paraId="505AAF17" w14:textId="76304FAF" w:rsidR="009C343B" w:rsidRPr="00A34FDE" w:rsidRDefault="009C343B" w:rsidP="009C343B">
      <w:pPr>
        <w:pStyle w:val="Odstavecseseznamem"/>
        <w:widowControl w:val="0"/>
        <w:numPr>
          <w:ilvl w:val="0"/>
          <w:numId w:val="2"/>
        </w:numPr>
        <w:adjustRightInd w:val="0"/>
        <w:spacing w:before="120" w:after="120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  <w:r w:rsidRPr="00451B36">
        <w:rPr>
          <w:sz w:val="24"/>
          <w:szCs w:val="24"/>
        </w:rPr>
        <w:t>každoroční kosení včetně odstraňování výmladků dřevin, 2 x ročně</w:t>
      </w:r>
      <w:r w:rsidRPr="00A34FDE">
        <w:rPr>
          <w:sz w:val="24"/>
          <w:szCs w:val="24"/>
        </w:rPr>
        <w:t xml:space="preserve"> (termíny seče 1. červen a 2. srpen až září, plocha č. 1 - 0,75 ha), celoplošné kosení </w:t>
      </w:r>
      <w:proofErr w:type="spellStart"/>
      <w:r w:rsidRPr="00A34FDE">
        <w:rPr>
          <w:sz w:val="24"/>
          <w:szCs w:val="24"/>
        </w:rPr>
        <w:t>travobylinného</w:t>
      </w:r>
      <w:proofErr w:type="spellEnd"/>
      <w:r w:rsidRPr="00A34FDE">
        <w:rPr>
          <w:sz w:val="24"/>
          <w:szCs w:val="24"/>
        </w:rPr>
        <w:t xml:space="preserve"> porostu lehkou mechanizací</w:t>
      </w:r>
      <w:r>
        <w:rPr>
          <w:sz w:val="24"/>
          <w:szCs w:val="24"/>
        </w:rPr>
        <w:t xml:space="preserve"> </w:t>
      </w:r>
      <w:r w:rsidRPr="00A34FDE">
        <w:rPr>
          <w:sz w:val="24"/>
          <w:szCs w:val="24"/>
        </w:rPr>
        <w:t xml:space="preserve">či křovinořezem. V průběhu zásahu budou odstraněny případné výmladky expandujících dřevin a řezné plochy budou ošetřeny neselektivním systémovým herbicidem </w:t>
      </w:r>
      <w:proofErr w:type="spellStart"/>
      <w:r w:rsidRPr="00A34FDE">
        <w:rPr>
          <w:sz w:val="24"/>
          <w:szCs w:val="24"/>
        </w:rPr>
        <w:t>roundup</w:t>
      </w:r>
      <w:proofErr w:type="spellEnd"/>
      <w:r w:rsidRPr="00A34FDE">
        <w:rPr>
          <w:sz w:val="24"/>
          <w:szCs w:val="24"/>
        </w:rPr>
        <w:t xml:space="preserve"> </w:t>
      </w:r>
      <w:proofErr w:type="spellStart"/>
      <w:r w:rsidRPr="00A34FDE">
        <w:rPr>
          <w:sz w:val="24"/>
          <w:szCs w:val="24"/>
        </w:rPr>
        <w:t>biaktiv</w:t>
      </w:r>
      <w:proofErr w:type="spellEnd"/>
      <w:r w:rsidRPr="00A34FDE">
        <w:rPr>
          <w:sz w:val="24"/>
          <w:szCs w:val="24"/>
        </w:rPr>
        <w:t>, v koncentraci 100 % s přídavkem kontrastního potravinářského barviva tak, aby mohla být aplikace po zásahu zkontrolována. Vzrostlé dřeviny a křoviny zůstanou ponechány</w:t>
      </w:r>
      <w:r w:rsidRPr="00A34FDE">
        <w:rPr>
          <w:rFonts w:eastAsia="Calibri"/>
          <w:b/>
          <w:sz w:val="24"/>
          <w:szCs w:val="24"/>
          <w:lang w:eastAsia="en-US"/>
        </w:rPr>
        <w:t>.</w:t>
      </w:r>
    </w:p>
    <w:p w14:paraId="2DE90D50" w14:textId="77777777" w:rsidR="009C343B" w:rsidRPr="008E5039" w:rsidRDefault="009C343B" w:rsidP="009C343B">
      <w:pPr>
        <w:pStyle w:val="Odstavecseseznamem"/>
        <w:widowControl w:val="0"/>
        <w:adjustRightInd w:val="0"/>
        <w:spacing w:before="120" w:after="120"/>
        <w:ind w:left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3D0A4468" w14:textId="3066B3F5" w:rsidR="00AD37D9" w:rsidRPr="008E5039" w:rsidRDefault="00C178FA" w:rsidP="00AD37D9">
      <w:pPr>
        <w:widowControl w:val="0"/>
        <w:adjustRightInd w:val="0"/>
        <w:spacing w:before="120" w:after="120"/>
        <w:ind w:left="426"/>
        <w:jc w:val="both"/>
        <w:textAlignment w:val="baseline"/>
        <w:rPr>
          <w:sz w:val="24"/>
          <w:szCs w:val="24"/>
        </w:rPr>
      </w:pPr>
      <w:r w:rsidRPr="008E5039">
        <w:rPr>
          <w:sz w:val="24"/>
          <w:szCs w:val="24"/>
        </w:rPr>
        <w:t xml:space="preserve">Výše uvedené práce jsou v této smlouvě dále označeny rovněž jako „zásah“. </w:t>
      </w:r>
      <w:r w:rsidR="00AD37D9" w:rsidRPr="008E5039">
        <w:rPr>
          <w:sz w:val="24"/>
          <w:szCs w:val="24"/>
        </w:rPr>
        <w:t>Zásah se zhotovitel zavazuje provést v</w:t>
      </w:r>
      <w:r w:rsidR="00A45BB6" w:rsidRPr="008E5039">
        <w:rPr>
          <w:sz w:val="24"/>
          <w:szCs w:val="24"/>
        </w:rPr>
        <w:t xml:space="preserve"> třech </w:t>
      </w:r>
      <w:r w:rsidR="00AD37D9" w:rsidRPr="008E5039">
        <w:rPr>
          <w:sz w:val="24"/>
          <w:szCs w:val="24"/>
        </w:rPr>
        <w:t>etapách tvořících vždy jeden kalendářní rok počínaje rokem 20</w:t>
      </w:r>
      <w:r w:rsidR="00EB3221" w:rsidRPr="008E5039">
        <w:rPr>
          <w:sz w:val="24"/>
          <w:szCs w:val="24"/>
        </w:rPr>
        <w:t>2</w:t>
      </w:r>
      <w:r w:rsidR="00BC5E37" w:rsidRPr="008E5039">
        <w:rPr>
          <w:sz w:val="24"/>
          <w:szCs w:val="24"/>
        </w:rPr>
        <w:t>5</w:t>
      </w:r>
      <w:r w:rsidR="00AD37D9" w:rsidRPr="008E5039">
        <w:rPr>
          <w:sz w:val="24"/>
          <w:szCs w:val="24"/>
        </w:rPr>
        <w:t xml:space="preserve"> do roku 202</w:t>
      </w:r>
      <w:r w:rsidR="009C343B">
        <w:rPr>
          <w:sz w:val="24"/>
          <w:szCs w:val="24"/>
        </w:rPr>
        <w:t>7</w:t>
      </w:r>
      <w:r w:rsidR="00AD37D9" w:rsidRPr="008E5039">
        <w:rPr>
          <w:sz w:val="24"/>
          <w:szCs w:val="24"/>
        </w:rPr>
        <w:t xml:space="preserve">, není-li výše u jednotlivých prací uvedeno jinak. </w:t>
      </w:r>
    </w:p>
    <w:p w14:paraId="4DEF2199" w14:textId="77777777" w:rsidR="008424AD" w:rsidRDefault="00AD37D9" w:rsidP="00AD37D9">
      <w:pPr>
        <w:widowControl w:val="0"/>
        <w:adjustRightInd w:val="0"/>
        <w:spacing w:before="120" w:after="120"/>
        <w:ind w:left="420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  <w:r w:rsidRPr="008E5039">
        <w:rPr>
          <w:sz w:val="24"/>
          <w:szCs w:val="24"/>
        </w:rPr>
        <w:t>Součástí díla jsou také práce v tomto článku nespecifikované, které</w:t>
      </w:r>
      <w:r w:rsidRPr="00B7509D">
        <w:rPr>
          <w:sz w:val="24"/>
          <w:szCs w:val="24"/>
        </w:rPr>
        <w:t xml:space="preserve"> však jsou nezbytné k řádnému provedení díla a o kterých zhotovitel vzhledem ke s</w:t>
      </w:r>
      <w:r>
        <w:rPr>
          <w:sz w:val="24"/>
          <w:szCs w:val="24"/>
        </w:rPr>
        <w:t>vé kvalifikaci a </w:t>
      </w:r>
      <w:r w:rsidRPr="00B7509D">
        <w:rPr>
          <w:sz w:val="24"/>
          <w:szCs w:val="24"/>
        </w:rPr>
        <w:t>zkušenostem měl nebo mohl vědět. Provedení těchto prací nemá vliv na sjednanou cenu díla.</w:t>
      </w:r>
    </w:p>
    <w:p w14:paraId="69E8BFEC" w14:textId="77777777" w:rsidR="008424AD" w:rsidRDefault="008424AD" w:rsidP="008424AD">
      <w:pPr>
        <w:numPr>
          <w:ilvl w:val="1"/>
          <w:numId w:val="1"/>
        </w:numPr>
        <w:tabs>
          <w:tab w:val="num" w:pos="709"/>
        </w:tabs>
        <w:spacing w:before="120" w:after="120"/>
        <w:ind w:left="794" w:hanging="794"/>
        <w:jc w:val="both"/>
        <w:rPr>
          <w:sz w:val="24"/>
          <w:szCs w:val="24"/>
        </w:rPr>
      </w:pPr>
      <w:r>
        <w:rPr>
          <w:sz w:val="24"/>
          <w:szCs w:val="24"/>
        </w:rPr>
        <w:t>Přílohou a nedílnou součástí této smlouvy jsou mapy zásahů.</w:t>
      </w:r>
    </w:p>
    <w:p w14:paraId="2117BCAB" w14:textId="77777777" w:rsidR="008424AD" w:rsidRDefault="008424AD" w:rsidP="000522CE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26ADB03C" w14:textId="77777777" w:rsidR="008424AD" w:rsidRDefault="008424AD" w:rsidP="008424AD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plnění a způsob předání</w:t>
      </w:r>
    </w:p>
    <w:p w14:paraId="704EA58A" w14:textId="44BA7C36" w:rsidR="00AD37D9" w:rsidRDefault="00AD37D9" w:rsidP="00AD37D9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Před každoročním prováděním prací dle bodu 1.3. objednatel předá ZCHÚ, v němž bude proveden zásah, protokolárně v místě, které se zpravidla bude nacházet přímo v ZCHÚ, a v termínu dle vzájemné dohody smluvních stran. Pokud se smluvní strany nedohodnou, určí termín a místo jednostranně objednatel, přičemž takové určení je pro zhotovitele závazné. Současně s předáním ZCHÚ objednatel přímo na místě zkonkretizuje – označí rozsah zásahu, popř. jinak dle místních podmínek rozsah zásahu upřesní.</w:t>
      </w:r>
      <w:r w:rsidR="00FB6009">
        <w:rPr>
          <w:sz w:val="24"/>
          <w:szCs w:val="24"/>
        </w:rPr>
        <w:t xml:space="preserve"> </w:t>
      </w:r>
      <w:r w:rsidR="00EB77F2">
        <w:rPr>
          <w:sz w:val="24"/>
          <w:szCs w:val="24"/>
        </w:rPr>
        <w:t xml:space="preserve">Objednatel je rovněž oprávněn provést v příslušném roce úpravu termínů </w:t>
      </w:r>
      <w:r w:rsidR="00EB77F2">
        <w:rPr>
          <w:sz w:val="24"/>
          <w:szCs w:val="24"/>
        </w:rPr>
        <w:lastRenderedPageBreak/>
        <w:t>plnění uvedených v </w:t>
      </w:r>
      <w:r w:rsidR="00D94F2D">
        <w:rPr>
          <w:sz w:val="24"/>
          <w:szCs w:val="24"/>
        </w:rPr>
        <w:t>bodě</w:t>
      </w:r>
      <w:r w:rsidR="00EB77F2">
        <w:rPr>
          <w:sz w:val="24"/>
          <w:szCs w:val="24"/>
        </w:rPr>
        <w:t xml:space="preserve"> </w:t>
      </w:r>
      <w:r w:rsidR="00D94F2D">
        <w:rPr>
          <w:sz w:val="24"/>
          <w:szCs w:val="24"/>
        </w:rPr>
        <w:t>1.3., pokud</w:t>
      </w:r>
      <w:r w:rsidR="00EB77F2" w:rsidRPr="000522CE">
        <w:rPr>
          <w:sz w:val="24"/>
          <w:szCs w:val="24"/>
        </w:rPr>
        <w:t xml:space="preserve"> je to z pohledu ochrany přírody či objednatele přípustné a účelné</w:t>
      </w:r>
      <w:r w:rsidR="00EB77F2">
        <w:rPr>
          <w:sz w:val="24"/>
          <w:szCs w:val="24"/>
        </w:rPr>
        <w:t>.</w:t>
      </w:r>
      <w:r>
        <w:rPr>
          <w:sz w:val="24"/>
          <w:szCs w:val="24"/>
        </w:rPr>
        <w:t xml:space="preserve"> Konkretizace či upřesnění zásahu bude zaznamenáno do protokolu.</w:t>
      </w:r>
      <w:r w:rsidR="00322637">
        <w:rPr>
          <w:sz w:val="24"/>
          <w:szCs w:val="24"/>
        </w:rPr>
        <w:t xml:space="preserve"> </w:t>
      </w:r>
      <w:r w:rsidR="00322637" w:rsidRPr="003C1045">
        <w:rPr>
          <w:sz w:val="24"/>
          <w:szCs w:val="24"/>
        </w:rPr>
        <w:t xml:space="preserve">Pokud je to </w:t>
      </w:r>
      <w:r w:rsidR="007D0C1A" w:rsidRPr="003C1045">
        <w:rPr>
          <w:sz w:val="24"/>
          <w:szCs w:val="24"/>
        </w:rPr>
        <w:t>s ohledem na prováděné práce</w:t>
      </w:r>
      <w:r w:rsidR="00322637" w:rsidRPr="003C1045">
        <w:rPr>
          <w:sz w:val="24"/>
          <w:szCs w:val="24"/>
        </w:rPr>
        <w:t xml:space="preserve"> možné</w:t>
      </w:r>
      <w:r w:rsidR="007D0C1A" w:rsidRPr="003C1045">
        <w:rPr>
          <w:sz w:val="24"/>
          <w:szCs w:val="24"/>
        </w:rPr>
        <w:t xml:space="preserve"> a obě smluvní strany s tím vysloví souhlas</w:t>
      </w:r>
      <w:r w:rsidR="00C77EF0" w:rsidRPr="003C1045">
        <w:rPr>
          <w:sz w:val="24"/>
          <w:szCs w:val="24"/>
        </w:rPr>
        <w:t>, lze p</w:t>
      </w:r>
      <w:r w:rsidR="00322637" w:rsidRPr="003C1045">
        <w:rPr>
          <w:sz w:val="24"/>
          <w:szCs w:val="24"/>
        </w:rPr>
        <w:t>ředání ZCHÚ provést i prostředky elektronické komunikace (e-mail) osob oprávněných jednat v technických věcech</w:t>
      </w:r>
      <w:r w:rsidR="007D0C1A" w:rsidRPr="003C1045">
        <w:rPr>
          <w:sz w:val="24"/>
          <w:szCs w:val="24"/>
        </w:rPr>
        <w:t xml:space="preserve">; v takovém případě však zhotovitel není oprávněn odůvodňovat později případnou nemožnost provedení prací řádně </w:t>
      </w:r>
      <w:r w:rsidR="00F33241" w:rsidRPr="003C1045">
        <w:rPr>
          <w:sz w:val="24"/>
          <w:szCs w:val="24"/>
        </w:rPr>
        <w:t>nebo</w:t>
      </w:r>
      <w:r w:rsidR="007D0C1A" w:rsidRPr="003C1045">
        <w:rPr>
          <w:sz w:val="24"/>
          <w:szCs w:val="24"/>
        </w:rPr>
        <w:t xml:space="preserve"> včas nevhodným stavem ZCHÚ k datu jeho předání</w:t>
      </w:r>
      <w:r w:rsidR="00322637" w:rsidRPr="003C1045">
        <w:rPr>
          <w:sz w:val="24"/>
          <w:szCs w:val="24"/>
        </w:rPr>
        <w:t>.</w:t>
      </w:r>
    </w:p>
    <w:p w14:paraId="1431A4BC" w14:textId="77777777" w:rsidR="00AD37D9" w:rsidRDefault="00AD37D9" w:rsidP="00AD37D9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provést zásah bez vad a nedodělků, kompletně tak, jak je ve smlouvě ujednán a upřesněn při předání ZCHÚ (viz bod 2.1.), a to v termínech uvedených v čl. 1 této smlouvy.</w:t>
      </w:r>
    </w:p>
    <w:p w14:paraId="4F896EAD" w14:textId="77777777" w:rsidR="00910310" w:rsidRPr="000522CE" w:rsidRDefault="00AD37D9" w:rsidP="004338AD">
      <w:pPr>
        <w:numPr>
          <w:ilvl w:val="1"/>
          <w:numId w:val="10"/>
        </w:numPr>
        <w:spacing w:before="120" w:after="120"/>
        <w:jc w:val="both"/>
        <w:rPr>
          <w:b/>
          <w:sz w:val="24"/>
          <w:szCs w:val="24"/>
        </w:rPr>
      </w:pPr>
      <w:r w:rsidRPr="004D3A0D">
        <w:rPr>
          <w:b/>
          <w:sz w:val="24"/>
          <w:szCs w:val="24"/>
        </w:rPr>
        <w:t xml:space="preserve">Zhotovitel oznámí písemně nebo e-mailem osobě objednatele oprávněné jednat v technických věcech ukončení jednotlivých ročních etap prací </w:t>
      </w:r>
      <w:r w:rsidRPr="000522CE">
        <w:rPr>
          <w:b/>
          <w:sz w:val="24"/>
          <w:szCs w:val="24"/>
        </w:rPr>
        <w:t xml:space="preserve">nejpozději do </w:t>
      </w:r>
      <w:r w:rsidR="0007445E" w:rsidRPr="000522CE">
        <w:rPr>
          <w:b/>
          <w:sz w:val="24"/>
          <w:szCs w:val="24"/>
        </w:rPr>
        <w:t>5</w:t>
      </w:r>
      <w:r w:rsidRPr="000522CE">
        <w:rPr>
          <w:b/>
          <w:sz w:val="24"/>
          <w:szCs w:val="24"/>
        </w:rPr>
        <w:t xml:space="preserve"> dnů od posledního dne provádění prací v každé </w:t>
      </w:r>
      <w:r w:rsidR="00A90586" w:rsidRPr="000522CE">
        <w:rPr>
          <w:b/>
          <w:sz w:val="24"/>
          <w:szCs w:val="24"/>
        </w:rPr>
        <w:t xml:space="preserve">z </w:t>
      </w:r>
      <w:r w:rsidRPr="000522CE">
        <w:rPr>
          <w:b/>
          <w:sz w:val="24"/>
          <w:szCs w:val="24"/>
        </w:rPr>
        <w:t>těchto ročních etap</w:t>
      </w:r>
      <w:r w:rsidR="009B7916" w:rsidRPr="000522CE">
        <w:rPr>
          <w:b/>
          <w:sz w:val="24"/>
          <w:szCs w:val="24"/>
        </w:rPr>
        <w:t xml:space="preserve"> smlouvy</w:t>
      </w:r>
      <w:r w:rsidR="0007445E" w:rsidRPr="000522CE">
        <w:rPr>
          <w:b/>
          <w:sz w:val="24"/>
          <w:szCs w:val="24"/>
        </w:rPr>
        <w:t xml:space="preserve"> nebo oznámí stav provedených prací do 5 dnů od nejzazšího data </w:t>
      </w:r>
      <w:r w:rsidR="000C3517" w:rsidRPr="000522CE">
        <w:rPr>
          <w:b/>
          <w:sz w:val="24"/>
          <w:szCs w:val="24"/>
        </w:rPr>
        <w:t>stanovené</w:t>
      </w:r>
      <w:r w:rsidR="00C97780" w:rsidRPr="000522CE">
        <w:rPr>
          <w:b/>
          <w:sz w:val="24"/>
          <w:szCs w:val="24"/>
        </w:rPr>
        <w:t>ho</w:t>
      </w:r>
      <w:r w:rsidR="000C3517" w:rsidRPr="000522CE">
        <w:rPr>
          <w:b/>
          <w:sz w:val="24"/>
          <w:szCs w:val="24"/>
        </w:rPr>
        <w:t xml:space="preserve"> </w:t>
      </w:r>
      <w:r w:rsidR="0007445E" w:rsidRPr="000522CE">
        <w:rPr>
          <w:b/>
          <w:sz w:val="24"/>
          <w:szCs w:val="24"/>
        </w:rPr>
        <w:t xml:space="preserve">k provádění prací v každé z těchto ročních etap dle </w:t>
      </w:r>
      <w:r w:rsidR="004B778E" w:rsidRPr="000522CE">
        <w:rPr>
          <w:b/>
          <w:sz w:val="24"/>
          <w:szCs w:val="24"/>
        </w:rPr>
        <w:t>bodu</w:t>
      </w:r>
      <w:r w:rsidR="0007445E" w:rsidRPr="000522CE">
        <w:rPr>
          <w:b/>
          <w:sz w:val="24"/>
          <w:szCs w:val="24"/>
        </w:rPr>
        <w:t xml:space="preserve"> 1.3 této smlouvy, pokud není objednatelem stanoveno jinak</w:t>
      </w:r>
      <w:r w:rsidRPr="000522CE">
        <w:rPr>
          <w:b/>
          <w:sz w:val="24"/>
          <w:szCs w:val="24"/>
        </w:rPr>
        <w:t>.</w:t>
      </w:r>
      <w:r w:rsidR="00A149BB" w:rsidRPr="000522CE">
        <w:rPr>
          <w:b/>
          <w:sz w:val="24"/>
          <w:szCs w:val="24"/>
        </w:rPr>
        <w:t xml:space="preserve"> </w:t>
      </w:r>
    </w:p>
    <w:p w14:paraId="6667CD65" w14:textId="2445BB03" w:rsidR="008F568F" w:rsidRPr="00F211D8" w:rsidRDefault="005A6246" w:rsidP="008F568F">
      <w:pPr>
        <w:spacing w:before="120" w:after="120"/>
        <w:ind w:left="709"/>
        <w:jc w:val="both"/>
        <w:rPr>
          <w:b/>
          <w:sz w:val="24"/>
          <w:szCs w:val="24"/>
        </w:rPr>
      </w:pPr>
      <w:r w:rsidRPr="000522CE">
        <w:rPr>
          <w:b/>
          <w:sz w:val="24"/>
          <w:szCs w:val="24"/>
        </w:rPr>
        <w:t>S </w:t>
      </w:r>
      <w:r w:rsidRPr="00F211D8">
        <w:rPr>
          <w:b/>
          <w:sz w:val="24"/>
          <w:szCs w:val="24"/>
        </w:rPr>
        <w:t xml:space="preserve">ohledem na termíny plnění </w:t>
      </w:r>
      <w:r w:rsidR="008855E0" w:rsidRPr="00F211D8">
        <w:rPr>
          <w:b/>
          <w:sz w:val="24"/>
          <w:szCs w:val="24"/>
        </w:rPr>
        <w:t xml:space="preserve">a druhy prací </w:t>
      </w:r>
      <w:r w:rsidRPr="00F211D8">
        <w:rPr>
          <w:b/>
          <w:sz w:val="24"/>
          <w:szCs w:val="24"/>
        </w:rPr>
        <w:t>může objednatel požadovat po zhotoviteli</w:t>
      </w:r>
      <w:r w:rsidR="00C77EF0" w:rsidRPr="00F211D8">
        <w:rPr>
          <w:b/>
          <w:sz w:val="24"/>
          <w:szCs w:val="24"/>
        </w:rPr>
        <w:t xml:space="preserve"> </w:t>
      </w:r>
      <w:r w:rsidRPr="00F211D8">
        <w:rPr>
          <w:b/>
          <w:sz w:val="24"/>
          <w:szCs w:val="24"/>
        </w:rPr>
        <w:t>oznámení o ukončení provádění i dílčích plnění</w:t>
      </w:r>
      <w:r w:rsidR="00C178FA" w:rsidRPr="00F211D8">
        <w:rPr>
          <w:b/>
          <w:sz w:val="24"/>
          <w:szCs w:val="24"/>
        </w:rPr>
        <w:t xml:space="preserve"> nebo oznámení o stavu prováděných prací k určitému datu</w:t>
      </w:r>
      <w:r w:rsidR="009E2C82" w:rsidRPr="00F211D8">
        <w:rPr>
          <w:b/>
          <w:sz w:val="24"/>
          <w:szCs w:val="24"/>
        </w:rPr>
        <w:t xml:space="preserve"> </w:t>
      </w:r>
      <w:r w:rsidR="009E2C82" w:rsidRPr="00A45BB6">
        <w:rPr>
          <w:b/>
          <w:sz w:val="24"/>
          <w:szCs w:val="24"/>
        </w:rPr>
        <w:t>včetně</w:t>
      </w:r>
      <w:r w:rsidR="00F02F37" w:rsidRPr="00A45BB6">
        <w:rPr>
          <w:b/>
          <w:sz w:val="24"/>
          <w:szCs w:val="24"/>
        </w:rPr>
        <w:t xml:space="preserve"> převzetí dílčích prací</w:t>
      </w:r>
      <w:r w:rsidR="00C178FA" w:rsidRPr="00A45BB6">
        <w:rPr>
          <w:b/>
          <w:sz w:val="24"/>
          <w:szCs w:val="24"/>
        </w:rPr>
        <w:t>;</w:t>
      </w:r>
      <w:r w:rsidR="008F568F" w:rsidRPr="00A45BB6">
        <w:rPr>
          <w:b/>
          <w:sz w:val="24"/>
          <w:szCs w:val="24"/>
        </w:rPr>
        <w:t xml:space="preserve"> tento</w:t>
      </w:r>
      <w:r w:rsidR="008F568F" w:rsidRPr="00F211D8">
        <w:rPr>
          <w:b/>
          <w:sz w:val="24"/>
          <w:szCs w:val="24"/>
        </w:rPr>
        <w:t xml:space="preserve"> požadavek specifikuje do protokolu v rámci předání území dle bodu 2.1 této smlouvy</w:t>
      </w:r>
      <w:r w:rsidR="00F02F37" w:rsidRPr="00F211D8">
        <w:rPr>
          <w:b/>
          <w:sz w:val="24"/>
          <w:szCs w:val="24"/>
        </w:rPr>
        <w:t xml:space="preserve"> nebo v písemné výzvě zhotoviteli</w:t>
      </w:r>
      <w:r w:rsidR="008F568F" w:rsidRPr="00F211D8">
        <w:rPr>
          <w:b/>
          <w:sz w:val="24"/>
          <w:szCs w:val="24"/>
        </w:rPr>
        <w:t xml:space="preserve">. </w:t>
      </w:r>
    </w:p>
    <w:p w14:paraId="373F80C5" w14:textId="56FD064C" w:rsidR="00AD37D9" w:rsidRPr="004D3A0D" w:rsidRDefault="00A149BB" w:rsidP="008F568F">
      <w:pPr>
        <w:spacing w:before="120" w:after="120"/>
        <w:ind w:left="709"/>
        <w:jc w:val="both"/>
        <w:rPr>
          <w:b/>
          <w:sz w:val="24"/>
          <w:szCs w:val="24"/>
        </w:rPr>
      </w:pPr>
      <w:r w:rsidRPr="00F211D8">
        <w:rPr>
          <w:b/>
          <w:sz w:val="24"/>
          <w:szCs w:val="24"/>
        </w:rPr>
        <w:t xml:space="preserve">Pokud zhotovitel toto oznámení </w:t>
      </w:r>
      <w:r w:rsidR="009F0984" w:rsidRPr="00F211D8">
        <w:rPr>
          <w:b/>
          <w:sz w:val="24"/>
          <w:szCs w:val="24"/>
        </w:rPr>
        <w:t>objednateli</w:t>
      </w:r>
      <w:r w:rsidRPr="00F211D8">
        <w:rPr>
          <w:b/>
          <w:sz w:val="24"/>
          <w:szCs w:val="24"/>
        </w:rPr>
        <w:t xml:space="preserve"> </w:t>
      </w:r>
      <w:r w:rsidR="00F02F37" w:rsidRPr="00F211D8">
        <w:rPr>
          <w:b/>
          <w:sz w:val="24"/>
          <w:szCs w:val="24"/>
        </w:rPr>
        <w:t xml:space="preserve">do 5 dnů od obdržení výzvy nebo protokolem stanoveného data </w:t>
      </w:r>
      <w:r w:rsidRPr="00F211D8">
        <w:rPr>
          <w:b/>
          <w:sz w:val="24"/>
          <w:szCs w:val="24"/>
        </w:rPr>
        <w:t>ne</w:t>
      </w:r>
      <w:r w:rsidR="00FA4F11" w:rsidRPr="00F211D8">
        <w:rPr>
          <w:b/>
          <w:sz w:val="24"/>
          <w:szCs w:val="24"/>
        </w:rPr>
        <w:t>zašle</w:t>
      </w:r>
      <w:r w:rsidR="00F02F37" w:rsidRPr="00F211D8">
        <w:rPr>
          <w:b/>
          <w:sz w:val="24"/>
          <w:szCs w:val="24"/>
        </w:rPr>
        <w:t xml:space="preserve"> či nejsou provedeny </w:t>
      </w:r>
      <w:r w:rsidR="0006470A" w:rsidRPr="00F211D8">
        <w:rPr>
          <w:b/>
          <w:sz w:val="24"/>
          <w:szCs w:val="24"/>
        </w:rPr>
        <w:t xml:space="preserve">v jednotlivém roce </w:t>
      </w:r>
      <w:r w:rsidR="00F02F37" w:rsidRPr="00F211D8">
        <w:rPr>
          <w:b/>
          <w:sz w:val="24"/>
          <w:szCs w:val="24"/>
        </w:rPr>
        <w:t xml:space="preserve">dílčí práce </w:t>
      </w:r>
      <w:r w:rsidR="0006470A" w:rsidRPr="00F211D8">
        <w:rPr>
          <w:b/>
          <w:sz w:val="24"/>
          <w:szCs w:val="24"/>
        </w:rPr>
        <w:t>v </w:t>
      </w:r>
      <w:r w:rsidR="00F02F37" w:rsidRPr="00F211D8">
        <w:rPr>
          <w:b/>
          <w:sz w:val="24"/>
          <w:szCs w:val="24"/>
        </w:rPr>
        <w:t>termínech</w:t>
      </w:r>
      <w:r w:rsidR="0006470A" w:rsidRPr="00F211D8">
        <w:rPr>
          <w:b/>
          <w:sz w:val="24"/>
          <w:szCs w:val="24"/>
        </w:rPr>
        <w:t xml:space="preserve"> stanovených v bodě 1.3. této smlouvy</w:t>
      </w:r>
      <w:r w:rsidRPr="00F211D8">
        <w:rPr>
          <w:b/>
          <w:sz w:val="24"/>
          <w:szCs w:val="24"/>
        </w:rPr>
        <w:t xml:space="preserve">, má </w:t>
      </w:r>
      <w:r w:rsidR="00C178FA" w:rsidRPr="00F211D8">
        <w:rPr>
          <w:b/>
          <w:sz w:val="24"/>
          <w:szCs w:val="24"/>
        </w:rPr>
        <w:t xml:space="preserve">se </w:t>
      </w:r>
      <w:r w:rsidRPr="00F211D8">
        <w:rPr>
          <w:b/>
          <w:sz w:val="24"/>
          <w:szCs w:val="24"/>
        </w:rPr>
        <w:t xml:space="preserve">za to, že zhotovitel svůj závazek </w:t>
      </w:r>
      <w:r w:rsidR="009F0984" w:rsidRPr="00F211D8">
        <w:rPr>
          <w:b/>
          <w:sz w:val="24"/>
          <w:szCs w:val="24"/>
        </w:rPr>
        <w:t>provést dílo nesplnil,</w:t>
      </w:r>
      <w:r w:rsidRPr="00F211D8">
        <w:rPr>
          <w:b/>
          <w:sz w:val="24"/>
          <w:szCs w:val="24"/>
        </w:rPr>
        <w:t xml:space="preserve"> a je tak dán důvod pro odstoupení od smlouvy</w:t>
      </w:r>
      <w:r w:rsidR="000F6329" w:rsidRPr="00F211D8">
        <w:rPr>
          <w:b/>
          <w:sz w:val="24"/>
          <w:szCs w:val="24"/>
        </w:rPr>
        <w:t xml:space="preserve"> </w:t>
      </w:r>
      <w:r w:rsidR="00C178FA" w:rsidRPr="00F211D8">
        <w:rPr>
          <w:b/>
          <w:sz w:val="24"/>
          <w:szCs w:val="24"/>
        </w:rPr>
        <w:t>ze st</w:t>
      </w:r>
      <w:r w:rsidR="00F32DB0" w:rsidRPr="00F211D8">
        <w:rPr>
          <w:b/>
          <w:sz w:val="24"/>
          <w:szCs w:val="24"/>
        </w:rPr>
        <w:t>r</w:t>
      </w:r>
      <w:r w:rsidR="00C178FA" w:rsidRPr="00F211D8">
        <w:rPr>
          <w:b/>
          <w:sz w:val="24"/>
          <w:szCs w:val="24"/>
        </w:rPr>
        <w:t xml:space="preserve">any objednatele </w:t>
      </w:r>
      <w:r w:rsidR="000F6329" w:rsidRPr="00F211D8">
        <w:rPr>
          <w:b/>
          <w:sz w:val="24"/>
          <w:szCs w:val="24"/>
        </w:rPr>
        <w:t xml:space="preserve">pro podstatné porušení smluvních povinností </w:t>
      </w:r>
      <w:r w:rsidR="000F6329" w:rsidRPr="000522CE">
        <w:rPr>
          <w:b/>
          <w:sz w:val="24"/>
          <w:szCs w:val="24"/>
        </w:rPr>
        <w:t>zhotovitelem</w:t>
      </w:r>
      <w:r w:rsidRPr="000522CE">
        <w:rPr>
          <w:b/>
          <w:sz w:val="24"/>
          <w:szCs w:val="24"/>
        </w:rPr>
        <w:t>.</w:t>
      </w:r>
      <w:r w:rsidR="000F6329" w:rsidRPr="000522CE">
        <w:rPr>
          <w:b/>
          <w:sz w:val="24"/>
          <w:szCs w:val="24"/>
        </w:rPr>
        <w:t xml:space="preserve"> </w:t>
      </w:r>
      <w:r w:rsidR="00430A21" w:rsidRPr="000522CE">
        <w:rPr>
          <w:b/>
          <w:sz w:val="24"/>
          <w:szCs w:val="24"/>
        </w:rPr>
        <w:t>Objednatel může</w:t>
      </w:r>
      <w:r w:rsidR="00FA4F11" w:rsidRPr="000522CE">
        <w:rPr>
          <w:b/>
          <w:sz w:val="24"/>
          <w:szCs w:val="24"/>
        </w:rPr>
        <w:t xml:space="preserve"> prohlásit, že případné částečné plnění pro něj nemá význam a z</w:t>
      </w:r>
      <w:r w:rsidR="000F6329" w:rsidRPr="000522CE">
        <w:rPr>
          <w:b/>
          <w:sz w:val="24"/>
          <w:szCs w:val="24"/>
        </w:rPr>
        <w:t xml:space="preserve">ávazek se </w:t>
      </w:r>
      <w:r w:rsidR="00FA4F11" w:rsidRPr="000522CE">
        <w:rPr>
          <w:b/>
          <w:sz w:val="24"/>
          <w:szCs w:val="24"/>
        </w:rPr>
        <w:t xml:space="preserve">tak </w:t>
      </w:r>
      <w:r w:rsidR="000F6329" w:rsidRPr="000522CE">
        <w:rPr>
          <w:b/>
          <w:sz w:val="24"/>
          <w:szCs w:val="24"/>
        </w:rPr>
        <w:t>odstoupením od smlouvy zrušuje od počátku</w:t>
      </w:r>
      <w:r w:rsidR="00FA4F11" w:rsidRPr="000522CE">
        <w:rPr>
          <w:b/>
          <w:sz w:val="24"/>
          <w:szCs w:val="24"/>
        </w:rPr>
        <w:t>.</w:t>
      </w:r>
      <w:r w:rsidR="000F6329" w:rsidRPr="004D3A0D">
        <w:rPr>
          <w:b/>
          <w:color w:val="FF0000"/>
          <w:sz w:val="24"/>
          <w:szCs w:val="24"/>
        </w:rPr>
        <w:t xml:space="preserve"> </w:t>
      </w:r>
    </w:p>
    <w:p w14:paraId="1A3BE0AF" w14:textId="77777777" w:rsidR="002B4189" w:rsidRPr="000522CE" w:rsidRDefault="00AD37D9" w:rsidP="00AD37D9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nejpozději do 7 </w:t>
      </w:r>
      <w:r w:rsidRPr="000522CE">
        <w:rPr>
          <w:sz w:val="24"/>
          <w:szCs w:val="24"/>
        </w:rPr>
        <w:t xml:space="preserve">dnů ode dne oznámení </w:t>
      </w:r>
      <w:r w:rsidR="004B778E" w:rsidRPr="000522CE">
        <w:rPr>
          <w:sz w:val="24"/>
          <w:szCs w:val="24"/>
        </w:rPr>
        <w:t xml:space="preserve">dle bodu 2.3 </w:t>
      </w:r>
      <w:r w:rsidRPr="000522CE">
        <w:rPr>
          <w:sz w:val="24"/>
          <w:szCs w:val="24"/>
        </w:rPr>
        <w:t>vyzve zhotovitele písemně nebo e-mailem k fyzickému předání provedených prací s uvedením konkrétního data a místa převzetí provedených prací. Datum a místo převzetí prací budou stanoveny po předchozí telefonické či e-mailové domluvě. Pokud se na termínu a místě smluvní strany nedohodnou, určí je jednostranně objednatel písemným sdělením zhotoviteli</w:t>
      </w:r>
      <w:r w:rsidR="00B20EB8" w:rsidRPr="000522CE">
        <w:rPr>
          <w:sz w:val="24"/>
          <w:szCs w:val="24"/>
        </w:rPr>
        <w:t>, zhotovitel je povinen se na výzvu objednatele předání provedených prací zúčastnit.</w:t>
      </w:r>
      <w:r w:rsidR="005A6246" w:rsidRPr="000522CE">
        <w:rPr>
          <w:sz w:val="24"/>
          <w:szCs w:val="24"/>
        </w:rPr>
        <w:t xml:space="preserve"> </w:t>
      </w:r>
    </w:p>
    <w:p w14:paraId="06274842" w14:textId="17F9AC38" w:rsidR="00AD37D9" w:rsidRPr="000522CE" w:rsidRDefault="002B4189" w:rsidP="002B4189">
      <w:pPr>
        <w:spacing w:before="120" w:after="120"/>
        <w:ind w:left="709"/>
        <w:jc w:val="both"/>
        <w:rPr>
          <w:sz w:val="24"/>
          <w:szCs w:val="24"/>
        </w:rPr>
      </w:pPr>
      <w:r w:rsidRPr="000522CE">
        <w:rPr>
          <w:sz w:val="24"/>
          <w:szCs w:val="24"/>
        </w:rPr>
        <w:t>Termín pře</w:t>
      </w:r>
      <w:r w:rsidR="00852657">
        <w:rPr>
          <w:sz w:val="24"/>
          <w:szCs w:val="24"/>
        </w:rPr>
        <w:t>vzetí</w:t>
      </w:r>
      <w:r w:rsidRPr="000522CE">
        <w:rPr>
          <w:sz w:val="24"/>
          <w:szCs w:val="24"/>
        </w:rPr>
        <w:t xml:space="preserve"> provedených prací může být též závazně stanoven v rámci předání území dle bodu 2.1 a zaznamenán do protokolu.</w:t>
      </w:r>
    </w:p>
    <w:p w14:paraId="2C0BC5AC" w14:textId="6B952B68" w:rsidR="00AD37D9" w:rsidRDefault="00AD37D9" w:rsidP="00AD37D9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O předání a převzetí zásahu v termínu dle bodu 2.4.</w:t>
      </w:r>
      <w:r w:rsidR="00F02F37">
        <w:rPr>
          <w:sz w:val="24"/>
          <w:szCs w:val="24"/>
        </w:rPr>
        <w:t>, případně jiných skutečnostech</w:t>
      </w:r>
      <w:r w:rsidR="00852657">
        <w:rPr>
          <w:sz w:val="24"/>
          <w:szCs w:val="24"/>
        </w:rPr>
        <w:t xml:space="preserve"> (např.</w:t>
      </w:r>
      <w:r>
        <w:rPr>
          <w:sz w:val="24"/>
          <w:szCs w:val="24"/>
        </w:rPr>
        <w:t xml:space="preserve"> bude objednatelem a zhotovitelem sepsán protokol. Objednatel si vyhrazuje právo předmět plnění nepřevzít, pokud bude vykazovat vady a nebude kompletní</w:t>
      </w:r>
      <w:r w:rsidR="00F05A9A">
        <w:rPr>
          <w:sz w:val="24"/>
          <w:szCs w:val="24"/>
        </w:rPr>
        <w:t>; v takovém případě se má za to, že dílo není provedeno</w:t>
      </w:r>
      <w:r>
        <w:rPr>
          <w:sz w:val="24"/>
          <w:szCs w:val="24"/>
        </w:rPr>
        <w:t>.</w:t>
      </w:r>
    </w:p>
    <w:p w14:paraId="5AAB2C14" w14:textId="43E77E1B" w:rsidR="00034E35" w:rsidRDefault="00AD37D9" w:rsidP="00034E35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 w:rsidRPr="00BE087B">
        <w:rPr>
          <w:sz w:val="24"/>
          <w:szCs w:val="24"/>
        </w:rPr>
        <w:t>V případě zjištění skutečností majících podstatný vliv na provedení, předání a fakturování předmětu plnění (</w:t>
      </w:r>
      <w:r w:rsidR="00B06053">
        <w:rPr>
          <w:sz w:val="24"/>
          <w:szCs w:val="24"/>
        </w:rPr>
        <w:t xml:space="preserve">dlouhodobě </w:t>
      </w:r>
      <w:r w:rsidRPr="00BE087B">
        <w:rPr>
          <w:sz w:val="24"/>
          <w:szCs w:val="24"/>
        </w:rPr>
        <w:t xml:space="preserve">nepříznivé </w:t>
      </w:r>
      <w:r w:rsidRPr="000522CE">
        <w:rPr>
          <w:sz w:val="24"/>
          <w:szCs w:val="24"/>
        </w:rPr>
        <w:t xml:space="preserve">počasí, </w:t>
      </w:r>
      <w:r w:rsidR="00186F47" w:rsidRPr="000522CE">
        <w:rPr>
          <w:sz w:val="24"/>
          <w:szCs w:val="24"/>
        </w:rPr>
        <w:t xml:space="preserve">změna podmínek v území, </w:t>
      </w:r>
      <w:r w:rsidRPr="000522CE">
        <w:rPr>
          <w:sz w:val="24"/>
          <w:szCs w:val="24"/>
        </w:rPr>
        <w:t>nedostatek finančních prostředků na zaplacení zásahu atd.), je každá z obou stran povinna o této skutečnosti informovat neprodleně písemně druhou stranu</w:t>
      </w:r>
      <w:r w:rsidR="00F05A9A">
        <w:rPr>
          <w:sz w:val="24"/>
          <w:szCs w:val="24"/>
        </w:rPr>
        <w:t>,</w:t>
      </w:r>
      <w:r w:rsidRPr="000522CE">
        <w:rPr>
          <w:sz w:val="24"/>
          <w:szCs w:val="24"/>
        </w:rPr>
        <w:t xml:space="preserve"> jakmile se o</w:t>
      </w:r>
      <w:r w:rsidR="00F05A9A">
        <w:rPr>
          <w:sz w:val="24"/>
          <w:szCs w:val="24"/>
        </w:rPr>
        <w:t> </w:t>
      </w:r>
      <w:r w:rsidRPr="000522CE">
        <w:rPr>
          <w:sz w:val="24"/>
          <w:szCs w:val="24"/>
        </w:rPr>
        <w:t>nich dozví</w:t>
      </w:r>
      <w:r w:rsidR="00F05A9A">
        <w:rPr>
          <w:sz w:val="24"/>
          <w:szCs w:val="24"/>
        </w:rPr>
        <w:t>; v opačném případě není strana, u níž uvedené skutečnosti nastaly, oprávněna dovolávat se jich později</w:t>
      </w:r>
      <w:r w:rsidRPr="000522CE">
        <w:rPr>
          <w:sz w:val="24"/>
          <w:szCs w:val="24"/>
        </w:rPr>
        <w:t xml:space="preserve">. Vyžádá-li si vznik této skutečnosti změnu </w:t>
      </w:r>
      <w:r w:rsidRPr="000522CE">
        <w:rPr>
          <w:sz w:val="24"/>
          <w:szCs w:val="24"/>
        </w:rPr>
        <w:lastRenderedPageBreak/>
        <w:t xml:space="preserve">smlouvy, bude smlouva upravena písemným dodatkem. </w:t>
      </w:r>
      <w:r w:rsidR="00034E35" w:rsidRPr="000522CE">
        <w:rPr>
          <w:sz w:val="24"/>
          <w:szCs w:val="24"/>
        </w:rPr>
        <w:t>Při</w:t>
      </w:r>
      <w:r w:rsidR="00BE087B" w:rsidRPr="000522CE">
        <w:rPr>
          <w:sz w:val="24"/>
          <w:szCs w:val="24"/>
        </w:rPr>
        <w:t xml:space="preserve"> zjištěn</w:t>
      </w:r>
      <w:r w:rsidR="00034E35" w:rsidRPr="000522CE">
        <w:rPr>
          <w:sz w:val="24"/>
          <w:szCs w:val="24"/>
        </w:rPr>
        <w:t>í</w:t>
      </w:r>
      <w:r w:rsidR="00BE087B" w:rsidRPr="000522CE">
        <w:rPr>
          <w:sz w:val="24"/>
          <w:szCs w:val="24"/>
        </w:rPr>
        <w:t xml:space="preserve"> méně závažn</w:t>
      </w:r>
      <w:r w:rsidR="00034E35" w:rsidRPr="000522CE">
        <w:rPr>
          <w:sz w:val="24"/>
          <w:szCs w:val="24"/>
        </w:rPr>
        <w:t>ých</w:t>
      </w:r>
      <w:r w:rsidR="00BE087B" w:rsidRPr="000522CE">
        <w:rPr>
          <w:sz w:val="24"/>
          <w:szCs w:val="24"/>
        </w:rPr>
        <w:t xml:space="preserve"> skutečnost</w:t>
      </w:r>
      <w:r w:rsidR="00034E35" w:rsidRPr="000522CE">
        <w:rPr>
          <w:sz w:val="24"/>
          <w:szCs w:val="24"/>
        </w:rPr>
        <w:t>í</w:t>
      </w:r>
      <w:r w:rsidR="00BE087B" w:rsidRPr="000522CE">
        <w:rPr>
          <w:sz w:val="24"/>
          <w:szCs w:val="24"/>
        </w:rPr>
        <w:t xml:space="preserve"> mající</w:t>
      </w:r>
      <w:r w:rsidR="00B06053">
        <w:rPr>
          <w:sz w:val="24"/>
          <w:szCs w:val="24"/>
        </w:rPr>
        <w:t>ch</w:t>
      </w:r>
      <w:r w:rsidR="00BE087B" w:rsidRPr="000522CE">
        <w:rPr>
          <w:sz w:val="24"/>
          <w:szCs w:val="24"/>
        </w:rPr>
        <w:t xml:space="preserve"> za následek nesplnitelnost části závazku zhotovitele </w:t>
      </w:r>
      <w:r w:rsidR="00034E35" w:rsidRPr="000522CE">
        <w:rPr>
          <w:sz w:val="24"/>
          <w:szCs w:val="24"/>
        </w:rPr>
        <w:t xml:space="preserve">v daném roce, s předpokladem původního rozsahu plnění závazku v letech dalších, a s tím spojené krácení úhrady za provedené práce ze strany objednatele, lze dočasně změnu práv a povinností </w:t>
      </w:r>
      <w:r w:rsidR="00E5108B" w:rsidRPr="000522CE">
        <w:rPr>
          <w:sz w:val="24"/>
          <w:szCs w:val="24"/>
        </w:rPr>
        <w:t xml:space="preserve">obou </w:t>
      </w:r>
      <w:r w:rsidR="00034E35" w:rsidRPr="000522CE">
        <w:rPr>
          <w:sz w:val="24"/>
          <w:szCs w:val="24"/>
        </w:rPr>
        <w:t>stran provést protokolem dohodou osob oprávněných jednat v technických věcech.</w:t>
      </w:r>
      <w:r w:rsidR="00680A2A" w:rsidRPr="000522CE">
        <w:rPr>
          <w:sz w:val="24"/>
          <w:szCs w:val="24"/>
        </w:rPr>
        <w:t xml:space="preserve"> </w:t>
      </w:r>
      <w:r w:rsidR="000C4F5A" w:rsidRPr="000522CE">
        <w:rPr>
          <w:sz w:val="24"/>
          <w:szCs w:val="24"/>
        </w:rPr>
        <w:t xml:space="preserve">Jedná se např. o změnu klimatických podmínek typu podmáčení terénu, brzký nástup </w:t>
      </w:r>
      <w:r w:rsidR="000C4F5A">
        <w:rPr>
          <w:sz w:val="24"/>
          <w:szCs w:val="24"/>
        </w:rPr>
        <w:t xml:space="preserve">jara, pozdní ukončení vegetace atp. Na základě tohoto ustanovení smlouvy bude s odkazem na položkový rozpočet a zde uvedené jednotkové ceny </w:t>
      </w:r>
      <w:r w:rsidR="004A3A25">
        <w:rPr>
          <w:sz w:val="24"/>
          <w:szCs w:val="24"/>
        </w:rPr>
        <w:t xml:space="preserve">dle přílohy č. 1 </w:t>
      </w:r>
      <w:r w:rsidR="000C4F5A">
        <w:rPr>
          <w:sz w:val="24"/>
          <w:szCs w:val="24"/>
        </w:rPr>
        <w:t>vyčíslen a proplacen pouze reálně vykonaný objem prací, toto vyčíslení bude taktéž součástí protokolu</w:t>
      </w:r>
      <w:r w:rsidR="000C3517">
        <w:rPr>
          <w:sz w:val="24"/>
          <w:szCs w:val="24"/>
        </w:rPr>
        <w:t>.</w:t>
      </w:r>
    </w:p>
    <w:p w14:paraId="73C6D7E0" w14:textId="77777777" w:rsidR="00A90586" w:rsidRPr="00034E35" w:rsidRDefault="00A90586" w:rsidP="00034E35">
      <w:pPr>
        <w:numPr>
          <w:ilvl w:val="1"/>
          <w:numId w:val="1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je oprávněn </w:t>
      </w:r>
      <w:r w:rsidR="0057486B">
        <w:rPr>
          <w:sz w:val="24"/>
          <w:szCs w:val="24"/>
        </w:rPr>
        <w:t xml:space="preserve">kdykoli provádět kontrolu díla i bez účasti zhotovitele. V případě zjištění nedostatků v provádění díla objednatel písemně vyzve zhotovitele k řádnému provádění díla a konkretizuje zjištěné nedostatky, případně postupuje dle dalších ustanovení této smlouvy. </w:t>
      </w:r>
      <w:r w:rsidR="0058075F">
        <w:rPr>
          <w:sz w:val="24"/>
          <w:szCs w:val="24"/>
        </w:rPr>
        <w:t>V souvislosti se zjištěnými nedostatky a jejich konkretizací je objednatel oprávněn svolat kontrolní den a vyzvat zhotovitele k povinné účasti na něm v termínu po vzájemné dohodě osob oprávněných jednat ve věcech technických</w:t>
      </w:r>
      <w:r w:rsidR="00B06053">
        <w:rPr>
          <w:sz w:val="24"/>
          <w:szCs w:val="24"/>
        </w:rPr>
        <w:t>.</w:t>
      </w:r>
      <w:r w:rsidR="0058075F">
        <w:rPr>
          <w:sz w:val="24"/>
          <w:szCs w:val="24"/>
        </w:rPr>
        <w:t xml:space="preserve"> Pokud se smluvní strany nedohodnou, určí termín a místo jednostranně objednatel, přičemž takové určení je pro zhotovitele závazné. Zhotovitel je v této souvislosti </w:t>
      </w:r>
      <w:r w:rsidR="00C97780">
        <w:rPr>
          <w:sz w:val="24"/>
          <w:szCs w:val="24"/>
        </w:rPr>
        <w:t xml:space="preserve">také </w:t>
      </w:r>
      <w:r w:rsidR="0058075F">
        <w:rPr>
          <w:sz w:val="24"/>
          <w:szCs w:val="24"/>
        </w:rPr>
        <w:t>oprávněn požadovat po objednateli svolání kontrolního dne a konkretizování zjištěných nedostatků přímo v místě zásahu.</w:t>
      </w:r>
    </w:p>
    <w:p w14:paraId="2E5499B2" w14:textId="77777777" w:rsidR="00AD37D9" w:rsidRDefault="00AD37D9" w:rsidP="00AD37D9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7E991C19" w14:textId="77777777" w:rsidR="00AD37D9" w:rsidRDefault="00AD37D9" w:rsidP="00AD37D9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za plnění, úhrada nákladů</w:t>
      </w:r>
    </w:p>
    <w:p w14:paraId="52D7F480" w14:textId="35B17E27" w:rsidR="00AD37D9" w:rsidRPr="000522CE" w:rsidRDefault="00AD37D9" w:rsidP="00AD37D9">
      <w:pPr>
        <w:numPr>
          <w:ilvl w:val="1"/>
          <w:numId w:val="4"/>
        </w:numPr>
        <w:tabs>
          <w:tab w:val="clear" w:pos="360"/>
          <w:tab w:val="num" w:pos="709"/>
        </w:tabs>
        <w:spacing w:before="240" w:after="120"/>
        <w:ind w:left="709" w:hanging="709"/>
        <w:jc w:val="both"/>
        <w:rPr>
          <w:sz w:val="24"/>
          <w:szCs w:val="24"/>
        </w:rPr>
      </w:pPr>
      <w:r w:rsidRPr="00A45BB6">
        <w:rPr>
          <w:sz w:val="24"/>
          <w:szCs w:val="24"/>
        </w:rPr>
        <w:t>Objednatel se zavazuje</w:t>
      </w:r>
      <w:r w:rsidRPr="009F467B">
        <w:rPr>
          <w:sz w:val="24"/>
          <w:szCs w:val="24"/>
        </w:rPr>
        <w:t xml:space="preserve"> uhradit zhotoviteli za provedení díla dle uvedených požadavků cenu, která činí</w:t>
      </w:r>
      <w:r w:rsidR="009626E1" w:rsidRPr="009F467B">
        <w:rPr>
          <w:sz w:val="24"/>
          <w:szCs w:val="24"/>
        </w:rPr>
        <w:t xml:space="preserve"> </w:t>
      </w:r>
      <w:r w:rsidR="000522CE" w:rsidRPr="009F467B">
        <w:rPr>
          <w:b/>
          <w:sz w:val="24"/>
          <w:szCs w:val="24"/>
          <w:highlight w:val="yellow"/>
        </w:rPr>
        <w:t>[DOPLNÍ ÚČASTNÍK]</w:t>
      </w:r>
      <w:r w:rsidR="000522CE" w:rsidRPr="009F467B">
        <w:rPr>
          <w:sz w:val="24"/>
          <w:szCs w:val="24"/>
        </w:rPr>
        <w:t xml:space="preserve"> </w:t>
      </w:r>
      <w:r w:rsidRPr="009F467B">
        <w:rPr>
          <w:b/>
          <w:sz w:val="24"/>
          <w:szCs w:val="24"/>
        </w:rPr>
        <w:t xml:space="preserve">Kč </w:t>
      </w:r>
      <w:r w:rsidRPr="009F467B">
        <w:rPr>
          <w:sz w:val="24"/>
          <w:szCs w:val="24"/>
        </w:rPr>
        <w:t xml:space="preserve">bez DPH, tj. </w:t>
      </w:r>
      <w:r w:rsidR="000522CE" w:rsidRPr="009F467B">
        <w:rPr>
          <w:b/>
          <w:sz w:val="24"/>
          <w:szCs w:val="24"/>
          <w:highlight w:val="yellow"/>
        </w:rPr>
        <w:t>[DOPLNÍ ÚČASTNÍK]</w:t>
      </w:r>
      <w:r w:rsidR="000522CE" w:rsidRPr="009F467B">
        <w:rPr>
          <w:b/>
          <w:sz w:val="24"/>
          <w:szCs w:val="24"/>
        </w:rPr>
        <w:t xml:space="preserve"> </w:t>
      </w:r>
      <w:r w:rsidR="00B06053" w:rsidRPr="009F467B">
        <w:rPr>
          <w:sz w:val="24"/>
          <w:szCs w:val="24"/>
        </w:rPr>
        <w:t>K</w:t>
      </w:r>
      <w:r w:rsidRPr="009F467B">
        <w:rPr>
          <w:b/>
          <w:sz w:val="24"/>
          <w:szCs w:val="24"/>
        </w:rPr>
        <w:t xml:space="preserve">č </w:t>
      </w:r>
      <w:r w:rsidRPr="009F467B">
        <w:rPr>
          <w:sz w:val="24"/>
          <w:szCs w:val="24"/>
        </w:rPr>
        <w:t xml:space="preserve">včetně DPH </w:t>
      </w:r>
      <w:r w:rsidR="003F7F26" w:rsidRPr="009F467B">
        <w:rPr>
          <w:sz w:val="24"/>
          <w:szCs w:val="24"/>
        </w:rPr>
        <w:t>v roce 202</w:t>
      </w:r>
      <w:r w:rsidR="008E5039">
        <w:rPr>
          <w:sz w:val="24"/>
          <w:szCs w:val="24"/>
        </w:rPr>
        <w:t>5</w:t>
      </w:r>
      <w:r w:rsidR="00EB3221" w:rsidRPr="009F467B">
        <w:rPr>
          <w:sz w:val="24"/>
          <w:szCs w:val="24"/>
        </w:rPr>
        <w:t xml:space="preserve">, </w:t>
      </w:r>
      <w:r w:rsidR="00EB3221" w:rsidRPr="009F467B">
        <w:rPr>
          <w:b/>
          <w:sz w:val="24"/>
          <w:szCs w:val="24"/>
          <w:highlight w:val="yellow"/>
        </w:rPr>
        <w:t>[DOPLNÍ ÚČASTNÍK]</w:t>
      </w:r>
      <w:r w:rsidR="00EB3221" w:rsidRPr="009F467B">
        <w:rPr>
          <w:sz w:val="24"/>
          <w:szCs w:val="24"/>
        </w:rPr>
        <w:t xml:space="preserve"> </w:t>
      </w:r>
      <w:r w:rsidR="00EB3221" w:rsidRPr="009F467B">
        <w:rPr>
          <w:b/>
          <w:sz w:val="24"/>
          <w:szCs w:val="24"/>
        </w:rPr>
        <w:t xml:space="preserve">Kč </w:t>
      </w:r>
      <w:r w:rsidR="00EB3221" w:rsidRPr="009F467B">
        <w:rPr>
          <w:sz w:val="24"/>
          <w:szCs w:val="24"/>
        </w:rPr>
        <w:t>bez DPH, tj.</w:t>
      </w:r>
      <w:r w:rsidR="00EB3221" w:rsidRPr="009F467B">
        <w:rPr>
          <w:b/>
          <w:sz w:val="24"/>
          <w:szCs w:val="24"/>
        </w:rPr>
        <w:t xml:space="preserve"> </w:t>
      </w:r>
      <w:r w:rsidR="00EB3221" w:rsidRPr="009F467B">
        <w:rPr>
          <w:b/>
          <w:sz w:val="24"/>
          <w:szCs w:val="24"/>
          <w:highlight w:val="yellow"/>
        </w:rPr>
        <w:t>[DOPLNÍ ÚČASTNÍK]</w:t>
      </w:r>
      <w:r w:rsidR="00EB3221" w:rsidRPr="009F467B">
        <w:rPr>
          <w:b/>
          <w:sz w:val="24"/>
          <w:szCs w:val="24"/>
        </w:rPr>
        <w:t xml:space="preserve"> Kč</w:t>
      </w:r>
      <w:r w:rsidR="00EB3221" w:rsidRPr="009F467B">
        <w:rPr>
          <w:sz w:val="24"/>
          <w:szCs w:val="24"/>
        </w:rPr>
        <w:t xml:space="preserve"> včetně DPH v roce 202</w:t>
      </w:r>
      <w:r w:rsidR="008E5039">
        <w:rPr>
          <w:sz w:val="24"/>
          <w:szCs w:val="24"/>
        </w:rPr>
        <w:t>6</w:t>
      </w:r>
      <w:r w:rsidR="00EB3221" w:rsidRPr="009F467B">
        <w:rPr>
          <w:sz w:val="24"/>
          <w:szCs w:val="24"/>
        </w:rPr>
        <w:t xml:space="preserve">, </w:t>
      </w:r>
      <w:r w:rsidR="00EB3221" w:rsidRPr="009F467B">
        <w:rPr>
          <w:b/>
          <w:sz w:val="24"/>
          <w:szCs w:val="24"/>
          <w:highlight w:val="yellow"/>
        </w:rPr>
        <w:t>[DOPLNÍ ÚČASTNÍK]</w:t>
      </w:r>
      <w:r w:rsidR="00EB3221" w:rsidRPr="009F467B">
        <w:rPr>
          <w:sz w:val="24"/>
          <w:szCs w:val="24"/>
        </w:rPr>
        <w:t xml:space="preserve"> </w:t>
      </w:r>
      <w:r w:rsidR="00EB3221" w:rsidRPr="009F467B">
        <w:rPr>
          <w:b/>
          <w:sz w:val="24"/>
          <w:szCs w:val="24"/>
        </w:rPr>
        <w:t xml:space="preserve">Kč </w:t>
      </w:r>
      <w:r w:rsidR="00EB3221" w:rsidRPr="009F467B">
        <w:rPr>
          <w:sz w:val="24"/>
          <w:szCs w:val="24"/>
        </w:rPr>
        <w:t xml:space="preserve">bez DPH, tj. </w:t>
      </w:r>
      <w:r w:rsidR="00EB3221" w:rsidRPr="009F467B">
        <w:rPr>
          <w:b/>
          <w:sz w:val="24"/>
          <w:szCs w:val="24"/>
          <w:highlight w:val="yellow"/>
        </w:rPr>
        <w:t>[DOPLNÍ ÚČASTNÍK]</w:t>
      </w:r>
      <w:r w:rsidR="00EB3221" w:rsidRPr="009F467B">
        <w:rPr>
          <w:sz w:val="24"/>
          <w:szCs w:val="24"/>
        </w:rPr>
        <w:t xml:space="preserve"> </w:t>
      </w:r>
      <w:r w:rsidR="00EB3221" w:rsidRPr="009F467B">
        <w:rPr>
          <w:b/>
          <w:sz w:val="24"/>
          <w:szCs w:val="24"/>
        </w:rPr>
        <w:t>Kč</w:t>
      </w:r>
      <w:r w:rsidR="00EB3221" w:rsidRPr="009F467B">
        <w:rPr>
          <w:sz w:val="24"/>
          <w:szCs w:val="24"/>
        </w:rPr>
        <w:t xml:space="preserve"> včetně DPH v roce 202</w:t>
      </w:r>
      <w:r w:rsidR="008E5039">
        <w:rPr>
          <w:sz w:val="24"/>
          <w:szCs w:val="24"/>
        </w:rPr>
        <w:t>7</w:t>
      </w:r>
      <w:r w:rsidR="003F7F26" w:rsidRPr="009F467B">
        <w:rPr>
          <w:sz w:val="24"/>
          <w:szCs w:val="24"/>
        </w:rPr>
        <w:t xml:space="preserve">. </w:t>
      </w:r>
      <w:r w:rsidRPr="009F467B">
        <w:rPr>
          <w:sz w:val="24"/>
          <w:szCs w:val="24"/>
        </w:rPr>
        <w:t xml:space="preserve">Cena díla za dobu trvání smlouvy činí: </w:t>
      </w:r>
      <w:r w:rsidR="000522CE" w:rsidRPr="009F467B">
        <w:rPr>
          <w:b/>
          <w:sz w:val="24"/>
          <w:szCs w:val="24"/>
          <w:highlight w:val="yellow"/>
        </w:rPr>
        <w:t>[DOPLNÍ ÚČASTNÍK]</w:t>
      </w:r>
      <w:r w:rsidR="000522CE" w:rsidRPr="009F467B">
        <w:rPr>
          <w:sz w:val="24"/>
          <w:szCs w:val="24"/>
        </w:rPr>
        <w:t xml:space="preserve"> </w:t>
      </w:r>
      <w:r w:rsidRPr="009F467B">
        <w:rPr>
          <w:b/>
          <w:sz w:val="24"/>
          <w:szCs w:val="24"/>
        </w:rPr>
        <w:t xml:space="preserve">Kč </w:t>
      </w:r>
      <w:r w:rsidRPr="009F467B">
        <w:rPr>
          <w:sz w:val="24"/>
          <w:szCs w:val="24"/>
        </w:rPr>
        <w:t>bez DPH tj</w:t>
      </w:r>
      <w:r w:rsidRPr="009F467B">
        <w:rPr>
          <w:b/>
          <w:sz w:val="24"/>
          <w:szCs w:val="24"/>
        </w:rPr>
        <w:t>.</w:t>
      </w:r>
      <w:r w:rsidR="009626E1" w:rsidRPr="009F467B">
        <w:rPr>
          <w:b/>
          <w:sz w:val="24"/>
          <w:szCs w:val="24"/>
        </w:rPr>
        <w:t xml:space="preserve"> </w:t>
      </w:r>
      <w:r w:rsidR="000522CE" w:rsidRPr="009F467B">
        <w:rPr>
          <w:b/>
          <w:sz w:val="24"/>
          <w:szCs w:val="24"/>
          <w:highlight w:val="yellow"/>
        </w:rPr>
        <w:t>[DOPLNÍ ÚČASTNÍK]</w:t>
      </w:r>
      <w:r w:rsidR="000522CE" w:rsidRPr="009F467B">
        <w:rPr>
          <w:sz w:val="24"/>
          <w:szCs w:val="24"/>
        </w:rPr>
        <w:t xml:space="preserve"> </w:t>
      </w:r>
      <w:r w:rsidRPr="009F467B">
        <w:rPr>
          <w:b/>
          <w:sz w:val="24"/>
          <w:szCs w:val="24"/>
        </w:rPr>
        <w:t>Kč</w:t>
      </w:r>
      <w:r w:rsidRPr="000522CE">
        <w:rPr>
          <w:sz w:val="24"/>
          <w:szCs w:val="24"/>
        </w:rPr>
        <w:t xml:space="preserve"> včetně DPH. </w:t>
      </w:r>
      <w:r w:rsidR="00E53F3A">
        <w:rPr>
          <w:sz w:val="24"/>
          <w:szCs w:val="24"/>
        </w:rPr>
        <w:t>Pro účely této smlouvy se</w:t>
      </w:r>
      <w:r w:rsidR="00E53F3A" w:rsidRPr="000522CE">
        <w:rPr>
          <w:sz w:val="24"/>
          <w:szCs w:val="24"/>
        </w:rPr>
        <w:t xml:space="preserve"> </w:t>
      </w:r>
      <w:r w:rsidR="00E53F3A">
        <w:rPr>
          <w:sz w:val="24"/>
          <w:szCs w:val="24"/>
        </w:rPr>
        <w:t xml:space="preserve">celkovou cenou díla v daném roce rozumí </w:t>
      </w:r>
      <w:r w:rsidRPr="000522CE">
        <w:rPr>
          <w:sz w:val="24"/>
          <w:szCs w:val="24"/>
        </w:rPr>
        <w:t xml:space="preserve">cena díla </w:t>
      </w:r>
      <w:r w:rsidR="00312336">
        <w:rPr>
          <w:sz w:val="24"/>
          <w:szCs w:val="24"/>
        </w:rPr>
        <w:t>včetně</w:t>
      </w:r>
      <w:r w:rsidRPr="000522CE">
        <w:rPr>
          <w:sz w:val="24"/>
          <w:szCs w:val="24"/>
        </w:rPr>
        <w:t xml:space="preserve"> DPH</w:t>
      </w:r>
      <w:r w:rsidR="009626E1" w:rsidRPr="000522CE">
        <w:rPr>
          <w:sz w:val="24"/>
          <w:szCs w:val="24"/>
        </w:rPr>
        <w:t>.</w:t>
      </w:r>
      <w:r w:rsidRPr="000522CE">
        <w:rPr>
          <w:sz w:val="24"/>
          <w:szCs w:val="24"/>
        </w:rPr>
        <w:t xml:space="preserve"> </w:t>
      </w:r>
    </w:p>
    <w:p w14:paraId="41CBB16F" w14:textId="08E8D852" w:rsidR="008424AD" w:rsidRDefault="00AD37D9" w:rsidP="00922C16">
      <w:pPr>
        <w:spacing w:before="240" w:after="120"/>
        <w:ind w:left="709"/>
        <w:jc w:val="both"/>
        <w:rPr>
          <w:sz w:val="24"/>
          <w:szCs w:val="24"/>
        </w:rPr>
      </w:pPr>
      <w:r w:rsidRPr="00D469E7">
        <w:rPr>
          <w:sz w:val="24"/>
          <w:szCs w:val="24"/>
        </w:rPr>
        <w:t xml:space="preserve">Sjednaná cena je konečná a maximální a je stanovena v souladu se zákonem číslo 526/1990 Sb., o cenách, </w:t>
      </w:r>
      <w:r>
        <w:rPr>
          <w:sz w:val="24"/>
          <w:szCs w:val="24"/>
        </w:rPr>
        <w:t xml:space="preserve">ve znění pozdějších předpisů, </w:t>
      </w:r>
      <w:r w:rsidRPr="00D469E7">
        <w:rPr>
          <w:sz w:val="24"/>
          <w:szCs w:val="24"/>
        </w:rPr>
        <w:t xml:space="preserve">jako cena smluvní. Celková cena odpovídá výši nabídky podané zhotovitelem </w:t>
      </w:r>
      <w:r>
        <w:rPr>
          <w:sz w:val="24"/>
          <w:szCs w:val="24"/>
        </w:rPr>
        <w:t>zadávacím řízení</w:t>
      </w:r>
      <w:r w:rsidRPr="00D469E7">
        <w:rPr>
          <w:sz w:val="24"/>
          <w:szCs w:val="24"/>
        </w:rPr>
        <w:t>.</w:t>
      </w:r>
    </w:p>
    <w:p w14:paraId="67BF71F7" w14:textId="02EA837B" w:rsidR="009E2C82" w:rsidRPr="00F211D8" w:rsidRDefault="009E2C82" w:rsidP="00922C16">
      <w:pPr>
        <w:spacing w:before="240" w:after="120"/>
        <w:ind w:left="709"/>
        <w:jc w:val="both"/>
        <w:rPr>
          <w:sz w:val="24"/>
          <w:szCs w:val="24"/>
        </w:rPr>
      </w:pPr>
      <w:r w:rsidRPr="00F211D8">
        <w:rPr>
          <w:sz w:val="24"/>
          <w:szCs w:val="24"/>
        </w:rPr>
        <w:t>V případě, že se zhotovitel v průběhu plnění stane plátcem DPH, je výše uvedená cena konečná včetně DPH.</w:t>
      </w:r>
      <w:r w:rsidR="00EA0B90">
        <w:rPr>
          <w:sz w:val="24"/>
          <w:szCs w:val="24"/>
        </w:rPr>
        <w:t xml:space="preserve"> Zhotovitel není oprávněn zvýšit sjednanou cenu o hodnotu DPH; tím není dotčeno právo zhotovitele dle čl. </w:t>
      </w:r>
      <w:r w:rsidR="00E808F1">
        <w:rPr>
          <w:sz w:val="24"/>
          <w:szCs w:val="24"/>
        </w:rPr>
        <w:t>3.3</w:t>
      </w:r>
      <w:r w:rsidR="00EA0B90">
        <w:rPr>
          <w:sz w:val="24"/>
          <w:szCs w:val="24"/>
        </w:rPr>
        <w:t xml:space="preserve"> </w:t>
      </w:r>
      <w:r w:rsidR="00094EE5">
        <w:rPr>
          <w:sz w:val="24"/>
          <w:szCs w:val="24"/>
        </w:rPr>
        <w:t>a 3.</w:t>
      </w:r>
      <w:r w:rsidR="00E808F1">
        <w:rPr>
          <w:sz w:val="24"/>
          <w:szCs w:val="24"/>
        </w:rPr>
        <w:t>4</w:t>
      </w:r>
      <w:r w:rsidR="00094EE5">
        <w:rPr>
          <w:sz w:val="24"/>
          <w:szCs w:val="24"/>
        </w:rPr>
        <w:t xml:space="preserve"> </w:t>
      </w:r>
      <w:r w:rsidR="00EA0B90">
        <w:rPr>
          <w:sz w:val="24"/>
          <w:szCs w:val="24"/>
        </w:rPr>
        <w:t>této smlouvy.</w:t>
      </w:r>
      <w:r w:rsidRPr="00F211D8">
        <w:rPr>
          <w:sz w:val="24"/>
          <w:szCs w:val="24"/>
        </w:rPr>
        <w:t xml:space="preserve"> </w:t>
      </w:r>
    </w:p>
    <w:p w14:paraId="3E62CE7C" w14:textId="77777777" w:rsidR="00922C16" w:rsidRDefault="00922C16" w:rsidP="00922C16">
      <w:pPr>
        <w:numPr>
          <w:ilvl w:val="1"/>
          <w:numId w:val="4"/>
        </w:numPr>
        <w:tabs>
          <w:tab w:val="clear" w:pos="360"/>
          <w:tab w:val="num" w:pos="709"/>
        </w:tabs>
        <w:spacing w:before="24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Dohodnutá cena zahrnuje i veškeré náklady zhotovitele související s plněním předmětu smlouvy.</w:t>
      </w:r>
    </w:p>
    <w:p w14:paraId="359A21BC" w14:textId="722AD2E7" w:rsidR="00C05C98" w:rsidRDefault="00C05C98" w:rsidP="00C05C98">
      <w:pPr>
        <w:numPr>
          <w:ilvl w:val="1"/>
          <w:numId w:val="4"/>
        </w:numPr>
        <w:tabs>
          <w:tab w:val="clear" w:pos="360"/>
          <w:tab w:val="num" w:pos="709"/>
        </w:tabs>
        <w:spacing w:before="240" w:after="120"/>
        <w:ind w:left="709" w:hanging="709"/>
        <w:jc w:val="both"/>
        <w:rPr>
          <w:sz w:val="24"/>
          <w:szCs w:val="24"/>
        </w:rPr>
      </w:pPr>
      <w:r w:rsidRPr="00C05C98">
        <w:rPr>
          <w:sz w:val="24"/>
          <w:szCs w:val="24"/>
        </w:rPr>
        <w:t>Ceny uvedené v čl. 3 odst. 3.1 této smlouvy je možné upravit, nastanou-li tyto skutečnosti s přímým dopadem na cenu jedné či více položek položkového rozpočtu a to</w:t>
      </w:r>
      <w:r>
        <w:rPr>
          <w:sz w:val="24"/>
          <w:szCs w:val="24"/>
        </w:rPr>
        <w:t xml:space="preserve"> d</w:t>
      </w:r>
      <w:r w:rsidRPr="00C05C98">
        <w:rPr>
          <w:sz w:val="24"/>
          <w:szCs w:val="24"/>
        </w:rPr>
        <w:t>ojde</w:t>
      </w:r>
      <w:r>
        <w:rPr>
          <w:sz w:val="24"/>
          <w:szCs w:val="24"/>
        </w:rPr>
        <w:t>-li</w:t>
      </w:r>
      <w:r w:rsidRPr="00C05C98">
        <w:rPr>
          <w:sz w:val="24"/>
          <w:szCs w:val="24"/>
        </w:rPr>
        <w:t xml:space="preserve"> ke změně výše sazby daně z přidané hodnoty, která se uplatňuje na předmět plnění; uplatní se v případě, že je zhotovitel ke dni uzavření této smlouvy plátcem DPH</w:t>
      </w:r>
      <w:r>
        <w:rPr>
          <w:sz w:val="24"/>
          <w:szCs w:val="24"/>
        </w:rPr>
        <w:t>.</w:t>
      </w:r>
    </w:p>
    <w:p w14:paraId="77087238" w14:textId="35A7098D" w:rsidR="00C05C98" w:rsidRPr="00C05C98" w:rsidRDefault="00C05C98" w:rsidP="00C05C98">
      <w:pPr>
        <w:numPr>
          <w:ilvl w:val="1"/>
          <w:numId w:val="4"/>
        </w:numPr>
        <w:tabs>
          <w:tab w:val="clear" w:pos="360"/>
          <w:tab w:val="num" w:pos="709"/>
        </w:tabs>
        <w:spacing w:before="240" w:after="120"/>
        <w:ind w:left="709" w:hanging="709"/>
        <w:jc w:val="both"/>
        <w:rPr>
          <w:sz w:val="24"/>
          <w:szCs w:val="24"/>
        </w:rPr>
      </w:pPr>
      <w:r w:rsidRPr="00AC7C58">
        <w:rPr>
          <w:sz w:val="24"/>
          <w:szCs w:val="24"/>
        </w:rPr>
        <w:t xml:space="preserve">V případě, že dojde ke změně sazby DPH ve smyslu odst. </w:t>
      </w:r>
      <w:r>
        <w:rPr>
          <w:sz w:val="24"/>
          <w:szCs w:val="24"/>
        </w:rPr>
        <w:t>3.3</w:t>
      </w:r>
      <w:r w:rsidRPr="00AC7C58">
        <w:rPr>
          <w:sz w:val="24"/>
          <w:szCs w:val="24"/>
        </w:rPr>
        <w:t xml:space="preserve"> tohoto článku smlouvy, je kterákoliv ze smluvních stran oprávněna navrhnout u dosud neprovedených prací </w:t>
      </w:r>
      <w:r w:rsidRPr="00AC7C58">
        <w:rPr>
          <w:sz w:val="24"/>
          <w:szCs w:val="24"/>
        </w:rPr>
        <w:lastRenderedPageBreak/>
        <w:t>zvýšení či snížení cen sjednaných v této smlouvě o částku, která odpovídá právními předpisy vyvolanému navýšení či snížení DPH celkové smluvní ceny.</w:t>
      </w:r>
    </w:p>
    <w:p w14:paraId="6F9838BF" w14:textId="6832665F" w:rsidR="00922C16" w:rsidRDefault="00922C16" w:rsidP="00865283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3DC5DF17" w14:textId="77777777" w:rsidR="00922C16" w:rsidRDefault="00922C16" w:rsidP="00922C1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 a fakturace</w:t>
      </w:r>
    </w:p>
    <w:p w14:paraId="6B0C37D1" w14:textId="77777777" w:rsidR="00922C16" w:rsidRDefault="00922C16" w:rsidP="00922C16">
      <w:pPr>
        <w:numPr>
          <w:ilvl w:val="1"/>
          <w:numId w:val="5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 na úhradu ceny </w:t>
      </w:r>
      <w:r>
        <w:rPr>
          <w:b/>
          <w:sz w:val="24"/>
          <w:szCs w:val="24"/>
        </w:rPr>
        <w:t>za konečná plnění</w:t>
      </w:r>
      <w:r>
        <w:rPr>
          <w:sz w:val="24"/>
          <w:szCs w:val="24"/>
        </w:rPr>
        <w:t xml:space="preserve"> v jednotlivých ročních etapách podle bodu 3.1 této smlouvy bude vystavena zhotovitelem a předána objednateli současně s protokolárním převzetím poslední části prací v jednotlivých letech předmětu plnění objednatelem dle bodu 2.5., nejpozději však do 14 dní ode dne podpisu protokolu o převzetí poslední části prací v každém roce trvání smlouvy oběma smluvními stranami.</w:t>
      </w:r>
    </w:p>
    <w:p w14:paraId="4EC62B2F" w14:textId="6C50E1BD" w:rsidR="00922C16" w:rsidRDefault="00922C16" w:rsidP="00922C16">
      <w:pPr>
        <w:numPr>
          <w:ilvl w:val="1"/>
          <w:numId w:val="5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 bude mít tyto </w:t>
      </w:r>
      <w:r w:rsidRPr="003002BA">
        <w:rPr>
          <w:sz w:val="24"/>
          <w:szCs w:val="24"/>
        </w:rPr>
        <w:t xml:space="preserve">minimální náležitosti: bude zpracována v tištěné </w:t>
      </w:r>
      <w:r w:rsidR="00D42F24">
        <w:rPr>
          <w:sz w:val="24"/>
          <w:szCs w:val="24"/>
        </w:rPr>
        <w:t xml:space="preserve">nebo elektronické </w:t>
      </w:r>
      <w:r w:rsidRPr="003002BA">
        <w:rPr>
          <w:sz w:val="24"/>
          <w:szCs w:val="24"/>
        </w:rPr>
        <w:t xml:space="preserve">podobě, bude obsahovat označení faktury a její číslo, </w:t>
      </w:r>
      <w:r w:rsidRPr="008E5039">
        <w:rPr>
          <w:sz w:val="24"/>
          <w:szCs w:val="24"/>
        </w:rPr>
        <w:t xml:space="preserve">název </w:t>
      </w:r>
      <w:r w:rsidRPr="008E5039">
        <w:rPr>
          <w:b/>
          <w:sz w:val="24"/>
          <w:szCs w:val="24"/>
        </w:rPr>
        <w:t>Zajištění péče o </w:t>
      </w:r>
      <w:r w:rsidR="008E5039" w:rsidRPr="008E5039">
        <w:rPr>
          <w:b/>
          <w:sz w:val="24"/>
          <w:szCs w:val="24"/>
        </w:rPr>
        <w:t>zvlášt</w:t>
      </w:r>
      <w:r w:rsidR="00A45BB6" w:rsidRPr="008E5039">
        <w:rPr>
          <w:b/>
          <w:sz w:val="24"/>
          <w:szCs w:val="24"/>
        </w:rPr>
        <w:t xml:space="preserve">ě chráněné území </w:t>
      </w:r>
      <w:proofErr w:type="spellStart"/>
      <w:r w:rsidR="009C343B">
        <w:rPr>
          <w:b/>
          <w:sz w:val="24"/>
          <w:szCs w:val="24"/>
        </w:rPr>
        <w:t>Kopeč</w:t>
      </w:r>
      <w:proofErr w:type="spellEnd"/>
      <w:r w:rsidRPr="008E5039">
        <w:rPr>
          <w:sz w:val="24"/>
          <w:szCs w:val="24"/>
        </w:rPr>
        <w:t>, identifikační číslo a sídlo zhot</w:t>
      </w:r>
      <w:r w:rsidRPr="003002BA">
        <w:rPr>
          <w:sz w:val="24"/>
          <w:szCs w:val="24"/>
        </w:rPr>
        <w:t xml:space="preserve">ovitele, bankovní spojení, označení předmětu smlouvy, položkový rozpočet prací (cena za plošnou měrnou jednotku pro jednotlivé druhy prací dle </w:t>
      </w:r>
      <w:r w:rsidR="004338AD">
        <w:rPr>
          <w:sz w:val="24"/>
          <w:szCs w:val="24"/>
        </w:rPr>
        <w:t xml:space="preserve">přehledu jednotkových cen </w:t>
      </w:r>
      <w:r w:rsidR="004338AD" w:rsidRPr="00A45BB6">
        <w:rPr>
          <w:sz w:val="24"/>
          <w:szCs w:val="24"/>
        </w:rPr>
        <w:t>uvedených v </w:t>
      </w:r>
      <w:r w:rsidR="004A3A25" w:rsidRPr="00A45BB6">
        <w:rPr>
          <w:sz w:val="24"/>
          <w:szCs w:val="24"/>
        </w:rPr>
        <w:t>příloze č. 1</w:t>
      </w:r>
      <w:r w:rsidR="004338AD" w:rsidRPr="00A45BB6">
        <w:rPr>
          <w:sz w:val="24"/>
          <w:szCs w:val="24"/>
        </w:rPr>
        <w:t xml:space="preserve"> této </w:t>
      </w:r>
      <w:r w:rsidRPr="00A45BB6">
        <w:rPr>
          <w:sz w:val="24"/>
          <w:szCs w:val="24"/>
        </w:rPr>
        <w:t>smlouvy) a</w:t>
      </w:r>
      <w:r w:rsidRPr="003002BA">
        <w:rPr>
          <w:sz w:val="24"/>
          <w:szCs w:val="24"/>
        </w:rPr>
        <w:t> vyfakturovanou částku a dále veškeré náležitosti daňového dokladu dle platných právních</w:t>
      </w:r>
      <w:r>
        <w:rPr>
          <w:sz w:val="24"/>
          <w:szCs w:val="24"/>
        </w:rPr>
        <w:t xml:space="preserve"> předpisů. </w:t>
      </w:r>
    </w:p>
    <w:p w14:paraId="23739766" w14:textId="77777777" w:rsidR="00922C16" w:rsidRDefault="00922C16" w:rsidP="00922C16">
      <w:pPr>
        <w:numPr>
          <w:ilvl w:val="1"/>
          <w:numId w:val="5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Faktura vystavená zhotovitelem je splatná do 30 dnů po jejím obdržení objednatelem.</w:t>
      </w:r>
    </w:p>
    <w:p w14:paraId="2483D80F" w14:textId="1C2DA1EE" w:rsidR="00922C16" w:rsidRDefault="00922C16" w:rsidP="00922C16">
      <w:pPr>
        <w:numPr>
          <w:ilvl w:val="1"/>
          <w:numId w:val="5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Objednatel může fakturu vrátit do data její splatnosti, pokud bude obsahovat nesprávné nebo neúplné náležitosti či údaje; faktura v takovém případě pozbývá splatnosti</w:t>
      </w:r>
      <w:r w:rsidR="00D42F24">
        <w:rPr>
          <w:sz w:val="24"/>
          <w:szCs w:val="24"/>
        </w:rPr>
        <w:t xml:space="preserve"> a zhotovitel je povinen vystavit fakturu řádnou s novou lhůtou splatnosti dle bodu 4.3</w:t>
      </w:r>
      <w:r>
        <w:rPr>
          <w:sz w:val="24"/>
          <w:szCs w:val="24"/>
        </w:rPr>
        <w:t>.</w:t>
      </w:r>
    </w:p>
    <w:p w14:paraId="71046D2C" w14:textId="77777777" w:rsidR="00922C16" w:rsidRDefault="00922C16" w:rsidP="00865283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51DD13E4" w14:textId="77777777" w:rsidR="00922C16" w:rsidRDefault="004A73DE" w:rsidP="00922C1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Vady díla a sankční ustanovení</w:t>
      </w:r>
    </w:p>
    <w:p w14:paraId="2950E2AD" w14:textId="1EA72F56" w:rsidR="005E6652" w:rsidRDefault="003B4F64" w:rsidP="00922C16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 w:rsidRPr="000522CE">
        <w:rPr>
          <w:sz w:val="24"/>
          <w:szCs w:val="24"/>
        </w:rPr>
        <w:t>Provádění prací mimo smlouvou stanovené termíny (případně stanoven</w:t>
      </w:r>
      <w:r w:rsidR="00EB77F2">
        <w:rPr>
          <w:sz w:val="24"/>
          <w:szCs w:val="24"/>
        </w:rPr>
        <w:t>é</w:t>
      </w:r>
      <w:r w:rsidRPr="000522CE">
        <w:rPr>
          <w:sz w:val="24"/>
          <w:szCs w:val="24"/>
        </w:rPr>
        <w:t xml:space="preserve"> na jejím základě</w:t>
      </w:r>
      <w:r w:rsidR="008C29EE" w:rsidRPr="000522CE">
        <w:rPr>
          <w:sz w:val="24"/>
          <w:szCs w:val="24"/>
        </w:rPr>
        <w:t xml:space="preserve"> protokolem dle </w:t>
      </w:r>
      <w:r w:rsidR="00F41B38" w:rsidRPr="000522CE">
        <w:rPr>
          <w:sz w:val="24"/>
          <w:szCs w:val="24"/>
        </w:rPr>
        <w:t>bodu</w:t>
      </w:r>
      <w:r w:rsidR="008C29EE" w:rsidRPr="000522CE">
        <w:rPr>
          <w:sz w:val="24"/>
          <w:szCs w:val="24"/>
        </w:rPr>
        <w:t xml:space="preserve"> 2.1</w:t>
      </w:r>
      <w:r w:rsidRPr="000522CE">
        <w:rPr>
          <w:sz w:val="24"/>
          <w:szCs w:val="24"/>
        </w:rPr>
        <w:t>) je z důvodu ochrany přírody nepřípustné, takto provedené práce nebudou objednatelem převzaty</w:t>
      </w:r>
      <w:r w:rsidR="004338AD" w:rsidRPr="000522CE">
        <w:rPr>
          <w:sz w:val="24"/>
          <w:szCs w:val="24"/>
        </w:rPr>
        <w:t xml:space="preserve"> ani proplaceny</w:t>
      </w:r>
      <w:r w:rsidRPr="000522CE">
        <w:rPr>
          <w:sz w:val="24"/>
          <w:szCs w:val="24"/>
        </w:rPr>
        <w:t>. Práce mimo takto stanovené termíny lze provádět pouze s písemným souhlasem objednatele</w:t>
      </w:r>
      <w:r w:rsidR="003255CC" w:rsidRPr="000522CE">
        <w:rPr>
          <w:sz w:val="24"/>
          <w:szCs w:val="24"/>
        </w:rPr>
        <w:t xml:space="preserve"> (osoby oprávněné jednat v technických věcech), pokud je to z pohledu ochrany přírody či objednatele přípustné a účelné</w:t>
      </w:r>
      <w:r w:rsidR="00B06053">
        <w:rPr>
          <w:sz w:val="24"/>
          <w:szCs w:val="24"/>
        </w:rPr>
        <w:t>.</w:t>
      </w:r>
      <w:r w:rsidR="003C661D" w:rsidRPr="000522CE">
        <w:rPr>
          <w:sz w:val="24"/>
          <w:szCs w:val="24"/>
        </w:rPr>
        <w:t xml:space="preserve"> </w:t>
      </w:r>
      <w:r w:rsidR="005E6652">
        <w:rPr>
          <w:sz w:val="24"/>
          <w:szCs w:val="24"/>
        </w:rPr>
        <w:t>V</w:t>
      </w:r>
      <w:r w:rsidR="003C661D" w:rsidRPr="000522CE">
        <w:rPr>
          <w:sz w:val="24"/>
          <w:szCs w:val="24"/>
        </w:rPr>
        <w:t> tomto souhlasu objednatel stanoví náhradní termín dokončení prací</w:t>
      </w:r>
      <w:r w:rsidR="00B20EB8" w:rsidRPr="000522CE">
        <w:rPr>
          <w:sz w:val="24"/>
          <w:szCs w:val="24"/>
        </w:rPr>
        <w:t xml:space="preserve"> včetně závazného termínu převzetí prací objednatelem dle bodu 2.5</w:t>
      </w:r>
      <w:r w:rsidR="00443384" w:rsidRPr="000522CE">
        <w:rPr>
          <w:sz w:val="24"/>
          <w:szCs w:val="24"/>
        </w:rPr>
        <w:t>,</w:t>
      </w:r>
      <w:r w:rsidR="00091D8D" w:rsidRPr="000522CE">
        <w:rPr>
          <w:sz w:val="24"/>
          <w:szCs w:val="24"/>
        </w:rPr>
        <w:t xml:space="preserve"> zhotovitel je povinen se </w:t>
      </w:r>
      <w:r w:rsidR="005E6652">
        <w:rPr>
          <w:sz w:val="24"/>
          <w:szCs w:val="24"/>
        </w:rPr>
        <w:t>v tomto závazném termínu</w:t>
      </w:r>
      <w:r w:rsidR="00091D8D" w:rsidRPr="000522CE">
        <w:rPr>
          <w:sz w:val="24"/>
          <w:szCs w:val="24"/>
        </w:rPr>
        <w:t xml:space="preserve"> předání provedených prací zúčastnit</w:t>
      </w:r>
      <w:r w:rsidRPr="000522CE">
        <w:rPr>
          <w:sz w:val="24"/>
          <w:szCs w:val="24"/>
        </w:rPr>
        <w:t xml:space="preserve">. </w:t>
      </w:r>
      <w:r w:rsidR="00091D8D" w:rsidRPr="000522CE">
        <w:rPr>
          <w:sz w:val="24"/>
          <w:szCs w:val="24"/>
        </w:rPr>
        <w:t xml:space="preserve">O souhlas objednatele s prováděním prací mimo smlouvou stanovené termíny lze požádat pouze </w:t>
      </w:r>
      <w:r w:rsidR="00AB531C">
        <w:rPr>
          <w:sz w:val="24"/>
          <w:szCs w:val="24"/>
        </w:rPr>
        <w:t>před uplynutím</w:t>
      </w:r>
      <w:r w:rsidR="00091D8D" w:rsidRPr="000522CE">
        <w:rPr>
          <w:sz w:val="24"/>
          <w:szCs w:val="24"/>
        </w:rPr>
        <w:t> smlouvou stanovených termín</w:t>
      </w:r>
      <w:r w:rsidR="0010600A" w:rsidRPr="000522CE">
        <w:rPr>
          <w:sz w:val="24"/>
          <w:szCs w:val="24"/>
        </w:rPr>
        <w:t>ů</w:t>
      </w:r>
      <w:r w:rsidR="00091D8D" w:rsidRPr="000522CE">
        <w:rPr>
          <w:sz w:val="24"/>
          <w:szCs w:val="24"/>
        </w:rPr>
        <w:t xml:space="preserve"> </w:t>
      </w:r>
      <w:r w:rsidR="0010600A" w:rsidRPr="000522CE">
        <w:rPr>
          <w:sz w:val="24"/>
          <w:szCs w:val="24"/>
        </w:rPr>
        <w:t>k</w:t>
      </w:r>
      <w:r w:rsidR="00091D8D" w:rsidRPr="000522CE">
        <w:rPr>
          <w:sz w:val="24"/>
          <w:szCs w:val="24"/>
        </w:rPr>
        <w:t xml:space="preserve"> provádění prací (případně </w:t>
      </w:r>
      <w:r w:rsidR="00EB77F2">
        <w:rPr>
          <w:sz w:val="24"/>
          <w:szCs w:val="24"/>
        </w:rPr>
        <w:t>před uplynutím termínů</w:t>
      </w:r>
      <w:r w:rsidR="0010600A" w:rsidRPr="000522CE">
        <w:rPr>
          <w:sz w:val="24"/>
          <w:szCs w:val="24"/>
        </w:rPr>
        <w:t xml:space="preserve"> </w:t>
      </w:r>
      <w:r w:rsidR="00091D8D" w:rsidRPr="000522CE">
        <w:rPr>
          <w:sz w:val="24"/>
          <w:szCs w:val="24"/>
        </w:rPr>
        <w:t xml:space="preserve">stanovených na jejím základě protokolem dle bodu 2.1). </w:t>
      </w:r>
      <w:r w:rsidRPr="00F7366C">
        <w:rPr>
          <w:b/>
          <w:bCs/>
          <w:sz w:val="24"/>
          <w:szCs w:val="24"/>
        </w:rPr>
        <w:t xml:space="preserve">Souhlas objednatele s prováděním prací mimo smlouvou stanovené termíny </w:t>
      </w:r>
      <w:r w:rsidR="008C29EE" w:rsidRPr="00F7366C">
        <w:rPr>
          <w:b/>
          <w:bCs/>
          <w:sz w:val="24"/>
          <w:szCs w:val="24"/>
        </w:rPr>
        <w:t>(případně stanoven</w:t>
      </w:r>
      <w:r w:rsidR="00EB77F2">
        <w:rPr>
          <w:b/>
          <w:bCs/>
          <w:sz w:val="24"/>
          <w:szCs w:val="24"/>
        </w:rPr>
        <w:t>é</w:t>
      </w:r>
      <w:r w:rsidR="008C29EE" w:rsidRPr="00F7366C">
        <w:rPr>
          <w:b/>
          <w:bCs/>
          <w:sz w:val="24"/>
          <w:szCs w:val="24"/>
        </w:rPr>
        <w:t xml:space="preserve"> na jejím základě protokolem dle </w:t>
      </w:r>
      <w:r w:rsidR="00F41B38" w:rsidRPr="00F7366C">
        <w:rPr>
          <w:b/>
          <w:bCs/>
          <w:sz w:val="24"/>
          <w:szCs w:val="24"/>
        </w:rPr>
        <w:t>bodu</w:t>
      </w:r>
      <w:r w:rsidR="008C29EE" w:rsidRPr="00F7366C">
        <w:rPr>
          <w:b/>
          <w:bCs/>
          <w:sz w:val="24"/>
          <w:szCs w:val="24"/>
        </w:rPr>
        <w:t xml:space="preserve"> 2.1) </w:t>
      </w:r>
      <w:r w:rsidRPr="00F7366C">
        <w:rPr>
          <w:b/>
          <w:bCs/>
          <w:sz w:val="24"/>
          <w:szCs w:val="24"/>
        </w:rPr>
        <w:t>nezbavuje zhotovitele odpovědnosti za prodlení</w:t>
      </w:r>
      <w:r w:rsidR="00AF43F1" w:rsidRPr="00F7366C">
        <w:rPr>
          <w:b/>
          <w:bCs/>
          <w:sz w:val="24"/>
          <w:szCs w:val="24"/>
        </w:rPr>
        <w:t xml:space="preserve"> a povinnosti uhradit smluvní pokutu</w:t>
      </w:r>
      <w:r w:rsidR="00443384" w:rsidRPr="00F7366C">
        <w:rPr>
          <w:b/>
          <w:bCs/>
          <w:sz w:val="24"/>
          <w:szCs w:val="24"/>
        </w:rPr>
        <w:t>, nebude-li takový termín stanoven protokolem k řešení nepředvídatelných vnějších vlivů působících v území ve smyslu bodu 2.6</w:t>
      </w:r>
      <w:r w:rsidRPr="00F7366C">
        <w:rPr>
          <w:b/>
          <w:bCs/>
          <w:sz w:val="24"/>
          <w:szCs w:val="24"/>
        </w:rPr>
        <w:t>.</w:t>
      </w:r>
      <w:r w:rsidRPr="000522CE">
        <w:rPr>
          <w:sz w:val="24"/>
          <w:szCs w:val="24"/>
        </w:rPr>
        <w:t xml:space="preserve"> </w:t>
      </w:r>
    </w:p>
    <w:p w14:paraId="1F14E050" w14:textId="02A7DCF1" w:rsidR="00922C16" w:rsidRDefault="004C78CE" w:rsidP="00922C16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s </w:t>
      </w:r>
      <w:r w:rsidR="00822C26">
        <w:rPr>
          <w:sz w:val="24"/>
          <w:szCs w:val="24"/>
        </w:rPr>
        <w:t xml:space="preserve">dokončením </w:t>
      </w:r>
      <w:r w:rsidR="000625FF">
        <w:rPr>
          <w:sz w:val="24"/>
          <w:szCs w:val="24"/>
        </w:rPr>
        <w:t>díla</w:t>
      </w:r>
      <w:r>
        <w:rPr>
          <w:sz w:val="24"/>
          <w:szCs w:val="24"/>
        </w:rPr>
        <w:t xml:space="preserve"> v termín</w:t>
      </w:r>
      <w:r w:rsidR="008F5CD4">
        <w:rPr>
          <w:sz w:val="24"/>
          <w:szCs w:val="24"/>
        </w:rPr>
        <w:t>ech</w:t>
      </w:r>
      <w:r>
        <w:rPr>
          <w:sz w:val="24"/>
          <w:szCs w:val="24"/>
        </w:rPr>
        <w:t xml:space="preserve"> </w:t>
      </w:r>
      <w:r w:rsidR="008F5CD4">
        <w:rPr>
          <w:sz w:val="24"/>
          <w:szCs w:val="24"/>
        </w:rPr>
        <w:t>stanovených touto smlouvou</w:t>
      </w:r>
      <w:r>
        <w:rPr>
          <w:sz w:val="24"/>
          <w:szCs w:val="24"/>
        </w:rPr>
        <w:t xml:space="preserve"> </w:t>
      </w:r>
      <w:r w:rsidR="00822C26">
        <w:rPr>
          <w:sz w:val="24"/>
          <w:szCs w:val="24"/>
        </w:rPr>
        <w:t xml:space="preserve">dle bodu 1.3. </w:t>
      </w:r>
      <w:r w:rsidR="00065B4D">
        <w:rPr>
          <w:sz w:val="24"/>
          <w:szCs w:val="24"/>
        </w:rPr>
        <w:t xml:space="preserve">(nebude-li </w:t>
      </w:r>
      <w:r w:rsidR="002D0B75">
        <w:rPr>
          <w:sz w:val="24"/>
          <w:szCs w:val="24"/>
        </w:rPr>
        <w:t xml:space="preserve">řešeno protokolem k řešení nepředvídatelných vnějších vlivů </w:t>
      </w:r>
      <w:r w:rsidR="00065B4D">
        <w:rPr>
          <w:sz w:val="24"/>
          <w:szCs w:val="24"/>
        </w:rPr>
        <w:t xml:space="preserve">dle čl. 2 odst. 2.6. smlouvy) </w:t>
      </w:r>
      <w:r>
        <w:rPr>
          <w:sz w:val="24"/>
          <w:szCs w:val="24"/>
        </w:rPr>
        <w:t xml:space="preserve">je zhotovitel povinen zaplatit objednateli smluvní pokutu </w:t>
      </w:r>
      <w:r w:rsidR="00926922">
        <w:rPr>
          <w:sz w:val="24"/>
          <w:szCs w:val="24"/>
        </w:rPr>
        <w:t xml:space="preserve">jednorázově </w:t>
      </w:r>
      <w:r>
        <w:rPr>
          <w:sz w:val="24"/>
          <w:szCs w:val="24"/>
        </w:rPr>
        <w:t xml:space="preserve">ve výši </w:t>
      </w:r>
      <w:r w:rsidR="003B4F64" w:rsidRPr="000522CE">
        <w:rPr>
          <w:sz w:val="24"/>
          <w:szCs w:val="24"/>
        </w:rPr>
        <w:t xml:space="preserve">ve výši </w:t>
      </w:r>
      <w:r w:rsidR="006C47D6">
        <w:rPr>
          <w:sz w:val="24"/>
          <w:szCs w:val="24"/>
        </w:rPr>
        <w:t>1 000 Kč</w:t>
      </w:r>
      <w:r w:rsidR="004F6046">
        <w:rPr>
          <w:sz w:val="24"/>
          <w:szCs w:val="24"/>
        </w:rPr>
        <w:t>. K</w:t>
      </w:r>
      <w:r w:rsidR="006C47D6">
        <w:rPr>
          <w:sz w:val="24"/>
          <w:szCs w:val="24"/>
        </w:rPr>
        <w:t xml:space="preserve"> této částce se </w:t>
      </w:r>
      <w:r w:rsidR="00682302">
        <w:rPr>
          <w:sz w:val="24"/>
          <w:szCs w:val="24"/>
        </w:rPr>
        <w:t>dále</w:t>
      </w:r>
      <w:r w:rsidR="006C47D6">
        <w:rPr>
          <w:sz w:val="24"/>
          <w:szCs w:val="24"/>
        </w:rPr>
        <w:t xml:space="preserve"> připočítává částka odpovídající</w:t>
      </w:r>
      <w:r w:rsidR="006C47D6" w:rsidRPr="000522CE">
        <w:rPr>
          <w:sz w:val="24"/>
          <w:szCs w:val="24"/>
        </w:rPr>
        <w:t xml:space="preserve"> </w:t>
      </w:r>
      <w:r w:rsidR="003B4F64" w:rsidRPr="000522CE">
        <w:rPr>
          <w:sz w:val="24"/>
          <w:szCs w:val="24"/>
        </w:rPr>
        <w:t>0,</w:t>
      </w:r>
      <w:r w:rsidR="00091D8D" w:rsidRPr="000522CE">
        <w:rPr>
          <w:sz w:val="24"/>
          <w:szCs w:val="24"/>
        </w:rPr>
        <w:t>2 </w:t>
      </w:r>
      <w:r w:rsidR="003B4F64" w:rsidRPr="000522CE">
        <w:rPr>
          <w:sz w:val="24"/>
          <w:szCs w:val="24"/>
        </w:rPr>
        <w:t xml:space="preserve">% z celkové ceny díla </w:t>
      </w:r>
      <w:r w:rsidR="00DC63B9" w:rsidRPr="000522CE">
        <w:rPr>
          <w:sz w:val="24"/>
          <w:szCs w:val="24"/>
        </w:rPr>
        <w:t xml:space="preserve">v daném roce </w:t>
      </w:r>
      <w:r w:rsidR="003B4F64" w:rsidRPr="000522CE">
        <w:rPr>
          <w:sz w:val="24"/>
          <w:szCs w:val="24"/>
        </w:rPr>
        <w:t>za každý započatý den prodlení</w:t>
      </w:r>
      <w:r w:rsidR="00822C26">
        <w:rPr>
          <w:sz w:val="24"/>
          <w:szCs w:val="24"/>
        </w:rPr>
        <w:t xml:space="preserve"> až do splnění příslušné povinnosti, maximálně však do výše celkové ceny v daném roce</w:t>
      </w:r>
      <w:r w:rsidR="003B4F64" w:rsidRPr="000522CE">
        <w:rPr>
          <w:sz w:val="24"/>
          <w:szCs w:val="24"/>
        </w:rPr>
        <w:t>.</w:t>
      </w:r>
      <w:r w:rsidR="00A90F84" w:rsidRPr="000522CE">
        <w:rPr>
          <w:sz w:val="24"/>
          <w:szCs w:val="24"/>
        </w:rPr>
        <w:t xml:space="preserve"> </w:t>
      </w:r>
      <w:r w:rsidR="004F6046" w:rsidRPr="00CE1B6B">
        <w:rPr>
          <w:sz w:val="24"/>
          <w:szCs w:val="24"/>
        </w:rPr>
        <w:t xml:space="preserve">Tato část smluvní pokuty je počítána ode dne následujícího po datu uvedeném ve </w:t>
      </w:r>
      <w:r w:rsidR="004F6046" w:rsidRPr="00CE1B6B">
        <w:rPr>
          <w:sz w:val="24"/>
          <w:szCs w:val="24"/>
        </w:rPr>
        <w:lastRenderedPageBreak/>
        <w:t xml:space="preserve">smlouvě nebo určeném úkonem provedeným na základě smlouvy k provedení zásahu v předmětném roce. </w:t>
      </w:r>
    </w:p>
    <w:p w14:paraId="5DE87404" w14:textId="77777777" w:rsidR="00A25C6A" w:rsidRDefault="000625FF" w:rsidP="00134AF4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prodlení s odstraněním vad v termínu </w:t>
      </w:r>
      <w:r w:rsidR="00926922">
        <w:rPr>
          <w:sz w:val="24"/>
          <w:szCs w:val="24"/>
        </w:rPr>
        <w:t xml:space="preserve">stanoveném </w:t>
      </w:r>
      <w:r>
        <w:rPr>
          <w:sz w:val="24"/>
          <w:szCs w:val="24"/>
        </w:rPr>
        <w:t xml:space="preserve">dle bodu </w:t>
      </w:r>
      <w:r w:rsidR="000A2EDF">
        <w:rPr>
          <w:sz w:val="24"/>
          <w:szCs w:val="24"/>
        </w:rPr>
        <w:t>6.1.</w:t>
      </w:r>
      <w:r>
        <w:rPr>
          <w:sz w:val="24"/>
          <w:szCs w:val="24"/>
        </w:rPr>
        <w:t xml:space="preserve"> této smlouvy je zhotovitel povinen zaplatit objednateli smluvní pokutu </w:t>
      </w:r>
      <w:r w:rsidR="006C47D6">
        <w:rPr>
          <w:sz w:val="24"/>
          <w:szCs w:val="24"/>
        </w:rPr>
        <w:t xml:space="preserve">jednorázově </w:t>
      </w:r>
      <w:r w:rsidR="00922C16" w:rsidRPr="00AB531C">
        <w:rPr>
          <w:sz w:val="24"/>
          <w:szCs w:val="24"/>
        </w:rPr>
        <w:t xml:space="preserve">ve výši </w:t>
      </w:r>
      <w:r w:rsidR="006C47D6">
        <w:rPr>
          <w:sz w:val="24"/>
          <w:szCs w:val="24"/>
        </w:rPr>
        <w:t>1 000 Kč</w:t>
      </w:r>
      <w:r w:rsidR="00926922">
        <w:rPr>
          <w:sz w:val="24"/>
          <w:szCs w:val="24"/>
        </w:rPr>
        <w:t>;</w:t>
      </w:r>
      <w:r w:rsidR="006C47D6">
        <w:rPr>
          <w:sz w:val="24"/>
          <w:szCs w:val="24"/>
        </w:rPr>
        <w:t xml:space="preserve"> k této částce se </w:t>
      </w:r>
      <w:r w:rsidR="00682302">
        <w:rPr>
          <w:sz w:val="24"/>
          <w:szCs w:val="24"/>
        </w:rPr>
        <w:t>dále</w:t>
      </w:r>
      <w:r w:rsidR="006C47D6">
        <w:rPr>
          <w:sz w:val="24"/>
          <w:szCs w:val="24"/>
        </w:rPr>
        <w:t xml:space="preserve"> připočítává částka odpovídající </w:t>
      </w:r>
      <w:r w:rsidR="00922C16" w:rsidRPr="00AB531C">
        <w:rPr>
          <w:sz w:val="24"/>
          <w:szCs w:val="24"/>
        </w:rPr>
        <w:t>0,</w:t>
      </w:r>
      <w:r w:rsidR="00E93820">
        <w:rPr>
          <w:sz w:val="24"/>
          <w:szCs w:val="24"/>
        </w:rPr>
        <w:t>1</w:t>
      </w:r>
      <w:r w:rsidR="00E93820" w:rsidRPr="00AB531C">
        <w:rPr>
          <w:sz w:val="24"/>
          <w:szCs w:val="24"/>
        </w:rPr>
        <w:t xml:space="preserve"> </w:t>
      </w:r>
      <w:r w:rsidR="00922C16" w:rsidRPr="00AB531C">
        <w:rPr>
          <w:sz w:val="24"/>
          <w:szCs w:val="24"/>
        </w:rPr>
        <w:t xml:space="preserve">% </w:t>
      </w:r>
      <w:r w:rsidR="006C47D6" w:rsidRPr="000522CE">
        <w:rPr>
          <w:sz w:val="24"/>
          <w:szCs w:val="24"/>
        </w:rPr>
        <w:t>z celkové ceny díla v daném roce</w:t>
      </w:r>
      <w:r w:rsidR="00922C16" w:rsidRPr="00AB531C">
        <w:rPr>
          <w:sz w:val="24"/>
          <w:szCs w:val="24"/>
        </w:rPr>
        <w:t xml:space="preserve"> za každý započatý den prodlení</w:t>
      </w:r>
      <w:r w:rsidR="00363309">
        <w:rPr>
          <w:sz w:val="24"/>
          <w:szCs w:val="24"/>
        </w:rPr>
        <w:t xml:space="preserve"> až do splnění příslušné povinnosti, maximálně však do výše celkové ceny v daném roce</w:t>
      </w:r>
      <w:r w:rsidR="00926922">
        <w:rPr>
          <w:sz w:val="24"/>
          <w:szCs w:val="24"/>
        </w:rPr>
        <w:t>.</w:t>
      </w:r>
      <w:r w:rsidR="00922C16" w:rsidRPr="00AB531C">
        <w:rPr>
          <w:sz w:val="24"/>
          <w:szCs w:val="24"/>
        </w:rPr>
        <w:t xml:space="preserve"> </w:t>
      </w:r>
    </w:p>
    <w:p w14:paraId="130AD59C" w14:textId="120827B8" w:rsidR="00363309" w:rsidRDefault="00A25C6A" w:rsidP="00134AF4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 w:rsidRPr="00F211D8">
        <w:rPr>
          <w:sz w:val="24"/>
          <w:szCs w:val="24"/>
        </w:rPr>
        <w:t>V případě odstoupení od smlouvy objednatelem z důvodu podstatného porušení smluvních povinností ze strany zhotovitele je zhotovitel povinen zaplatit objednateli smluvní pokutu ve výši 15 % z celkové ceny díla v daném roce.</w:t>
      </w:r>
    </w:p>
    <w:p w14:paraId="21B18E07" w14:textId="77777777" w:rsidR="00922C16" w:rsidRPr="00134AF4" w:rsidRDefault="00922C16" w:rsidP="00134AF4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 w:rsidRPr="00AB531C">
        <w:rPr>
          <w:sz w:val="24"/>
          <w:szCs w:val="24"/>
        </w:rPr>
        <w:t>Úhradou kterékoliv smluvní pokuty dle této smlouvy zhotovitelem není dotčeno právo objednatele na úhradu škody vzniklé v souvislosti s porušením závazku zhotovitele, za který je smluvní p</w:t>
      </w:r>
      <w:r w:rsidRPr="00134AF4">
        <w:rPr>
          <w:sz w:val="24"/>
          <w:szCs w:val="24"/>
        </w:rPr>
        <w:t>okuta stanovena.</w:t>
      </w:r>
    </w:p>
    <w:p w14:paraId="33A2598B" w14:textId="6DE50D48" w:rsidR="00922C16" w:rsidRDefault="00922C16" w:rsidP="00922C16">
      <w:pPr>
        <w:numPr>
          <w:ilvl w:val="1"/>
          <w:numId w:val="6"/>
        </w:numPr>
        <w:spacing w:before="120" w:after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pozastavit úhradu kterékoliv platby ve prospěch zhotovitele, pokud je zhotovitel v prodlení s plněním jakéhokoliv závazku vůči objednateli a provést zápočet svých pohledávek za zhotovitelem vůči pohledávkám zhotovitele za objednatelem.</w:t>
      </w:r>
      <w:r w:rsidR="00822C26">
        <w:rPr>
          <w:sz w:val="24"/>
          <w:szCs w:val="24"/>
        </w:rPr>
        <w:t xml:space="preserve"> Smluvní strany se dohodly a souhlasí s tím, že v případě, že zhotoviteli vznikne povinnost zaplatit smluvní pokutu dle </w:t>
      </w:r>
      <w:r w:rsidR="009924E8">
        <w:rPr>
          <w:sz w:val="24"/>
          <w:szCs w:val="24"/>
        </w:rPr>
        <w:t>jakéhokoliv ustanovení</w:t>
      </w:r>
      <w:r w:rsidR="00822C26">
        <w:rPr>
          <w:sz w:val="24"/>
          <w:szCs w:val="24"/>
        </w:rPr>
        <w:t xml:space="preserve"> této smlouvy, je objednatel oprávněn částku odpovídající smluvní pokutě bez dalšího započíst proti nároku zhotovitele na zaplacení ceny za dílo; objednatel v takovém případě uhradí zhotoviteli cenu za dílo sníženou o částku smluvní pokuty.</w:t>
      </w:r>
      <w:r w:rsidR="009924E8">
        <w:rPr>
          <w:sz w:val="24"/>
          <w:szCs w:val="24"/>
        </w:rPr>
        <w:t xml:space="preserve"> V případě, že objednatel nevyužije svého oprávnění na provedení zápočtu pohledávek, je zhotovitel povinen zaplatit jakoukoliv smluvní pokutu dle této smlouvy na základě výzvy objednatele ve lhůtě 30 dnů od doručení výzvy.</w:t>
      </w:r>
    </w:p>
    <w:p w14:paraId="3F7438A9" w14:textId="77777777" w:rsidR="00922C16" w:rsidRDefault="00922C16" w:rsidP="006366B1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6</w:t>
      </w:r>
    </w:p>
    <w:p w14:paraId="68AE8B3A" w14:textId="51E3AD48" w:rsidR="00922C16" w:rsidRDefault="00922C16" w:rsidP="00922C1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14:paraId="0B201620" w14:textId="77777777" w:rsidR="00922C16" w:rsidRDefault="00922C16" w:rsidP="006366B1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 w:rsidRPr="00B7509D">
        <w:rPr>
          <w:sz w:val="24"/>
          <w:szCs w:val="24"/>
        </w:rPr>
        <w:t>Zhotovitel poskytuje objednateli na provedené dílo</w:t>
      </w:r>
      <w:r>
        <w:rPr>
          <w:sz w:val="24"/>
          <w:szCs w:val="24"/>
        </w:rPr>
        <w:t xml:space="preserve"> dle bodu 1.3. této smlouvy</w:t>
      </w:r>
      <w:r w:rsidRPr="00B7509D">
        <w:rPr>
          <w:sz w:val="24"/>
          <w:szCs w:val="24"/>
        </w:rPr>
        <w:t xml:space="preserve"> záruku v délce </w:t>
      </w:r>
      <w:r>
        <w:rPr>
          <w:sz w:val="24"/>
          <w:szCs w:val="24"/>
        </w:rPr>
        <w:t>2 roky</w:t>
      </w:r>
      <w:r w:rsidRPr="00B7509D">
        <w:rPr>
          <w:sz w:val="24"/>
          <w:szCs w:val="24"/>
        </w:rPr>
        <w:t>, která počíná běžet dnem protokolárního předání a převzetí díla. Záruka se vztahuje na veškeré vady a nedodělky díla, které se projeví u díla během záruční doby.</w:t>
      </w:r>
      <w:r>
        <w:rPr>
          <w:sz w:val="24"/>
          <w:szCs w:val="24"/>
        </w:rPr>
        <w:t xml:space="preserve"> </w:t>
      </w:r>
      <w:r w:rsidR="000A2EDF">
        <w:rPr>
          <w:sz w:val="24"/>
          <w:szCs w:val="24"/>
        </w:rPr>
        <w:t xml:space="preserve">V průběhu záruční doby zhotovitel odstraní vytknuté vady či nedodělky do 30 kalendářních dnů od doručení písemné reklamace zhotoviteli, pokud si smluvní strany nedohodnou lhůtu delší. </w:t>
      </w:r>
      <w:r w:rsidR="000A2EDF" w:rsidRPr="00B7509D">
        <w:rPr>
          <w:sz w:val="24"/>
          <w:szCs w:val="24"/>
        </w:rPr>
        <w:t>Neodstraní-li zhotovitel vytknuté vady či nedodělky v</w:t>
      </w:r>
      <w:r w:rsidR="000A2EDF">
        <w:rPr>
          <w:sz w:val="24"/>
          <w:szCs w:val="24"/>
        </w:rPr>
        <w:t xml:space="preserve"> uvedené</w:t>
      </w:r>
      <w:r w:rsidR="000A2EDF" w:rsidRPr="00B7509D">
        <w:rPr>
          <w:sz w:val="24"/>
          <w:szCs w:val="24"/>
        </w:rPr>
        <w:t xml:space="preserve"> lhůtě anebo oznámí před jejím uplynutím, že vady či nedodělky neodstraní, je objednatel oprávněn </w:t>
      </w:r>
      <w:r w:rsidR="000A2EDF">
        <w:rPr>
          <w:sz w:val="24"/>
          <w:szCs w:val="24"/>
        </w:rPr>
        <w:t>nárokovat</w:t>
      </w:r>
      <w:r w:rsidR="000A2EDF" w:rsidRPr="00B7509D">
        <w:rPr>
          <w:sz w:val="24"/>
          <w:szCs w:val="24"/>
        </w:rPr>
        <w:t xml:space="preserve"> přiměřenou slevu z ceny díla nebo zadat odstranění vady či nedodělku třetí osobě na náklady zhotovitele</w:t>
      </w:r>
      <w:r w:rsidR="000A2EDF">
        <w:rPr>
          <w:sz w:val="24"/>
          <w:szCs w:val="24"/>
        </w:rPr>
        <w:t xml:space="preserve"> anebo odstoupit od smlouvy.</w:t>
      </w:r>
    </w:p>
    <w:p w14:paraId="68FD8C3C" w14:textId="5E11DE86" w:rsidR="00922C16" w:rsidRPr="006366B1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 w:rsidRPr="006366B1">
        <w:rPr>
          <w:sz w:val="24"/>
          <w:szCs w:val="24"/>
        </w:rPr>
        <w:t>Smluvní strany mohou smlouvu ukončit písemnou dohodou. Smlouva může také zaniknout výpovědí, a to bez udání důvodů</w:t>
      </w:r>
      <w:r w:rsidR="003844F2">
        <w:rPr>
          <w:sz w:val="24"/>
          <w:szCs w:val="24"/>
        </w:rPr>
        <w:t xml:space="preserve"> bez výpovědní doby</w:t>
      </w:r>
      <w:r w:rsidR="00186F47" w:rsidRPr="006366B1">
        <w:rPr>
          <w:sz w:val="24"/>
          <w:szCs w:val="24"/>
        </w:rPr>
        <w:t>. Výpověď</w:t>
      </w:r>
      <w:r w:rsidR="0090559D" w:rsidRPr="006366B1">
        <w:rPr>
          <w:sz w:val="24"/>
          <w:szCs w:val="24"/>
        </w:rPr>
        <w:t xml:space="preserve"> musí být doručena </w:t>
      </w:r>
      <w:r w:rsidR="00186F47" w:rsidRPr="006366B1">
        <w:rPr>
          <w:sz w:val="24"/>
          <w:szCs w:val="24"/>
        </w:rPr>
        <w:t xml:space="preserve">druhé straně </w:t>
      </w:r>
      <w:r w:rsidR="0090559D" w:rsidRPr="006366B1">
        <w:rPr>
          <w:sz w:val="24"/>
          <w:szCs w:val="24"/>
        </w:rPr>
        <w:t xml:space="preserve">v době od převzetí prací </w:t>
      </w:r>
      <w:r w:rsidR="00186F47" w:rsidRPr="006366B1">
        <w:rPr>
          <w:sz w:val="24"/>
          <w:szCs w:val="24"/>
        </w:rPr>
        <w:t xml:space="preserve">objednatelem </w:t>
      </w:r>
      <w:r w:rsidR="0090559D" w:rsidRPr="006366B1">
        <w:rPr>
          <w:sz w:val="24"/>
          <w:szCs w:val="24"/>
        </w:rPr>
        <w:t xml:space="preserve">v daném roce až do konce tohoto </w:t>
      </w:r>
      <w:r w:rsidR="00186F47" w:rsidRPr="006366B1">
        <w:rPr>
          <w:sz w:val="24"/>
          <w:szCs w:val="24"/>
        </w:rPr>
        <w:t>roku</w:t>
      </w:r>
      <w:r w:rsidRPr="006366B1">
        <w:rPr>
          <w:sz w:val="24"/>
          <w:szCs w:val="24"/>
        </w:rPr>
        <w:t xml:space="preserve">, tak aby průběh prací v daném roce nebyl narušen. </w:t>
      </w:r>
      <w:r w:rsidR="00186F47" w:rsidRPr="006366B1">
        <w:rPr>
          <w:sz w:val="24"/>
          <w:szCs w:val="24"/>
        </w:rPr>
        <w:t xml:space="preserve">Výpověď </w:t>
      </w:r>
      <w:r w:rsidR="0090559D" w:rsidRPr="006366B1">
        <w:rPr>
          <w:sz w:val="24"/>
          <w:szCs w:val="24"/>
        </w:rPr>
        <w:t xml:space="preserve">je účinná </w:t>
      </w:r>
      <w:r w:rsidRPr="006366B1">
        <w:rPr>
          <w:sz w:val="24"/>
          <w:szCs w:val="24"/>
        </w:rPr>
        <w:t>dnem následujícím po doručení výpovědi druhé smluvní straně</w:t>
      </w:r>
      <w:r w:rsidR="006366B1">
        <w:rPr>
          <w:sz w:val="24"/>
          <w:szCs w:val="24"/>
        </w:rPr>
        <w:t>.</w:t>
      </w:r>
      <w:r w:rsidRPr="006366B1">
        <w:rPr>
          <w:sz w:val="24"/>
          <w:szCs w:val="24"/>
        </w:rPr>
        <w:t xml:space="preserve">  </w:t>
      </w:r>
    </w:p>
    <w:p w14:paraId="61F9C5FE" w14:textId="77777777" w:rsidR="00A871BB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 w:rsidRPr="006366B1">
        <w:rPr>
          <w:sz w:val="24"/>
          <w:szCs w:val="24"/>
        </w:rPr>
        <w:t>Objednatel je oprávněn odstoupit od smlouvy v případě podstatného porušení smluvních povinností zhotovitelem. Za podstatné porušení smluvní povinnosti zhotovitelem považují smluvní strany zejména</w:t>
      </w:r>
      <w:r w:rsidR="00A871BB">
        <w:rPr>
          <w:sz w:val="24"/>
          <w:szCs w:val="24"/>
        </w:rPr>
        <w:t>:</w:t>
      </w:r>
      <w:r w:rsidRPr="006366B1">
        <w:rPr>
          <w:sz w:val="24"/>
          <w:szCs w:val="24"/>
        </w:rPr>
        <w:t xml:space="preserve"> </w:t>
      </w:r>
    </w:p>
    <w:p w14:paraId="462D8634" w14:textId="77777777" w:rsidR="00A871BB" w:rsidRDefault="00A871BB" w:rsidP="00C41FD9">
      <w:pPr>
        <w:spacing w:before="120"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a) </w:t>
      </w:r>
      <w:r w:rsidR="00922C16" w:rsidRPr="006366B1">
        <w:rPr>
          <w:sz w:val="24"/>
          <w:szCs w:val="24"/>
        </w:rPr>
        <w:t>případ</w:t>
      </w:r>
      <w:r w:rsidR="00E5108B" w:rsidRPr="006366B1">
        <w:rPr>
          <w:sz w:val="24"/>
          <w:szCs w:val="24"/>
        </w:rPr>
        <w:t>y</w:t>
      </w:r>
      <w:r w:rsidR="00922C16" w:rsidRPr="006366B1">
        <w:rPr>
          <w:sz w:val="24"/>
          <w:szCs w:val="24"/>
        </w:rPr>
        <w:t xml:space="preserve">, kdy zhotovitel </w:t>
      </w:r>
      <w:r w:rsidR="00E5108B" w:rsidRPr="006366B1">
        <w:rPr>
          <w:sz w:val="24"/>
          <w:szCs w:val="24"/>
        </w:rPr>
        <w:t xml:space="preserve">neprovedl zásah </w:t>
      </w:r>
      <w:r w:rsidR="00EA4F08" w:rsidRPr="006366B1">
        <w:rPr>
          <w:sz w:val="24"/>
          <w:szCs w:val="24"/>
        </w:rPr>
        <w:t xml:space="preserve">či některou z jeho částí </w:t>
      </w:r>
      <w:r w:rsidR="00E5108B" w:rsidRPr="006366B1">
        <w:rPr>
          <w:sz w:val="24"/>
          <w:szCs w:val="24"/>
        </w:rPr>
        <w:t xml:space="preserve">ve </w:t>
      </w:r>
      <w:r w:rsidR="00EA4F08" w:rsidRPr="006366B1">
        <w:rPr>
          <w:sz w:val="24"/>
          <w:szCs w:val="24"/>
        </w:rPr>
        <w:t xml:space="preserve">smlouvou </w:t>
      </w:r>
      <w:r w:rsidR="00E5108B" w:rsidRPr="006366B1">
        <w:rPr>
          <w:sz w:val="24"/>
          <w:szCs w:val="24"/>
        </w:rPr>
        <w:t>stanoven</w:t>
      </w:r>
      <w:r w:rsidR="00C37864" w:rsidRPr="006366B1">
        <w:rPr>
          <w:sz w:val="24"/>
          <w:szCs w:val="24"/>
        </w:rPr>
        <w:t>ém</w:t>
      </w:r>
      <w:r w:rsidR="00E5108B" w:rsidRPr="006366B1">
        <w:rPr>
          <w:sz w:val="24"/>
          <w:szCs w:val="24"/>
        </w:rPr>
        <w:t xml:space="preserve"> termín</w:t>
      </w:r>
      <w:r w:rsidR="00C37864" w:rsidRPr="006366B1">
        <w:rPr>
          <w:sz w:val="24"/>
          <w:szCs w:val="24"/>
        </w:rPr>
        <w:t>u</w:t>
      </w:r>
      <w:r w:rsidR="000414AE" w:rsidRPr="006366B1">
        <w:rPr>
          <w:sz w:val="24"/>
          <w:szCs w:val="24"/>
        </w:rPr>
        <w:t xml:space="preserve"> případně</w:t>
      </w:r>
      <w:r w:rsidR="0008121E" w:rsidRPr="006366B1">
        <w:rPr>
          <w:sz w:val="24"/>
          <w:szCs w:val="24"/>
        </w:rPr>
        <w:t xml:space="preserve"> ve</w:t>
      </w:r>
      <w:r w:rsidR="00C37864" w:rsidRPr="006366B1">
        <w:rPr>
          <w:sz w:val="24"/>
          <w:szCs w:val="24"/>
        </w:rPr>
        <w:t xml:space="preserve"> lhůtě stanovené na základě některého ustanovení této smlouvy</w:t>
      </w:r>
      <w:r>
        <w:rPr>
          <w:sz w:val="24"/>
          <w:szCs w:val="24"/>
        </w:rPr>
        <w:t>,</w:t>
      </w:r>
    </w:p>
    <w:p w14:paraId="5B824611" w14:textId="2EED15B8" w:rsidR="00A871BB" w:rsidRDefault="00A871BB" w:rsidP="00C41FD9">
      <w:pPr>
        <w:spacing w:before="120"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8121E" w:rsidRPr="006366B1">
        <w:rPr>
          <w:sz w:val="24"/>
          <w:szCs w:val="24"/>
        </w:rPr>
        <w:t xml:space="preserve">neoznámení </w:t>
      </w:r>
      <w:r w:rsidR="000414AE" w:rsidRPr="006366B1">
        <w:rPr>
          <w:sz w:val="24"/>
          <w:szCs w:val="24"/>
        </w:rPr>
        <w:t xml:space="preserve">ukončení jednotlivých ročních etap prací </w:t>
      </w:r>
      <w:r w:rsidR="007F13DB">
        <w:rPr>
          <w:sz w:val="24"/>
          <w:szCs w:val="24"/>
        </w:rPr>
        <w:t xml:space="preserve">v termínu </w:t>
      </w:r>
      <w:r w:rsidR="00D46818" w:rsidRPr="006366B1">
        <w:rPr>
          <w:sz w:val="24"/>
          <w:szCs w:val="24"/>
        </w:rPr>
        <w:t>dle bodu 2.3</w:t>
      </w:r>
      <w:r w:rsidR="003844F2">
        <w:rPr>
          <w:sz w:val="24"/>
          <w:szCs w:val="24"/>
        </w:rPr>
        <w:t>.</w:t>
      </w:r>
      <w:r w:rsidR="00D46818" w:rsidRPr="006366B1">
        <w:rPr>
          <w:sz w:val="24"/>
          <w:szCs w:val="24"/>
        </w:rPr>
        <w:t xml:space="preserve"> této smlouvy. </w:t>
      </w:r>
      <w:r w:rsidR="00B54189" w:rsidRPr="006366B1">
        <w:rPr>
          <w:sz w:val="24"/>
          <w:szCs w:val="24"/>
        </w:rPr>
        <w:t>resp.</w:t>
      </w:r>
      <w:r w:rsidR="000414AE" w:rsidRPr="006366B1">
        <w:rPr>
          <w:sz w:val="24"/>
          <w:szCs w:val="24"/>
        </w:rPr>
        <w:t xml:space="preserve"> </w:t>
      </w:r>
      <w:r w:rsidR="00FF4AF8" w:rsidRPr="006366B1">
        <w:rPr>
          <w:sz w:val="24"/>
          <w:szCs w:val="24"/>
        </w:rPr>
        <w:t>ne</w:t>
      </w:r>
      <w:r w:rsidR="000414AE" w:rsidRPr="006366B1">
        <w:rPr>
          <w:sz w:val="24"/>
          <w:szCs w:val="24"/>
        </w:rPr>
        <w:t>oznám</w:t>
      </w:r>
      <w:r w:rsidR="00FF4AF8" w:rsidRPr="006366B1">
        <w:rPr>
          <w:sz w:val="24"/>
          <w:szCs w:val="24"/>
        </w:rPr>
        <w:t>ení</w:t>
      </w:r>
      <w:r w:rsidR="000414AE" w:rsidRPr="006366B1">
        <w:rPr>
          <w:sz w:val="24"/>
          <w:szCs w:val="24"/>
        </w:rPr>
        <w:t xml:space="preserve"> stav</w:t>
      </w:r>
      <w:r w:rsidR="00FF4AF8" w:rsidRPr="006366B1">
        <w:rPr>
          <w:sz w:val="24"/>
          <w:szCs w:val="24"/>
        </w:rPr>
        <w:t>u</w:t>
      </w:r>
      <w:r w:rsidR="000414AE" w:rsidRPr="006366B1">
        <w:rPr>
          <w:sz w:val="24"/>
          <w:szCs w:val="24"/>
        </w:rPr>
        <w:t xml:space="preserve"> provedených prací</w:t>
      </w:r>
      <w:r w:rsidR="003844F2">
        <w:rPr>
          <w:sz w:val="24"/>
          <w:szCs w:val="24"/>
        </w:rPr>
        <w:t xml:space="preserve"> v souladu s bodem 2.3. této smlouvy,</w:t>
      </w:r>
      <w:r w:rsidR="000414AE" w:rsidRPr="006366B1">
        <w:rPr>
          <w:sz w:val="24"/>
          <w:szCs w:val="24"/>
        </w:rPr>
        <w:t xml:space="preserve"> </w:t>
      </w:r>
    </w:p>
    <w:p w14:paraId="2FC6D776" w14:textId="7F48BE4B" w:rsidR="00A871BB" w:rsidRDefault="00A871BB" w:rsidP="00C41FD9">
      <w:pPr>
        <w:spacing w:before="120"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5E3F59">
        <w:rPr>
          <w:sz w:val="24"/>
          <w:szCs w:val="24"/>
        </w:rPr>
        <w:t xml:space="preserve">zjištění </w:t>
      </w:r>
      <w:r>
        <w:rPr>
          <w:sz w:val="24"/>
          <w:szCs w:val="24"/>
        </w:rPr>
        <w:t xml:space="preserve">objednatele </w:t>
      </w:r>
      <w:r w:rsidR="005E3F59">
        <w:rPr>
          <w:sz w:val="24"/>
          <w:szCs w:val="24"/>
        </w:rPr>
        <w:t>že zásah již objektivně nebude možno ve stanoveném termínu a v požadované kvalitě provést, pokud je tato skutečnost zřejmá z oz</w:t>
      </w:r>
      <w:r w:rsidR="001660C4">
        <w:rPr>
          <w:sz w:val="24"/>
          <w:szCs w:val="24"/>
        </w:rPr>
        <w:t>námení o stavu prováděných prací k určitému datu</w:t>
      </w:r>
      <w:r w:rsidR="00C60C11">
        <w:rPr>
          <w:sz w:val="24"/>
          <w:szCs w:val="24"/>
        </w:rPr>
        <w:t>, které si objednatel vyžádal v souladu s bodem</w:t>
      </w:r>
      <w:r w:rsidR="001660C4">
        <w:rPr>
          <w:sz w:val="24"/>
          <w:szCs w:val="24"/>
        </w:rPr>
        <w:t xml:space="preserve"> 2.3</w:t>
      </w:r>
      <w:r w:rsidR="003844F2">
        <w:rPr>
          <w:sz w:val="24"/>
          <w:szCs w:val="24"/>
        </w:rPr>
        <w:t>.</w:t>
      </w:r>
      <w:r w:rsidR="001660C4">
        <w:rPr>
          <w:sz w:val="24"/>
          <w:szCs w:val="24"/>
        </w:rPr>
        <w:t xml:space="preserve"> této smlouvy</w:t>
      </w:r>
      <w:r>
        <w:rPr>
          <w:sz w:val="24"/>
          <w:szCs w:val="24"/>
        </w:rPr>
        <w:t>,</w:t>
      </w:r>
      <w:r w:rsidR="007F13DB">
        <w:rPr>
          <w:sz w:val="24"/>
          <w:szCs w:val="24"/>
        </w:rPr>
        <w:t xml:space="preserve"> či je-li tato skutečnost zřejmá z kontroly provedené objednatelem v místě provádění zásahu,</w:t>
      </w:r>
    </w:p>
    <w:p w14:paraId="7A44A92C" w14:textId="77777777" w:rsidR="00A871BB" w:rsidRDefault="00A871BB" w:rsidP="00C41FD9">
      <w:pPr>
        <w:spacing w:before="120"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A90586" w:rsidRPr="006366B1">
        <w:rPr>
          <w:sz w:val="24"/>
          <w:szCs w:val="24"/>
        </w:rPr>
        <w:t>neúčast zhotovitele na předání území či převzetí prací v závazně stanovených termínech</w:t>
      </w:r>
      <w:r>
        <w:rPr>
          <w:sz w:val="24"/>
          <w:szCs w:val="24"/>
        </w:rPr>
        <w:t>,</w:t>
      </w:r>
    </w:p>
    <w:p w14:paraId="7C2965BE" w14:textId="77777777" w:rsidR="00802965" w:rsidRPr="00F211D8" w:rsidRDefault="00A871BB" w:rsidP="00C41FD9">
      <w:pPr>
        <w:spacing w:before="120" w:after="120"/>
        <w:ind w:left="720"/>
        <w:jc w:val="both"/>
        <w:rPr>
          <w:sz w:val="24"/>
          <w:szCs w:val="24"/>
        </w:rPr>
      </w:pPr>
      <w:r w:rsidRPr="00F211D8">
        <w:rPr>
          <w:sz w:val="24"/>
          <w:szCs w:val="24"/>
        </w:rPr>
        <w:t xml:space="preserve">e) neodstranění vad díla v termínu stanoveném dle bodu </w:t>
      </w:r>
      <w:r w:rsidR="007F13DB" w:rsidRPr="00F211D8">
        <w:rPr>
          <w:sz w:val="24"/>
          <w:szCs w:val="24"/>
        </w:rPr>
        <w:t>6.1.</w:t>
      </w:r>
      <w:r w:rsidRPr="00F211D8">
        <w:rPr>
          <w:sz w:val="24"/>
          <w:szCs w:val="24"/>
        </w:rPr>
        <w:t xml:space="preserve"> této smlouvy</w:t>
      </w:r>
      <w:r w:rsidR="00802965" w:rsidRPr="00F211D8">
        <w:rPr>
          <w:sz w:val="24"/>
          <w:szCs w:val="24"/>
        </w:rPr>
        <w:t>,</w:t>
      </w:r>
    </w:p>
    <w:p w14:paraId="371AFEFC" w14:textId="7F9F7CA1" w:rsidR="00A871BB" w:rsidRPr="00F211D8" w:rsidRDefault="00802965" w:rsidP="00C41FD9">
      <w:pPr>
        <w:spacing w:before="120" w:after="120"/>
        <w:ind w:left="720"/>
        <w:jc w:val="both"/>
        <w:rPr>
          <w:sz w:val="24"/>
          <w:szCs w:val="24"/>
        </w:rPr>
      </w:pPr>
      <w:r w:rsidRPr="00F211D8">
        <w:rPr>
          <w:sz w:val="24"/>
          <w:szCs w:val="24"/>
        </w:rPr>
        <w:t>f) případy, kdy zhotovitel neprovedl zásah či některou z jeho částí smlouvou stanovenou technologií či prostředkem</w:t>
      </w:r>
      <w:r w:rsidR="003844F2" w:rsidRPr="00F211D8">
        <w:rPr>
          <w:sz w:val="24"/>
          <w:szCs w:val="24"/>
        </w:rPr>
        <w:t>,</w:t>
      </w:r>
      <w:r w:rsidR="005E3F59" w:rsidRPr="00F211D8">
        <w:rPr>
          <w:sz w:val="24"/>
          <w:szCs w:val="24"/>
        </w:rPr>
        <w:t xml:space="preserve"> </w:t>
      </w:r>
    </w:p>
    <w:p w14:paraId="3F9446A7" w14:textId="274B5D23" w:rsidR="003033E6" w:rsidRPr="00F211D8" w:rsidRDefault="003033E6" w:rsidP="00C41FD9">
      <w:pPr>
        <w:spacing w:before="120" w:after="120"/>
        <w:ind w:left="720"/>
        <w:jc w:val="both"/>
        <w:rPr>
          <w:sz w:val="24"/>
          <w:szCs w:val="24"/>
        </w:rPr>
      </w:pPr>
      <w:r w:rsidRPr="00F211D8">
        <w:rPr>
          <w:sz w:val="24"/>
          <w:szCs w:val="24"/>
        </w:rPr>
        <w:t xml:space="preserve">g) </w:t>
      </w:r>
      <w:r w:rsidR="007205F6" w:rsidRPr="00F211D8">
        <w:rPr>
          <w:sz w:val="24"/>
          <w:szCs w:val="24"/>
        </w:rPr>
        <w:t>další porušení povinnosti stanovené smlouvou, o němž zhotovitel již při uzavření smlouvy věděl nebo musel vědět, že by objednatel smlouvu neuzavřel, pokud by toto porušení předvídal.</w:t>
      </w:r>
    </w:p>
    <w:p w14:paraId="084B4C86" w14:textId="2B9A8874" w:rsidR="00A25C6A" w:rsidRDefault="00A25C6A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 w:rsidRPr="00F211D8">
        <w:rPr>
          <w:sz w:val="24"/>
          <w:szCs w:val="24"/>
        </w:rPr>
        <w:t>Odstoupením od smlouvy se smlouva ruší od počátku. Plnil-li zhotovitel částečně, odstupuje objednatel ohledně nesplněného zbytku plnění. Nemá-li však částečné plnění pro objednatele význam, může odstoupit ohledně celého plnění.</w:t>
      </w:r>
    </w:p>
    <w:p w14:paraId="345E94CF" w14:textId="61795F56" w:rsidR="00922C16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se zavazuje spolupracovat se zhotovitelem v rozsahu nutném k plnění předmětu smlouvy a poskytnout zhotoviteli podklady potřebné k plnění předmětu smlouvy. </w:t>
      </w:r>
    </w:p>
    <w:p w14:paraId="2B7F9C4C" w14:textId="77777777" w:rsidR="00922C16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provést práce v souladu s právními předpisy, příslušnými technickými normami a bezpečnostními předpisy.</w:t>
      </w:r>
    </w:p>
    <w:p w14:paraId="599BD3F1" w14:textId="77777777" w:rsidR="00922C16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odpovídá za případné škody způsobené vlastní činností při plnění předmětu plnění.</w:t>
      </w:r>
    </w:p>
    <w:p w14:paraId="4A1EB791" w14:textId="77777777" w:rsidR="00922C16" w:rsidRDefault="00922C16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 w:rsidRPr="006A3D14">
        <w:rPr>
          <w:sz w:val="24"/>
          <w:szCs w:val="24"/>
        </w:rPr>
        <w:t xml:space="preserve">Smluvní strany na sebe přebírají nebezpečí změny okolností v souvislosti s právy a povinnostmi </w:t>
      </w:r>
      <w:r>
        <w:rPr>
          <w:sz w:val="24"/>
          <w:szCs w:val="24"/>
        </w:rPr>
        <w:t>s</w:t>
      </w:r>
      <w:r w:rsidRPr="006A3D14">
        <w:rPr>
          <w:sz w:val="24"/>
          <w:szCs w:val="24"/>
        </w:rPr>
        <w:t xml:space="preserve">mluvních stran vzniklými na základě této </w:t>
      </w:r>
      <w:r>
        <w:rPr>
          <w:sz w:val="24"/>
          <w:szCs w:val="24"/>
        </w:rPr>
        <w:t>s</w:t>
      </w:r>
      <w:r w:rsidRPr="006A3D14">
        <w:rPr>
          <w:sz w:val="24"/>
          <w:szCs w:val="24"/>
        </w:rPr>
        <w:t xml:space="preserve">mlouvy. Smluvní strany vylučují uplatnění ustanovení § 1765 odst. </w:t>
      </w:r>
      <w:smartTag w:uri="urn:schemas-microsoft-com:office:smarttags" w:element="metricconverter">
        <w:smartTagPr>
          <w:attr w:name="ProductID" w:val="1 a"/>
        </w:smartTagPr>
        <w:r w:rsidRPr="006A3D14">
          <w:rPr>
            <w:sz w:val="24"/>
            <w:szCs w:val="24"/>
          </w:rPr>
          <w:t>1 a</w:t>
        </w:r>
      </w:smartTag>
      <w:r w:rsidRPr="006A3D14">
        <w:rPr>
          <w:sz w:val="24"/>
          <w:szCs w:val="24"/>
        </w:rPr>
        <w:t xml:space="preserve"> § 1766 občanského zákoníku na svůj smluvní vztah založený touto </w:t>
      </w:r>
      <w:r>
        <w:rPr>
          <w:sz w:val="24"/>
          <w:szCs w:val="24"/>
        </w:rPr>
        <w:t>s</w:t>
      </w:r>
      <w:r w:rsidRPr="006A3D14">
        <w:rPr>
          <w:sz w:val="24"/>
          <w:szCs w:val="24"/>
        </w:rPr>
        <w:t>mlouvou.</w:t>
      </w:r>
    </w:p>
    <w:p w14:paraId="1775088D" w14:textId="77777777" w:rsidR="00EB77F2" w:rsidRDefault="001B28B4" w:rsidP="00922C16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Ve věcech předání ZCHÚ, přebírání prací od zhotovitele</w:t>
      </w:r>
      <w:r w:rsidR="004F07D7">
        <w:rPr>
          <w:sz w:val="24"/>
          <w:szCs w:val="24"/>
        </w:rPr>
        <w:t>, dílčích úprav rozsahu plnění v mezích sjednaných touto smlouvou a k podpisu příslušných protokolů</w:t>
      </w:r>
      <w:r>
        <w:rPr>
          <w:sz w:val="24"/>
          <w:szCs w:val="24"/>
        </w:rPr>
        <w:t xml:space="preserve">, tedy </w:t>
      </w:r>
      <w:r w:rsidR="004F07D7">
        <w:rPr>
          <w:sz w:val="24"/>
          <w:szCs w:val="24"/>
        </w:rPr>
        <w:t xml:space="preserve">zejména </w:t>
      </w:r>
      <w:r>
        <w:rPr>
          <w:sz w:val="24"/>
          <w:szCs w:val="24"/>
        </w:rPr>
        <w:t xml:space="preserve">k jednáním dle bodů 2.1., 2.4., 2.5., 2.6., 2.7. a 5.1. </w:t>
      </w:r>
      <w:r w:rsidR="004F07D7">
        <w:rPr>
          <w:sz w:val="24"/>
          <w:szCs w:val="24"/>
        </w:rPr>
        <w:t xml:space="preserve">bude </w:t>
      </w:r>
      <w:r w:rsidR="00744F3F">
        <w:rPr>
          <w:sz w:val="24"/>
          <w:szCs w:val="24"/>
        </w:rPr>
        <w:t xml:space="preserve">jménem objednatele </w:t>
      </w:r>
      <w:r w:rsidR="004F07D7">
        <w:rPr>
          <w:sz w:val="24"/>
          <w:szCs w:val="24"/>
        </w:rPr>
        <w:t>konat</w:t>
      </w:r>
      <w:r w:rsidR="00744F3F">
        <w:rPr>
          <w:sz w:val="24"/>
          <w:szCs w:val="24"/>
        </w:rPr>
        <w:t xml:space="preserve"> osoba oprávněná jednat v technických věcech za objednatele uvedená v záhlaví této smlouvy.</w:t>
      </w:r>
      <w:r w:rsidR="00EB77F2">
        <w:rPr>
          <w:sz w:val="24"/>
          <w:szCs w:val="24"/>
        </w:rPr>
        <w:t xml:space="preserve"> </w:t>
      </w:r>
    </w:p>
    <w:p w14:paraId="18A75946" w14:textId="744E3055" w:rsidR="00A25C6A" w:rsidRPr="00A25C6A" w:rsidRDefault="006C7E33" w:rsidP="00A25C6A">
      <w:pPr>
        <w:numPr>
          <w:ilvl w:val="1"/>
          <w:numId w:val="7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v případě změny osob oprávněných jednat v technických věcech bude tato změna oznámena druhé smluvní straně </w:t>
      </w:r>
      <w:r w:rsidR="004F07D7">
        <w:rPr>
          <w:sz w:val="24"/>
          <w:szCs w:val="24"/>
        </w:rPr>
        <w:t xml:space="preserve">písemně </w:t>
      </w:r>
      <w:r w:rsidR="004F07D7" w:rsidRPr="006366B1">
        <w:rPr>
          <w:sz w:val="24"/>
          <w:szCs w:val="24"/>
        </w:rPr>
        <w:t>prostřednictvím datové schránky nebo poštovní přepravou</w:t>
      </w:r>
      <w:r w:rsidR="004F07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souladu s čl. </w:t>
      </w:r>
      <w:r w:rsidR="00784810">
        <w:rPr>
          <w:sz w:val="24"/>
          <w:szCs w:val="24"/>
        </w:rPr>
        <w:t>8</w:t>
      </w:r>
      <w:r>
        <w:rPr>
          <w:sz w:val="24"/>
          <w:szCs w:val="24"/>
        </w:rPr>
        <w:t xml:space="preserve"> odst. </w:t>
      </w:r>
      <w:r w:rsidR="00784810">
        <w:rPr>
          <w:sz w:val="24"/>
          <w:szCs w:val="24"/>
        </w:rPr>
        <w:t>8</w:t>
      </w:r>
      <w:r>
        <w:rPr>
          <w:sz w:val="24"/>
          <w:szCs w:val="24"/>
        </w:rPr>
        <w:t>.4.</w:t>
      </w:r>
      <w:r w:rsidR="004F07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této smlouvy; o této změně nebude uzavírán dodatek ke smlouvě. </w:t>
      </w:r>
    </w:p>
    <w:p w14:paraId="1F1B92B0" w14:textId="77777777" w:rsidR="009614A8" w:rsidRDefault="009614A8" w:rsidP="006366B1">
      <w:pPr>
        <w:spacing w:before="240" w:after="120"/>
        <w:jc w:val="center"/>
        <w:rPr>
          <w:b/>
          <w:sz w:val="24"/>
          <w:szCs w:val="24"/>
        </w:rPr>
      </w:pPr>
    </w:p>
    <w:p w14:paraId="4519B7AF" w14:textId="05AED484" w:rsidR="00922C16" w:rsidRDefault="00922C16" w:rsidP="006366B1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Článek </w:t>
      </w:r>
      <w:r w:rsidR="00B002A2">
        <w:rPr>
          <w:b/>
          <w:sz w:val="24"/>
          <w:szCs w:val="24"/>
        </w:rPr>
        <w:t>7</w:t>
      </w:r>
    </w:p>
    <w:p w14:paraId="06A88653" w14:textId="77777777" w:rsidR="00922C16" w:rsidRDefault="00922C16" w:rsidP="00922C1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0A35D827" w14:textId="70A19639" w:rsidR="00922C16" w:rsidRDefault="00922C16" w:rsidP="0049287A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Práva a povinnosti smluvních stran neupravené touto smlouvou se řídí příslušnými ustanoveními občanského zákoníku.</w:t>
      </w:r>
    </w:p>
    <w:p w14:paraId="4EB1F3E8" w14:textId="77777777" w:rsidR="00922C16" w:rsidRDefault="00922C16" w:rsidP="00922C16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Veškeré změny této smlouvy mohou být prováděny pouze písemnými a číslovanými dodatky ke smlouvě.</w:t>
      </w:r>
    </w:p>
    <w:p w14:paraId="1BE6FDC6" w14:textId="3824CA8A" w:rsidR="00922C16" w:rsidRDefault="00922C16" w:rsidP="00922C16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vyhotovena </w:t>
      </w:r>
      <w:r w:rsidR="006A5E2C">
        <w:rPr>
          <w:sz w:val="24"/>
          <w:szCs w:val="24"/>
        </w:rPr>
        <w:t>v elektronické podobě, přičemž každá ze smluvních stran obdrží její elektronický originál</w:t>
      </w:r>
      <w:r>
        <w:rPr>
          <w:sz w:val="24"/>
          <w:szCs w:val="24"/>
        </w:rPr>
        <w:t>.</w:t>
      </w:r>
    </w:p>
    <w:p w14:paraId="07A25D64" w14:textId="77777777" w:rsidR="00922C16" w:rsidRDefault="00922C16" w:rsidP="00922C16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 w:rsidRPr="006366B1">
        <w:rPr>
          <w:sz w:val="24"/>
          <w:szCs w:val="24"/>
        </w:rPr>
        <w:t xml:space="preserve">Písemnosti mezi stranami této smlouvy, s jejichž obsahem je spojen vznik, změna nebo zánik práv a povinností upravených touto smlouvou se doručují prostřednictvím datové schránky nebo poštovní přepravou do vlastních rukou na adresy smluvních stran uvedené v úvodu této smlouvy. </w:t>
      </w:r>
      <w:r w:rsidR="005E3F59">
        <w:rPr>
          <w:sz w:val="24"/>
          <w:szCs w:val="24"/>
        </w:rPr>
        <w:t xml:space="preserve">Smluvní strany se dohodly, že v případě doručování písemností do vlastních rukou se toto doručování bude přiměřeně řídit zákonem </w:t>
      </w:r>
      <w:r w:rsidR="00E141B0" w:rsidRPr="006366B1">
        <w:rPr>
          <w:sz w:val="24"/>
          <w:szCs w:val="24"/>
        </w:rPr>
        <w:t xml:space="preserve">č. 500/2004 Sb., správní řád, ve znění pozdějších předpisů. </w:t>
      </w:r>
      <w:r w:rsidR="000149D2" w:rsidRPr="006366B1">
        <w:rPr>
          <w:sz w:val="24"/>
          <w:szCs w:val="24"/>
        </w:rPr>
        <w:t xml:space="preserve">Ostatní </w:t>
      </w:r>
      <w:r w:rsidR="000149D2">
        <w:rPr>
          <w:sz w:val="24"/>
          <w:szCs w:val="24"/>
        </w:rPr>
        <w:t xml:space="preserve">písemnosti technického charakteru se doručují prostřednictvím </w:t>
      </w:r>
      <w:r w:rsidR="00A6054D">
        <w:rPr>
          <w:sz w:val="24"/>
          <w:szCs w:val="24"/>
        </w:rPr>
        <w:t>kontaktních osob oprávněných jednat v technických věcech na e-mailové adresy uvedené v této smlouvě, případně sjednané v rámci předání území a zaznamenané do protokolu.</w:t>
      </w:r>
    </w:p>
    <w:p w14:paraId="7AE56B3D" w14:textId="622181A4" w:rsidR="00922C16" w:rsidRDefault="00922C16" w:rsidP="00922C16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 w:rsidRPr="00B7509D">
        <w:rPr>
          <w:sz w:val="24"/>
          <w:szCs w:val="24"/>
        </w:rPr>
        <w:t xml:space="preserve">Tato smlouva nabývá platnosti </w:t>
      </w:r>
      <w:r>
        <w:rPr>
          <w:sz w:val="24"/>
          <w:szCs w:val="24"/>
        </w:rPr>
        <w:t xml:space="preserve">dnem jejího podpisu oběma smluvními stranami a účinnosti dnem jejího zveřejnění v registru smluv případně dnem jejího podpisu oběma smluvními stranami, nepřesáhne-li celková cena díla bez DPH částku </w:t>
      </w:r>
      <w:r w:rsidR="006A5E2C">
        <w:rPr>
          <w:sz w:val="24"/>
          <w:szCs w:val="24"/>
        </w:rPr>
        <w:t>50</w:t>
      </w:r>
      <w:r>
        <w:rPr>
          <w:sz w:val="24"/>
          <w:szCs w:val="24"/>
        </w:rPr>
        <w:t>.000 Kč.</w:t>
      </w:r>
      <w:r w:rsidR="002B2F4E">
        <w:rPr>
          <w:sz w:val="24"/>
          <w:szCs w:val="24"/>
        </w:rPr>
        <w:t xml:space="preserve"> Uveřejnění v registru smluv provede objednatel. </w:t>
      </w:r>
    </w:p>
    <w:p w14:paraId="4E4FFFEA" w14:textId="77777777" w:rsidR="00922C16" w:rsidRDefault="00922C16" w:rsidP="00922C16">
      <w:pPr>
        <w:pStyle w:val="Nadpis2"/>
        <w:keepNext w:val="0"/>
        <w:numPr>
          <w:ilvl w:val="1"/>
          <w:numId w:val="8"/>
        </w:numPr>
        <w:spacing w:before="12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Smluvní strany prohlašují, že tato smlouva byla sepsána na podkladě jejich pravé a svobodné vůle, nikoliv v tísni či za jinak nápadně nevýhodných podmínek, přičemž si obě strany tuto smlouvu před jejím podpisem pozorně přečetly a je jim srozumitelná ve všech ustanoveních a jejich důsledcích, na důkaz čehož opatřují smlouvu svými podpisy.</w:t>
      </w:r>
    </w:p>
    <w:p w14:paraId="6E199E7A" w14:textId="2AE1A6DB" w:rsidR="008424AD" w:rsidRDefault="00922C16" w:rsidP="008424AD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mezi objednatelem a zhotovitelem na základě usnesení Rady Středočeského kraje </w:t>
      </w:r>
      <w:r w:rsidRPr="00B26427">
        <w:rPr>
          <w:sz w:val="24"/>
          <w:szCs w:val="24"/>
        </w:rPr>
        <w:t xml:space="preserve">číslo </w:t>
      </w:r>
      <w:r w:rsidR="00683203" w:rsidRPr="00683203">
        <w:rPr>
          <w:rFonts w:eastAsia="Calibri"/>
          <w:sz w:val="24"/>
          <w:szCs w:val="24"/>
        </w:rPr>
        <w:t xml:space="preserve">051-04/2025/RK </w:t>
      </w:r>
      <w:r w:rsidR="00683203" w:rsidRPr="00683203">
        <w:rPr>
          <w:sz w:val="24"/>
          <w:szCs w:val="24"/>
        </w:rPr>
        <w:t>ze dne 30. 1. 2025</w:t>
      </w:r>
      <w:r>
        <w:rPr>
          <w:sz w:val="24"/>
          <w:szCs w:val="24"/>
        </w:rPr>
        <w:t>.</w:t>
      </w:r>
    </w:p>
    <w:p w14:paraId="4CFE36EC" w14:textId="1D39B0FD" w:rsidR="005817AB" w:rsidRDefault="005817AB" w:rsidP="008424AD">
      <w:pPr>
        <w:numPr>
          <w:ilvl w:val="1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souhlasí s uveřejněním této smlouvy v registru smluv.</w:t>
      </w:r>
    </w:p>
    <w:p w14:paraId="5894F4FB" w14:textId="77777777" w:rsidR="002C5110" w:rsidRDefault="006366B1" w:rsidP="008424AD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Příloha:</w:t>
      </w:r>
    </w:p>
    <w:p w14:paraId="658715DA" w14:textId="77777777" w:rsidR="006366B1" w:rsidRDefault="006366B1" w:rsidP="006366B1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Položkový rozpočet</w:t>
      </w:r>
    </w:p>
    <w:p w14:paraId="0A5E2FC7" w14:textId="77777777" w:rsidR="006366B1" w:rsidRPr="006366B1" w:rsidRDefault="006366B1" w:rsidP="006366B1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Mapové přílohy zásahu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149"/>
      </w:tblGrid>
      <w:tr w:rsidR="008424AD" w:rsidRPr="00D469E7" w14:paraId="42162ACA" w14:textId="77777777" w:rsidTr="00F32DB0">
        <w:trPr>
          <w:trHeight w:val="420"/>
        </w:trPr>
        <w:tc>
          <w:tcPr>
            <w:tcW w:w="4606" w:type="dxa"/>
            <w:hideMark/>
          </w:tcPr>
          <w:p w14:paraId="094DD4BB" w14:textId="78BDAC07" w:rsidR="008424AD" w:rsidRDefault="008424AD" w:rsidP="00683203">
            <w:pPr>
              <w:spacing w:before="120" w:after="1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 </w:t>
            </w:r>
            <w:r w:rsidR="00683203">
              <w:rPr>
                <w:sz w:val="24"/>
                <w:szCs w:val="24"/>
                <w:lang w:eastAsia="en-US"/>
              </w:rPr>
              <w:t>Praze</w:t>
            </w:r>
          </w:p>
          <w:p w14:paraId="09E6BC24" w14:textId="77777777" w:rsidR="009626E1" w:rsidRDefault="009626E1" w:rsidP="003C661D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3CC5903" w14:textId="77777777" w:rsidR="009626E1" w:rsidRDefault="009626E1" w:rsidP="003C661D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17FC12E" w14:textId="77777777" w:rsidR="008424AD" w:rsidRDefault="008424AD" w:rsidP="003C661D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.............................................</w:t>
            </w:r>
          </w:p>
          <w:p w14:paraId="1D22A335" w14:textId="77777777" w:rsidR="008424AD" w:rsidRDefault="008424AD" w:rsidP="00B215E7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 objednatele</w:t>
            </w:r>
          </w:p>
          <w:p w14:paraId="54DBE326" w14:textId="368AB73D" w:rsidR="00B215E7" w:rsidRDefault="00F211D8" w:rsidP="00B215E7">
            <w:pPr>
              <w:spacing w:before="120"/>
              <w:ind w:left="12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Ing. Simona Jandurová</w:t>
            </w:r>
          </w:p>
          <w:p w14:paraId="12A6054F" w14:textId="69588F22" w:rsidR="00B215E7" w:rsidRDefault="00F211D8" w:rsidP="00F32DB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Vedoucí odboru</w:t>
            </w:r>
          </w:p>
          <w:p w14:paraId="06265110" w14:textId="77777777" w:rsidR="008424AD" w:rsidRDefault="00B215E7" w:rsidP="00F32DB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B215E7">
              <w:rPr>
                <w:sz w:val="24"/>
                <w:szCs w:val="24"/>
                <w:lang w:eastAsia="en-US"/>
              </w:rPr>
              <w:t>životního prostředí a</w:t>
            </w:r>
            <w:r w:rsidR="002B2F4E">
              <w:rPr>
                <w:sz w:val="24"/>
                <w:szCs w:val="24"/>
                <w:lang w:eastAsia="en-US"/>
              </w:rPr>
              <w:t xml:space="preserve"> zemědělství</w:t>
            </w:r>
          </w:p>
        </w:tc>
        <w:tc>
          <w:tcPr>
            <w:tcW w:w="4149" w:type="dxa"/>
            <w:hideMark/>
          </w:tcPr>
          <w:p w14:paraId="0700907B" w14:textId="77777777" w:rsidR="008424AD" w:rsidRDefault="008424AD" w:rsidP="003C661D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 </w:t>
            </w:r>
            <w:r w:rsidR="00F32DB0">
              <w:rPr>
                <w:sz w:val="24"/>
                <w:szCs w:val="24"/>
                <w:lang w:eastAsia="en-US"/>
              </w:rPr>
              <w:t>……….</w:t>
            </w:r>
            <w:r>
              <w:rPr>
                <w:sz w:val="24"/>
                <w:szCs w:val="24"/>
                <w:lang w:eastAsia="en-US"/>
              </w:rPr>
              <w:t xml:space="preserve"> dne </w:t>
            </w:r>
            <w:r w:rsidR="00F32DB0">
              <w:rPr>
                <w:sz w:val="24"/>
                <w:szCs w:val="24"/>
                <w:lang w:eastAsia="en-US"/>
              </w:rPr>
              <w:t>……….</w:t>
            </w:r>
          </w:p>
          <w:p w14:paraId="3BB384F8" w14:textId="77777777" w:rsidR="009626E1" w:rsidRDefault="009626E1" w:rsidP="003C661D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100E01A" w14:textId="77777777" w:rsidR="009626E1" w:rsidRDefault="009626E1" w:rsidP="003C661D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9A2469F" w14:textId="77777777" w:rsidR="008424AD" w:rsidRDefault="008424AD" w:rsidP="003C661D">
            <w:pPr>
              <w:spacing w:before="120" w:after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.............................................</w:t>
            </w:r>
          </w:p>
          <w:p w14:paraId="717C214B" w14:textId="77777777" w:rsidR="008424AD" w:rsidRDefault="00F32DB0" w:rsidP="00F32DB0">
            <w:pPr>
              <w:spacing w:before="120" w:after="120" w:line="276" w:lineRule="auto"/>
              <w:ind w:left="12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 zhotovitele</w:t>
            </w:r>
          </w:p>
        </w:tc>
      </w:tr>
    </w:tbl>
    <w:p w14:paraId="75C5A4C2" w14:textId="77777777" w:rsidR="00390724" w:rsidRDefault="00390724">
      <w:pPr>
        <w:spacing w:after="160" w:line="259" w:lineRule="auto"/>
      </w:pPr>
      <w:r>
        <w:br w:type="page"/>
      </w:r>
    </w:p>
    <w:p w14:paraId="3A4E9140" w14:textId="77777777" w:rsidR="004A3A25" w:rsidRPr="00390724" w:rsidRDefault="004A3A25" w:rsidP="008424AD">
      <w:pPr>
        <w:rPr>
          <w:sz w:val="22"/>
          <w:szCs w:val="22"/>
        </w:rPr>
      </w:pPr>
      <w:r w:rsidRPr="00390724">
        <w:rPr>
          <w:sz w:val="22"/>
          <w:szCs w:val="22"/>
        </w:rPr>
        <w:lastRenderedPageBreak/>
        <w:t>Příloha č. 1 – položkový rozpočet</w:t>
      </w:r>
    </w:p>
    <w:p w14:paraId="732717F1" w14:textId="77777777" w:rsidR="004A3A25" w:rsidRDefault="004A3A25" w:rsidP="008424AD"/>
    <w:p w14:paraId="3DCE74A2" w14:textId="6CF6712D" w:rsidR="008424AD" w:rsidRPr="006366B1" w:rsidRDefault="006366B1" w:rsidP="008424AD">
      <w:pPr>
        <w:rPr>
          <w:b/>
        </w:rPr>
      </w:pPr>
      <w:r w:rsidRPr="006366B1">
        <w:rPr>
          <w:b/>
        </w:rPr>
        <w:t>20</w:t>
      </w:r>
      <w:r w:rsidR="00EB3221">
        <w:rPr>
          <w:b/>
        </w:rPr>
        <w:t>2</w:t>
      </w:r>
      <w:r w:rsidR="00B002A2">
        <w:rPr>
          <w:b/>
        </w:rPr>
        <w:t>5</w:t>
      </w:r>
    </w:p>
    <w:tbl>
      <w:tblPr>
        <w:tblpPr w:leftFromText="141" w:rightFromText="141" w:bottomFromText="200" w:vertAnchor="text" w:horzAnchor="margin" w:tblpX="108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163"/>
        <w:gridCol w:w="1973"/>
        <w:gridCol w:w="1869"/>
        <w:gridCol w:w="1843"/>
      </w:tblGrid>
      <w:tr w:rsidR="00922C16" w:rsidRPr="00D469E7" w14:paraId="7C2FC47C" w14:textId="77777777" w:rsidTr="00B002A2">
        <w:trPr>
          <w:cantSplit/>
          <w:tblHeader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3CE6" w14:textId="77777777" w:rsidR="00922C16" w:rsidRPr="008E5039" w:rsidRDefault="00922C16" w:rsidP="003C661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196B" w14:textId="77777777" w:rsidR="00922C16" w:rsidRPr="008E5039" w:rsidRDefault="00922C16" w:rsidP="003C661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Jednotka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2438" w14:textId="4560BBD1" w:rsidR="00922C16" w:rsidRPr="008E5039" w:rsidRDefault="00922C16" w:rsidP="006366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 xml:space="preserve">Počet jednotek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460B" w14:textId="77777777" w:rsidR="00922C16" w:rsidRPr="008E5039" w:rsidRDefault="00922C16" w:rsidP="003C661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Cena v Kč za jednotku</w:t>
            </w:r>
            <w:r w:rsidR="00390724" w:rsidRPr="008E5039">
              <w:rPr>
                <w:b/>
                <w:sz w:val="22"/>
                <w:szCs w:val="22"/>
                <w:lang w:eastAsia="en-US"/>
              </w:rPr>
              <w:t xml:space="preserve"> vč.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FBB3" w14:textId="77777777" w:rsidR="00922C16" w:rsidRPr="008E5039" w:rsidRDefault="00922C16" w:rsidP="003C661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 xml:space="preserve">Cena celkem v Kč </w:t>
            </w:r>
            <w:r w:rsidR="00390724" w:rsidRPr="008E5039">
              <w:rPr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9F467B" w:rsidRPr="00D469E7" w14:paraId="5D715F79" w14:textId="77777777" w:rsidTr="00B002A2">
        <w:trPr>
          <w:trHeight w:val="66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CDAB" w14:textId="77670D47" w:rsidR="009F467B" w:rsidRPr="008E5039" w:rsidRDefault="009C343B" w:rsidP="009F467B">
            <w:pPr>
              <w:jc w:val="center"/>
              <w:rPr>
                <w:sz w:val="22"/>
                <w:szCs w:val="22"/>
              </w:rPr>
            </w:pPr>
            <w:r w:rsidRPr="009C343B">
              <w:rPr>
                <w:sz w:val="22"/>
                <w:szCs w:val="22"/>
              </w:rPr>
              <w:t>Kosení lehkou mechanizací s odvozem hmoty nad 2 km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0671" w14:textId="7EA3B357" w:rsidR="009F467B" w:rsidRPr="008E5039" w:rsidRDefault="00A45BB6" w:rsidP="009F467B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</w:rPr>
              <w:t>ha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F76A" w14:textId="119739C3" w:rsidR="009F467B" w:rsidRPr="008E5039" w:rsidRDefault="00367D93" w:rsidP="009F4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998" w14:textId="1034F0A2" w:rsidR="009F467B" w:rsidRPr="008E5039" w:rsidRDefault="009F467B" w:rsidP="009F467B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F21" w14:textId="51AFBDD8" w:rsidR="009F467B" w:rsidRPr="008E5039" w:rsidRDefault="009F467B" w:rsidP="009F467B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343B" w:rsidRPr="00D469E7" w14:paraId="70DED447" w14:textId="77777777" w:rsidTr="00B002A2">
        <w:trPr>
          <w:trHeight w:val="66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5EA1" w14:textId="1FA20C0D" w:rsidR="009C343B" w:rsidRPr="008E5039" w:rsidRDefault="009C343B" w:rsidP="009C343B">
            <w:pPr>
              <w:jc w:val="center"/>
              <w:rPr>
                <w:sz w:val="22"/>
                <w:szCs w:val="22"/>
              </w:rPr>
            </w:pPr>
            <w:r w:rsidRPr="009C343B">
              <w:rPr>
                <w:sz w:val="22"/>
                <w:szCs w:val="22"/>
              </w:rPr>
              <w:t>Seč křovinořezem s odvozem hmoty nad 2 km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1A08" w14:textId="56F3E110" w:rsidR="009C343B" w:rsidRPr="008E5039" w:rsidRDefault="009C343B" w:rsidP="009C343B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</w:rPr>
              <w:t>ha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930E" w14:textId="2C88C4FB" w:rsidR="009C343B" w:rsidRPr="008E5039" w:rsidRDefault="00367D93" w:rsidP="009C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3403" w14:textId="134E0D0E" w:rsidR="009C343B" w:rsidRPr="008E5039" w:rsidRDefault="009C343B" w:rsidP="009C343B">
            <w:pPr>
              <w:jc w:val="center"/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C35" w14:textId="34579AFE" w:rsidR="009C343B" w:rsidRPr="008E5039" w:rsidRDefault="009C343B" w:rsidP="009C343B">
            <w:pPr>
              <w:jc w:val="center"/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002A2" w:rsidRPr="00D469E7" w14:paraId="29D12DA1" w14:textId="77777777" w:rsidTr="00097393">
        <w:trPr>
          <w:trHeight w:val="6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016" w14:textId="62BB0D0D" w:rsidR="00B002A2" w:rsidRPr="008E5039" w:rsidRDefault="00B002A2" w:rsidP="00B002A2">
            <w:pPr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</w:rPr>
              <w:t>Cena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DF59" w14:textId="7DDE33C4" w:rsidR="00B002A2" w:rsidRPr="008E5039" w:rsidRDefault="00B002A2" w:rsidP="009F467B">
            <w:pPr>
              <w:jc w:val="center"/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C8F0D5C" w14:textId="2079D448" w:rsidR="008E5039" w:rsidRPr="006366B1" w:rsidRDefault="008E5039" w:rsidP="008E5039">
      <w:pPr>
        <w:rPr>
          <w:b/>
        </w:rPr>
      </w:pPr>
      <w:r w:rsidRPr="006366B1">
        <w:rPr>
          <w:b/>
        </w:rPr>
        <w:t>20</w:t>
      </w:r>
      <w:r>
        <w:rPr>
          <w:b/>
        </w:rPr>
        <w:t>26</w:t>
      </w:r>
    </w:p>
    <w:tbl>
      <w:tblPr>
        <w:tblpPr w:leftFromText="141" w:rightFromText="141" w:bottomFromText="200" w:vertAnchor="text" w:horzAnchor="margin" w:tblpX="108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163"/>
        <w:gridCol w:w="1973"/>
        <w:gridCol w:w="1869"/>
        <w:gridCol w:w="1843"/>
      </w:tblGrid>
      <w:tr w:rsidR="008E5039" w:rsidRPr="00D469E7" w14:paraId="6DCB866A" w14:textId="77777777" w:rsidTr="00CC170C">
        <w:trPr>
          <w:cantSplit/>
          <w:tblHeader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7AAF" w14:textId="77777777" w:rsidR="008E5039" w:rsidRPr="008E5039" w:rsidRDefault="008E5039" w:rsidP="00CC17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5394" w14:textId="77777777" w:rsidR="008E5039" w:rsidRPr="008E5039" w:rsidRDefault="008E5039" w:rsidP="00CC17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Jednotka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43F5" w14:textId="77777777" w:rsidR="008E5039" w:rsidRPr="008E5039" w:rsidRDefault="008E5039" w:rsidP="00CC17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 xml:space="preserve">Počet jednotek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FD1F" w14:textId="77777777" w:rsidR="008E5039" w:rsidRPr="008E5039" w:rsidRDefault="008E5039" w:rsidP="00CC17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Cena v Kč za jednotku vč.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766A" w14:textId="77777777" w:rsidR="008E5039" w:rsidRPr="008E5039" w:rsidRDefault="008E5039" w:rsidP="00CC17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Cena celkem v Kč vč. DPH</w:t>
            </w:r>
          </w:p>
        </w:tc>
      </w:tr>
      <w:tr w:rsidR="009614A8" w:rsidRPr="00D469E7" w14:paraId="0ACAD8DC" w14:textId="77777777" w:rsidTr="00CC170C">
        <w:trPr>
          <w:trHeight w:val="66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7C68" w14:textId="19C5F697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9C343B">
              <w:rPr>
                <w:sz w:val="22"/>
                <w:szCs w:val="22"/>
              </w:rPr>
              <w:t>Kosení lehkou mechanizací s odvozem hmoty nad 2 km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6AD6" w14:textId="22B55594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</w:rPr>
              <w:t>ha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7168" w14:textId="243FEC95" w:rsidR="009614A8" w:rsidRPr="008E5039" w:rsidRDefault="00367D93" w:rsidP="00961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835" w14:textId="012A7C8C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B04A" w14:textId="43D4929C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614A8" w:rsidRPr="00D469E7" w14:paraId="7DF9747E" w14:textId="77777777" w:rsidTr="00CC170C">
        <w:trPr>
          <w:trHeight w:val="66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4714" w14:textId="4D0954B2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9C343B">
              <w:rPr>
                <w:sz w:val="22"/>
                <w:szCs w:val="22"/>
              </w:rPr>
              <w:t>Seč křovinořezem s odvozem hmoty nad 2 km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C1B4" w14:textId="7A030B53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</w:rPr>
              <w:t>ha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DE66" w14:textId="6587A0A7" w:rsidR="009614A8" w:rsidRPr="008E5039" w:rsidRDefault="00367D93" w:rsidP="00961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7E3" w14:textId="793E9607" w:rsidR="009614A8" w:rsidRPr="008E5039" w:rsidRDefault="009614A8" w:rsidP="009614A8">
            <w:pPr>
              <w:jc w:val="center"/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838" w14:textId="710E8A38" w:rsidR="009614A8" w:rsidRPr="008E5039" w:rsidRDefault="009614A8" w:rsidP="009614A8">
            <w:pPr>
              <w:jc w:val="center"/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E5039" w:rsidRPr="00D469E7" w14:paraId="15E241ED" w14:textId="77777777" w:rsidTr="00CC170C">
        <w:trPr>
          <w:trHeight w:val="6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1876" w14:textId="77777777" w:rsidR="008E5039" w:rsidRPr="008E5039" w:rsidRDefault="008E5039" w:rsidP="00CC170C">
            <w:pPr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</w:rPr>
              <w:t>Cena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249C" w14:textId="77777777" w:rsidR="008E5039" w:rsidRPr="008E5039" w:rsidRDefault="008E5039" w:rsidP="00CC170C">
            <w:pPr>
              <w:jc w:val="center"/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2407DEFE" w14:textId="0FCDEE57" w:rsidR="008E5039" w:rsidRPr="006366B1" w:rsidRDefault="008E5039" w:rsidP="008E5039">
      <w:pPr>
        <w:rPr>
          <w:b/>
        </w:rPr>
      </w:pPr>
      <w:r w:rsidRPr="006366B1">
        <w:rPr>
          <w:b/>
        </w:rPr>
        <w:t>20</w:t>
      </w:r>
      <w:r>
        <w:rPr>
          <w:b/>
        </w:rPr>
        <w:t>27</w:t>
      </w:r>
    </w:p>
    <w:tbl>
      <w:tblPr>
        <w:tblpPr w:leftFromText="141" w:rightFromText="141" w:bottomFromText="200" w:vertAnchor="text" w:horzAnchor="margin" w:tblpX="108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163"/>
        <w:gridCol w:w="1973"/>
        <w:gridCol w:w="1869"/>
        <w:gridCol w:w="1843"/>
      </w:tblGrid>
      <w:tr w:rsidR="008E5039" w:rsidRPr="00D469E7" w14:paraId="75F19024" w14:textId="77777777" w:rsidTr="00CC170C">
        <w:trPr>
          <w:cantSplit/>
          <w:tblHeader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6B19" w14:textId="77777777" w:rsidR="008E5039" w:rsidRPr="008E5039" w:rsidRDefault="008E5039" w:rsidP="00CC17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7A18" w14:textId="77777777" w:rsidR="008E5039" w:rsidRPr="008E5039" w:rsidRDefault="008E5039" w:rsidP="00CC17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Jednotka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C6A9" w14:textId="77777777" w:rsidR="008E5039" w:rsidRPr="008E5039" w:rsidRDefault="008E5039" w:rsidP="00CC17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 xml:space="preserve">Počet jednotek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EFFF" w14:textId="77777777" w:rsidR="008E5039" w:rsidRPr="008E5039" w:rsidRDefault="008E5039" w:rsidP="00CC17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Cena v Kč za jednotku vč.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0918" w14:textId="77777777" w:rsidR="008E5039" w:rsidRPr="008E5039" w:rsidRDefault="008E5039" w:rsidP="00CC17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5039">
              <w:rPr>
                <w:b/>
                <w:sz w:val="22"/>
                <w:szCs w:val="22"/>
                <w:lang w:eastAsia="en-US"/>
              </w:rPr>
              <w:t>Cena celkem v Kč vč. DPH</w:t>
            </w:r>
          </w:p>
        </w:tc>
      </w:tr>
      <w:tr w:rsidR="009614A8" w:rsidRPr="00D469E7" w14:paraId="023A53F8" w14:textId="77777777" w:rsidTr="00CC170C">
        <w:trPr>
          <w:trHeight w:val="66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BEA5" w14:textId="4E6B0885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9C343B">
              <w:rPr>
                <w:sz w:val="22"/>
                <w:szCs w:val="22"/>
              </w:rPr>
              <w:t>Kosení lehkou mechanizací s odvozem hmoty nad 2 km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ACAA" w14:textId="61215146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</w:rPr>
              <w:t>ha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BEBD" w14:textId="500FC947" w:rsidR="009614A8" w:rsidRPr="008E5039" w:rsidRDefault="00367D93" w:rsidP="00961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2F5B" w14:textId="39B48ACB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6F9A" w14:textId="722C54A6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614A8" w:rsidRPr="00D469E7" w14:paraId="23CFDF77" w14:textId="77777777" w:rsidTr="00CC170C">
        <w:trPr>
          <w:trHeight w:val="66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67DC" w14:textId="29B85094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9C343B">
              <w:rPr>
                <w:sz w:val="22"/>
                <w:szCs w:val="22"/>
              </w:rPr>
              <w:t>Seč křovinořezem s odvozem hmoty nad 2 km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173A" w14:textId="1EF80360" w:rsidR="009614A8" w:rsidRPr="008E5039" w:rsidRDefault="009614A8" w:rsidP="009614A8">
            <w:pPr>
              <w:jc w:val="center"/>
              <w:rPr>
                <w:sz w:val="22"/>
                <w:szCs w:val="22"/>
              </w:rPr>
            </w:pPr>
            <w:r w:rsidRPr="008E5039">
              <w:rPr>
                <w:sz w:val="22"/>
                <w:szCs w:val="22"/>
              </w:rPr>
              <w:t>ha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B74E" w14:textId="69E893D0" w:rsidR="009614A8" w:rsidRPr="008E5039" w:rsidRDefault="00367D93" w:rsidP="00961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14C2" w14:textId="256DD619" w:rsidR="009614A8" w:rsidRPr="008E5039" w:rsidRDefault="009614A8" w:rsidP="009614A8">
            <w:pPr>
              <w:jc w:val="center"/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61E" w14:textId="01BB32E2" w:rsidR="009614A8" w:rsidRPr="008E5039" w:rsidRDefault="009614A8" w:rsidP="009614A8">
            <w:pPr>
              <w:jc w:val="center"/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E5039" w:rsidRPr="00D469E7" w14:paraId="01E8D271" w14:textId="77777777" w:rsidTr="00CC170C">
        <w:trPr>
          <w:trHeight w:val="6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0F96" w14:textId="77777777" w:rsidR="008E5039" w:rsidRPr="008E5039" w:rsidRDefault="008E5039" w:rsidP="00CC170C">
            <w:pPr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</w:rPr>
              <w:t>Cena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B3B4" w14:textId="77777777" w:rsidR="008E5039" w:rsidRPr="008E5039" w:rsidRDefault="008E5039" w:rsidP="00CC170C">
            <w:pPr>
              <w:jc w:val="center"/>
              <w:rPr>
                <w:sz w:val="22"/>
                <w:szCs w:val="22"/>
                <w:highlight w:val="yellow"/>
              </w:rPr>
            </w:pPr>
            <w:r w:rsidRPr="008E5039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3FB7ED58" w14:textId="77777777" w:rsidR="008E5039" w:rsidRDefault="008E5039" w:rsidP="00390724">
      <w:pPr>
        <w:rPr>
          <w:sz w:val="22"/>
          <w:szCs w:val="22"/>
        </w:rPr>
      </w:pPr>
    </w:p>
    <w:p w14:paraId="77085D78" w14:textId="77777777" w:rsidR="008E5039" w:rsidRDefault="008E5039" w:rsidP="00390724">
      <w:pPr>
        <w:rPr>
          <w:sz w:val="22"/>
          <w:szCs w:val="22"/>
        </w:rPr>
      </w:pPr>
    </w:p>
    <w:p w14:paraId="1330A023" w14:textId="77777777" w:rsidR="008E5039" w:rsidRDefault="008E5039" w:rsidP="00390724">
      <w:pPr>
        <w:rPr>
          <w:sz w:val="22"/>
          <w:szCs w:val="22"/>
        </w:rPr>
      </w:pPr>
    </w:p>
    <w:p w14:paraId="7214D07F" w14:textId="77777777" w:rsidR="008E5039" w:rsidRDefault="008E5039" w:rsidP="00390724">
      <w:pPr>
        <w:rPr>
          <w:sz w:val="22"/>
          <w:szCs w:val="22"/>
        </w:rPr>
      </w:pPr>
    </w:p>
    <w:p w14:paraId="540E1338" w14:textId="77777777" w:rsidR="008E5039" w:rsidRDefault="008E5039" w:rsidP="00390724">
      <w:pPr>
        <w:rPr>
          <w:sz w:val="22"/>
          <w:szCs w:val="22"/>
        </w:rPr>
      </w:pPr>
    </w:p>
    <w:p w14:paraId="7D421E23" w14:textId="77777777" w:rsidR="009614A8" w:rsidRDefault="009614A8" w:rsidP="00390724">
      <w:pPr>
        <w:rPr>
          <w:sz w:val="22"/>
          <w:szCs w:val="22"/>
        </w:rPr>
      </w:pPr>
    </w:p>
    <w:p w14:paraId="2C12CB38" w14:textId="77777777" w:rsidR="008E5039" w:rsidRDefault="008E5039" w:rsidP="00390724">
      <w:pPr>
        <w:rPr>
          <w:sz w:val="22"/>
          <w:szCs w:val="22"/>
        </w:rPr>
      </w:pPr>
    </w:p>
    <w:p w14:paraId="047DA227" w14:textId="431AAD89" w:rsidR="00390724" w:rsidRPr="008E5039" w:rsidRDefault="00390724" w:rsidP="00390724">
      <w:pPr>
        <w:rPr>
          <w:sz w:val="22"/>
          <w:szCs w:val="22"/>
        </w:rPr>
      </w:pPr>
      <w:r w:rsidRPr="008E5039">
        <w:rPr>
          <w:sz w:val="22"/>
          <w:szCs w:val="22"/>
        </w:rPr>
        <w:lastRenderedPageBreak/>
        <w:t xml:space="preserve">Příloha č. 2 – </w:t>
      </w:r>
      <w:r w:rsidR="008E5039">
        <w:rPr>
          <w:sz w:val="22"/>
          <w:szCs w:val="22"/>
        </w:rPr>
        <w:t>m</w:t>
      </w:r>
      <w:r w:rsidRPr="008E5039">
        <w:rPr>
          <w:sz w:val="22"/>
          <w:szCs w:val="22"/>
        </w:rPr>
        <w:t>apov</w:t>
      </w:r>
      <w:r w:rsidR="008E5039">
        <w:rPr>
          <w:sz w:val="22"/>
          <w:szCs w:val="22"/>
        </w:rPr>
        <w:t>á</w:t>
      </w:r>
      <w:r w:rsidRPr="008E5039">
        <w:rPr>
          <w:sz w:val="22"/>
          <w:szCs w:val="22"/>
        </w:rPr>
        <w:t xml:space="preserve"> příloh</w:t>
      </w:r>
      <w:r w:rsidR="008E5039">
        <w:rPr>
          <w:sz w:val="22"/>
          <w:szCs w:val="22"/>
        </w:rPr>
        <w:t>a</w:t>
      </w:r>
      <w:r w:rsidRPr="008E5039">
        <w:rPr>
          <w:sz w:val="22"/>
          <w:szCs w:val="22"/>
        </w:rPr>
        <w:t xml:space="preserve"> zásahu</w:t>
      </w:r>
    </w:p>
    <w:p w14:paraId="6F0FAC17" w14:textId="07FC1F0B" w:rsidR="008E5039" w:rsidRPr="008E5039" w:rsidRDefault="009614A8" w:rsidP="008E5039">
      <w:r w:rsidRPr="002E14D0">
        <w:rPr>
          <w:noProof/>
        </w:rPr>
        <w:drawing>
          <wp:inline distT="0" distB="0" distL="0" distR="0" wp14:anchorId="6E3FB040" wp14:editId="1C597D7D">
            <wp:extent cx="5743575" cy="4829175"/>
            <wp:effectExtent l="0" t="0" r="9525" b="9525"/>
            <wp:docPr id="1" name="Obrázek 1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27501" w14:textId="77777777" w:rsidR="009858E7" w:rsidRDefault="009858E7"/>
    <w:sectPr w:rsidR="009858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DD66" w14:textId="77777777" w:rsidR="005146AA" w:rsidRDefault="005146AA" w:rsidP="009858E7">
      <w:r>
        <w:separator/>
      </w:r>
    </w:p>
  </w:endnote>
  <w:endnote w:type="continuationSeparator" w:id="0">
    <w:p w14:paraId="3B5C9D56" w14:textId="77777777" w:rsidR="005146AA" w:rsidRDefault="005146AA" w:rsidP="0098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466298"/>
      <w:docPartObj>
        <w:docPartGallery w:val="Page Numbers (Bottom of Page)"/>
        <w:docPartUnique/>
      </w:docPartObj>
    </w:sdtPr>
    <w:sdtEndPr/>
    <w:sdtContent>
      <w:p w14:paraId="3DEE4BC9" w14:textId="77777777" w:rsidR="00091D8D" w:rsidRDefault="00091D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E7D">
          <w:rPr>
            <w:noProof/>
          </w:rPr>
          <w:t>7</w:t>
        </w:r>
        <w:r>
          <w:fldChar w:fldCharType="end"/>
        </w:r>
      </w:p>
    </w:sdtContent>
  </w:sdt>
  <w:p w14:paraId="79DE384E" w14:textId="77777777" w:rsidR="00091D8D" w:rsidRDefault="00091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6026" w14:textId="77777777" w:rsidR="005146AA" w:rsidRDefault="005146AA" w:rsidP="009858E7">
      <w:r>
        <w:separator/>
      </w:r>
    </w:p>
  </w:footnote>
  <w:footnote w:type="continuationSeparator" w:id="0">
    <w:p w14:paraId="5BFA9516" w14:textId="77777777" w:rsidR="005146AA" w:rsidRDefault="005146AA" w:rsidP="0098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CBD"/>
    <w:multiLevelType w:val="multilevel"/>
    <w:tmpl w:val="0FC41A5E"/>
    <w:lvl w:ilvl="0">
      <w:start w:val="8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D943530"/>
    <w:multiLevelType w:val="hybridMultilevel"/>
    <w:tmpl w:val="44D2C1F0"/>
    <w:lvl w:ilvl="0" w:tplc="5DE23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8586F"/>
    <w:multiLevelType w:val="hybridMultilevel"/>
    <w:tmpl w:val="6F385A04"/>
    <w:lvl w:ilvl="0" w:tplc="8BD27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B75C4"/>
    <w:multiLevelType w:val="multilevel"/>
    <w:tmpl w:val="BE80D6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50D412D1"/>
    <w:multiLevelType w:val="hybridMultilevel"/>
    <w:tmpl w:val="FD52FD8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F31495"/>
    <w:multiLevelType w:val="hybridMultilevel"/>
    <w:tmpl w:val="B2923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040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8130920"/>
    <w:multiLevelType w:val="hybridMultilevel"/>
    <w:tmpl w:val="CECA92A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8410A07"/>
    <w:multiLevelType w:val="multilevel"/>
    <w:tmpl w:val="871EF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65E53E80"/>
    <w:multiLevelType w:val="multilevel"/>
    <w:tmpl w:val="C6A068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7A5646D"/>
    <w:multiLevelType w:val="multilevel"/>
    <w:tmpl w:val="C5E2F3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922EFC"/>
    <w:multiLevelType w:val="multilevel"/>
    <w:tmpl w:val="26C262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734F7225"/>
    <w:multiLevelType w:val="hybridMultilevel"/>
    <w:tmpl w:val="32369FCE"/>
    <w:lvl w:ilvl="0" w:tplc="09D4599E">
      <w:start w:val="1"/>
      <w:numFmt w:val="lowerLetter"/>
      <w:lvlText w:val="%1) "/>
      <w:lvlJc w:val="left"/>
      <w:pPr>
        <w:tabs>
          <w:tab w:val="num" w:pos="1080"/>
        </w:tabs>
        <w:ind w:left="1363" w:hanging="1136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8B5752"/>
    <w:multiLevelType w:val="multilevel"/>
    <w:tmpl w:val="D794FC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7F6E64AE"/>
    <w:multiLevelType w:val="multilevel"/>
    <w:tmpl w:val="5FB29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29838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967358">
    <w:abstractNumId w:val="7"/>
  </w:num>
  <w:num w:numId="3" w16cid:durableId="81101933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795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550145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345335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9041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0510605">
    <w:abstractNumId w:val="0"/>
  </w:num>
  <w:num w:numId="9" w16cid:durableId="1049647326">
    <w:abstractNumId w:val="4"/>
  </w:num>
  <w:num w:numId="10" w16cid:durableId="798456833">
    <w:abstractNumId w:val="8"/>
  </w:num>
  <w:num w:numId="11" w16cid:durableId="322854228">
    <w:abstractNumId w:val="5"/>
  </w:num>
  <w:num w:numId="12" w16cid:durableId="1264072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4538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7173213">
    <w:abstractNumId w:val="10"/>
  </w:num>
  <w:num w:numId="15" w16cid:durableId="1744722356">
    <w:abstractNumId w:val="14"/>
  </w:num>
  <w:num w:numId="16" w16cid:durableId="2066053995">
    <w:abstractNumId w:val="1"/>
  </w:num>
  <w:num w:numId="17" w16cid:durableId="774788650">
    <w:abstractNumId w:val="12"/>
  </w:num>
  <w:num w:numId="18" w16cid:durableId="3947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AD"/>
    <w:rsid w:val="000019CA"/>
    <w:rsid w:val="00005B6F"/>
    <w:rsid w:val="000149D2"/>
    <w:rsid w:val="00021F89"/>
    <w:rsid w:val="00034E35"/>
    <w:rsid w:val="00035ADC"/>
    <w:rsid w:val="000414AE"/>
    <w:rsid w:val="0004718F"/>
    <w:rsid w:val="000522CE"/>
    <w:rsid w:val="00053E77"/>
    <w:rsid w:val="00060835"/>
    <w:rsid w:val="000625FF"/>
    <w:rsid w:val="0006470A"/>
    <w:rsid w:val="00065B4D"/>
    <w:rsid w:val="0007445E"/>
    <w:rsid w:val="0008121E"/>
    <w:rsid w:val="00082B9F"/>
    <w:rsid w:val="00091D8D"/>
    <w:rsid w:val="00094EE5"/>
    <w:rsid w:val="00097117"/>
    <w:rsid w:val="000A2EDF"/>
    <w:rsid w:val="000A4A7C"/>
    <w:rsid w:val="000B62CF"/>
    <w:rsid w:val="000B64AF"/>
    <w:rsid w:val="000C3517"/>
    <w:rsid w:val="000C4F5A"/>
    <w:rsid w:val="000F22B1"/>
    <w:rsid w:val="000F6329"/>
    <w:rsid w:val="00103FAA"/>
    <w:rsid w:val="0010600A"/>
    <w:rsid w:val="00134AF4"/>
    <w:rsid w:val="00145366"/>
    <w:rsid w:val="00156CFB"/>
    <w:rsid w:val="0016082E"/>
    <w:rsid w:val="001660C4"/>
    <w:rsid w:val="00186F47"/>
    <w:rsid w:val="00190C23"/>
    <w:rsid w:val="00196ACD"/>
    <w:rsid w:val="001977B9"/>
    <w:rsid w:val="001A3405"/>
    <w:rsid w:val="001A527F"/>
    <w:rsid w:val="001B0701"/>
    <w:rsid w:val="001B28B4"/>
    <w:rsid w:val="001B63A5"/>
    <w:rsid w:val="001B7ECB"/>
    <w:rsid w:val="001E23BF"/>
    <w:rsid w:val="001E318F"/>
    <w:rsid w:val="001F08FF"/>
    <w:rsid w:val="001F104B"/>
    <w:rsid w:val="001F616D"/>
    <w:rsid w:val="00202DD4"/>
    <w:rsid w:val="00213E89"/>
    <w:rsid w:val="00220B3A"/>
    <w:rsid w:val="0022413D"/>
    <w:rsid w:val="0022786A"/>
    <w:rsid w:val="00227D73"/>
    <w:rsid w:val="00245E7D"/>
    <w:rsid w:val="00252332"/>
    <w:rsid w:val="0027752A"/>
    <w:rsid w:val="002A6B87"/>
    <w:rsid w:val="002B2F4E"/>
    <w:rsid w:val="002B3BD2"/>
    <w:rsid w:val="002B4189"/>
    <w:rsid w:val="002B5D9F"/>
    <w:rsid w:val="002C5110"/>
    <w:rsid w:val="002D0B75"/>
    <w:rsid w:val="002D10F1"/>
    <w:rsid w:val="003033E6"/>
    <w:rsid w:val="00312336"/>
    <w:rsid w:val="0031674E"/>
    <w:rsid w:val="00320DB6"/>
    <w:rsid w:val="00322637"/>
    <w:rsid w:val="003255CC"/>
    <w:rsid w:val="003278E0"/>
    <w:rsid w:val="0033080D"/>
    <w:rsid w:val="00331BDA"/>
    <w:rsid w:val="00332E14"/>
    <w:rsid w:val="00333091"/>
    <w:rsid w:val="00357C02"/>
    <w:rsid w:val="00363309"/>
    <w:rsid w:val="00367D93"/>
    <w:rsid w:val="00377CDF"/>
    <w:rsid w:val="00381266"/>
    <w:rsid w:val="003844F2"/>
    <w:rsid w:val="00390724"/>
    <w:rsid w:val="00397FB5"/>
    <w:rsid w:val="003B4F64"/>
    <w:rsid w:val="003C1045"/>
    <w:rsid w:val="003C439C"/>
    <w:rsid w:val="003C661D"/>
    <w:rsid w:val="003D2813"/>
    <w:rsid w:val="003D50FA"/>
    <w:rsid w:val="003F40A4"/>
    <w:rsid w:val="003F7B3E"/>
    <w:rsid w:val="003F7F26"/>
    <w:rsid w:val="004050F5"/>
    <w:rsid w:val="00425FF9"/>
    <w:rsid w:val="00430A21"/>
    <w:rsid w:val="004338AD"/>
    <w:rsid w:val="00443384"/>
    <w:rsid w:val="00446409"/>
    <w:rsid w:val="00451831"/>
    <w:rsid w:val="00461C10"/>
    <w:rsid w:val="0049287A"/>
    <w:rsid w:val="004A3A25"/>
    <w:rsid w:val="004A73DE"/>
    <w:rsid w:val="004B778E"/>
    <w:rsid w:val="004C10FD"/>
    <w:rsid w:val="004C78CE"/>
    <w:rsid w:val="004D24C4"/>
    <w:rsid w:val="004D3A0D"/>
    <w:rsid w:val="004D5486"/>
    <w:rsid w:val="004F07D7"/>
    <w:rsid w:val="004F4163"/>
    <w:rsid w:val="004F6046"/>
    <w:rsid w:val="005064C7"/>
    <w:rsid w:val="00510F22"/>
    <w:rsid w:val="00512296"/>
    <w:rsid w:val="005146AA"/>
    <w:rsid w:val="005249C8"/>
    <w:rsid w:val="0053131D"/>
    <w:rsid w:val="0056427D"/>
    <w:rsid w:val="0057486B"/>
    <w:rsid w:val="0058075F"/>
    <w:rsid w:val="005817AB"/>
    <w:rsid w:val="0058550A"/>
    <w:rsid w:val="00591277"/>
    <w:rsid w:val="00595865"/>
    <w:rsid w:val="005A6246"/>
    <w:rsid w:val="005C2BFC"/>
    <w:rsid w:val="005E3F59"/>
    <w:rsid w:val="005E6652"/>
    <w:rsid w:val="0060233C"/>
    <w:rsid w:val="006366B1"/>
    <w:rsid w:val="00645441"/>
    <w:rsid w:val="00680A2A"/>
    <w:rsid w:val="00682302"/>
    <w:rsid w:val="00683203"/>
    <w:rsid w:val="0068492B"/>
    <w:rsid w:val="0069102D"/>
    <w:rsid w:val="006A5E2C"/>
    <w:rsid w:val="006B0C44"/>
    <w:rsid w:val="006C1BBC"/>
    <w:rsid w:val="006C47D6"/>
    <w:rsid w:val="006C6910"/>
    <w:rsid w:val="006C7E33"/>
    <w:rsid w:val="006D2A9D"/>
    <w:rsid w:val="006E17D7"/>
    <w:rsid w:val="006F16F6"/>
    <w:rsid w:val="007157FB"/>
    <w:rsid w:val="007205F6"/>
    <w:rsid w:val="00744F3F"/>
    <w:rsid w:val="007706D7"/>
    <w:rsid w:val="0077681D"/>
    <w:rsid w:val="00777A8D"/>
    <w:rsid w:val="00784810"/>
    <w:rsid w:val="007C0348"/>
    <w:rsid w:val="007D0C1A"/>
    <w:rsid w:val="007F13DB"/>
    <w:rsid w:val="00802965"/>
    <w:rsid w:val="00807E19"/>
    <w:rsid w:val="00822C26"/>
    <w:rsid w:val="00824CC1"/>
    <w:rsid w:val="00825CB0"/>
    <w:rsid w:val="008424AD"/>
    <w:rsid w:val="0084356F"/>
    <w:rsid w:val="00846CB2"/>
    <w:rsid w:val="00852657"/>
    <w:rsid w:val="00865283"/>
    <w:rsid w:val="008855E0"/>
    <w:rsid w:val="00885E12"/>
    <w:rsid w:val="008864C5"/>
    <w:rsid w:val="008908FA"/>
    <w:rsid w:val="008B1508"/>
    <w:rsid w:val="008C29EE"/>
    <w:rsid w:val="008E5039"/>
    <w:rsid w:val="008F07B8"/>
    <w:rsid w:val="008F568F"/>
    <w:rsid w:val="008F5CD4"/>
    <w:rsid w:val="0090559D"/>
    <w:rsid w:val="00910310"/>
    <w:rsid w:val="00921242"/>
    <w:rsid w:val="00922C16"/>
    <w:rsid w:val="009242A6"/>
    <w:rsid w:val="00926922"/>
    <w:rsid w:val="00955B36"/>
    <w:rsid w:val="009563FC"/>
    <w:rsid w:val="00957121"/>
    <w:rsid w:val="009614A8"/>
    <w:rsid w:val="009626E1"/>
    <w:rsid w:val="009658DC"/>
    <w:rsid w:val="009858E7"/>
    <w:rsid w:val="009924E8"/>
    <w:rsid w:val="009A6CFB"/>
    <w:rsid w:val="009A7F78"/>
    <w:rsid w:val="009B6611"/>
    <w:rsid w:val="009B7916"/>
    <w:rsid w:val="009C343B"/>
    <w:rsid w:val="009D10AF"/>
    <w:rsid w:val="009E02EA"/>
    <w:rsid w:val="009E1AF1"/>
    <w:rsid w:val="009E2C82"/>
    <w:rsid w:val="009F0984"/>
    <w:rsid w:val="009F133D"/>
    <w:rsid w:val="009F467B"/>
    <w:rsid w:val="00A04D06"/>
    <w:rsid w:val="00A149BB"/>
    <w:rsid w:val="00A1610E"/>
    <w:rsid w:val="00A24041"/>
    <w:rsid w:val="00A2424E"/>
    <w:rsid w:val="00A25C6A"/>
    <w:rsid w:val="00A41497"/>
    <w:rsid w:val="00A45BB6"/>
    <w:rsid w:val="00A6054D"/>
    <w:rsid w:val="00A61CD1"/>
    <w:rsid w:val="00A65392"/>
    <w:rsid w:val="00A772B2"/>
    <w:rsid w:val="00A871BB"/>
    <w:rsid w:val="00A90586"/>
    <w:rsid w:val="00A90F84"/>
    <w:rsid w:val="00AA4651"/>
    <w:rsid w:val="00AB531C"/>
    <w:rsid w:val="00AC7C58"/>
    <w:rsid w:val="00AD37D9"/>
    <w:rsid w:val="00AE1D6A"/>
    <w:rsid w:val="00AE4ED3"/>
    <w:rsid w:val="00AF43F1"/>
    <w:rsid w:val="00B002A2"/>
    <w:rsid w:val="00B0365D"/>
    <w:rsid w:val="00B06053"/>
    <w:rsid w:val="00B069C6"/>
    <w:rsid w:val="00B20EB8"/>
    <w:rsid w:val="00B215E7"/>
    <w:rsid w:val="00B26427"/>
    <w:rsid w:val="00B36E8D"/>
    <w:rsid w:val="00B5233D"/>
    <w:rsid w:val="00B54189"/>
    <w:rsid w:val="00B55A4E"/>
    <w:rsid w:val="00B66548"/>
    <w:rsid w:val="00B7131D"/>
    <w:rsid w:val="00BC0929"/>
    <w:rsid w:val="00BC45D4"/>
    <w:rsid w:val="00BC5208"/>
    <w:rsid w:val="00BC5E37"/>
    <w:rsid w:val="00BE087B"/>
    <w:rsid w:val="00BF06BF"/>
    <w:rsid w:val="00C00144"/>
    <w:rsid w:val="00C05C98"/>
    <w:rsid w:val="00C1515A"/>
    <w:rsid w:val="00C178FA"/>
    <w:rsid w:val="00C34B1F"/>
    <w:rsid w:val="00C37864"/>
    <w:rsid w:val="00C41FD9"/>
    <w:rsid w:val="00C444CB"/>
    <w:rsid w:val="00C535A4"/>
    <w:rsid w:val="00C60C11"/>
    <w:rsid w:val="00C77EF0"/>
    <w:rsid w:val="00C97780"/>
    <w:rsid w:val="00CE1B6B"/>
    <w:rsid w:val="00D17279"/>
    <w:rsid w:val="00D2023F"/>
    <w:rsid w:val="00D22FC1"/>
    <w:rsid w:val="00D27FC0"/>
    <w:rsid w:val="00D32EF9"/>
    <w:rsid w:val="00D40400"/>
    <w:rsid w:val="00D42F24"/>
    <w:rsid w:val="00D46818"/>
    <w:rsid w:val="00D529FD"/>
    <w:rsid w:val="00D60E87"/>
    <w:rsid w:val="00D94F2D"/>
    <w:rsid w:val="00DA2B4F"/>
    <w:rsid w:val="00DC143D"/>
    <w:rsid w:val="00DC15F4"/>
    <w:rsid w:val="00DC63B9"/>
    <w:rsid w:val="00DC7E89"/>
    <w:rsid w:val="00DF7DB7"/>
    <w:rsid w:val="00E12409"/>
    <w:rsid w:val="00E141B0"/>
    <w:rsid w:val="00E20808"/>
    <w:rsid w:val="00E5108B"/>
    <w:rsid w:val="00E5216A"/>
    <w:rsid w:val="00E53F3A"/>
    <w:rsid w:val="00E67A05"/>
    <w:rsid w:val="00E770A1"/>
    <w:rsid w:val="00E808F1"/>
    <w:rsid w:val="00E82876"/>
    <w:rsid w:val="00E93820"/>
    <w:rsid w:val="00EA0B90"/>
    <w:rsid w:val="00EA1E69"/>
    <w:rsid w:val="00EA4F08"/>
    <w:rsid w:val="00EA5B22"/>
    <w:rsid w:val="00EB2782"/>
    <w:rsid w:val="00EB3221"/>
    <w:rsid w:val="00EB77F2"/>
    <w:rsid w:val="00EC0702"/>
    <w:rsid w:val="00EC1B29"/>
    <w:rsid w:val="00EE7FB5"/>
    <w:rsid w:val="00F02F37"/>
    <w:rsid w:val="00F05A9A"/>
    <w:rsid w:val="00F1615F"/>
    <w:rsid w:val="00F211D8"/>
    <w:rsid w:val="00F32DB0"/>
    <w:rsid w:val="00F33241"/>
    <w:rsid w:val="00F35C75"/>
    <w:rsid w:val="00F37C42"/>
    <w:rsid w:val="00F41B38"/>
    <w:rsid w:val="00F45FDC"/>
    <w:rsid w:val="00F55CED"/>
    <w:rsid w:val="00F6015A"/>
    <w:rsid w:val="00F6274D"/>
    <w:rsid w:val="00F63AB6"/>
    <w:rsid w:val="00F7366C"/>
    <w:rsid w:val="00F76929"/>
    <w:rsid w:val="00F94A03"/>
    <w:rsid w:val="00F97F60"/>
    <w:rsid w:val="00FA4F11"/>
    <w:rsid w:val="00FA5582"/>
    <w:rsid w:val="00FA5D0E"/>
    <w:rsid w:val="00FB4887"/>
    <w:rsid w:val="00FB48AB"/>
    <w:rsid w:val="00FB6009"/>
    <w:rsid w:val="00FC4273"/>
    <w:rsid w:val="00FF4AF8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7E7986"/>
  <w15:docId w15:val="{568EED67-8FFB-4D81-A4A6-714FD14D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qFormat/>
    <w:rsid w:val="00B66548"/>
    <w:pPr>
      <w:keepNext/>
      <w:spacing w:after="60"/>
      <w:ind w:firstLine="284"/>
      <w:jc w:val="both"/>
    </w:pPr>
    <w:rPr>
      <w:sz w:val="24"/>
      <w:szCs w:val="24"/>
    </w:rPr>
  </w:style>
  <w:style w:type="character" w:customStyle="1" w:styleId="TextdokumentuChar">
    <w:name w:val="Text dokumentu Char"/>
    <w:basedOn w:val="Standardnpsmoodstavce"/>
    <w:link w:val="Textdokumentu"/>
    <w:rsid w:val="00B66548"/>
    <w:rPr>
      <w:rFonts w:ascii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8424A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8424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58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58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58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8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7D9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08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57C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C02"/>
  </w:style>
  <w:style w:type="character" w:customStyle="1" w:styleId="TextkomenteChar">
    <w:name w:val="Text komentáře Char"/>
    <w:basedOn w:val="Standardnpsmoodstavce"/>
    <w:link w:val="Textkomente"/>
    <w:uiPriority w:val="99"/>
    <w:rsid w:val="00357C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C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C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77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5C6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xa@kr-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10</Pages>
  <Words>3391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Puršová Kateřina</cp:lastModifiedBy>
  <cp:revision>32</cp:revision>
  <cp:lastPrinted>2019-01-21T13:38:00Z</cp:lastPrinted>
  <dcterms:created xsi:type="dcterms:W3CDTF">2022-02-08T07:55:00Z</dcterms:created>
  <dcterms:modified xsi:type="dcterms:W3CDTF">2025-05-05T05:40:00Z</dcterms:modified>
</cp:coreProperties>
</file>