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269FA4E7"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CE52CB" w:rsidRPr="00CE52CB">
        <w:rPr>
          <w:rFonts w:cstheme="minorHAnsi"/>
        </w:rPr>
        <w:t>II/276 Bakov n/J, most ev.</w:t>
      </w:r>
      <w:r w:rsidR="00CE52CB">
        <w:rPr>
          <w:rFonts w:cstheme="minorHAnsi"/>
        </w:rPr>
        <w:t xml:space="preserve"> </w:t>
      </w:r>
      <w:r w:rsidR="00CE52CB" w:rsidRPr="00CE52CB">
        <w:rPr>
          <w:rFonts w:cstheme="minorHAnsi"/>
        </w:rPr>
        <w:t>č.276-008 přes ČD za obcí Bakov nad Jizerou</w:t>
      </w:r>
      <w:r>
        <w:rPr>
          <w:rFonts w:cstheme="minorHAnsi"/>
        </w:rPr>
        <w:t>“ - PD</w:t>
      </w:r>
    </w:p>
    <w:p w14:paraId="49100D05" w14:textId="77777777" w:rsidR="00914511" w:rsidRDefault="00914511" w:rsidP="009E3461">
      <w:pPr>
        <w:pStyle w:val="Nadpis2"/>
        <w:spacing w:after="0" w:line="240" w:lineRule="auto"/>
        <w:ind w:left="357" w:hanging="357"/>
        <w:rPr>
          <w:rFonts w:cstheme="minorHAnsi"/>
        </w:rPr>
      </w:pPr>
      <w:r w:rsidRPr="008F4745">
        <w:rPr>
          <w:rFonts w:cstheme="minorHAnsi"/>
        </w:rPr>
        <w:t xml:space="preserve">Mapa: </w:t>
      </w:r>
    </w:p>
    <w:p w14:paraId="1381AA52" w14:textId="060176A6" w:rsidR="001A6A8B" w:rsidRPr="001A6A8B" w:rsidRDefault="00E203CB" w:rsidP="001A6A8B">
      <w:pPr>
        <w:jc w:val="center"/>
      </w:pPr>
      <w:r>
        <w:rPr>
          <w:noProof/>
        </w:rPr>
        <w:drawing>
          <wp:inline distT="0" distB="0" distL="0" distR="0" wp14:anchorId="01317B60" wp14:editId="75FDA791">
            <wp:extent cx="4820323" cy="3229426"/>
            <wp:effectExtent l="0" t="0" r="0" b="9525"/>
            <wp:docPr id="1130387706" name="Obrázek 1" descr="Obsah obrázku mapa, atlas, text,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87706" name="Obrázek 1" descr="Obsah obrázku mapa, atlas, text, diagram&#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820323" cy="3229426"/>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0C5BF5DF" w:rsidR="005051D1" w:rsidRPr="009C575F"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w:t>
      </w:r>
      <w:r w:rsidR="00CE52CB">
        <w:rPr>
          <w:rFonts w:cstheme="minorHAnsi"/>
        </w:rPr>
        <w:t>276</w:t>
      </w:r>
      <w:r w:rsidR="00C7336B" w:rsidRPr="008F4745">
        <w:rPr>
          <w:rFonts w:cstheme="minorHAnsi"/>
        </w:rPr>
        <w:t xml:space="preserve">, staničení </w:t>
      </w:r>
      <w:r w:rsidR="00376D1C" w:rsidRPr="009C575F">
        <w:rPr>
          <w:rFonts w:cstheme="minorHAnsi"/>
        </w:rPr>
        <w:t>14</w:t>
      </w:r>
      <w:r w:rsidR="00FA21E5" w:rsidRPr="009C575F">
        <w:rPr>
          <w:rFonts w:cstheme="minorHAnsi"/>
        </w:rPr>
        <w:t>,</w:t>
      </w:r>
      <w:r w:rsidR="00376D1C" w:rsidRPr="009C575F">
        <w:rPr>
          <w:rFonts w:cstheme="minorHAnsi"/>
        </w:rPr>
        <w:t>857</w:t>
      </w:r>
      <w:r w:rsidR="00EF25CF" w:rsidRPr="009C575F">
        <w:rPr>
          <w:rFonts w:cstheme="minorHAnsi"/>
        </w:rPr>
        <w:t xml:space="preserve"> </w:t>
      </w:r>
      <w:r w:rsidR="00C7336B" w:rsidRPr="009C575F">
        <w:rPr>
          <w:rFonts w:cstheme="minorHAnsi"/>
        </w:rPr>
        <w:t>km</w:t>
      </w:r>
      <w:r w:rsidR="00EF25CF" w:rsidRPr="009C575F">
        <w:rPr>
          <w:rFonts w:cstheme="minorHAnsi"/>
        </w:rPr>
        <w:t>,</w:t>
      </w:r>
      <w:r w:rsidR="00C7336B" w:rsidRPr="009C575F">
        <w:rPr>
          <w:rFonts w:cstheme="minorHAnsi"/>
        </w:rPr>
        <w:t xml:space="preserve"> Středočeský kraj, okres </w:t>
      </w:r>
      <w:r w:rsidR="009C575F" w:rsidRPr="009C575F">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73B9F61F" w:rsidR="00B356D4" w:rsidRPr="004A316C" w:rsidRDefault="00B81C91" w:rsidP="00B356D4">
      <w:pPr>
        <w:jc w:val="both"/>
        <w:rPr>
          <w:rFonts w:cstheme="minorHAnsi"/>
          <w:b/>
        </w:rPr>
      </w:pPr>
      <w:r w:rsidRPr="004A316C">
        <w:rPr>
          <w:rFonts w:cstheme="minorHAnsi"/>
          <w:b/>
        </w:rPr>
        <w:t>7</w:t>
      </w:r>
      <w:r w:rsidR="000075F7" w:rsidRPr="004A316C">
        <w:rPr>
          <w:rFonts w:cstheme="minorHAnsi"/>
          <w:b/>
        </w:rPr>
        <w:t>0 000</w:t>
      </w:r>
      <w:r w:rsidR="00C337D4" w:rsidRPr="004A316C">
        <w:rPr>
          <w:rFonts w:cstheme="minorHAnsi"/>
          <w:b/>
        </w:rPr>
        <w:t> </w:t>
      </w:r>
      <w:r w:rsidR="000075F7" w:rsidRPr="004A316C">
        <w:rPr>
          <w:rFonts w:cstheme="minorHAnsi"/>
          <w:b/>
        </w:rPr>
        <w:t>000</w:t>
      </w:r>
      <w:r w:rsidR="00C337D4" w:rsidRPr="004A316C">
        <w:rPr>
          <w:rFonts w:cstheme="minorHAnsi"/>
          <w:b/>
        </w:rPr>
        <w:t xml:space="preserve"> </w:t>
      </w:r>
      <w:r w:rsidR="00B356D4" w:rsidRPr="004A316C">
        <w:rPr>
          <w:rFonts w:cstheme="minorHAnsi"/>
          <w:b/>
        </w:rPr>
        <w:t>Kč bez DPH</w:t>
      </w:r>
      <w:r w:rsidR="009666CB" w:rsidRPr="004A316C">
        <w:rPr>
          <w:rFonts w:cstheme="minorHAnsi"/>
          <w:b/>
        </w:rPr>
        <w:t xml:space="preserve">; tj. </w:t>
      </w:r>
      <w:r w:rsidR="000F2EDE" w:rsidRPr="004A316C">
        <w:rPr>
          <w:rFonts w:cstheme="minorHAnsi"/>
          <w:b/>
        </w:rPr>
        <w:t>84 7</w:t>
      </w:r>
      <w:r w:rsidR="000075F7" w:rsidRPr="004A316C">
        <w:rPr>
          <w:rFonts w:cstheme="minorHAnsi"/>
          <w:b/>
        </w:rPr>
        <w:t xml:space="preserve">00 000 </w:t>
      </w:r>
      <w:r w:rsidR="009666CB" w:rsidRPr="004A316C">
        <w:rPr>
          <w:rFonts w:cstheme="minorHAnsi"/>
          <w:b/>
        </w:rPr>
        <w:t xml:space="preserve">Kč </w:t>
      </w:r>
      <w:r w:rsidR="002F2DD2" w:rsidRPr="004A316C">
        <w:rPr>
          <w:rFonts w:cstheme="minorHAnsi"/>
          <w:b/>
        </w:rPr>
        <w:t>s DPH</w:t>
      </w:r>
    </w:p>
    <w:p w14:paraId="3FB32623" w14:textId="1BCC5496" w:rsidR="00A40B87" w:rsidRDefault="00A40B87" w:rsidP="008B52E4">
      <w:pPr>
        <w:pStyle w:val="Nadpis2"/>
        <w:rPr>
          <w:rFonts w:cstheme="minorHAnsi"/>
        </w:rPr>
      </w:pPr>
      <w:r w:rsidRPr="008F4745">
        <w:rPr>
          <w:rFonts w:cstheme="minorHAnsi"/>
        </w:rPr>
        <w:t>Odůvodnění:</w:t>
      </w:r>
    </w:p>
    <w:p w14:paraId="124DEDFD" w14:textId="0F628DA8" w:rsidR="00872425" w:rsidRDefault="00781C28" w:rsidP="00B96736">
      <w:pPr>
        <w:spacing w:after="0"/>
        <w:jc w:val="both"/>
        <w:rPr>
          <w:rFonts w:cstheme="minorHAnsi"/>
          <w:bCs/>
        </w:rPr>
      </w:pPr>
      <w:r w:rsidRPr="00E14D5C">
        <w:rPr>
          <w:rFonts w:cstheme="minorHAnsi"/>
          <w:bCs/>
        </w:rPr>
        <w:t>S</w:t>
      </w:r>
      <w:r w:rsidR="00011D07" w:rsidRPr="00E14D5C">
        <w:rPr>
          <w:rFonts w:cstheme="minorHAnsi"/>
          <w:bCs/>
        </w:rPr>
        <w:t xml:space="preserve">távající most </w:t>
      </w:r>
      <w:r w:rsidRPr="00E14D5C">
        <w:rPr>
          <w:rFonts w:cstheme="minorHAnsi"/>
          <w:bCs/>
        </w:rPr>
        <w:t xml:space="preserve">je </w:t>
      </w:r>
      <w:r w:rsidR="00011D07" w:rsidRPr="00E14D5C">
        <w:rPr>
          <w:rFonts w:cstheme="minorHAnsi"/>
          <w:bCs/>
        </w:rPr>
        <w:t>v</w:t>
      </w:r>
      <w:r w:rsidR="0070259E">
        <w:rPr>
          <w:rFonts w:cstheme="minorHAnsi"/>
          <w:bCs/>
        </w:rPr>
        <w:t xml:space="preserve"> nevyhovujícím </w:t>
      </w:r>
      <w:r w:rsidR="00011D07" w:rsidRPr="00E14D5C">
        <w:rPr>
          <w:rFonts w:cstheme="minorHAnsi"/>
          <w:bCs/>
        </w:rPr>
        <w:t>stavebním stavu</w:t>
      </w:r>
      <w:r w:rsidR="009C56C7" w:rsidRPr="00E14D5C">
        <w:rPr>
          <w:rFonts w:cstheme="minorHAnsi"/>
          <w:bCs/>
        </w:rPr>
        <w:t xml:space="preserve"> </w:t>
      </w:r>
      <w:r w:rsidR="00A75520" w:rsidRPr="00E14D5C">
        <w:rPr>
          <w:rFonts w:cstheme="minorHAnsi"/>
          <w:bCs/>
        </w:rPr>
        <w:t xml:space="preserve">s klasifikací </w:t>
      </w:r>
      <w:r w:rsidR="00011D07" w:rsidRPr="00E14D5C">
        <w:rPr>
          <w:rFonts w:cstheme="minorHAnsi"/>
          <w:bCs/>
        </w:rPr>
        <w:t>V – špatný</w:t>
      </w:r>
      <w:r w:rsidR="00A75520" w:rsidRPr="00E14D5C">
        <w:rPr>
          <w:rFonts w:cstheme="minorHAnsi"/>
          <w:bCs/>
        </w:rPr>
        <w:t>.</w:t>
      </w:r>
      <w:r w:rsidR="00D46A62" w:rsidRPr="00E14D5C">
        <w:rPr>
          <w:rFonts w:cstheme="minorHAnsi"/>
          <w:bCs/>
        </w:rPr>
        <w:t xml:space="preserve"> </w:t>
      </w:r>
      <w:r w:rsidR="00430E69">
        <w:rPr>
          <w:rFonts w:cstheme="minorHAnsi"/>
          <w:bCs/>
        </w:rPr>
        <w:t>Do mostní konstrukce zatéká</w:t>
      </w:r>
      <w:r w:rsidR="00E12847">
        <w:rPr>
          <w:rFonts w:cstheme="minorHAnsi"/>
          <w:bCs/>
        </w:rPr>
        <w:t>, dochází k</w:t>
      </w:r>
      <w:r w:rsidR="00CA6B59">
        <w:rPr>
          <w:rFonts w:cstheme="minorHAnsi"/>
          <w:bCs/>
        </w:rPr>
        <w:t> </w:t>
      </w:r>
      <w:r w:rsidR="00E12847">
        <w:rPr>
          <w:rFonts w:cstheme="minorHAnsi"/>
          <w:bCs/>
        </w:rPr>
        <w:t>obnažení</w:t>
      </w:r>
      <w:r w:rsidR="00CA6B59">
        <w:rPr>
          <w:rFonts w:cstheme="minorHAnsi"/>
          <w:bCs/>
        </w:rPr>
        <w:t>,</w:t>
      </w:r>
      <w:r w:rsidR="00E12847">
        <w:rPr>
          <w:rFonts w:cstheme="minorHAnsi"/>
          <w:bCs/>
        </w:rPr>
        <w:t xml:space="preserve"> korozi výztuže</w:t>
      </w:r>
      <w:r w:rsidR="00CA6B59">
        <w:rPr>
          <w:rFonts w:cstheme="minorHAnsi"/>
          <w:bCs/>
        </w:rPr>
        <w:t xml:space="preserve"> a </w:t>
      </w:r>
      <w:r w:rsidR="00CC0266">
        <w:rPr>
          <w:rFonts w:cstheme="minorHAnsi"/>
          <w:bCs/>
        </w:rPr>
        <w:t>separaci vrstev betonu</w:t>
      </w:r>
      <w:r w:rsidR="00E12847">
        <w:rPr>
          <w:rFonts w:cstheme="minorHAnsi"/>
          <w:bCs/>
        </w:rPr>
        <w:t>.</w:t>
      </w:r>
      <w:r w:rsidR="00DE7E50" w:rsidRPr="00E14D5C">
        <w:rPr>
          <w:rFonts w:cstheme="minorHAnsi"/>
          <w:bCs/>
        </w:rPr>
        <w:t xml:space="preserve"> </w:t>
      </w:r>
      <w:r w:rsidR="002678E4">
        <w:rPr>
          <w:rFonts w:cstheme="minorHAnsi"/>
          <w:bCs/>
        </w:rPr>
        <w:t>Ložiska jsou deformovaná, objevují se trhliny ve vozovce</w:t>
      </w:r>
      <w:r w:rsidR="00C35137">
        <w:rPr>
          <w:rFonts w:cstheme="minorHAnsi"/>
          <w:bCs/>
        </w:rPr>
        <w:t xml:space="preserve"> a</w:t>
      </w:r>
      <w:r w:rsidR="002678E4">
        <w:rPr>
          <w:rFonts w:cstheme="minorHAnsi"/>
          <w:bCs/>
        </w:rPr>
        <w:t xml:space="preserve"> na betonových svodidlech</w:t>
      </w:r>
      <w:r w:rsidR="00C35137">
        <w:rPr>
          <w:rFonts w:cstheme="minorHAnsi"/>
          <w:bCs/>
        </w:rPr>
        <w:t>,</w:t>
      </w:r>
      <w:r w:rsidR="002678E4">
        <w:rPr>
          <w:rFonts w:cstheme="minorHAnsi"/>
          <w:bCs/>
        </w:rPr>
        <w:t xml:space="preserve"> </w:t>
      </w:r>
      <w:r w:rsidR="00F52728">
        <w:rPr>
          <w:rFonts w:cstheme="minorHAnsi"/>
          <w:bCs/>
        </w:rPr>
        <w:t>zábradlí koroduje</w:t>
      </w:r>
      <w:r w:rsidR="002678E4">
        <w:rPr>
          <w:rFonts w:cstheme="minorHAnsi"/>
          <w:bCs/>
        </w:rPr>
        <w:t>.</w:t>
      </w:r>
      <w:r w:rsidR="00DE7E50" w:rsidRPr="00E14D5C">
        <w:rPr>
          <w:rFonts w:cstheme="minorHAnsi"/>
          <w:bCs/>
        </w:rPr>
        <w:t xml:space="preserve"> Most má nízkou zatížitelnost, která se bude dále snižovat.</w:t>
      </w:r>
    </w:p>
    <w:p w14:paraId="16CE5393" w14:textId="1B3E063C" w:rsidR="004F0299" w:rsidRDefault="00011D07" w:rsidP="007E589D">
      <w:pPr>
        <w:jc w:val="both"/>
        <w:rPr>
          <w:rFonts w:cstheme="minorHAnsi"/>
          <w:bCs/>
        </w:rPr>
      </w:pPr>
      <w:r w:rsidRPr="00E14D5C">
        <w:rPr>
          <w:rFonts w:cstheme="minorHAnsi"/>
          <w:bCs/>
        </w:rPr>
        <w:t xml:space="preserve">Předpokládá se </w:t>
      </w:r>
      <w:r w:rsidR="0019334F">
        <w:rPr>
          <w:rFonts w:cstheme="minorHAnsi"/>
          <w:bCs/>
        </w:rPr>
        <w:t xml:space="preserve">náhrada </w:t>
      </w:r>
      <w:r w:rsidRPr="00E14D5C">
        <w:rPr>
          <w:rFonts w:cstheme="minorHAnsi"/>
          <w:bCs/>
        </w:rPr>
        <w:t>nov</w:t>
      </w:r>
      <w:r w:rsidR="00F47D97">
        <w:rPr>
          <w:rFonts w:cstheme="minorHAnsi"/>
          <w:bCs/>
        </w:rPr>
        <w:t xml:space="preserve">ým </w:t>
      </w:r>
      <w:r w:rsidR="00AD1BEE">
        <w:rPr>
          <w:rFonts w:cstheme="minorHAnsi"/>
          <w:bCs/>
        </w:rPr>
        <w:t xml:space="preserve">ŽB </w:t>
      </w:r>
      <w:r w:rsidR="00F47D97">
        <w:rPr>
          <w:rFonts w:cstheme="minorHAnsi"/>
          <w:bCs/>
        </w:rPr>
        <w:t>mostním objektem</w:t>
      </w:r>
      <w:r w:rsidR="002A2256">
        <w:rPr>
          <w:rFonts w:cstheme="minorHAnsi"/>
          <w:bCs/>
        </w:rPr>
        <w:t xml:space="preserve"> </w:t>
      </w:r>
      <w:r w:rsidR="008E1E0D">
        <w:rPr>
          <w:rFonts w:cstheme="minorHAnsi"/>
          <w:bCs/>
        </w:rPr>
        <w:t>na základě</w:t>
      </w:r>
      <w:r w:rsidR="002A2256">
        <w:rPr>
          <w:rFonts w:cstheme="minorHAnsi"/>
          <w:bCs/>
        </w:rPr>
        <w:t xml:space="preserve"> </w:t>
      </w:r>
      <w:r w:rsidR="008E1E0D">
        <w:rPr>
          <w:rFonts w:cstheme="minorHAnsi"/>
          <w:bCs/>
        </w:rPr>
        <w:t xml:space="preserve">provedených průzkumných prací a dle </w:t>
      </w:r>
      <w:r w:rsidR="002A2256">
        <w:rPr>
          <w:rFonts w:cstheme="minorHAnsi"/>
          <w:bCs/>
        </w:rPr>
        <w:t>platné legislativy</w:t>
      </w:r>
      <w:r w:rsidR="0053402B" w:rsidRPr="00E14D5C">
        <w:rPr>
          <w:rFonts w:cstheme="minorHAnsi"/>
          <w:bCs/>
        </w:rPr>
        <w:t>. S</w:t>
      </w:r>
      <w:r w:rsidRPr="00E14D5C">
        <w:rPr>
          <w:rFonts w:cstheme="minorHAnsi"/>
          <w:bCs/>
        </w:rPr>
        <w:t>oučástí zakázky bude projednání s</w:t>
      </w:r>
      <w:r w:rsidR="00A93C47" w:rsidRPr="00E14D5C">
        <w:rPr>
          <w:rFonts w:cstheme="minorHAnsi"/>
          <w:bCs/>
        </w:rPr>
        <w:t> </w:t>
      </w:r>
      <w:r w:rsidRPr="00E14D5C">
        <w:rPr>
          <w:rFonts w:cstheme="minorHAnsi"/>
          <w:bCs/>
        </w:rPr>
        <w:t>DO</w:t>
      </w:r>
      <w:r w:rsidR="0053402B" w:rsidRPr="00E14D5C">
        <w:rPr>
          <w:rFonts w:cstheme="minorHAnsi"/>
          <w:bCs/>
        </w:rPr>
        <w:t>S</w:t>
      </w:r>
      <w:r w:rsidRPr="00E14D5C">
        <w:rPr>
          <w:rFonts w:cstheme="minorHAnsi"/>
          <w:bCs/>
        </w:rPr>
        <w:t>S</w:t>
      </w:r>
      <w:r w:rsidR="00A93C47" w:rsidRPr="00E14D5C">
        <w:rPr>
          <w:rFonts w:cstheme="minorHAnsi"/>
          <w:bCs/>
        </w:rPr>
        <w:t>,</w:t>
      </w:r>
      <w:r w:rsidRPr="00E14D5C">
        <w:rPr>
          <w:rFonts w:cstheme="minorHAnsi"/>
          <w:bCs/>
        </w:rPr>
        <w:t xml:space="preserve"> řešení překládek IS, DIO. Záměr se shoduje s územním plánem obce. Most bude mít </w:t>
      </w:r>
      <w:r w:rsidR="003A4B9A" w:rsidRPr="00E14D5C">
        <w:rPr>
          <w:rFonts w:cstheme="minorHAnsi"/>
          <w:bCs/>
        </w:rPr>
        <w:t>v cílovém stavu</w:t>
      </w:r>
      <w:r w:rsidRPr="00E14D5C">
        <w:rPr>
          <w:rFonts w:cstheme="minorHAnsi"/>
          <w:bCs/>
        </w:rPr>
        <w:t xml:space="preserve"> plnou zatížitelnost, </w:t>
      </w:r>
      <w:r w:rsidR="00425956" w:rsidRPr="00E14D5C">
        <w:rPr>
          <w:rFonts w:cstheme="minorHAnsi"/>
          <w:bCs/>
        </w:rPr>
        <w:t>normové šířkové upořádání. O</w:t>
      </w:r>
      <w:r w:rsidRPr="00E14D5C">
        <w:rPr>
          <w:rFonts w:cstheme="minorHAnsi"/>
          <w:bCs/>
        </w:rPr>
        <w:t>sazením normového záchytného systému bude z</w:t>
      </w:r>
      <w:r w:rsidR="00F503D9">
        <w:rPr>
          <w:rFonts w:cstheme="minorHAnsi"/>
          <w:bCs/>
        </w:rPr>
        <w:t>a</w:t>
      </w:r>
      <w:r w:rsidRPr="00E14D5C">
        <w:rPr>
          <w:rFonts w:cstheme="minorHAnsi"/>
          <w:bCs/>
        </w:rPr>
        <w:t>jištěna bezpečnost silničního provozu</w:t>
      </w:r>
      <w:r w:rsidR="004F0299" w:rsidRPr="00E14D5C">
        <w:rPr>
          <w:rFonts w:cstheme="minorHAnsi"/>
          <w:bCs/>
        </w:rPr>
        <w:t>.</w:t>
      </w:r>
    </w:p>
    <w:p w14:paraId="7BD568A7" w14:textId="77777777" w:rsidR="0072169B" w:rsidRPr="00E14D5C" w:rsidRDefault="0072169B" w:rsidP="007E589D">
      <w:pPr>
        <w:jc w:val="both"/>
        <w:rPr>
          <w:rFonts w:cstheme="minorHAnsi"/>
          <w:bCs/>
        </w:rPr>
      </w:pPr>
    </w:p>
    <w:p w14:paraId="31760391" w14:textId="3EBF8CCB" w:rsidR="000A5553" w:rsidRDefault="006B4764" w:rsidP="008B52E4">
      <w:pPr>
        <w:pStyle w:val="Nadpis2"/>
        <w:rPr>
          <w:rFonts w:cstheme="minorHAnsi"/>
        </w:rPr>
      </w:pPr>
      <w:r w:rsidRPr="008F4745">
        <w:rPr>
          <w:rFonts w:cstheme="minorHAnsi"/>
        </w:rPr>
        <w:lastRenderedPageBreak/>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BB7405" w:rsidRDefault="0018769F" w:rsidP="0018769F">
      <w:pPr>
        <w:pStyle w:val="Odstavecseseznamem"/>
        <w:numPr>
          <w:ilvl w:val="0"/>
          <w:numId w:val="11"/>
        </w:numPr>
      </w:pPr>
      <w:r w:rsidRPr="00BB7405">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BB7405" w:rsidRDefault="0018769F" w:rsidP="00557A4B">
      <w:pPr>
        <w:pStyle w:val="Odstavecseseznamem"/>
        <w:numPr>
          <w:ilvl w:val="0"/>
          <w:numId w:val="11"/>
        </w:numPr>
        <w:spacing w:before="120" w:after="120"/>
        <w:ind w:left="714" w:hanging="357"/>
      </w:pPr>
      <w:r w:rsidRPr="00BB7405">
        <w:t>V případě nutnosti přeložení inženýrských sítí (ČEZ, CETIN atd.) bude inženýrská činnost prováděna až do doby zajištění uzavření realizačních smluv (ne pouze Smluv o smlouvách budoucích)</w:t>
      </w:r>
      <w:r w:rsidR="008A64C6" w:rsidRPr="00BB7405">
        <w:t>,</w:t>
      </w:r>
      <w:r w:rsidRPr="00BB7405">
        <w:t xml:space="preserve"> </w:t>
      </w:r>
      <w:r w:rsidR="008A64C6" w:rsidRPr="00BB7405">
        <w:t>v</w:t>
      </w:r>
      <w:r w:rsidRPr="00BB7405">
        <w:t>četně kontroly realizace přeložek a připravenosti akce k předání do realizace.</w:t>
      </w:r>
    </w:p>
    <w:p w14:paraId="4D5AFB37" w14:textId="77777777" w:rsidR="00A40B87" w:rsidRPr="008F4745" w:rsidRDefault="00A40B87" w:rsidP="0072169B">
      <w:pPr>
        <w:spacing w:after="0"/>
        <w:rPr>
          <w:rFonts w:cstheme="minorHAnsi"/>
          <w:bCs/>
        </w:rPr>
      </w:pPr>
    </w:p>
    <w:p w14:paraId="1B8A0AE7" w14:textId="2CD31B92" w:rsidR="00DA788F" w:rsidRPr="008F4745" w:rsidRDefault="00DA788F" w:rsidP="0072169B">
      <w:pPr>
        <w:pStyle w:val="Nadpis2"/>
        <w:spacing w:after="0"/>
        <w:ind w:left="357" w:hanging="357"/>
        <w:rPr>
          <w:rFonts w:cstheme="minorHAnsi"/>
        </w:rPr>
      </w:pPr>
      <w:r w:rsidRPr="008F4745">
        <w:rPr>
          <w:rFonts w:cstheme="minorHAnsi"/>
        </w:rPr>
        <w:t>Předmět díla:</w:t>
      </w:r>
    </w:p>
    <w:p w14:paraId="59AC0058" w14:textId="26F682C6" w:rsidR="004D4920" w:rsidRPr="008F4745" w:rsidRDefault="00044E6D" w:rsidP="0072169B">
      <w:pPr>
        <w:pStyle w:val="Odstavecseseznamem"/>
        <w:numPr>
          <w:ilvl w:val="0"/>
          <w:numId w:val="1"/>
        </w:numPr>
        <w:spacing w:before="120" w:after="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CE52CB">
            <w:rPr>
              <w:rStyle w:val="Styl1"/>
              <w:rFonts w:cstheme="minorHAnsi"/>
            </w:rPr>
            <w:t>„</w:t>
          </w:r>
          <w:r w:rsidR="00CE52CB" w:rsidRPr="00CE52CB">
            <w:rPr>
              <w:rStyle w:val="Styl1"/>
              <w:rFonts w:cstheme="minorHAnsi"/>
            </w:rPr>
            <w:t>II/276 Bakov n/J, most ev.</w:t>
          </w:r>
          <w:r w:rsidR="00CE52CB">
            <w:rPr>
              <w:rStyle w:val="Styl1"/>
              <w:rFonts w:cstheme="minorHAnsi"/>
            </w:rPr>
            <w:t xml:space="preserve"> </w:t>
          </w:r>
          <w:r w:rsidR="00CE52CB" w:rsidRPr="00CE52CB">
            <w:rPr>
              <w:rStyle w:val="Styl1"/>
              <w:rFonts w:cstheme="minorHAnsi"/>
            </w:rPr>
            <w:t>č.276-008 přes ČD za obcí Bakov nad Jizerou</w:t>
          </w:r>
          <w:r w:rsidR="00CE52CB">
            <w:rPr>
              <w:rStyle w:val="Styl1"/>
              <w:rFonts w:cstheme="minorHAnsi"/>
            </w:rPr>
            <w:t>“</w:t>
          </w:r>
        </w:sdtContent>
      </w:sdt>
      <w:r w:rsidR="00330450">
        <w:rPr>
          <w:rFonts w:cstheme="minorHAnsi"/>
          <w:bCs/>
        </w:rPr>
        <w:t xml:space="preserve"> - PD</w:t>
      </w:r>
      <w:r w:rsidR="004D4920" w:rsidRPr="008F4745">
        <w:rPr>
          <w:rStyle w:val="Zstupntext"/>
          <w:rFonts w:cstheme="minorHAnsi"/>
        </w:rPr>
        <w:t xml:space="preserve">. </w:t>
      </w:r>
    </w:p>
    <w:p w14:paraId="0D8DAB85" w14:textId="59081502" w:rsidR="00F5550E" w:rsidRPr="008F4745" w:rsidRDefault="0094139D" w:rsidP="003C184C">
      <w:pPr>
        <w:spacing w:after="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3C184C">
      <w:pPr>
        <w:pStyle w:val="Odstavecseseznamem"/>
        <w:numPr>
          <w:ilvl w:val="0"/>
          <w:numId w:val="7"/>
        </w:numPr>
        <w:spacing w:before="0" w:after="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16B7745" w14:textId="159B7A89" w:rsidR="00227EE7" w:rsidRPr="00475C2C" w:rsidRDefault="00227EE7" w:rsidP="00FA68EA">
      <w:pPr>
        <w:pStyle w:val="Odstavecseseznamem"/>
        <w:numPr>
          <w:ilvl w:val="0"/>
          <w:numId w:val="7"/>
        </w:numPr>
        <w:rPr>
          <w:rFonts w:cstheme="minorHAnsi"/>
        </w:rPr>
      </w:pPr>
      <w:r w:rsidRPr="00475C2C">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475C2C" w:rsidRDefault="00E93871" w:rsidP="00FA68EA">
      <w:pPr>
        <w:pStyle w:val="Odstavecseseznamem"/>
        <w:numPr>
          <w:ilvl w:val="0"/>
          <w:numId w:val="7"/>
        </w:numPr>
        <w:rPr>
          <w:rFonts w:cstheme="minorHAnsi"/>
        </w:rPr>
      </w:pPr>
      <w:r w:rsidRPr="00475C2C">
        <w:rPr>
          <w:rFonts w:cstheme="minorHAnsi"/>
        </w:rPr>
        <w:t xml:space="preserve">Vypracování </w:t>
      </w:r>
      <w:r w:rsidR="005A22AD" w:rsidRPr="00475C2C">
        <w:rPr>
          <w:rFonts w:cstheme="minorHAnsi"/>
        </w:rPr>
        <w:t xml:space="preserve">soupisu prací s výkazem výměr a </w:t>
      </w:r>
      <w:r w:rsidR="00C57057" w:rsidRPr="00475C2C">
        <w:rPr>
          <w:rFonts w:cstheme="minorHAnsi"/>
        </w:rPr>
        <w:t xml:space="preserve">položkového </w:t>
      </w:r>
      <w:r w:rsidRPr="00475C2C">
        <w:rPr>
          <w:rFonts w:cstheme="minorHAnsi"/>
        </w:rPr>
        <w:t>rozpočtu</w:t>
      </w:r>
      <w:r w:rsidR="00F8578C" w:rsidRPr="00475C2C">
        <w:rPr>
          <w:rFonts w:cstheme="minorHAnsi"/>
        </w:rPr>
        <w:t xml:space="preserve"> v</w:t>
      </w:r>
      <w:r w:rsidR="009426DC" w:rsidRPr="00475C2C">
        <w:rPr>
          <w:rFonts w:cstheme="minorHAnsi"/>
        </w:rPr>
        <w:t xml:space="preserve"> platné </w:t>
      </w:r>
      <w:r w:rsidR="00F8578C" w:rsidRPr="00475C2C">
        <w:rPr>
          <w:rFonts w:cstheme="minorHAnsi"/>
        </w:rPr>
        <w:t>cenové soustavě URS</w:t>
      </w:r>
      <w:r w:rsidR="009426DC" w:rsidRPr="00475C2C">
        <w:rPr>
          <w:rFonts w:cstheme="minorHAnsi"/>
        </w:rPr>
        <w:t>/OTSKP</w:t>
      </w:r>
    </w:p>
    <w:p w14:paraId="69F6D84C" w14:textId="5EFBEAD8" w:rsidR="00201142" w:rsidRPr="00475C2C" w:rsidRDefault="007372A2" w:rsidP="00FA68EA">
      <w:pPr>
        <w:pStyle w:val="Odstavecseseznamem"/>
        <w:numPr>
          <w:ilvl w:val="0"/>
          <w:numId w:val="7"/>
        </w:numPr>
        <w:rPr>
          <w:rFonts w:cstheme="minorHAnsi"/>
        </w:rPr>
      </w:pPr>
      <w:r w:rsidRPr="00475C2C">
        <w:rPr>
          <w:rFonts w:cstheme="minorHAnsi"/>
        </w:rPr>
        <w:t>Jednorázová aktualizace rozpočtu</w:t>
      </w:r>
    </w:p>
    <w:p w14:paraId="30ACBC22" w14:textId="6AA31895" w:rsidR="008D04E1" w:rsidRPr="00475C2C" w:rsidRDefault="009426DC" w:rsidP="00FA68EA">
      <w:pPr>
        <w:pStyle w:val="Odstavecseseznamem"/>
        <w:numPr>
          <w:ilvl w:val="0"/>
          <w:numId w:val="7"/>
        </w:numPr>
        <w:rPr>
          <w:rFonts w:cstheme="minorHAnsi"/>
        </w:rPr>
      </w:pPr>
      <w:r w:rsidRPr="00475C2C">
        <w:rPr>
          <w:rFonts w:cstheme="minorHAnsi"/>
        </w:rPr>
        <w:t>Návrh</w:t>
      </w:r>
      <w:r w:rsidR="00E81A54" w:rsidRPr="00475C2C">
        <w:rPr>
          <w:rFonts w:cstheme="minorHAnsi"/>
        </w:rPr>
        <w:t xml:space="preserve"> řešení</w:t>
      </w:r>
      <w:r w:rsidRPr="00475C2C">
        <w:rPr>
          <w:rFonts w:cstheme="minorHAnsi"/>
        </w:rPr>
        <w:t xml:space="preserve"> </w:t>
      </w:r>
      <w:r w:rsidR="00A42FB2" w:rsidRPr="00475C2C">
        <w:rPr>
          <w:rFonts w:cstheme="minorHAnsi"/>
        </w:rPr>
        <w:t>o</w:t>
      </w:r>
      <w:r w:rsidR="008D04E1" w:rsidRPr="00475C2C">
        <w:rPr>
          <w:rFonts w:cstheme="minorHAnsi"/>
        </w:rPr>
        <w:t>prav objízdných tras v rozsahu určeném Objednatelem</w:t>
      </w:r>
    </w:p>
    <w:p w14:paraId="6264F5F1" w14:textId="16AC234C" w:rsidR="00515ED5" w:rsidRPr="00475C2C" w:rsidRDefault="00F46AEF" w:rsidP="00FA68EA">
      <w:pPr>
        <w:pStyle w:val="Odstavecseseznamem"/>
        <w:numPr>
          <w:ilvl w:val="0"/>
          <w:numId w:val="7"/>
        </w:numPr>
        <w:rPr>
          <w:rFonts w:cstheme="minorHAnsi"/>
        </w:rPr>
      </w:pPr>
      <w:r w:rsidRPr="00475C2C">
        <w:rPr>
          <w:rFonts w:cstheme="minorHAnsi"/>
        </w:rPr>
        <w:t>Z</w:t>
      </w:r>
      <w:r w:rsidR="00F576F3" w:rsidRPr="00475C2C">
        <w:rPr>
          <w:rFonts w:cstheme="minorHAnsi"/>
        </w:rPr>
        <w:t>hodnocení potřeby návrhu dopravně </w:t>
      </w:r>
      <w:bookmarkStart w:id="0" w:name="highlightHit_1"/>
      <w:bookmarkEnd w:id="0"/>
      <w:r w:rsidR="00F576F3" w:rsidRPr="00475C2C">
        <w:rPr>
          <w:rFonts w:cstheme="minorHAnsi"/>
        </w:rPr>
        <w:t>inženýrských opatření</w:t>
      </w:r>
    </w:p>
    <w:p w14:paraId="46D46482" w14:textId="64D2E696" w:rsidR="000E4581" w:rsidRPr="00475C2C" w:rsidRDefault="000E4581" w:rsidP="00FA68EA">
      <w:pPr>
        <w:pStyle w:val="Odstavecseseznamem"/>
        <w:numPr>
          <w:ilvl w:val="0"/>
          <w:numId w:val="7"/>
        </w:numPr>
        <w:rPr>
          <w:rFonts w:cstheme="minorHAnsi"/>
        </w:rPr>
      </w:pPr>
      <w:r w:rsidRPr="00475C2C">
        <w:rPr>
          <w:rFonts w:cstheme="minorHAnsi"/>
        </w:rPr>
        <w:t>Vypracování plánu BOZP</w:t>
      </w:r>
    </w:p>
    <w:p w14:paraId="67DE2659" w14:textId="0007A39B" w:rsidR="00D962C1" w:rsidRPr="00475C2C" w:rsidRDefault="00D962C1" w:rsidP="003C184C">
      <w:pPr>
        <w:pStyle w:val="Odstavecseseznamem"/>
        <w:numPr>
          <w:ilvl w:val="0"/>
          <w:numId w:val="7"/>
        </w:numPr>
        <w:spacing w:before="120" w:after="120"/>
        <w:ind w:left="714" w:hanging="357"/>
        <w:rPr>
          <w:rFonts w:cstheme="minorHAnsi"/>
        </w:rPr>
      </w:pPr>
      <w:r w:rsidRPr="00475C2C">
        <w:rPr>
          <w:rFonts w:cstheme="minorHAnsi"/>
        </w:rPr>
        <w:t>Provádění dozoru</w:t>
      </w:r>
      <w:r w:rsidR="008377EC" w:rsidRPr="00475C2C">
        <w:rPr>
          <w:rFonts w:cstheme="minorHAnsi"/>
        </w:rPr>
        <w:t xml:space="preserve"> projektanta</w:t>
      </w:r>
    </w:p>
    <w:p w14:paraId="3EDE40C1" w14:textId="77777777" w:rsidR="00B75056" w:rsidRDefault="00B75056" w:rsidP="00B75056">
      <w:pPr>
        <w:pStyle w:val="Odstavecseseznamem"/>
        <w:numPr>
          <w:ilvl w:val="0"/>
          <w:numId w:val="0"/>
        </w:numPr>
        <w:ind w:left="720"/>
        <w:rPr>
          <w:rFonts w:cstheme="minorHAnsi"/>
          <w:color w:val="FF0000"/>
        </w:rPr>
      </w:pPr>
    </w:p>
    <w:p w14:paraId="11259363" w14:textId="672E7696" w:rsidR="002A5A4D" w:rsidRPr="00475C2C" w:rsidRDefault="00852F7F" w:rsidP="003C184C">
      <w:pPr>
        <w:pStyle w:val="Odstavecseseznamem"/>
        <w:numPr>
          <w:ilvl w:val="0"/>
          <w:numId w:val="0"/>
        </w:numPr>
        <w:spacing w:before="120" w:after="120"/>
        <w:ind w:left="720"/>
        <w:rPr>
          <w:rFonts w:cstheme="minorHAnsi"/>
        </w:rPr>
      </w:pPr>
      <w:r w:rsidRPr="00475C2C">
        <w:rPr>
          <w:rFonts w:cstheme="minorHAnsi"/>
        </w:rPr>
        <w:t xml:space="preserve">Zpracování Mostního listu a </w:t>
      </w:r>
      <w:r w:rsidR="00CF2123" w:rsidRPr="00475C2C">
        <w:rPr>
          <w:rFonts w:cstheme="minorHAnsi"/>
        </w:rPr>
        <w:t xml:space="preserve">1. </w:t>
      </w:r>
      <w:r w:rsidRPr="00475C2C">
        <w:rPr>
          <w:rFonts w:cstheme="minorHAnsi"/>
        </w:rPr>
        <w:t>Hlavní mostní prohlídky</w:t>
      </w:r>
      <w:r w:rsidR="002A5A4D" w:rsidRPr="00475C2C">
        <w:rPr>
          <w:rFonts w:cstheme="minorHAnsi"/>
        </w:rPr>
        <w:t xml:space="preserve"> bude součástí </w:t>
      </w:r>
      <w:r w:rsidR="00CF2123" w:rsidRPr="00475C2C">
        <w:rPr>
          <w:rFonts w:cstheme="minorHAnsi"/>
        </w:rPr>
        <w:t>soupisu prací (</w:t>
      </w:r>
      <w:r w:rsidR="002A5A4D" w:rsidRPr="00475C2C">
        <w:rPr>
          <w:rFonts w:cstheme="minorHAnsi"/>
        </w:rPr>
        <w:t>výkazu výměr</w:t>
      </w:r>
      <w:r w:rsidR="00CF2123" w:rsidRPr="00475C2C">
        <w:rPr>
          <w:rFonts w:cstheme="minorHAnsi"/>
        </w:rPr>
        <w:t xml:space="preserve">) </w:t>
      </w:r>
      <w:r w:rsidR="002A5A4D" w:rsidRPr="00475C2C">
        <w:rPr>
          <w:rFonts w:cstheme="minorHAnsi"/>
        </w:rPr>
        <w:t>v rámci zadání realizace stavebních prací.</w:t>
      </w:r>
    </w:p>
    <w:p w14:paraId="1433E34E" w14:textId="6993F010" w:rsidR="00852F7F" w:rsidRDefault="00852F7F" w:rsidP="003C184C">
      <w:pPr>
        <w:pStyle w:val="Odstavecseseznamem"/>
        <w:numPr>
          <w:ilvl w:val="0"/>
          <w:numId w:val="0"/>
        </w:numPr>
        <w:spacing w:before="120" w:after="0"/>
        <w:ind w:left="720"/>
        <w:rPr>
          <w:rFonts w:cstheme="minorHAnsi"/>
          <w:color w:val="FF0000"/>
        </w:rPr>
      </w:pPr>
    </w:p>
    <w:p w14:paraId="68F9F1C2" w14:textId="77777777" w:rsidR="003A1FAE" w:rsidRDefault="003A1FAE" w:rsidP="003C184C">
      <w:pPr>
        <w:pStyle w:val="Odstavecseseznamem"/>
        <w:numPr>
          <w:ilvl w:val="0"/>
          <w:numId w:val="0"/>
        </w:numPr>
        <w:spacing w:before="120" w:after="0"/>
        <w:ind w:left="720"/>
        <w:rPr>
          <w:rFonts w:cstheme="minorHAnsi"/>
          <w:color w:val="FF0000"/>
        </w:rPr>
      </w:pPr>
    </w:p>
    <w:p w14:paraId="763056F4" w14:textId="77777777" w:rsidR="003A1FAE" w:rsidRDefault="003A1FAE" w:rsidP="003C184C">
      <w:pPr>
        <w:pStyle w:val="Odstavecseseznamem"/>
        <w:numPr>
          <w:ilvl w:val="0"/>
          <w:numId w:val="0"/>
        </w:numPr>
        <w:spacing w:before="120" w:after="0"/>
        <w:ind w:left="720"/>
        <w:rPr>
          <w:rFonts w:cstheme="minorHAnsi"/>
          <w:color w:val="FF0000"/>
        </w:rPr>
      </w:pPr>
    </w:p>
    <w:p w14:paraId="7D844043" w14:textId="77777777" w:rsidR="003A1FAE" w:rsidRPr="00CC64C2" w:rsidRDefault="003A1FAE" w:rsidP="003C184C">
      <w:pPr>
        <w:pStyle w:val="Odstavecseseznamem"/>
        <w:numPr>
          <w:ilvl w:val="0"/>
          <w:numId w:val="0"/>
        </w:numPr>
        <w:spacing w:before="120" w:after="0"/>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826D23">
        <w:rPr>
          <w:rFonts w:cstheme="minorHAnsi"/>
        </w:rPr>
        <w:t>.</w:t>
      </w:r>
      <w:r w:rsidR="000A7EB4" w:rsidRPr="00C04F78">
        <w:rPr>
          <w:rFonts w:cstheme="minorHAnsi"/>
          <w:color w:val="FF0000"/>
        </w:rPr>
        <w:t xml:space="preserve"> </w:t>
      </w:r>
      <w:r w:rsidR="000A7EB4" w:rsidRPr="00826D23">
        <w:rPr>
          <w:rFonts w:cstheme="minorHAnsi"/>
        </w:rPr>
        <w:t>283/20</w:t>
      </w:r>
      <w:r w:rsidR="002F0119" w:rsidRPr="00826D23">
        <w:rPr>
          <w:rFonts w:cstheme="minorHAnsi"/>
        </w:rPr>
        <w:t>21</w:t>
      </w:r>
      <w:r w:rsidR="000A7EB4" w:rsidRPr="00826D23">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33045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33045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330450"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475C2C">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475C2C">
        <w:rPr>
          <w:rFonts w:cstheme="minorHAnsi"/>
        </w:rPr>
        <w:t>;</w:t>
      </w:r>
    </w:p>
    <w:p w14:paraId="11C19610" w14:textId="73577DE4" w:rsidR="00644A90" w:rsidRPr="00CF5C62" w:rsidRDefault="0033045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4202DD6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w:t>
      </w:r>
      <w:r w:rsidR="00FF46C4">
        <w:t xml:space="preserve">také </w:t>
      </w:r>
      <w:r w:rsidRPr="008F4745">
        <w:t>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CF2123" w:rsidRDefault="00875C19" w:rsidP="00792BFE">
      <w:pPr>
        <w:pStyle w:val="Nadpis3"/>
        <w:rPr>
          <w:rFonts w:cstheme="minorHAnsi"/>
        </w:rPr>
      </w:pPr>
      <w:r w:rsidRPr="008F4745">
        <w:rPr>
          <w:rFonts w:cstheme="minorHAnsi"/>
        </w:rPr>
        <w:t xml:space="preserve">Další práva a povinnosti týkající se výkonu </w:t>
      </w:r>
      <w:r w:rsidRPr="00CF2123">
        <w:rPr>
          <w:rFonts w:cstheme="minorHAnsi"/>
        </w:rPr>
        <w:t>dozoru</w:t>
      </w:r>
      <w:r w:rsidR="00AA347D" w:rsidRPr="00CF2123">
        <w:rPr>
          <w:rFonts w:cstheme="minorHAnsi"/>
        </w:rPr>
        <w:t xml:space="preserve"> projektanta</w:t>
      </w:r>
      <w:r w:rsidRPr="00CF2123">
        <w:rPr>
          <w:rFonts w:cstheme="minorHAnsi"/>
        </w:rPr>
        <w:t>:</w:t>
      </w:r>
    </w:p>
    <w:p w14:paraId="18A19CE1" w14:textId="5E297855" w:rsidR="00003B1C" w:rsidRPr="00CF2123" w:rsidRDefault="00AF6A86" w:rsidP="00FA68EA">
      <w:pPr>
        <w:pStyle w:val="Odstavecseseznamem"/>
        <w:rPr>
          <w:rFonts w:cstheme="minorHAnsi"/>
        </w:rPr>
      </w:pPr>
      <w:r w:rsidRPr="00CF2123">
        <w:rPr>
          <w:rFonts w:cstheme="minorHAnsi"/>
        </w:rPr>
        <w:t>D</w:t>
      </w:r>
      <w:r w:rsidR="0042135D" w:rsidRPr="00CF2123">
        <w:rPr>
          <w:rFonts w:cstheme="minorHAnsi"/>
        </w:rPr>
        <w:t>ozor</w:t>
      </w:r>
      <w:r w:rsidRPr="00CF2123">
        <w:rPr>
          <w:rFonts w:cstheme="minorHAnsi"/>
        </w:rPr>
        <w:t xml:space="preserve"> projektanta</w:t>
      </w:r>
      <w:r w:rsidR="0042135D" w:rsidRPr="00CF2123">
        <w:rPr>
          <w:rFonts w:cstheme="minorHAnsi"/>
        </w:rPr>
        <w:t xml:space="preserve"> bude vykonáván v souladu s přílohou č. 5 Technických kvalitativních podmínek staveb pozemních komunikací, Kapitola 1, Všeobecné, dostupné z </w:t>
      </w:r>
      <w:r w:rsidR="0042135D" w:rsidRPr="00CF2123">
        <w:rPr>
          <w:rFonts w:cstheme="minorHAnsi"/>
          <w:i/>
          <w:iCs/>
        </w:rPr>
        <w:t>&lt;https://www.pjpk.cz/technicke-kvalitativni-podminky-staveb-tkp/&gt;.</w:t>
      </w:r>
    </w:p>
    <w:p w14:paraId="337F19F2" w14:textId="2B60934E" w:rsidR="0042135D" w:rsidRPr="00CF2123" w:rsidRDefault="00AF6A86" w:rsidP="00FA68EA">
      <w:pPr>
        <w:pStyle w:val="Odstavecseseznamem"/>
        <w:rPr>
          <w:rFonts w:cstheme="minorHAnsi"/>
        </w:rPr>
      </w:pPr>
      <w:r w:rsidRPr="00CF2123">
        <w:rPr>
          <w:rFonts w:cstheme="minorHAnsi"/>
        </w:rPr>
        <w:t>D</w:t>
      </w:r>
      <w:r w:rsidR="0042135D" w:rsidRPr="00CF2123">
        <w:rPr>
          <w:rFonts w:cstheme="minorHAnsi"/>
        </w:rPr>
        <w:t>ozor</w:t>
      </w:r>
      <w:r w:rsidRPr="00CF2123">
        <w:rPr>
          <w:rFonts w:cstheme="minorHAnsi"/>
        </w:rPr>
        <w:t xml:space="preserve"> projektanta</w:t>
      </w:r>
      <w:r w:rsidR="0042135D" w:rsidRPr="00CF2123">
        <w:rPr>
          <w:rFonts w:cstheme="minorHAnsi"/>
        </w:rPr>
        <w:t xml:space="preserve"> bude vykonáván jako občasný.</w:t>
      </w:r>
    </w:p>
    <w:p w14:paraId="1F149CA5" w14:textId="181CD840" w:rsidR="00E64EE1" w:rsidRPr="00CF2123" w:rsidRDefault="00E64EE1" w:rsidP="00FA68EA">
      <w:pPr>
        <w:pStyle w:val="Odstavecseseznamem"/>
        <w:rPr>
          <w:rFonts w:cstheme="minorHAnsi"/>
          <w:bCs/>
        </w:rPr>
      </w:pPr>
      <w:r w:rsidRPr="00CF2123">
        <w:rPr>
          <w:rFonts w:cstheme="minorHAnsi"/>
        </w:rPr>
        <w:t xml:space="preserve">Objednatel zajistí pro </w:t>
      </w:r>
      <w:r w:rsidR="00E93C52" w:rsidRPr="00CF2123">
        <w:rPr>
          <w:rFonts w:cstheme="minorHAnsi"/>
        </w:rPr>
        <w:t>Poskytovatel</w:t>
      </w:r>
      <w:r w:rsidRPr="00CF2123">
        <w:rPr>
          <w:rFonts w:cstheme="minorHAnsi"/>
        </w:rPr>
        <w:t>e nezbytné podmínky pro výkon dozoru</w:t>
      </w:r>
      <w:r w:rsidR="00F023C9" w:rsidRPr="00CF2123">
        <w:rPr>
          <w:rFonts w:cstheme="minorHAnsi"/>
        </w:rPr>
        <w:t xml:space="preserve"> projektanta</w:t>
      </w:r>
      <w:r w:rsidRPr="00CF2123">
        <w:rPr>
          <w:rFonts w:cstheme="minorHAnsi"/>
        </w:rPr>
        <w:t xml:space="preserve">, zejména oznámí </w:t>
      </w:r>
      <w:r w:rsidR="00E93C52" w:rsidRPr="00CF2123">
        <w:rPr>
          <w:rFonts w:cstheme="minorHAnsi"/>
        </w:rPr>
        <w:t>Poskytovatel</w:t>
      </w:r>
      <w:r w:rsidRPr="00CF2123">
        <w:rPr>
          <w:rFonts w:cstheme="minorHAnsi"/>
        </w:rPr>
        <w:t xml:space="preserve">e jako osobu vykonávající dozor </w:t>
      </w:r>
      <w:r w:rsidR="00F023C9" w:rsidRPr="00CF2123">
        <w:rPr>
          <w:rFonts w:cstheme="minorHAnsi"/>
        </w:rPr>
        <w:t xml:space="preserve">projektanta </w:t>
      </w:r>
      <w:r w:rsidR="00E93C52" w:rsidRPr="00CF2123">
        <w:rPr>
          <w:rFonts w:cstheme="minorHAnsi"/>
        </w:rPr>
        <w:t>Poskytovatel</w:t>
      </w:r>
      <w:r w:rsidRPr="00CF2123">
        <w:rPr>
          <w:rFonts w:cstheme="minorHAnsi"/>
        </w:rPr>
        <w:t xml:space="preserve">i stavby a zajistí, aby </w:t>
      </w:r>
      <w:r w:rsidR="00E93C52" w:rsidRPr="00CF2123">
        <w:rPr>
          <w:rFonts w:cstheme="minorHAnsi"/>
        </w:rPr>
        <w:t>Poskytovatel</w:t>
      </w:r>
      <w:r w:rsidRPr="00CF2123">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CF2123">
        <w:rPr>
          <w:rFonts w:cstheme="minorHAnsi"/>
        </w:rPr>
        <w:t>Z</w:t>
      </w:r>
      <w:r w:rsidR="00875C19" w:rsidRPr="00CF2123">
        <w:rPr>
          <w:rFonts w:cstheme="minorHAnsi"/>
        </w:rPr>
        <w:t xml:space="preserve">jistí-li </w:t>
      </w:r>
      <w:r w:rsidR="00E64EE1" w:rsidRPr="00CF2123">
        <w:rPr>
          <w:rFonts w:cstheme="minorHAnsi"/>
        </w:rPr>
        <w:t>vykonavatel dozoru</w:t>
      </w:r>
      <w:r w:rsidR="00AF6A86" w:rsidRPr="00CF2123">
        <w:rPr>
          <w:rFonts w:cstheme="minorHAnsi"/>
        </w:rPr>
        <w:t xml:space="preserve"> projektanta</w:t>
      </w:r>
      <w:r w:rsidR="00E64EE1" w:rsidRPr="00CF2123">
        <w:rPr>
          <w:rFonts w:cstheme="minorHAnsi"/>
        </w:rPr>
        <w:t xml:space="preserve"> </w:t>
      </w:r>
      <w:r w:rsidR="00875C19" w:rsidRPr="00CF2123">
        <w:rPr>
          <w:rFonts w:cstheme="minorHAnsi"/>
        </w:rPr>
        <w:t xml:space="preserve">při výkonu </w:t>
      </w:r>
      <w:r w:rsidR="00875C19" w:rsidRPr="008F4745">
        <w:rPr>
          <w:rFonts w:cstheme="minorHAnsi"/>
        </w:rPr>
        <w:t xml:space="preserve">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F2123">
        <w:rPr>
          <w:rFonts w:cstheme="minorHAnsi"/>
        </w:rPr>
        <w:t>D</w:t>
      </w:r>
      <w:r w:rsidR="00E64EE1" w:rsidRPr="00CF2123">
        <w:rPr>
          <w:rFonts w:cstheme="minorHAnsi"/>
        </w:rPr>
        <w:t>ozor</w:t>
      </w:r>
      <w:r w:rsidRPr="00CF2123">
        <w:rPr>
          <w:rFonts w:cstheme="minorHAnsi"/>
        </w:rPr>
        <w:t xml:space="preserve"> projektanta</w:t>
      </w:r>
      <w:r w:rsidR="00E64EE1" w:rsidRPr="00CF2123">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lastRenderedPageBreak/>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lastRenderedPageBreak/>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6AAE50A2"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FD52CA">
                  <w:rPr>
                    <w:rFonts w:cstheme="minorHAnsi"/>
                    <w:bCs/>
                    <w:sz w:val="20"/>
                    <w:szCs w:val="20"/>
                  </w:rPr>
                  <w:t>6</w:t>
                </w:r>
                <w:r w:rsidR="000A6ED3" w:rsidRPr="000A6ED3">
                  <w:rPr>
                    <w:rFonts w:cstheme="minorHAnsi"/>
                    <w:bCs/>
                    <w:sz w:val="20"/>
                    <w:szCs w:val="20"/>
                  </w:rPr>
                  <w:t xml:space="preserve"> měsíců</w:t>
                </w:r>
              </w:sdtContent>
            </w:sdt>
            <w:r w:rsidRPr="008F4745">
              <w:rPr>
                <w:rFonts w:cstheme="minorHAnsi"/>
                <w:bCs/>
                <w:sz w:val="20"/>
                <w:szCs w:val="20"/>
              </w:rPr>
              <w:t xml:space="preserve"> od </w:t>
            </w:r>
            <w:r w:rsidR="002F221C" w:rsidRPr="00E9326B">
              <w:rPr>
                <w:rFonts w:cstheme="minorHAnsi"/>
                <w:bCs/>
                <w:sz w:val="20"/>
                <w:szCs w:val="20"/>
              </w:rPr>
              <w:t>nabytí účinnosti</w:t>
            </w:r>
            <w:r w:rsidRPr="00E9326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33045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195B1B8" w:rsidR="004E4D5E" w:rsidRPr="008F4745" w:rsidRDefault="0033045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 xml:space="preserve">o </w:t>
                </w:r>
                <w:r w:rsidR="00FD52CA">
                  <w:rPr>
                    <w:rFonts w:cstheme="minorHAnsi"/>
                    <w:bCs/>
                    <w:sz w:val="20"/>
                    <w:szCs w:val="20"/>
                  </w:rPr>
                  <w:t>2</w:t>
                </w:r>
                <w:r w:rsidR="008C3253">
                  <w:rPr>
                    <w:rFonts w:cstheme="minorHAnsi"/>
                    <w:bCs/>
                    <w:sz w:val="20"/>
                    <w:szCs w:val="20"/>
                  </w:rPr>
                  <w:t xml:space="preserve"> měsíc</w:t>
                </w:r>
                <w:r w:rsidR="00D93023">
                  <w:rPr>
                    <w:rFonts w:cstheme="minorHAnsi"/>
                    <w:bCs/>
                    <w:sz w:val="20"/>
                    <w:szCs w:val="20"/>
                  </w:rPr>
                  <w:t>ů</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56955029"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45B41E85"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w:t>
            </w:r>
            <w:r w:rsidRPr="00E9326B">
              <w:rPr>
                <w:rFonts w:cstheme="minorHAnsi"/>
                <w:bCs/>
                <w:sz w:val="20"/>
                <w:szCs w:val="20"/>
              </w:rPr>
              <w:t>od doručení</w:t>
            </w:r>
            <w:r w:rsidR="00411A43" w:rsidRPr="00E9326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E9326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E9326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E9326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E9326B">
              <w:rPr>
                <w:rFonts w:cstheme="minorHAnsi"/>
                <w:bCs/>
                <w:sz w:val="20"/>
                <w:szCs w:val="20"/>
              </w:rPr>
              <w:t>projektanta</w:t>
            </w:r>
            <w:r w:rsidRPr="00E9326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62D0F05F"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1D7970">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04A25DBB"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1D7970">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63F29404"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1D7970">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6945D153" w14:textId="77777777" w:rsidR="00E9326B" w:rsidRDefault="00E9326B" w:rsidP="008266C7">
      <w:pPr>
        <w:spacing w:after="120" w:line="240" w:lineRule="auto"/>
        <w:jc w:val="both"/>
        <w:rPr>
          <w:rFonts w:cstheme="minorHAnsi"/>
        </w:rPr>
      </w:pPr>
    </w:p>
    <w:p w14:paraId="4F62D909" w14:textId="77777777" w:rsidR="003A1FAE" w:rsidRDefault="003A1FAE" w:rsidP="008266C7">
      <w:pPr>
        <w:spacing w:after="120" w:line="240" w:lineRule="auto"/>
        <w:jc w:val="both"/>
        <w:rPr>
          <w:rFonts w:cstheme="minorHAnsi"/>
        </w:rPr>
      </w:pPr>
    </w:p>
    <w:p w14:paraId="014A827F" w14:textId="77777777" w:rsidR="003D1293" w:rsidRDefault="003D1293" w:rsidP="008266C7">
      <w:pPr>
        <w:spacing w:after="120" w:line="240" w:lineRule="auto"/>
        <w:jc w:val="both"/>
        <w:rPr>
          <w:rFonts w:cstheme="minorHAnsi"/>
        </w:rPr>
      </w:pPr>
    </w:p>
    <w:p w14:paraId="2D85C99E" w14:textId="77777777" w:rsidR="003D1293" w:rsidRDefault="003D1293" w:rsidP="008266C7">
      <w:pPr>
        <w:spacing w:after="120" w:line="240" w:lineRule="auto"/>
        <w:jc w:val="both"/>
        <w:rPr>
          <w:rFonts w:cstheme="minorHAnsi"/>
        </w:rPr>
      </w:pPr>
    </w:p>
    <w:p w14:paraId="5AF662E0" w14:textId="77777777" w:rsidR="003D1293" w:rsidRDefault="003D1293" w:rsidP="008266C7">
      <w:pPr>
        <w:spacing w:after="120" w:line="240" w:lineRule="auto"/>
        <w:jc w:val="both"/>
        <w:rPr>
          <w:rFonts w:cstheme="minorHAnsi"/>
        </w:rPr>
      </w:pPr>
    </w:p>
    <w:p w14:paraId="27CD0BD1" w14:textId="77777777" w:rsidR="00F52533" w:rsidRPr="00692537" w:rsidRDefault="00F52533"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4DE8C5F2" w14:textId="49E70CBA" w:rsidR="004258FF" w:rsidRPr="004258FF" w:rsidRDefault="004258FF" w:rsidP="004258FF">
      <w:pPr>
        <w:jc w:val="center"/>
      </w:pPr>
      <w:r>
        <w:rPr>
          <w:noProof/>
        </w:rPr>
        <w:drawing>
          <wp:inline distT="0" distB="0" distL="0" distR="0" wp14:anchorId="3FE02A64" wp14:editId="75C01103">
            <wp:extent cx="3600953" cy="2695951"/>
            <wp:effectExtent l="0" t="0" r="0" b="0"/>
            <wp:docPr id="654123061" name="Obrázek 3" descr="Obsah obrázku venku, obloha, strom, mr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23061" name="Obrázek 3" descr="Obsah obrázku venku, obloha, strom, mrak&#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00953" cy="2695951"/>
                    </a:xfrm>
                    <a:prstGeom prst="rect">
                      <a:avLst/>
                    </a:prstGeom>
                  </pic:spPr>
                </pic:pic>
              </a:graphicData>
            </a:graphic>
          </wp:inline>
        </w:drawing>
      </w:r>
    </w:p>
    <w:p w14:paraId="1B850266" w14:textId="0173E781" w:rsidR="006E3DA3" w:rsidRDefault="004258FF" w:rsidP="00CD7399">
      <w:pPr>
        <w:jc w:val="center"/>
        <w:rPr>
          <w:rFonts w:cstheme="minorHAnsi"/>
        </w:rPr>
      </w:pPr>
      <w:r>
        <w:rPr>
          <w:rFonts w:cstheme="minorHAnsi"/>
          <w:noProof/>
        </w:rPr>
        <w:drawing>
          <wp:inline distT="0" distB="0" distL="0" distR="0" wp14:anchorId="5684FA15" wp14:editId="0E6B2AFE">
            <wp:extent cx="3610479" cy="2686425"/>
            <wp:effectExtent l="0" t="0" r="9525" b="0"/>
            <wp:docPr id="1911018422" name="Obrázek 2" descr="Obsah obrázku venku, obloha, trať, vl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18422" name="Obrázek 2" descr="Obsah obrázku venku, obloha, trať, vlak&#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10479" cy="2686425"/>
                    </a:xfrm>
                    <a:prstGeom prst="rect">
                      <a:avLst/>
                    </a:prstGeom>
                  </pic:spPr>
                </pic:pic>
              </a:graphicData>
            </a:graphic>
          </wp:inline>
        </w:drawing>
      </w:r>
    </w:p>
    <w:p w14:paraId="09913C24" w14:textId="179ED459" w:rsidR="005D76D8" w:rsidRDefault="005D76D8" w:rsidP="00CD7399">
      <w:pPr>
        <w:jc w:val="center"/>
        <w:rPr>
          <w:rFonts w:cstheme="minorHAnsi"/>
        </w:rPr>
      </w:pPr>
    </w:p>
    <w:p w14:paraId="4687A792" w14:textId="69836F5C" w:rsidR="00F868E5" w:rsidRDefault="00F868E5" w:rsidP="00CD7399">
      <w:pPr>
        <w:jc w:val="center"/>
        <w:rPr>
          <w:rFonts w:cstheme="minorHAnsi"/>
        </w:rPr>
      </w:pPr>
    </w:p>
    <w:p w14:paraId="5610249C" w14:textId="208529B8" w:rsidR="00F90140" w:rsidRDefault="00F90140" w:rsidP="00CD7399">
      <w:pPr>
        <w:jc w:val="center"/>
        <w:rPr>
          <w:rFonts w:cstheme="minorHAnsi"/>
        </w:rPr>
      </w:pPr>
    </w:p>
    <w:p w14:paraId="726EA5D8" w14:textId="2F9E312A" w:rsidR="00FF5732" w:rsidRPr="008F4745" w:rsidRDefault="00FF5732" w:rsidP="00CD7399">
      <w:pPr>
        <w:jc w:val="center"/>
        <w:rPr>
          <w:rFonts w:cstheme="minorHAnsi"/>
        </w:rPr>
      </w:pPr>
    </w:p>
    <w:sectPr w:rsidR="00FF5732"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E7D18" w14:textId="77777777" w:rsidR="00615098" w:rsidRDefault="00615098" w:rsidP="00016BE8">
      <w:pPr>
        <w:spacing w:after="0" w:line="240" w:lineRule="auto"/>
      </w:pPr>
      <w:r>
        <w:separator/>
      </w:r>
    </w:p>
  </w:endnote>
  <w:endnote w:type="continuationSeparator" w:id="0">
    <w:p w14:paraId="3596B3B9" w14:textId="77777777" w:rsidR="00615098" w:rsidRDefault="00615098" w:rsidP="00016BE8">
      <w:pPr>
        <w:spacing w:after="0" w:line="240" w:lineRule="auto"/>
      </w:pPr>
      <w:r>
        <w:continuationSeparator/>
      </w:r>
    </w:p>
  </w:endnote>
  <w:endnote w:type="continuationNotice" w:id="1">
    <w:p w14:paraId="5F0C6791" w14:textId="77777777" w:rsidR="00615098" w:rsidRDefault="0061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4895" w14:textId="77777777" w:rsidR="00615098" w:rsidRDefault="00615098" w:rsidP="00016BE8">
      <w:pPr>
        <w:spacing w:after="0" w:line="240" w:lineRule="auto"/>
      </w:pPr>
      <w:r>
        <w:separator/>
      </w:r>
    </w:p>
  </w:footnote>
  <w:footnote w:type="continuationSeparator" w:id="0">
    <w:p w14:paraId="33D5DED6" w14:textId="77777777" w:rsidR="00615098" w:rsidRDefault="00615098" w:rsidP="00016BE8">
      <w:pPr>
        <w:spacing w:after="0" w:line="240" w:lineRule="auto"/>
      </w:pPr>
      <w:r>
        <w:continuationSeparator/>
      </w:r>
    </w:p>
  </w:footnote>
  <w:footnote w:type="continuationNotice" w:id="1">
    <w:p w14:paraId="5D78A633" w14:textId="77777777" w:rsidR="00615098" w:rsidRDefault="006150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7CF"/>
    <w:rsid w:val="00000C36"/>
    <w:rsid w:val="00002BB1"/>
    <w:rsid w:val="00003B1C"/>
    <w:rsid w:val="00004489"/>
    <w:rsid w:val="000075F7"/>
    <w:rsid w:val="00011D07"/>
    <w:rsid w:val="00011DF9"/>
    <w:rsid w:val="00014DA2"/>
    <w:rsid w:val="00015836"/>
    <w:rsid w:val="0001637D"/>
    <w:rsid w:val="00016BE8"/>
    <w:rsid w:val="00020770"/>
    <w:rsid w:val="00030A94"/>
    <w:rsid w:val="000335F2"/>
    <w:rsid w:val="0003507D"/>
    <w:rsid w:val="00036644"/>
    <w:rsid w:val="00037091"/>
    <w:rsid w:val="00041DA1"/>
    <w:rsid w:val="00042223"/>
    <w:rsid w:val="00044E6D"/>
    <w:rsid w:val="00045200"/>
    <w:rsid w:val="000457B4"/>
    <w:rsid w:val="00051177"/>
    <w:rsid w:val="0005274C"/>
    <w:rsid w:val="000552A2"/>
    <w:rsid w:val="00055E29"/>
    <w:rsid w:val="00064087"/>
    <w:rsid w:val="000657A5"/>
    <w:rsid w:val="00066069"/>
    <w:rsid w:val="00084724"/>
    <w:rsid w:val="00084953"/>
    <w:rsid w:val="0008723E"/>
    <w:rsid w:val="000919E0"/>
    <w:rsid w:val="000A0C56"/>
    <w:rsid w:val="000A398F"/>
    <w:rsid w:val="000A5553"/>
    <w:rsid w:val="000A6C07"/>
    <w:rsid w:val="000A6ED3"/>
    <w:rsid w:val="000A6FDF"/>
    <w:rsid w:val="000A7EB4"/>
    <w:rsid w:val="000B0AFE"/>
    <w:rsid w:val="000B1794"/>
    <w:rsid w:val="000B228E"/>
    <w:rsid w:val="000B232E"/>
    <w:rsid w:val="000B394E"/>
    <w:rsid w:val="000B4EE9"/>
    <w:rsid w:val="000C25C7"/>
    <w:rsid w:val="000C735E"/>
    <w:rsid w:val="000D1A80"/>
    <w:rsid w:val="000D510A"/>
    <w:rsid w:val="000D60C7"/>
    <w:rsid w:val="000D7B6F"/>
    <w:rsid w:val="000D7F32"/>
    <w:rsid w:val="000E0107"/>
    <w:rsid w:val="000E30E1"/>
    <w:rsid w:val="000E32D8"/>
    <w:rsid w:val="000E404A"/>
    <w:rsid w:val="000E4581"/>
    <w:rsid w:val="000F110F"/>
    <w:rsid w:val="000F2EDE"/>
    <w:rsid w:val="000F4BA3"/>
    <w:rsid w:val="000F692B"/>
    <w:rsid w:val="0010207D"/>
    <w:rsid w:val="00103E1A"/>
    <w:rsid w:val="001063CB"/>
    <w:rsid w:val="00110CE4"/>
    <w:rsid w:val="0011104B"/>
    <w:rsid w:val="00112687"/>
    <w:rsid w:val="0011478F"/>
    <w:rsid w:val="00115909"/>
    <w:rsid w:val="00115F44"/>
    <w:rsid w:val="00120B8D"/>
    <w:rsid w:val="0012339A"/>
    <w:rsid w:val="00124A48"/>
    <w:rsid w:val="0013020B"/>
    <w:rsid w:val="00130C51"/>
    <w:rsid w:val="00135795"/>
    <w:rsid w:val="001372C7"/>
    <w:rsid w:val="00140F4C"/>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334F"/>
    <w:rsid w:val="001A032B"/>
    <w:rsid w:val="001A2805"/>
    <w:rsid w:val="001A4582"/>
    <w:rsid w:val="001A5BAD"/>
    <w:rsid w:val="001A6A8B"/>
    <w:rsid w:val="001A7DF4"/>
    <w:rsid w:val="001B0AEE"/>
    <w:rsid w:val="001B3F37"/>
    <w:rsid w:val="001B4FA5"/>
    <w:rsid w:val="001B51D7"/>
    <w:rsid w:val="001B688E"/>
    <w:rsid w:val="001C3957"/>
    <w:rsid w:val="001C420C"/>
    <w:rsid w:val="001C4DC8"/>
    <w:rsid w:val="001D2FBC"/>
    <w:rsid w:val="001D7970"/>
    <w:rsid w:val="001E1706"/>
    <w:rsid w:val="001E5840"/>
    <w:rsid w:val="001E6DF8"/>
    <w:rsid w:val="001F2378"/>
    <w:rsid w:val="001F4CA3"/>
    <w:rsid w:val="00201142"/>
    <w:rsid w:val="0020289C"/>
    <w:rsid w:val="002078FB"/>
    <w:rsid w:val="00210947"/>
    <w:rsid w:val="002131DA"/>
    <w:rsid w:val="00213C43"/>
    <w:rsid w:val="00217578"/>
    <w:rsid w:val="00227EE7"/>
    <w:rsid w:val="002309E8"/>
    <w:rsid w:val="00235753"/>
    <w:rsid w:val="00235866"/>
    <w:rsid w:val="002358CF"/>
    <w:rsid w:val="00237C50"/>
    <w:rsid w:val="0024056D"/>
    <w:rsid w:val="00246FE0"/>
    <w:rsid w:val="00247A50"/>
    <w:rsid w:val="00250096"/>
    <w:rsid w:val="002523AD"/>
    <w:rsid w:val="00255385"/>
    <w:rsid w:val="00255ADE"/>
    <w:rsid w:val="00261EA5"/>
    <w:rsid w:val="002678E4"/>
    <w:rsid w:val="00270827"/>
    <w:rsid w:val="00271F10"/>
    <w:rsid w:val="0027277C"/>
    <w:rsid w:val="00272B39"/>
    <w:rsid w:val="00273DEF"/>
    <w:rsid w:val="0027764B"/>
    <w:rsid w:val="00283DD2"/>
    <w:rsid w:val="002843DD"/>
    <w:rsid w:val="002844BB"/>
    <w:rsid w:val="00286959"/>
    <w:rsid w:val="00291925"/>
    <w:rsid w:val="00292D03"/>
    <w:rsid w:val="0029387D"/>
    <w:rsid w:val="00294362"/>
    <w:rsid w:val="00294A89"/>
    <w:rsid w:val="00297EEC"/>
    <w:rsid w:val="002A1C65"/>
    <w:rsid w:val="002A2256"/>
    <w:rsid w:val="002A3C93"/>
    <w:rsid w:val="002A4A17"/>
    <w:rsid w:val="002A5292"/>
    <w:rsid w:val="002A55B4"/>
    <w:rsid w:val="002A5A4D"/>
    <w:rsid w:val="002A75D1"/>
    <w:rsid w:val="002B0777"/>
    <w:rsid w:val="002C03D5"/>
    <w:rsid w:val="002D3699"/>
    <w:rsid w:val="002D3DA9"/>
    <w:rsid w:val="002D3F73"/>
    <w:rsid w:val="002D581E"/>
    <w:rsid w:val="002D7130"/>
    <w:rsid w:val="002D74A8"/>
    <w:rsid w:val="002E0FB6"/>
    <w:rsid w:val="002E5126"/>
    <w:rsid w:val="002E6DE8"/>
    <w:rsid w:val="002F0119"/>
    <w:rsid w:val="002F1E4C"/>
    <w:rsid w:val="002F221C"/>
    <w:rsid w:val="002F2DD2"/>
    <w:rsid w:val="002F5A2A"/>
    <w:rsid w:val="002F6A2F"/>
    <w:rsid w:val="002F6C31"/>
    <w:rsid w:val="002F71F3"/>
    <w:rsid w:val="00301453"/>
    <w:rsid w:val="00302F51"/>
    <w:rsid w:val="003044BD"/>
    <w:rsid w:val="003055BA"/>
    <w:rsid w:val="003062E0"/>
    <w:rsid w:val="0030656F"/>
    <w:rsid w:val="00310E1C"/>
    <w:rsid w:val="003115B6"/>
    <w:rsid w:val="003134B7"/>
    <w:rsid w:val="00315444"/>
    <w:rsid w:val="00316112"/>
    <w:rsid w:val="00320500"/>
    <w:rsid w:val="003222A0"/>
    <w:rsid w:val="00330450"/>
    <w:rsid w:val="003329E7"/>
    <w:rsid w:val="00333459"/>
    <w:rsid w:val="003404DF"/>
    <w:rsid w:val="00344167"/>
    <w:rsid w:val="00345E26"/>
    <w:rsid w:val="00346485"/>
    <w:rsid w:val="00360E2E"/>
    <w:rsid w:val="00364562"/>
    <w:rsid w:val="0036499B"/>
    <w:rsid w:val="00376D1C"/>
    <w:rsid w:val="003778AC"/>
    <w:rsid w:val="003806EB"/>
    <w:rsid w:val="003812E6"/>
    <w:rsid w:val="0038570A"/>
    <w:rsid w:val="00390303"/>
    <w:rsid w:val="0039224D"/>
    <w:rsid w:val="00393024"/>
    <w:rsid w:val="003940A8"/>
    <w:rsid w:val="00395AEF"/>
    <w:rsid w:val="00397991"/>
    <w:rsid w:val="003A11BF"/>
    <w:rsid w:val="003A1690"/>
    <w:rsid w:val="003A1FAE"/>
    <w:rsid w:val="003A27E9"/>
    <w:rsid w:val="003A3B34"/>
    <w:rsid w:val="003A4B9A"/>
    <w:rsid w:val="003A63AE"/>
    <w:rsid w:val="003B0116"/>
    <w:rsid w:val="003B0EF1"/>
    <w:rsid w:val="003B21E7"/>
    <w:rsid w:val="003B316A"/>
    <w:rsid w:val="003B3DDB"/>
    <w:rsid w:val="003B7B58"/>
    <w:rsid w:val="003C184C"/>
    <w:rsid w:val="003C240C"/>
    <w:rsid w:val="003C34AF"/>
    <w:rsid w:val="003C4B10"/>
    <w:rsid w:val="003D07EA"/>
    <w:rsid w:val="003D1293"/>
    <w:rsid w:val="003E6578"/>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258FF"/>
    <w:rsid w:val="00425956"/>
    <w:rsid w:val="00430E69"/>
    <w:rsid w:val="0043317D"/>
    <w:rsid w:val="00434E18"/>
    <w:rsid w:val="00441E14"/>
    <w:rsid w:val="0046294A"/>
    <w:rsid w:val="00472C35"/>
    <w:rsid w:val="00475C2C"/>
    <w:rsid w:val="00480B78"/>
    <w:rsid w:val="00485424"/>
    <w:rsid w:val="00490092"/>
    <w:rsid w:val="00490F8C"/>
    <w:rsid w:val="00493EAD"/>
    <w:rsid w:val="004A1861"/>
    <w:rsid w:val="004A316C"/>
    <w:rsid w:val="004A58BB"/>
    <w:rsid w:val="004A75E0"/>
    <w:rsid w:val="004B73D5"/>
    <w:rsid w:val="004D4920"/>
    <w:rsid w:val="004D5339"/>
    <w:rsid w:val="004D5BD5"/>
    <w:rsid w:val="004E4D5E"/>
    <w:rsid w:val="004E5FFD"/>
    <w:rsid w:val="004F0299"/>
    <w:rsid w:val="004F0877"/>
    <w:rsid w:val="004F7E0F"/>
    <w:rsid w:val="00502917"/>
    <w:rsid w:val="00504B76"/>
    <w:rsid w:val="005051D1"/>
    <w:rsid w:val="00507B83"/>
    <w:rsid w:val="00507DE6"/>
    <w:rsid w:val="00512480"/>
    <w:rsid w:val="00515ED5"/>
    <w:rsid w:val="00516068"/>
    <w:rsid w:val="00517653"/>
    <w:rsid w:val="005225A5"/>
    <w:rsid w:val="00523D5A"/>
    <w:rsid w:val="00524220"/>
    <w:rsid w:val="00526ADB"/>
    <w:rsid w:val="00530905"/>
    <w:rsid w:val="00531E70"/>
    <w:rsid w:val="0053402B"/>
    <w:rsid w:val="0054011D"/>
    <w:rsid w:val="00540167"/>
    <w:rsid w:val="00542BE2"/>
    <w:rsid w:val="00547BD1"/>
    <w:rsid w:val="0055588F"/>
    <w:rsid w:val="00555A56"/>
    <w:rsid w:val="0055631A"/>
    <w:rsid w:val="00557A4B"/>
    <w:rsid w:val="00557C1E"/>
    <w:rsid w:val="00557D3F"/>
    <w:rsid w:val="0056124B"/>
    <w:rsid w:val="00564DCE"/>
    <w:rsid w:val="005700B9"/>
    <w:rsid w:val="00571582"/>
    <w:rsid w:val="005718C3"/>
    <w:rsid w:val="0057360C"/>
    <w:rsid w:val="005802CD"/>
    <w:rsid w:val="005806F5"/>
    <w:rsid w:val="005819FE"/>
    <w:rsid w:val="00583B6E"/>
    <w:rsid w:val="00584B91"/>
    <w:rsid w:val="005859C2"/>
    <w:rsid w:val="0059019F"/>
    <w:rsid w:val="00591CB1"/>
    <w:rsid w:val="00593AD9"/>
    <w:rsid w:val="00593B17"/>
    <w:rsid w:val="00593E95"/>
    <w:rsid w:val="00594C79"/>
    <w:rsid w:val="005A1FA9"/>
    <w:rsid w:val="005A22AD"/>
    <w:rsid w:val="005A6D05"/>
    <w:rsid w:val="005B00A9"/>
    <w:rsid w:val="005B7C5E"/>
    <w:rsid w:val="005C103F"/>
    <w:rsid w:val="005C218F"/>
    <w:rsid w:val="005C29BF"/>
    <w:rsid w:val="005C3892"/>
    <w:rsid w:val="005C3CA0"/>
    <w:rsid w:val="005C41CE"/>
    <w:rsid w:val="005C690B"/>
    <w:rsid w:val="005D05F6"/>
    <w:rsid w:val="005D328F"/>
    <w:rsid w:val="005D3F9E"/>
    <w:rsid w:val="005D76D8"/>
    <w:rsid w:val="005D7BA8"/>
    <w:rsid w:val="005E3076"/>
    <w:rsid w:val="005E3896"/>
    <w:rsid w:val="005E3D70"/>
    <w:rsid w:val="005E7577"/>
    <w:rsid w:val="005F0CE2"/>
    <w:rsid w:val="005F13E0"/>
    <w:rsid w:val="005F45BB"/>
    <w:rsid w:val="005F5278"/>
    <w:rsid w:val="00607A2D"/>
    <w:rsid w:val="00611375"/>
    <w:rsid w:val="00613882"/>
    <w:rsid w:val="00613D84"/>
    <w:rsid w:val="00615098"/>
    <w:rsid w:val="0061559E"/>
    <w:rsid w:val="00620353"/>
    <w:rsid w:val="0062406A"/>
    <w:rsid w:val="00624432"/>
    <w:rsid w:val="0062480B"/>
    <w:rsid w:val="006260D8"/>
    <w:rsid w:val="00631394"/>
    <w:rsid w:val="00631FC6"/>
    <w:rsid w:val="00632757"/>
    <w:rsid w:val="00635AA0"/>
    <w:rsid w:val="0064004B"/>
    <w:rsid w:val="006409AE"/>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1984"/>
    <w:rsid w:val="006764D8"/>
    <w:rsid w:val="00677285"/>
    <w:rsid w:val="00680608"/>
    <w:rsid w:val="00683C3B"/>
    <w:rsid w:val="00685D78"/>
    <w:rsid w:val="00694BBD"/>
    <w:rsid w:val="00696164"/>
    <w:rsid w:val="006A1CF6"/>
    <w:rsid w:val="006A5482"/>
    <w:rsid w:val="006B05FC"/>
    <w:rsid w:val="006B1059"/>
    <w:rsid w:val="006B14BE"/>
    <w:rsid w:val="006B4764"/>
    <w:rsid w:val="006B7116"/>
    <w:rsid w:val="006C77CE"/>
    <w:rsid w:val="006D1C0B"/>
    <w:rsid w:val="006D329D"/>
    <w:rsid w:val="006D5CD1"/>
    <w:rsid w:val="006E1D00"/>
    <w:rsid w:val="006E3DA3"/>
    <w:rsid w:val="006F148E"/>
    <w:rsid w:val="006F1933"/>
    <w:rsid w:val="006F193A"/>
    <w:rsid w:val="006F3436"/>
    <w:rsid w:val="006F5359"/>
    <w:rsid w:val="0070259E"/>
    <w:rsid w:val="00702C15"/>
    <w:rsid w:val="00704077"/>
    <w:rsid w:val="00704B79"/>
    <w:rsid w:val="00711A65"/>
    <w:rsid w:val="00714E3C"/>
    <w:rsid w:val="007155CC"/>
    <w:rsid w:val="00716F6A"/>
    <w:rsid w:val="00717144"/>
    <w:rsid w:val="0072169B"/>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5C5"/>
    <w:rsid w:val="00774DFE"/>
    <w:rsid w:val="00776C18"/>
    <w:rsid w:val="0078087A"/>
    <w:rsid w:val="00781662"/>
    <w:rsid w:val="00781C28"/>
    <w:rsid w:val="00786F8F"/>
    <w:rsid w:val="007905A4"/>
    <w:rsid w:val="00792BFE"/>
    <w:rsid w:val="00793AAF"/>
    <w:rsid w:val="00794754"/>
    <w:rsid w:val="00795283"/>
    <w:rsid w:val="007967C0"/>
    <w:rsid w:val="007974BD"/>
    <w:rsid w:val="007A0E0F"/>
    <w:rsid w:val="007A5D3A"/>
    <w:rsid w:val="007B182A"/>
    <w:rsid w:val="007B34B0"/>
    <w:rsid w:val="007B3D7B"/>
    <w:rsid w:val="007B4235"/>
    <w:rsid w:val="007B4E11"/>
    <w:rsid w:val="007C3A6D"/>
    <w:rsid w:val="007C5FE1"/>
    <w:rsid w:val="007D0E9E"/>
    <w:rsid w:val="007D1283"/>
    <w:rsid w:val="007D315B"/>
    <w:rsid w:val="007D37F0"/>
    <w:rsid w:val="007D4823"/>
    <w:rsid w:val="007E53F6"/>
    <w:rsid w:val="007E589D"/>
    <w:rsid w:val="007F40EC"/>
    <w:rsid w:val="007F613E"/>
    <w:rsid w:val="007F706F"/>
    <w:rsid w:val="0080010E"/>
    <w:rsid w:val="0080086B"/>
    <w:rsid w:val="00804DEE"/>
    <w:rsid w:val="008104A4"/>
    <w:rsid w:val="008130E2"/>
    <w:rsid w:val="00817E62"/>
    <w:rsid w:val="0082037E"/>
    <w:rsid w:val="00823942"/>
    <w:rsid w:val="0082547D"/>
    <w:rsid w:val="008266C7"/>
    <w:rsid w:val="00826D23"/>
    <w:rsid w:val="00834D03"/>
    <w:rsid w:val="00837344"/>
    <w:rsid w:val="008377EC"/>
    <w:rsid w:val="00845616"/>
    <w:rsid w:val="00846BAD"/>
    <w:rsid w:val="0085112E"/>
    <w:rsid w:val="00852C25"/>
    <w:rsid w:val="00852F7F"/>
    <w:rsid w:val="0085346B"/>
    <w:rsid w:val="00855B68"/>
    <w:rsid w:val="008608F0"/>
    <w:rsid w:val="00861939"/>
    <w:rsid w:val="00862D7A"/>
    <w:rsid w:val="00864490"/>
    <w:rsid w:val="008723A0"/>
    <w:rsid w:val="00872425"/>
    <w:rsid w:val="00874106"/>
    <w:rsid w:val="00874945"/>
    <w:rsid w:val="00875C19"/>
    <w:rsid w:val="0088042E"/>
    <w:rsid w:val="00884365"/>
    <w:rsid w:val="008845EF"/>
    <w:rsid w:val="00885674"/>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D04E1"/>
    <w:rsid w:val="008E046C"/>
    <w:rsid w:val="008E0716"/>
    <w:rsid w:val="008E1ACC"/>
    <w:rsid w:val="008E1E0D"/>
    <w:rsid w:val="008F389A"/>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33B6"/>
    <w:rsid w:val="00944209"/>
    <w:rsid w:val="00950685"/>
    <w:rsid w:val="0095162C"/>
    <w:rsid w:val="0095228E"/>
    <w:rsid w:val="00962DDF"/>
    <w:rsid w:val="009641F5"/>
    <w:rsid w:val="009666CB"/>
    <w:rsid w:val="009671C8"/>
    <w:rsid w:val="00971F6A"/>
    <w:rsid w:val="00975895"/>
    <w:rsid w:val="0097591E"/>
    <w:rsid w:val="00975BB7"/>
    <w:rsid w:val="0098401E"/>
    <w:rsid w:val="00991FA7"/>
    <w:rsid w:val="009927B8"/>
    <w:rsid w:val="00993AA1"/>
    <w:rsid w:val="00994958"/>
    <w:rsid w:val="0099535A"/>
    <w:rsid w:val="0099600D"/>
    <w:rsid w:val="00996B5B"/>
    <w:rsid w:val="009A070C"/>
    <w:rsid w:val="009A0A50"/>
    <w:rsid w:val="009A2A09"/>
    <w:rsid w:val="009A659E"/>
    <w:rsid w:val="009B2CAC"/>
    <w:rsid w:val="009B3415"/>
    <w:rsid w:val="009B596A"/>
    <w:rsid w:val="009B6744"/>
    <w:rsid w:val="009C23E9"/>
    <w:rsid w:val="009C51D1"/>
    <w:rsid w:val="009C5560"/>
    <w:rsid w:val="009C56C7"/>
    <w:rsid w:val="009C575F"/>
    <w:rsid w:val="009C5E3A"/>
    <w:rsid w:val="009D3ADC"/>
    <w:rsid w:val="009D50CA"/>
    <w:rsid w:val="009E2300"/>
    <w:rsid w:val="009E3461"/>
    <w:rsid w:val="009E7AA3"/>
    <w:rsid w:val="009F060E"/>
    <w:rsid w:val="009F0DA3"/>
    <w:rsid w:val="009F12C4"/>
    <w:rsid w:val="009F18C8"/>
    <w:rsid w:val="009F74F4"/>
    <w:rsid w:val="00A03220"/>
    <w:rsid w:val="00A05C19"/>
    <w:rsid w:val="00A06430"/>
    <w:rsid w:val="00A1468F"/>
    <w:rsid w:val="00A210F9"/>
    <w:rsid w:val="00A3019F"/>
    <w:rsid w:val="00A30A04"/>
    <w:rsid w:val="00A3197E"/>
    <w:rsid w:val="00A33ADC"/>
    <w:rsid w:val="00A36DE1"/>
    <w:rsid w:val="00A407E7"/>
    <w:rsid w:val="00A40B87"/>
    <w:rsid w:val="00A42DF0"/>
    <w:rsid w:val="00A42FB2"/>
    <w:rsid w:val="00A444B7"/>
    <w:rsid w:val="00A44D4B"/>
    <w:rsid w:val="00A5241A"/>
    <w:rsid w:val="00A52898"/>
    <w:rsid w:val="00A55E3D"/>
    <w:rsid w:val="00A567A0"/>
    <w:rsid w:val="00A60FF9"/>
    <w:rsid w:val="00A6356F"/>
    <w:rsid w:val="00A718C0"/>
    <w:rsid w:val="00A71BC5"/>
    <w:rsid w:val="00A749F2"/>
    <w:rsid w:val="00A751C2"/>
    <w:rsid w:val="00A75319"/>
    <w:rsid w:val="00A75520"/>
    <w:rsid w:val="00A76040"/>
    <w:rsid w:val="00A76B6E"/>
    <w:rsid w:val="00A81F49"/>
    <w:rsid w:val="00A825F6"/>
    <w:rsid w:val="00A90B0F"/>
    <w:rsid w:val="00A91EE1"/>
    <w:rsid w:val="00A93C47"/>
    <w:rsid w:val="00A94680"/>
    <w:rsid w:val="00A950D3"/>
    <w:rsid w:val="00A95B48"/>
    <w:rsid w:val="00A96FAE"/>
    <w:rsid w:val="00AA347D"/>
    <w:rsid w:val="00AA7B32"/>
    <w:rsid w:val="00AB183C"/>
    <w:rsid w:val="00AB2B93"/>
    <w:rsid w:val="00AC067C"/>
    <w:rsid w:val="00AC36E5"/>
    <w:rsid w:val="00AC5DED"/>
    <w:rsid w:val="00AC7E5E"/>
    <w:rsid w:val="00AD1BEE"/>
    <w:rsid w:val="00AE0959"/>
    <w:rsid w:val="00AE45AF"/>
    <w:rsid w:val="00AF0C61"/>
    <w:rsid w:val="00AF656E"/>
    <w:rsid w:val="00AF6A86"/>
    <w:rsid w:val="00B03E7E"/>
    <w:rsid w:val="00B04020"/>
    <w:rsid w:val="00B06A6D"/>
    <w:rsid w:val="00B07036"/>
    <w:rsid w:val="00B10901"/>
    <w:rsid w:val="00B14E5E"/>
    <w:rsid w:val="00B1568E"/>
    <w:rsid w:val="00B17E7C"/>
    <w:rsid w:val="00B24993"/>
    <w:rsid w:val="00B30BB6"/>
    <w:rsid w:val="00B33863"/>
    <w:rsid w:val="00B356D4"/>
    <w:rsid w:val="00B35C5F"/>
    <w:rsid w:val="00B36FD5"/>
    <w:rsid w:val="00B4070B"/>
    <w:rsid w:val="00B40811"/>
    <w:rsid w:val="00B42101"/>
    <w:rsid w:val="00B45785"/>
    <w:rsid w:val="00B54EE7"/>
    <w:rsid w:val="00B558BD"/>
    <w:rsid w:val="00B636F5"/>
    <w:rsid w:val="00B646CA"/>
    <w:rsid w:val="00B72621"/>
    <w:rsid w:val="00B73E08"/>
    <w:rsid w:val="00B75056"/>
    <w:rsid w:val="00B75593"/>
    <w:rsid w:val="00B80403"/>
    <w:rsid w:val="00B81C91"/>
    <w:rsid w:val="00B87EEA"/>
    <w:rsid w:val="00B914B1"/>
    <w:rsid w:val="00B92611"/>
    <w:rsid w:val="00B941B3"/>
    <w:rsid w:val="00B9548E"/>
    <w:rsid w:val="00B96736"/>
    <w:rsid w:val="00B9693C"/>
    <w:rsid w:val="00B9767A"/>
    <w:rsid w:val="00BA1792"/>
    <w:rsid w:val="00BA4773"/>
    <w:rsid w:val="00BA78BD"/>
    <w:rsid w:val="00BA7E1D"/>
    <w:rsid w:val="00BB091E"/>
    <w:rsid w:val="00BB6065"/>
    <w:rsid w:val="00BB7405"/>
    <w:rsid w:val="00BB78CA"/>
    <w:rsid w:val="00BC0EE5"/>
    <w:rsid w:val="00BC3785"/>
    <w:rsid w:val="00BC4D8C"/>
    <w:rsid w:val="00BC61CA"/>
    <w:rsid w:val="00BC67AF"/>
    <w:rsid w:val="00BC7C53"/>
    <w:rsid w:val="00BD3B7D"/>
    <w:rsid w:val="00BD444A"/>
    <w:rsid w:val="00BD7F8B"/>
    <w:rsid w:val="00BE16FA"/>
    <w:rsid w:val="00BF084C"/>
    <w:rsid w:val="00BF168F"/>
    <w:rsid w:val="00BF34F5"/>
    <w:rsid w:val="00BF4A36"/>
    <w:rsid w:val="00C00A8F"/>
    <w:rsid w:val="00C04F78"/>
    <w:rsid w:val="00C1111C"/>
    <w:rsid w:val="00C115A6"/>
    <w:rsid w:val="00C12404"/>
    <w:rsid w:val="00C12F69"/>
    <w:rsid w:val="00C14EF7"/>
    <w:rsid w:val="00C2011A"/>
    <w:rsid w:val="00C30021"/>
    <w:rsid w:val="00C301AF"/>
    <w:rsid w:val="00C30958"/>
    <w:rsid w:val="00C31767"/>
    <w:rsid w:val="00C33501"/>
    <w:rsid w:val="00C337D4"/>
    <w:rsid w:val="00C34D52"/>
    <w:rsid w:val="00C35137"/>
    <w:rsid w:val="00C36099"/>
    <w:rsid w:val="00C44D77"/>
    <w:rsid w:val="00C45443"/>
    <w:rsid w:val="00C46459"/>
    <w:rsid w:val="00C47004"/>
    <w:rsid w:val="00C475CD"/>
    <w:rsid w:val="00C47808"/>
    <w:rsid w:val="00C51E56"/>
    <w:rsid w:val="00C5262B"/>
    <w:rsid w:val="00C5273A"/>
    <w:rsid w:val="00C52765"/>
    <w:rsid w:val="00C57057"/>
    <w:rsid w:val="00C63D99"/>
    <w:rsid w:val="00C649B2"/>
    <w:rsid w:val="00C649CF"/>
    <w:rsid w:val="00C6519B"/>
    <w:rsid w:val="00C6556B"/>
    <w:rsid w:val="00C65E63"/>
    <w:rsid w:val="00C65E68"/>
    <w:rsid w:val="00C70664"/>
    <w:rsid w:val="00C7178F"/>
    <w:rsid w:val="00C7336B"/>
    <w:rsid w:val="00C74E54"/>
    <w:rsid w:val="00C768A3"/>
    <w:rsid w:val="00C87164"/>
    <w:rsid w:val="00C8730A"/>
    <w:rsid w:val="00C96365"/>
    <w:rsid w:val="00CA0A69"/>
    <w:rsid w:val="00CA1838"/>
    <w:rsid w:val="00CA6B59"/>
    <w:rsid w:val="00CB24B2"/>
    <w:rsid w:val="00CB55F5"/>
    <w:rsid w:val="00CC0266"/>
    <w:rsid w:val="00CC1890"/>
    <w:rsid w:val="00CC36CC"/>
    <w:rsid w:val="00CC64C2"/>
    <w:rsid w:val="00CC78F8"/>
    <w:rsid w:val="00CD396D"/>
    <w:rsid w:val="00CD3FD0"/>
    <w:rsid w:val="00CD544F"/>
    <w:rsid w:val="00CD6A9E"/>
    <w:rsid w:val="00CD7399"/>
    <w:rsid w:val="00CD7603"/>
    <w:rsid w:val="00CD7A10"/>
    <w:rsid w:val="00CE1EF6"/>
    <w:rsid w:val="00CE25E4"/>
    <w:rsid w:val="00CE34CC"/>
    <w:rsid w:val="00CE52CB"/>
    <w:rsid w:val="00CF2123"/>
    <w:rsid w:val="00CF59D9"/>
    <w:rsid w:val="00CF5C62"/>
    <w:rsid w:val="00D0251B"/>
    <w:rsid w:val="00D044B9"/>
    <w:rsid w:val="00D06ED8"/>
    <w:rsid w:val="00D13BA0"/>
    <w:rsid w:val="00D13EE2"/>
    <w:rsid w:val="00D1482A"/>
    <w:rsid w:val="00D16FA9"/>
    <w:rsid w:val="00D21947"/>
    <w:rsid w:val="00D24654"/>
    <w:rsid w:val="00D25031"/>
    <w:rsid w:val="00D31968"/>
    <w:rsid w:val="00D33AAA"/>
    <w:rsid w:val="00D3704C"/>
    <w:rsid w:val="00D37C41"/>
    <w:rsid w:val="00D407C8"/>
    <w:rsid w:val="00D43DF8"/>
    <w:rsid w:val="00D4464B"/>
    <w:rsid w:val="00D46A62"/>
    <w:rsid w:val="00D5516D"/>
    <w:rsid w:val="00D62314"/>
    <w:rsid w:val="00D63CD4"/>
    <w:rsid w:val="00D65BED"/>
    <w:rsid w:val="00D65D77"/>
    <w:rsid w:val="00D71629"/>
    <w:rsid w:val="00D7519A"/>
    <w:rsid w:val="00D82F96"/>
    <w:rsid w:val="00D83716"/>
    <w:rsid w:val="00D83CDB"/>
    <w:rsid w:val="00D862E0"/>
    <w:rsid w:val="00D871DD"/>
    <w:rsid w:val="00D904AA"/>
    <w:rsid w:val="00D925B0"/>
    <w:rsid w:val="00D93023"/>
    <w:rsid w:val="00D93A76"/>
    <w:rsid w:val="00D95E35"/>
    <w:rsid w:val="00D962C1"/>
    <w:rsid w:val="00D97E71"/>
    <w:rsid w:val="00DA39DD"/>
    <w:rsid w:val="00DA788F"/>
    <w:rsid w:val="00DA7A27"/>
    <w:rsid w:val="00DB3380"/>
    <w:rsid w:val="00DB56B0"/>
    <w:rsid w:val="00DB5A2A"/>
    <w:rsid w:val="00DC01AE"/>
    <w:rsid w:val="00DC27BE"/>
    <w:rsid w:val="00DD4B79"/>
    <w:rsid w:val="00DE32DA"/>
    <w:rsid w:val="00DE70E1"/>
    <w:rsid w:val="00DE7E50"/>
    <w:rsid w:val="00DF05A2"/>
    <w:rsid w:val="00DF1692"/>
    <w:rsid w:val="00DF17ED"/>
    <w:rsid w:val="00DF64F7"/>
    <w:rsid w:val="00DF669B"/>
    <w:rsid w:val="00E00265"/>
    <w:rsid w:val="00E01B6F"/>
    <w:rsid w:val="00E060D7"/>
    <w:rsid w:val="00E073D5"/>
    <w:rsid w:val="00E11D7A"/>
    <w:rsid w:val="00E12705"/>
    <w:rsid w:val="00E12847"/>
    <w:rsid w:val="00E14D5C"/>
    <w:rsid w:val="00E203CB"/>
    <w:rsid w:val="00E25607"/>
    <w:rsid w:val="00E2612B"/>
    <w:rsid w:val="00E276AD"/>
    <w:rsid w:val="00E27C57"/>
    <w:rsid w:val="00E30A81"/>
    <w:rsid w:val="00E316DE"/>
    <w:rsid w:val="00E36ABF"/>
    <w:rsid w:val="00E4068C"/>
    <w:rsid w:val="00E44C29"/>
    <w:rsid w:val="00E55336"/>
    <w:rsid w:val="00E5571F"/>
    <w:rsid w:val="00E56FA9"/>
    <w:rsid w:val="00E57A1C"/>
    <w:rsid w:val="00E60171"/>
    <w:rsid w:val="00E64EE1"/>
    <w:rsid w:val="00E65012"/>
    <w:rsid w:val="00E746C7"/>
    <w:rsid w:val="00E76F0C"/>
    <w:rsid w:val="00E81A54"/>
    <w:rsid w:val="00E85EBB"/>
    <w:rsid w:val="00E91B45"/>
    <w:rsid w:val="00E91EC8"/>
    <w:rsid w:val="00E925FA"/>
    <w:rsid w:val="00E9326B"/>
    <w:rsid w:val="00E93871"/>
    <w:rsid w:val="00E93C52"/>
    <w:rsid w:val="00E96522"/>
    <w:rsid w:val="00E97B69"/>
    <w:rsid w:val="00E97D45"/>
    <w:rsid w:val="00EA01B5"/>
    <w:rsid w:val="00EA0A2F"/>
    <w:rsid w:val="00EA3678"/>
    <w:rsid w:val="00EA3BE2"/>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60E3"/>
    <w:rsid w:val="00EE6CB9"/>
    <w:rsid w:val="00EF192D"/>
    <w:rsid w:val="00EF1969"/>
    <w:rsid w:val="00EF25CF"/>
    <w:rsid w:val="00EF3511"/>
    <w:rsid w:val="00EF3C18"/>
    <w:rsid w:val="00EF5F81"/>
    <w:rsid w:val="00EF67C4"/>
    <w:rsid w:val="00F012FB"/>
    <w:rsid w:val="00F023C9"/>
    <w:rsid w:val="00F02AD2"/>
    <w:rsid w:val="00F03E76"/>
    <w:rsid w:val="00F05A97"/>
    <w:rsid w:val="00F11C28"/>
    <w:rsid w:val="00F12D6D"/>
    <w:rsid w:val="00F12FF7"/>
    <w:rsid w:val="00F131B4"/>
    <w:rsid w:val="00F173D1"/>
    <w:rsid w:val="00F17542"/>
    <w:rsid w:val="00F177B6"/>
    <w:rsid w:val="00F2382C"/>
    <w:rsid w:val="00F24AB3"/>
    <w:rsid w:val="00F26617"/>
    <w:rsid w:val="00F30BA5"/>
    <w:rsid w:val="00F31775"/>
    <w:rsid w:val="00F31C15"/>
    <w:rsid w:val="00F35F4F"/>
    <w:rsid w:val="00F364B7"/>
    <w:rsid w:val="00F374B7"/>
    <w:rsid w:val="00F434D1"/>
    <w:rsid w:val="00F43EF7"/>
    <w:rsid w:val="00F46AEF"/>
    <w:rsid w:val="00F47795"/>
    <w:rsid w:val="00F47D97"/>
    <w:rsid w:val="00F503D9"/>
    <w:rsid w:val="00F52533"/>
    <w:rsid w:val="00F52728"/>
    <w:rsid w:val="00F5281C"/>
    <w:rsid w:val="00F529F7"/>
    <w:rsid w:val="00F53775"/>
    <w:rsid w:val="00F53D72"/>
    <w:rsid w:val="00F5550E"/>
    <w:rsid w:val="00F576F3"/>
    <w:rsid w:val="00F57DD3"/>
    <w:rsid w:val="00F60B08"/>
    <w:rsid w:val="00F60B88"/>
    <w:rsid w:val="00F642D5"/>
    <w:rsid w:val="00F66DBD"/>
    <w:rsid w:val="00F6777E"/>
    <w:rsid w:val="00F73A32"/>
    <w:rsid w:val="00F75D4F"/>
    <w:rsid w:val="00F8223C"/>
    <w:rsid w:val="00F82CF0"/>
    <w:rsid w:val="00F84FB9"/>
    <w:rsid w:val="00F8578C"/>
    <w:rsid w:val="00F868E5"/>
    <w:rsid w:val="00F8704B"/>
    <w:rsid w:val="00F90140"/>
    <w:rsid w:val="00F91AF1"/>
    <w:rsid w:val="00F922A1"/>
    <w:rsid w:val="00F97B59"/>
    <w:rsid w:val="00FA1C58"/>
    <w:rsid w:val="00FA21E5"/>
    <w:rsid w:val="00FA2911"/>
    <w:rsid w:val="00FA68EA"/>
    <w:rsid w:val="00FB0C37"/>
    <w:rsid w:val="00FB2A58"/>
    <w:rsid w:val="00FB2DE9"/>
    <w:rsid w:val="00FB4C12"/>
    <w:rsid w:val="00FB615F"/>
    <w:rsid w:val="00FB616A"/>
    <w:rsid w:val="00FB67C1"/>
    <w:rsid w:val="00FB69BF"/>
    <w:rsid w:val="00FC0B9D"/>
    <w:rsid w:val="00FC55E4"/>
    <w:rsid w:val="00FC5BAE"/>
    <w:rsid w:val="00FC7A5D"/>
    <w:rsid w:val="00FD44AD"/>
    <w:rsid w:val="00FD52CA"/>
    <w:rsid w:val="00FE0BE5"/>
    <w:rsid w:val="00FE3F43"/>
    <w:rsid w:val="00FE5F71"/>
    <w:rsid w:val="00FF46C4"/>
    <w:rsid w:val="00FF5732"/>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633054134">
      <w:bodyDiv w:val="1"/>
      <w:marLeft w:val="0"/>
      <w:marRight w:val="0"/>
      <w:marTop w:val="0"/>
      <w:marBottom w:val="0"/>
      <w:divBdr>
        <w:top w:val="none" w:sz="0" w:space="0" w:color="auto"/>
        <w:left w:val="none" w:sz="0" w:space="0" w:color="auto"/>
        <w:bottom w:val="none" w:sz="0" w:space="0" w:color="auto"/>
        <w:right w:val="none" w:sz="0" w:space="0" w:color="auto"/>
      </w:divBdr>
    </w:div>
    <w:div w:id="1750425153">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161111"/>
    <w:rsid w:val="001C3957"/>
    <w:rsid w:val="001D286F"/>
    <w:rsid w:val="0036499B"/>
    <w:rsid w:val="00402CDA"/>
    <w:rsid w:val="004925EC"/>
    <w:rsid w:val="004D5BD5"/>
    <w:rsid w:val="00507B83"/>
    <w:rsid w:val="00541FA5"/>
    <w:rsid w:val="00557C1E"/>
    <w:rsid w:val="005C3892"/>
    <w:rsid w:val="00613D84"/>
    <w:rsid w:val="006F4A72"/>
    <w:rsid w:val="007777AE"/>
    <w:rsid w:val="008962BC"/>
    <w:rsid w:val="008E5EAF"/>
    <w:rsid w:val="00993AA1"/>
    <w:rsid w:val="0099530A"/>
    <w:rsid w:val="009A337C"/>
    <w:rsid w:val="00B9767A"/>
    <w:rsid w:val="00BC1F0D"/>
    <w:rsid w:val="00C51E56"/>
    <w:rsid w:val="00C8730A"/>
    <w:rsid w:val="00E25607"/>
    <w:rsid w:val="00E2612B"/>
    <w:rsid w:val="00E56FA9"/>
    <w:rsid w:val="00E669A0"/>
    <w:rsid w:val="00E91D68"/>
    <w:rsid w:val="00E96522"/>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7</Pages>
  <Words>1949</Words>
  <Characters>11504</Characters>
  <Application>Microsoft Office Word</Application>
  <DocSecurity>0</DocSecurity>
  <Lines>95</Lines>
  <Paragraphs>26</Paragraphs>
  <ScaleCrop>false</ScaleCrop>
  <Company>Krajská správa a údržba silnic středočeského kraje</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276</cp:revision>
  <cp:lastPrinted>2023-06-06T16:54:00Z</cp:lastPrinted>
  <dcterms:created xsi:type="dcterms:W3CDTF">2024-12-09T07:42:00Z</dcterms:created>
  <dcterms:modified xsi:type="dcterms:W3CDTF">2025-01-13T12:09:00Z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