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F1A9923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E736E1">
        <w:rPr>
          <w:rFonts w:cs="Arial"/>
          <w:b/>
        </w:rPr>
        <w:t>Lis na kulaté balíky – středisko Toušeň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952AFA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E736E1">
        <w:rPr>
          <w:rFonts w:cs="Arial"/>
        </w:rPr>
        <w:t xml:space="preserve">Školní statek Středočeského </w:t>
      </w:r>
      <w:proofErr w:type="spellStart"/>
      <w:r w:rsidR="00E736E1">
        <w:rPr>
          <w:rFonts w:cs="Arial"/>
        </w:rPr>
        <w:t>kraje,</w:t>
      </w:r>
      <w:proofErr w:type="gramStart"/>
      <w:r w:rsidR="00E736E1">
        <w:rPr>
          <w:rFonts w:cs="Arial"/>
        </w:rPr>
        <w:t>p.o</w:t>
      </w:r>
      <w:proofErr w:type="spellEnd"/>
      <w:r w:rsidR="00E736E1">
        <w:rPr>
          <w:rFonts w:cs="Arial"/>
        </w:rPr>
        <w:t>.</w:t>
      </w:r>
      <w:proofErr w:type="gramEnd"/>
    </w:p>
    <w:p w14:paraId="69307634" w14:textId="442A0B7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736E1">
        <w:rPr>
          <w:rFonts w:cs="Arial"/>
          <w:bCs/>
        </w:rPr>
        <w:t>72081368</w:t>
      </w:r>
    </w:p>
    <w:p w14:paraId="3844FF92" w14:textId="5D700F2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E736E1">
        <w:rPr>
          <w:rFonts w:cs="Arial"/>
          <w:bCs/>
        </w:rPr>
        <w:t>Hlavní 169, Lázně Toušeň</w:t>
      </w:r>
      <w:bookmarkStart w:id="0" w:name="_GoBack"/>
      <w:bookmarkEnd w:id="0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190262">
        <w:rPr>
          <w:rFonts w:ascii="Arial" w:hAnsi="Arial" w:cs="Arial"/>
          <w:lang w:val="cs-CZ" w:bidi="ar-SA"/>
        </w:rPr>
        <w:t>za</w:t>
      </w:r>
      <w:proofErr w:type="gramEnd"/>
      <w:r w:rsidRPr="00190262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00190262">
        <w:rPr>
          <w:rFonts w:ascii="Arial" w:hAnsi="Arial" w:cs="Arial"/>
          <w:lang w:val="cs-CZ" w:bidi="ar-SA"/>
        </w:rPr>
        <w:t>který</w:t>
      </w:r>
      <w:r w:rsidRPr="00190262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FE303" w14:textId="77777777" w:rsidR="00195741" w:rsidRDefault="00195741" w:rsidP="00F94DD5">
      <w:pPr>
        <w:spacing w:after="0" w:line="240" w:lineRule="auto"/>
      </w:pPr>
      <w:r>
        <w:separator/>
      </w:r>
    </w:p>
  </w:endnote>
  <w:endnote w:type="continuationSeparator" w:id="0">
    <w:p w14:paraId="5FF3E645" w14:textId="77777777" w:rsidR="00195741" w:rsidRDefault="0019574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E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770AF" w14:textId="77777777" w:rsidR="00195741" w:rsidRDefault="00195741" w:rsidP="00F94DD5">
      <w:pPr>
        <w:spacing w:after="0" w:line="240" w:lineRule="auto"/>
      </w:pPr>
      <w:r>
        <w:separator/>
      </w:r>
    </w:p>
  </w:footnote>
  <w:footnote w:type="continuationSeparator" w:id="0">
    <w:p w14:paraId="59FAD8C6" w14:textId="77777777" w:rsidR="00195741" w:rsidRDefault="00195741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5741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0F11"/>
    <w:rsid w:val="009C1DC8"/>
    <w:rsid w:val="009C24AE"/>
    <w:rsid w:val="009D4B66"/>
    <w:rsid w:val="00A5730A"/>
    <w:rsid w:val="00A7731B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97999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736E1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D079-11CE-4F70-9B2C-B33E61D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2024-06-06T06:42:00Z</dcterms:created>
  <dcterms:modified xsi:type="dcterms:W3CDTF">2025-05-05T10:59:00Z</dcterms:modified>
</cp:coreProperties>
</file>