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5147F468"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r w:rsidR="00833EAF">
        <w:rPr>
          <w:rFonts w:ascii="Arial" w:hAnsi="Arial" w:cs="Arial"/>
          <w:b/>
          <w:bCs/>
          <w:sz w:val="56"/>
          <w:szCs w:val="56"/>
        </w:rPr>
        <w:t xml:space="preserve"> </w:t>
      </w:r>
      <w:r w:rsidR="00833EAF" w:rsidRPr="00833EAF">
        <w:rPr>
          <w:rFonts w:ascii="Arial" w:hAnsi="Arial" w:cs="Arial"/>
          <w:b/>
          <w:bCs/>
          <w:color w:val="FF0000"/>
          <w:sz w:val="56"/>
          <w:szCs w:val="56"/>
        </w:rPr>
        <w:t xml:space="preserve">– návrh </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02E023D8" w:rsidR="00FD2C09" w:rsidRPr="00141595" w:rsidRDefault="00833EAF" w:rsidP="00AB2173">
      <w:pPr>
        <w:autoSpaceDE w:val="0"/>
        <w:spacing w:before="360" w:line="360" w:lineRule="auto"/>
        <w:ind w:left="360"/>
        <w:jc w:val="center"/>
        <w:rPr>
          <w:rFonts w:ascii="Arial" w:hAnsi="Arial" w:cs="Arial"/>
          <w:b/>
          <w:bCs/>
          <w:sz w:val="32"/>
        </w:rPr>
      </w:pPr>
      <w:r>
        <w:rPr>
          <w:rFonts w:ascii="Arial" w:hAnsi="Arial" w:cs="Arial"/>
          <w:b/>
          <w:bCs/>
          <w:sz w:val="32"/>
        </w:rPr>
        <w:t>„Modernizace uhelné kotelny na plynovou</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53ECE667"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833EAF">
        <w:rPr>
          <w:rFonts w:ascii="Arial" w:hAnsi="Arial" w:cs="Arial"/>
          <w:b/>
          <w:bCs/>
          <w:sz w:val="22"/>
          <w:szCs w:val="22"/>
        </w:rPr>
        <w:tab/>
      </w:r>
      <w:r w:rsidR="00833EAF">
        <w:rPr>
          <w:rFonts w:ascii="Arial" w:hAnsi="Arial" w:cs="Arial"/>
          <w:b/>
          <w:bCs/>
          <w:sz w:val="22"/>
          <w:szCs w:val="22"/>
        </w:rPr>
        <w:tab/>
        <w:t xml:space="preserve">Střední odborné učiliště, Hubálov 17 </w:t>
      </w:r>
    </w:p>
    <w:p w14:paraId="2D61509C" w14:textId="38A8B6EE"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Pr>
          <w:rFonts w:ascii="Arial" w:hAnsi="Arial" w:cs="Arial"/>
          <w:kern w:val="3"/>
          <w:sz w:val="22"/>
          <w:szCs w:val="22"/>
        </w:rPr>
        <w:tab/>
      </w:r>
      <w:r w:rsidR="00833EAF">
        <w:rPr>
          <w:rFonts w:ascii="Arial" w:hAnsi="Arial" w:cs="Arial"/>
          <w:kern w:val="3"/>
          <w:sz w:val="22"/>
          <w:szCs w:val="22"/>
        </w:rPr>
        <w:t xml:space="preserve">ředitelem Ing. Miroslavem Kolomazníkem </w:t>
      </w:r>
    </w:p>
    <w:p w14:paraId="095E462B" w14:textId="6DA1ACDF"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833EAF">
        <w:rPr>
          <w:rFonts w:ascii="Arial" w:hAnsi="Arial" w:cs="Arial"/>
          <w:bCs/>
          <w:kern w:val="3"/>
          <w:sz w:val="22"/>
          <w:szCs w:val="22"/>
          <w:lang w:bidi="cs-CZ"/>
        </w:rPr>
        <w:t>00069566</w:t>
      </w:r>
    </w:p>
    <w:p w14:paraId="00B69CC4" w14:textId="5E1370CF"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833EAF">
        <w:rPr>
          <w:rFonts w:ascii="Arial" w:hAnsi="Arial" w:cs="Arial"/>
          <w:bCs/>
          <w:kern w:val="3"/>
          <w:sz w:val="22"/>
          <w:szCs w:val="22"/>
          <w:lang w:bidi="cs-CZ"/>
        </w:rPr>
        <w:t xml:space="preserve">Loukovec, Hubálov 17, 294 11  Loukov </w:t>
      </w:r>
    </w:p>
    <w:p w14:paraId="78A8C711" w14:textId="2DB20182"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833EAF">
        <w:rPr>
          <w:rFonts w:ascii="Arial" w:hAnsi="Arial" w:cs="Arial"/>
          <w:sz w:val="22"/>
          <w:szCs w:val="22"/>
        </w:rPr>
        <w:t xml:space="preserve">Komerční banka a.s. </w:t>
      </w:r>
    </w:p>
    <w:p w14:paraId="79270808" w14:textId="01AF9FA0"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833EAF">
        <w:rPr>
          <w:rFonts w:ascii="Arial" w:hAnsi="Arial" w:cs="Arial"/>
          <w:sz w:val="22"/>
          <w:szCs w:val="22"/>
        </w:rPr>
        <w:t>8535181/0100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3A123E31"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E4754F">
        <w:rPr>
          <w:b/>
        </w:rPr>
        <w:t>Modernizace uhelné kotelny na plynovou</w:t>
      </w:r>
      <w:r w:rsidR="0086600E" w:rsidRPr="00B722D1">
        <w:rPr>
          <w:b/>
        </w:rPr>
        <w:t>“</w:t>
      </w:r>
      <w:r w:rsidR="002B6831">
        <w:t xml:space="preserve"> </w:t>
      </w:r>
      <w:r w:rsidR="008E72C0" w:rsidRPr="00B722D1">
        <w:t>podle prováděcí projektové dokumentace</w:t>
      </w:r>
      <w:r w:rsidR="00D71E00" w:rsidRPr="00B722D1">
        <w:t xml:space="preserve"> pro provádění stavby</w:t>
      </w:r>
      <w:r w:rsidR="008E72C0" w:rsidRPr="00B722D1">
        <w:t xml:space="preserve"> vč. výkazu výměr, kterou vypracovala </w:t>
      </w:r>
      <w:r w:rsidR="00E4754F">
        <w:t>společnost TO SYSTEM s.r.o.</w:t>
      </w:r>
      <w:r w:rsidR="00BE4CA1">
        <w:t xml:space="preserve"> </w:t>
      </w:r>
      <w:r w:rsidR="00B722D1">
        <w:t>se</w:t>
      </w:r>
      <w:r w:rsidR="002B6831">
        <w:t xml:space="preserve"> sídlem</w:t>
      </w:r>
      <w:r w:rsidR="00E4754F">
        <w:t xml:space="preserve"> V Brance 83, 261 01  Příbram</w:t>
      </w:r>
      <w:r w:rsidR="006118A4" w:rsidRPr="00B722D1">
        <w:t>, IČ</w:t>
      </w:r>
      <w:r w:rsidR="002B6831">
        <w:t>O</w:t>
      </w:r>
      <w:r w:rsidR="006118A4" w:rsidRPr="00B722D1">
        <w:t xml:space="preserve">: </w:t>
      </w:r>
      <w:r w:rsidR="00E4754F">
        <w:t>28911822</w:t>
      </w:r>
      <w:r w:rsidR="006118A4" w:rsidRPr="00B722D1">
        <w:t>,</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155838">
        <w:t>3</w:t>
      </w:r>
      <w:r w:rsidR="00C02048" w:rsidRPr="00B722D1">
        <w:t xml:space="preserve"> </w:t>
      </w:r>
      <w:proofErr w:type="gramStart"/>
      <w:r w:rsidR="002B6831">
        <w:t>této</w:t>
      </w:r>
      <w:proofErr w:type="gramEnd"/>
      <w:r w:rsidR="002B6831">
        <w:t xml:space="preserve">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E4754F">
        <w:rPr>
          <w:rFonts w:cs="Arial"/>
        </w:rPr>
        <w:t xml:space="preserve">modernizace centrální uhelné kotelny na plynovou. </w:t>
      </w:r>
    </w:p>
    <w:p w14:paraId="11A21BF2" w14:textId="591FD021"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r w:rsidR="00E4754F">
        <w:rPr>
          <w:rFonts w:eastAsiaTheme="minorHAnsi"/>
        </w:rPr>
        <w:t xml:space="preserve"> kotelna Hubálov čp. 17</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v rozsahu projektové dokumentace a 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2BEBB74C"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w:t>
      </w:r>
      <w:r w:rsidR="00E4754F">
        <w:rPr>
          <w:rFonts w:ascii="Arial" w:hAnsi="Arial" w:cs="Arial"/>
          <w:sz w:val="22"/>
          <w:szCs w:val="22"/>
        </w:rPr>
        <w:t xml:space="preserve"> důsledku změn neprodleně)</w:t>
      </w:r>
      <w:r w:rsidRPr="007D21A7">
        <w:rPr>
          <w:rFonts w:ascii="Arial" w:hAnsi="Arial" w:cs="Arial"/>
          <w:sz w:val="22"/>
          <w:szCs w:val="22"/>
        </w:rPr>
        <w:t>;</w:t>
      </w:r>
    </w:p>
    <w:p w14:paraId="2013BD63" w14:textId="39BAC8F9"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vypracování kontrolně zkušebního plánu stavby, který bude předán objednateli k</w:t>
      </w:r>
      <w:r w:rsidR="00B1259E">
        <w:rPr>
          <w:rFonts w:ascii="Arial" w:hAnsi="Arial" w:cs="Arial"/>
          <w:sz w:val="22"/>
          <w:szCs w:val="22"/>
        </w:rPr>
        <w:t> </w:t>
      </w:r>
      <w:r w:rsidRPr="007D21A7">
        <w:rPr>
          <w:rFonts w:ascii="Arial" w:hAnsi="Arial" w:cs="Arial"/>
          <w:sz w:val="22"/>
          <w:szCs w:val="22"/>
        </w:rPr>
        <w:t>odsouhlasení do 7 kalendářních dnů od předání staveniště;</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veškeré nutné prostředky ochrany práce;</w:t>
      </w:r>
    </w:p>
    <w:p w14:paraId="51DB318F"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zimní opatření;</w:t>
      </w:r>
    </w:p>
    <w:p w14:paraId="34021FF8"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216038D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7C0E2EA6" w:rsidR="00AE2CFB" w:rsidRPr="00E4754F" w:rsidRDefault="0087231C" w:rsidP="000D1C7B">
      <w:pPr>
        <w:pStyle w:val="Nadpis2"/>
      </w:pPr>
      <w:r w:rsidRPr="00E4754F">
        <w:lastRenderedPageBreak/>
        <w:t xml:space="preserve">Dodavatel </w:t>
      </w:r>
      <w:r w:rsidR="000E102E" w:rsidRPr="00E4754F">
        <w:t>bere na vědomí, že zhotovení díla bude financováno ze strany objednatele prostřednictvím</w:t>
      </w:r>
      <w:r w:rsidR="00F12A0B" w:rsidRPr="00E4754F">
        <w:t xml:space="preserve"> veřejných prostředků, kterými jsou finanční prostředky</w:t>
      </w:r>
      <w:r w:rsidR="00E4754F" w:rsidRPr="00E4754F">
        <w:t xml:space="preserve"> Středočeského kraje</w:t>
      </w:r>
      <w:r w:rsidR="00E4754F">
        <w:t xml:space="preserve">. </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485DC14A"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F741F8">
        <w:rPr>
          <w:rFonts w:ascii="Arial" w:hAnsi="Arial" w:cs="Arial"/>
          <w:bCs/>
          <w:sz w:val="22"/>
          <w:szCs w:val="22"/>
        </w:rPr>
        <w:t>„</w:t>
      </w:r>
      <w:r w:rsidR="00BE4CA1">
        <w:rPr>
          <w:rFonts w:ascii="Arial" w:hAnsi="Arial" w:cs="Arial"/>
          <w:bCs/>
          <w:sz w:val="22"/>
          <w:szCs w:val="22"/>
        </w:rPr>
        <w:t>Modernizace uhelné kotelny na plynovou</w:t>
      </w:r>
      <w:r w:rsidR="0092339A" w:rsidRPr="00F741F8">
        <w:rPr>
          <w:rFonts w:ascii="Arial" w:hAnsi="Arial" w:cs="Arial"/>
          <w:bCs/>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w:t>
      </w:r>
      <w:r w:rsidR="006F187D">
        <w:lastRenderedPageBreak/>
        <w:t xml:space="preserve">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1ECAE07D" w:rsidR="00DE69A6" w:rsidRPr="008C4CBA" w:rsidRDefault="009F32DE" w:rsidP="009F32DE">
      <w:pPr>
        <w:pStyle w:val="Nadpis2"/>
      </w:pPr>
      <w:r w:rsidRPr="008D0BFC">
        <w:t>Dodavatel provede (tj. dokončí a předá) dílo specifikované v odst. 1.</w:t>
      </w:r>
      <w:r w:rsidR="002C3367" w:rsidRPr="008D0BFC">
        <w:t>1</w:t>
      </w:r>
      <w:r w:rsidRPr="008D0BFC">
        <w:t xml:space="preserve"> a 1.</w:t>
      </w:r>
      <w:r w:rsidR="002C3367" w:rsidRPr="008D0BFC">
        <w:t>5</w:t>
      </w:r>
      <w:r w:rsidRPr="008D0BFC">
        <w:t xml:space="preserve"> </w:t>
      </w:r>
      <w:r w:rsidR="00755530" w:rsidRPr="008D0BFC">
        <w:t>této S</w:t>
      </w:r>
      <w:r w:rsidRPr="008D0BFC">
        <w:t xml:space="preserve">mlouvy v termínu </w:t>
      </w:r>
      <w:r w:rsidRPr="008D0BFC">
        <w:rPr>
          <w:b/>
        </w:rPr>
        <w:t>do</w:t>
      </w:r>
      <w:r w:rsidR="008D0BFC" w:rsidRPr="008D0BFC">
        <w:rPr>
          <w:b/>
        </w:rPr>
        <w:t xml:space="preserve"> </w:t>
      </w:r>
      <w:r w:rsidR="00AB015F">
        <w:rPr>
          <w:b/>
        </w:rPr>
        <w:t xml:space="preserve">3 kalendářních měsíců </w:t>
      </w:r>
      <w:r w:rsidR="00AB015F" w:rsidRPr="00AB015F">
        <w:t xml:space="preserve">ode dne protokolárního předání staveniště a </w:t>
      </w:r>
      <w:r w:rsidR="008D0BFC" w:rsidRPr="00AB015F">
        <w:t xml:space="preserve"> </w:t>
      </w:r>
      <w:r w:rsidR="00B1259E" w:rsidRPr="00AB015F">
        <w:t> </w:t>
      </w:r>
      <w:r w:rsidRPr="00AB015F">
        <w:t xml:space="preserve">v souladu </w:t>
      </w:r>
      <w:r w:rsidR="00AD25BF" w:rsidRPr="00AB015F">
        <w:t>Finanční</w:t>
      </w:r>
      <w:r w:rsidR="006A4A34" w:rsidRPr="00AB015F">
        <w:t>m</w:t>
      </w:r>
      <w:r w:rsidR="00AD25BF" w:rsidRPr="00AB015F">
        <w:t xml:space="preserve"> a časový</w:t>
      </w:r>
      <w:r w:rsidR="006A4A34" w:rsidRPr="00AB015F">
        <w:t>m</w:t>
      </w:r>
      <w:r w:rsidR="00AD25BF" w:rsidRPr="00AB015F">
        <w:t xml:space="preserve"> harmonogram stavb</w:t>
      </w:r>
      <w:r w:rsidR="00AD25BF" w:rsidRPr="008D0BFC">
        <w:t>y (dále</w:t>
      </w:r>
      <w:r w:rsidR="00AD25BF">
        <w:t xml:space="preserve"> jen „</w:t>
      </w:r>
      <w:r w:rsidR="00AD25BF" w:rsidRPr="00AD25BF">
        <w:rPr>
          <w:b/>
        </w:rPr>
        <w:t>HMG</w:t>
      </w:r>
      <w:r w:rsidR="00AD25BF">
        <w:t>“)</w:t>
      </w:r>
      <w:r w:rsidR="00853D26">
        <w:t>.</w:t>
      </w:r>
    </w:p>
    <w:p w14:paraId="71FCE7A3" w14:textId="14AD21D1" w:rsidR="00BF5553" w:rsidRPr="000D1C7B" w:rsidRDefault="00951B39" w:rsidP="000D1C7B">
      <w:pPr>
        <w:pStyle w:val="Nadpis2"/>
      </w:pPr>
      <w:r w:rsidRPr="008C4CBA">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w:t>
      </w:r>
      <w:r w:rsidRPr="00755530">
        <w:rPr>
          <w:rFonts w:ascii="Arial" w:hAnsi="Arial" w:cs="Arial"/>
          <w:sz w:val="22"/>
          <w:szCs w:val="22"/>
        </w:rPr>
        <w:lastRenderedPageBreak/>
        <w:t xml:space="preserve">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w:t>
      </w:r>
      <w:proofErr w:type="spellStart"/>
      <w:r w:rsidRPr="00755530">
        <w:rPr>
          <w:rFonts w:ascii="Arial" w:hAnsi="Arial" w:cs="Arial"/>
          <w:sz w:val="22"/>
          <w:szCs w:val="22"/>
        </w:rPr>
        <w:t>ust</w:t>
      </w:r>
      <w:proofErr w:type="spellEnd"/>
      <w:r w:rsidRPr="00755530">
        <w:rPr>
          <w:rFonts w:ascii="Arial" w:hAnsi="Arial" w:cs="Arial"/>
          <w:sz w:val="22"/>
          <w:szCs w:val="22"/>
        </w:rPr>
        <w: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lastRenderedPageBreak/>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lastRenderedPageBreak/>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 (neodpovídající geologické údaje,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54CC1CAF" w:rsidR="00AE39E6" w:rsidRPr="002D62C0" w:rsidRDefault="0005053B" w:rsidP="000D1C7B">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a to fakturami, které budou splňovat náležitosti daňového dokladu dle platných obecně závazných právních předpisů, tj. dle zákona o </w:t>
      </w:r>
      <w:r w:rsidR="00D7386B">
        <w:t>DPH</w:t>
      </w:r>
      <w:r w:rsidR="00294C2D">
        <w:t>,</w:t>
      </w:r>
      <w:r w:rsidRPr="0005053B">
        <w:t xml:space="preserve"> a bude v nich uveden název </w:t>
      </w:r>
      <w:r w:rsidRPr="007D0A1B">
        <w:lastRenderedPageBreak/>
        <w:t>„</w:t>
      </w:r>
      <w:r w:rsidR="00083E8D" w:rsidRPr="007D0A1B">
        <w:t>Modernizace uhelné kotelny na plynovou</w:t>
      </w:r>
      <w:r w:rsidRPr="007D0A1B">
        <w:t>“,</w:t>
      </w:r>
      <w:r w:rsidRPr="007D0A1B">
        <w:rPr>
          <w:b/>
        </w:rPr>
        <w:t xml:space="preserve"> </w:t>
      </w:r>
      <w:r w:rsidRPr="007D0A1B">
        <w:t xml:space="preserve">číslo </w:t>
      </w:r>
      <w:r w:rsidR="00072529" w:rsidRPr="007D0A1B">
        <w:t>Smlouvy dodavatele</w:t>
      </w:r>
      <w:r w:rsidRPr="007D0A1B">
        <w:t xml:space="preserve">, číslo </w:t>
      </w:r>
      <w:r w:rsidR="00072529" w:rsidRPr="007D0A1B">
        <w:t>S</w:t>
      </w:r>
      <w:r w:rsidRPr="007D0A1B">
        <w:t>mlouvy objednatel</w:t>
      </w:r>
      <w:r w:rsidR="00072529" w:rsidRPr="007D0A1B">
        <w:t>e</w:t>
      </w:r>
      <w:r w:rsidR="00F17460" w:rsidRPr="007D0A1B">
        <w:t xml:space="preserve"> a </w:t>
      </w:r>
      <w:r w:rsidR="007E4C79" w:rsidRPr="007D0A1B">
        <w:t>název a číslo projektu</w:t>
      </w:r>
      <w:r w:rsidR="00333CC6" w:rsidRPr="007D0A1B">
        <w:t xml:space="preserve"> </w:t>
      </w:r>
      <w:r w:rsidR="007D0A1B" w:rsidRPr="007D0A1B">
        <w:t>„Modernizace</w:t>
      </w:r>
      <w:r w:rsidR="007D0A1B">
        <w:t xml:space="preserve"> plynové kotelny akce č. 8241010724-2025“.</w:t>
      </w:r>
      <w:r w:rsidR="00083E8D">
        <w:t xml:space="preserve">  </w:t>
      </w:r>
      <w:r w:rsidRPr="0005053B">
        <w:t>Nedílnou součástí každé faktury musí být soupis provedených prací a dodávek za kalendářní měsíc,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5D2B974B" w14:textId="7D429F1B" w:rsidR="00EE2C6B" w:rsidRDefault="007E4C79" w:rsidP="000D1C7B">
      <w:pPr>
        <w:pStyle w:val="Nadpis2"/>
      </w:pPr>
      <w:r w:rsidRPr="007E4C79">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w:t>
      </w:r>
      <w:r w:rsidR="00F125FF">
        <w:t> </w:t>
      </w:r>
      <w:r w:rsidRPr="007E4C79">
        <w:t>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w:t>
      </w:r>
      <w:r w:rsidR="00F125FF">
        <w:t> </w:t>
      </w:r>
      <w:r w:rsidRPr="007E4C79">
        <w:t xml:space="preserve">nedodělků, a zároveň předání bankovní záruky dle čl. </w:t>
      </w:r>
      <w:r w:rsidR="00755530">
        <w:t>14</w:t>
      </w:r>
      <w:r w:rsidRPr="007E4C79">
        <w:t xml:space="preserve">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050326C3" w14:textId="3967F641" w:rsidR="00EE2C6B" w:rsidRPr="007E4C79" w:rsidRDefault="00D7386B" w:rsidP="000D1C7B">
      <w:pPr>
        <w:pStyle w:val="Nadpis2"/>
      </w:pPr>
      <w:r>
        <w:t>Pozastávka</w:t>
      </w:r>
      <w:r w:rsidR="007E4C79" w:rsidRPr="007E4C79">
        <w:t>, dohodnut</w:t>
      </w:r>
      <w:r>
        <w:t>á</w:t>
      </w:r>
      <w:r w:rsidR="007E4C79" w:rsidRPr="007E4C79">
        <w:t xml:space="preserve"> podle podmínek předešlého bodu smlouvy, může být po vzájemné dohodě smluvních stran nahrazen</w:t>
      </w:r>
      <w:r>
        <w:t>a</w:t>
      </w:r>
      <w:r w:rsidR="007E4C79" w:rsidRPr="007E4C79">
        <w:t xml:space="preserve"> bankovní zárukou ve stejné výši. Dodavatel v termínu před provedením úhrady 90 % celkové ceny díla poskytne objednateli originál záruční listiny ve výši zádržného, platné do termínu předání a</w:t>
      </w:r>
      <w:r w:rsidR="00F125FF">
        <w:t> </w:t>
      </w:r>
      <w:r w:rsidR="007E4C79" w:rsidRPr="007E4C79">
        <w:t>převzetí díla, prodloužené do termínu odstranění vad a nedodělků z protokolu o</w:t>
      </w:r>
      <w:r w:rsidR="00F125FF">
        <w:t> </w:t>
      </w:r>
      <w:r w:rsidR="007E4C79" w:rsidRPr="007E4C79">
        <w:t xml:space="preserve">předání a převzetí díla. Finanční ústav v záruční listině potvrdí, že uhradí objednateli částku až do výše </w:t>
      </w:r>
      <w:r>
        <w:t>pozastávky</w:t>
      </w:r>
      <w:r w:rsidRPr="007E4C79">
        <w:t xml:space="preserve"> </w:t>
      </w:r>
      <w:r w:rsidR="007E4C79" w:rsidRPr="007E4C79">
        <w:t xml:space="preserve">dohodnuté ve smlouvě, jestliže dodavatel nesplní své </w:t>
      </w:r>
      <w:r>
        <w:t>povinnosti</w:t>
      </w:r>
      <w:r w:rsidRPr="007E4C79">
        <w:t xml:space="preserve"> </w:t>
      </w:r>
      <w:r w:rsidR="007E4C79" w:rsidRPr="007E4C79">
        <w:t>spojené s dokončením díla a odstraněním vad a nedodělků z protokolu o</w:t>
      </w:r>
      <w:r w:rsidR="00F125FF">
        <w:t> </w:t>
      </w:r>
      <w:r w:rsidR="007E4C79" w:rsidRPr="007E4C79">
        <w:t>předání a převzetí díla. Objednatel pozbývá nárok z bankovní záruky dnem podpisu protokolu o odstranění poslední vady nebo nedodělku</w:t>
      </w:r>
      <w:r>
        <w:t>, resp. podpisem protokolu o</w:t>
      </w:r>
      <w:r w:rsidR="00F125FF">
        <w:t> </w:t>
      </w:r>
      <w:r>
        <w:t>převzetí díla, bude-li přebíráno bez vad a nedodělků</w:t>
      </w:r>
      <w:r w:rsidR="007E4C79" w:rsidRPr="007E4C79">
        <w:t>.</w:t>
      </w:r>
    </w:p>
    <w:p w14:paraId="3D9EF4E9" w14:textId="57A3984D" w:rsidR="00F741F8" w:rsidRDefault="0039284F" w:rsidP="000D1C7B">
      <w:pPr>
        <w:pStyle w:val="Nadpis2"/>
      </w:pPr>
      <w:r w:rsidRPr="0039284F">
        <w:lastRenderedPageBreak/>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9F6206A" w:rsidR="000E102E" w:rsidRPr="008C4CBA" w:rsidRDefault="006A7429" w:rsidP="000D1C7B">
      <w:pPr>
        <w:pStyle w:val="Nadpis2"/>
      </w:pPr>
      <w:r w:rsidRPr="006A7429">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 xml:space="preserve">mlouvy a </w:t>
      </w:r>
      <w:r w:rsidR="00AD25BF">
        <w:t>HMG</w:t>
      </w:r>
      <w:r w:rsidRPr="006A7429">
        <w:t>,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w:t>
      </w:r>
      <w:proofErr w:type="spellStart"/>
      <w:r w:rsidR="000E102E" w:rsidRPr="008C4CBA">
        <w:t>ust</w:t>
      </w:r>
      <w:proofErr w:type="spellEnd"/>
      <w:r w:rsidR="000E102E" w:rsidRPr="008C4CBA">
        <w:t xml:space="preserve">.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w:t>
      </w:r>
      <w:r w:rsidR="004C4DCC" w:rsidRPr="004C4DCC">
        <w:lastRenderedPageBreak/>
        <w:t>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7201B045" w14:textId="635F7CCE" w:rsidR="00153122" w:rsidRDefault="00777802" w:rsidP="00C549C5">
      <w:pPr>
        <w:pStyle w:val="Nadpis2"/>
      </w:pPr>
      <w:r w:rsidRPr="00777802">
        <w:t xml:space="preserve">Dodavatel předloží </w:t>
      </w:r>
      <w:r w:rsidR="00AD25BF">
        <w:t xml:space="preserve">při podpisu Smlouvy </w:t>
      </w:r>
      <w:r w:rsidRPr="00777802">
        <w:t xml:space="preserve">objednateli </w:t>
      </w:r>
      <w:r w:rsidR="006A4A34">
        <w:rPr>
          <w:b/>
        </w:rPr>
        <w:t>HMG</w:t>
      </w:r>
      <w:r w:rsidR="007800DD" w:rsidRPr="007800DD">
        <w:t xml:space="preserve"> provádění stavebních prací</w:t>
      </w:r>
      <w:r w:rsidRPr="00777802">
        <w:t xml:space="preserve">, který určí objem čerpání finančních prostředků na jednotlivé měsíce, rozložený po měsících. Tento finanční a časový harmonogram tvoří nedílnou součást </w:t>
      </w:r>
      <w:r w:rsidR="005A3082">
        <w:t>S</w:t>
      </w:r>
      <w:r w:rsidRPr="00777802">
        <w:t xml:space="preserve">mlouvy o dílo jako Příloha č. 1 této </w:t>
      </w:r>
      <w:r w:rsidR="005A3082">
        <w:t>S</w:t>
      </w:r>
      <w:r w:rsidRPr="00777802">
        <w:t xml:space="preserve">mlouvy. Objem finančních prostředků </w:t>
      </w:r>
      <w:r w:rsidR="007800DD">
        <w:t xml:space="preserve">uvedený </w:t>
      </w:r>
      <w:r w:rsidRPr="00777802">
        <w:t>v</w:t>
      </w:r>
      <w:r w:rsidR="007800DD">
        <w:t> </w:t>
      </w:r>
      <w:r w:rsidR="006A4A34">
        <w:t xml:space="preserve">HMG </w:t>
      </w:r>
      <w:r w:rsidRPr="00777802">
        <w:t>nepřekročí celkovou smluvní cenu díla</w:t>
      </w:r>
      <w:r w:rsidR="000E102E" w:rsidRPr="008C4CBA">
        <w:t>.</w:t>
      </w:r>
    </w:p>
    <w:p w14:paraId="43FD64A5" w14:textId="2625E85B" w:rsidR="00BB100E" w:rsidRPr="000D1C7B" w:rsidRDefault="00EE2C6B" w:rsidP="000D1C7B">
      <w:pPr>
        <w:pStyle w:val="Nadpis2"/>
      </w:pPr>
      <w:r>
        <w:t xml:space="preserve"> 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4FBB57F7" w:rsidR="000E102E" w:rsidRPr="008C4CBA" w:rsidRDefault="00C24B17" w:rsidP="000D1C7B">
      <w:pPr>
        <w:pStyle w:val="Nadpis2"/>
      </w:pPr>
      <w:r w:rsidRPr="00C24B17">
        <w:lastRenderedPageBreak/>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w:t>
      </w:r>
      <w:r w:rsidR="000E102E" w:rsidRPr="008C4CBA">
        <w:lastRenderedPageBreak/>
        <w:t xml:space="preserve">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77777777"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p>
    <w:p w14:paraId="601101EF" w14:textId="6D45F768" w:rsidR="006930C8" w:rsidRPr="00AB015F" w:rsidRDefault="006930C8" w:rsidP="000D1C7B">
      <w:pPr>
        <w:ind w:left="709"/>
        <w:rPr>
          <w:rFonts w:ascii="Arial" w:hAnsi="Arial" w:cs="Arial"/>
          <w:b/>
          <w:sz w:val="22"/>
          <w:szCs w:val="22"/>
        </w:rPr>
      </w:pPr>
      <w:r w:rsidRPr="00AB015F">
        <w:rPr>
          <w:rFonts w:ascii="Arial" w:hAnsi="Arial" w:cs="Arial"/>
          <w:b/>
          <w:sz w:val="22"/>
          <w:szCs w:val="22"/>
        </w:rPr>
        <w:t xml:space="preserve">Ing. Miroslav Kolomazník, ředitel </w:t>
      </w:r>
    </w:p>
    <w:p w14:paraId="13922081" w14:textId="56BAC507" w:rsidR="003A67CC" w:rsidRDefault="00720D20" w:rsidP="000D1C7B">
      <w:pPr>
        <w:ind w:left="709"/>
        <w:rPr>
          <w:rFonts w:ascii="Arial" w:hAnsi="Arial" w:cs="Arial"/>
          <w:sz w:val="22"/>
          <w:szCs w:val="22"/>
        </w:rPr>
      </w:pP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hyperlink r:id="rId9" w:history="1">
        <w:r w:rsidR="006930C8" w:rsidRPr="007046F3">
          <w:rPr>
            <w:rStyle w:val="Hypertextovodkaz"/>
            <w:rFonts w:ascii="Arial" w:hAnsi="Arial" w:cs="Arial"/>
            <w:sz w:val="22"/>
            <w:szCs w:val="22"/>
          </w:rPr>
          <w:t>reditel@souhubalov.cz</w:t>
        </w:r>
      </w:hyperlink>
      <w:r w:rsidR="006930C8">
        <w:rPr>
          <w:rFonts w:ascii="Arial" w:hAnsi="Arial" w:cs="Arial"/>
          <w:sz w:val="22"/>
          <w:szCs w:val="22"/>
        </w:rPr>
        <w:t xml:space="preserve"> </w:t>
      </w:r>
    </w:p>
    <w:p w14:paraId="419AA0B3" w14:textId="5B8ED2FF" w:rsidR="007B44CD" w:rsidRPr="00E8159D" w:rsidRDefault="00720D20" w:rsidP="00F125FF">
      <w:pPr>
        <w:spacing w:after="120"/>
        <w:ind w:left="709"/>
        <w:rPr>
          <w:rFonts w:ascii="Arial" w:hAnsi="Arial" w:cs="Arial"/>
          <w:sz w:val="22"/>
          <w:szCs w:val="22"/>
        </w:rPr>
      </w:pP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6930C8">
        <w:rPr>
          <w:rFonts w:ascii="Arial" w:hAnsi="Arial" w:cs="Arial"/>
          <w:sz w:val="22"/>
          <w:szCs w:val="22"/>
        </w:rPr>
        <w:t xml:space="preserve">326 789 363, 606 943 832 </w:t>
      </w:r>
    </w:p>
    <w:p w14:paraId="76D88813" w14:textId="258B603A" w:rsidR="00747067" w:rsidRPr="000D1C7B" w:rsidRDefault="00747067" w:rsidP="00DD367D">
      <w:pPr>
        <w:pStyle w:val="Nadpis2"/>
        <w:spacing w:before="240"/>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5ACCED2B" w:rsidR="000406CC" w:rsidRDefault="00747067" w:rsidP="006930C8">
      <w:pPr>
        <w:ind w:left="709"/>
        <w:rPr>
          <w:rFonts w:ascii="Arial" w:hAnsi="Arial" w:cs="Arial"/>
          <w:sz w:val="22"/>
          <w:szCs w:val="22"/>
        </w:rPr>
      </w:pPr>
      <w:r w:rsidRPr="00E8159D">
        <w:rPr>
          <w:rFonts w:ascii="Arial" w:hAnsi="Arial" w:cs="Arial"/>
          <w:iCs/>
          <w:sz w:val="22"/>
          <w:szCs w:val="22"/>
        </w:rPr>
        <w:t xml:space="preserve">Ve věcech smluvních zastupuje objednatele </w:t>
      </w:r>
      <w:r w:rsidR="006930C8">
        <w:rPr>
          <w:rFonts w:ascii="Arial" w:hAnsi="Arial" w:cs="Arial"/>
          <w:sz w:val="22"/>
          <w:szCs w:val="22"/>
        </w:rPr>
        <w:t xml:space="preserve">Ing. Miroslav Kolomazník, ředitel.  </w:t>
      </w:r>
    </w:p>
    <w:p w14:paraId="1A9A3A44" w14:textId="77777777" w:rsidR="006930C8" w:rsidRPr="006930C8" w:rsidRDefault="006930C8" w:rsidP="006930C8">
      <w:pPr>
        <w:ind w:left="709"/>
        <w:rPr>
          <w:rFonts w:ascii="Arial" w:hAnsi="Arial" w:cs="Arial"/>
          <w:sz w:val="22"/>
          <w:szCs w:val="22"/>
        </w:rPr>
      </w:pP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50B675B9" w14:textId="77777777" w:rsidR="003A67CC" w:rsidRDefault="00975A16"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3A67CC">
        <w:rPr>
          <w:rFonts w:ascii="Arial" w:hAnsi="Arial" w:cs="Arial"/>
          <w:iCs/>
          <w:sz w:val="22"/>
          <w:szCs w:val="22"/>
        </w:rPr>
        <w:t>Hlavní</w:t>
      </w:r>
      <w:r w:rsidRPr="003A67CC">
        <w:rPr>
          <w:rFonts w:ascii="Arial" w:hAnsi="Arial" w:cs="Arial"/>
          <w:sz w:val="22"/>
          <w:szCs w:val="22"/>
        </w:rPr>
        <w:t xml:space="preserve"> s</w:t>
      </w:r>
      <w:r w:rsidR="00BB3E38" w:rsidRPr="003A67CC">
        <w:rPr>
          <w:rFonts w:ascii="Arial" w:hAnsi="Arial" w:cs="Arial"/>
          <w:sz w:val="22"/>
          <w:szCs w:val="22"/>
        </w:rPr>
        <w:t>tavbyvedoucí:</w:t>
      </w:r>
      <w:r w:rsidR="00EE2C6B" w:rsidRPr="003A67CC">
        <w:rPr>
          <w:rFonts w:ascii="Arial" w:hAnsi="Arial" w:cs="Arial"/>
          <w:sz w:val="22"/>
          <w:szCs w:val="22"/>
        </w:rPr>
        <w:t xml:space="preserve"> </w:t>
      </w:r>
    </w:p>
    <w:p w14:paraId="4EA32E85" w14:textId="073328F2" w:rsidR="00BB3E38" w:rsidRPr="003A67CC" w:rsidRDefault="00EE2C6B" w:rsidP="003A67CC">
      <w:pPr>
        <w:pStyle w:val="Odstavecseseznamem"/>
        <w:autoSpaceDE w:val="0"/>
        <w:autoSpaceDN w:val="0"/>
        <w:spacing w:before="120" w:after="120" w:line="360" w:lineRule="auto"/>
        <w:ind w:left="1276"/>
        <w:rPr>
          <w:rFonts w:ascii="Arial" w:hAnsi="Arial" w:cs="Arial"/>
          <w:sz w:val="22"/>
          <w:szCs w:val="22"/>
        </w:rPr>
      </w:pPr>
      <w:r w:rsidRPr="003A67CC">
        <w:rPr>
          <w:rFonts w:ascii="Arial" w:hAnsi="Arial" w:cs="Arial"/>
          <w:sz w:val="22"/>
          <w:szCs w:val="22"/>
        </w:rPr>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19ABF119" w:rsidR="006D7586" w:rsidRDefault="00BB3E38" w:rsidP="00415244">
      <w:pPr>
        <w:pStyle w:val="Nadpis2"/>
        <w:rPr>
          <w:b/>
        </w:rPr>
      </w:pPr>
      <w:r w:rsidRPr="00184BC5">
        <w:t xml:space="preserve">Smluvní strany se výslovně dohodly, že při změně oprávněných zástupců </w:t>
      </w:r>
      <w:r w:rsidR="00A82B8F">
        <w:t>Dodavatele</w:t>
      </w:r>
      <w:r w:rsidRPr="00184BC5">
        <w:t xml:space="preserv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E9FE1A0" w:rsidR="005A636C" w:rsidRPr="00415244" w:rsidRDefault="005A636C" w:rsidP="00415244">
      <w:pPr>
        <w:pStyle w:val="Nadpis2"/>
      </w:pPr>
      <w:r w:rsidRPr="005A636C">
        <w:lastRenderedPageBreak/>
        <w:t xml:space="preserve">Při provádění díla postupuje dodavatel samostatně a dílo provádí v souladu </w:t>
      </w:r>
      <w:r w:rsidR="003A4311">
        <w:t>s</w:t>
      </w:r>
      <w:r w:rsidR="00F125FF">
        <w:t> </w:t>
      </w:r>
      <w:r w:rsidRPr="005A636C">
        <w:t xml:space="preserve">projektovou dokumentací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5294B64F" w:rsidR="00D145ED" w:rsidRPr="00415244" w:rsidRDefault="00ED7F2D" w:rsidP="00415244">
      <w:pPr>
        <w:pStyle w:val="Nadpis2"/>
      </w:pPr>
      <w:r w:rsidRPr="00ED7F2D">
        <w:t>Dodavatel prohlašuje, že má k dispozici jedno vyhotovení projektové dokumentace pro provádění stavby 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lastRenderedPageBreak/>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lastRenderedPageBreak/>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7DDACACA"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w:t>
      </w:r>
      <w:r w:rsidR="006930C8">
        <w:rPr>
          <w:rFonts w:cs="Arial"/>
          <w:szCs w:val="22"/>
        </w:rPr>
        <w:t>,</w:t>
      </w:r>
      <w:r w:rsidRPr="005A636C">
        <w:rPr>
          <w:rFonts w:cs="Arial"/>
          <w:szCs w:val="22"/>
        </w:rPr>
        <w:t xml:space="preserve">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lastRenderedPageBreak/>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06579E79" w14:textId="0C21FE12" w:rsidR="005A636C" w:rsidRPr="00D60E7C" w:rsidRDefault="005A636C" w:rsidP="00D60E7C">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w:t>
      </w:r>
      <w:r w:rsidRPr="005A636C">
        <w:lastRenderedPageBreak/>
        <w:t>a</w:t>
      </w:r>
      <w:r w:rsidR="00F125FF">
        <w:t> </w:t>
      </w:r>
      <w:r w:rsidRPr="005A636C">
        <w:t xml:space="preserve">dalších 7 dní termín dokončení díla. Objednatel je rovněž oprávněn kdykoliv snížit rozsah prováděného díla o konkrétní položky a části. </w:t>
      </w:r>
    </w:p>
    <w:p w14:paraId="5B5465BA" w14:textId="0ADE38D7" w:rsidR="005A636C" w:rsidRPr="005A636C" w:rsidRDefault="005A636C" w:rsidP="00415244">
      <w:pPr>
        <w:pStyle w:val="Nadpis2"/>
      </w:pPr>
      <w:r w:rsidRPr="005A636C">
        <w:t>Dodavatel zajistí, že osoby uvedené dodavatelem v </w:t>
      </w:r>
      <w:r w:rsidR="00BB462F" w:rsidRPr="00BB462F">
        <w:t>seznam</w:t>
      </w:r>
      <w:r w:rsidR="00BB462F">
        <w:t>u</w:t>
      </w:r>
      <w:r w:rsidR="00BB462F" w:rsidRPr="00BB462F">
        <w:t xml:space="preserve"> techniků nebo technických útvarů</w:t>
      </w:r>
      <w:r w:rsidR="001C5AE9">
        <w:t xml:space="preserve"> (viz příloha č. </w:t>
      </w:r>
      <w:r w:rsidR="00155838">
        <w:t>5</w:t>
      </w:r>
      <w:r w:rsidR="001C5AE9">
        <w:t xml:space="preserve"> této Smlouvy)</w:t>
      </w:r>
      <w:r w:rsidR="00BB462F" w:rsidRPr="00BB462F">
        <w:t>, které se budou podílet na plnění veřejné zakázky</w:t>
      </w:r>
      <w:r w:rsidR="00BB462F">
        <w:t>,</w:t>
      </w:r>
      <w:r w:rsidRPr="005A636C">
        <w:t xml:space="preserve"> předloženém v nabídce dodavatele na Veřejnou zakázku dle zadávací dokumentace Veřejné zakázky, se budou podílet na realizaci díla, a to ve funkcích, v jakých byly </w:t>
      </w:r>
      <w:bookmarkStart w:id="2" w:name="_GoBack"/>
      <w:bookmarkEnd w:id="2"/>
      <w:r w:rsidRPr="005A636C">
        <w:t>v seznamu uvedeny. Výměna takové osoby je možná pouze s písemným souhlasem objednatele</w:t>
      </w:r>
      <w:r w:rsidR="004B636D">
        <w:t>,</w:t>
      </w:r>
      <w:r w:rsidR="004B636D" w:rsidRPr="004B636D">
        <w:t xml:space="preserve"> </w:t>
      </w:r>
      <w:r w:rsidR="004B636D">
        <w:t xml:space="preserve">a to pouze pokud tato osoba </w:t>
      </w:r>
      <w:r w:rsidR="004B636D" w:rsidRPr="005A636C">
        <w:t>bude splňovat kvalifikační p</w:t>
      </w:r>
      <w:r w:rsidR="004B636D">
        <w:t>ožadavky</w:t>
      </w:r>
      <w:r w:rsidR="00BB462F">
        <w:t xml:space="preserve"> minimálně v rozsahu</w:t>
      </w:r>
      <w:r w:rsidR="004B636D">
        <w:t>,</w:t>
      </w:r>
      <w:r w:rsidR="00BB462F">
        <w:t xml:space="preserve"> ve</w:t>
      </w:r>
      <w:r w:rsidR="004B636D">
        <w:t xml:space="preserve"> které</w:t>
      </w:r>
      <w:r w:rsidR="00BB462F">
        <w:t>m je</w:t>
      </w:r>
      <w:r w:rsidR="004B636D">
        <w:t xml:space="preserve"> splňovala nahrazovaná osoba.</w:t>
      </w:r>
    </w:p>
    <w:p w14:paraId="70099213" w14:textId="2F7AFF34" w:rsidR="000E102E" w:rsidRPr="00BA2F9A" w:rsidRDefault="005A636C" w:rsidP="00415244">
      <w:pPr>
        <w:pStyle w:val="Nadpis2"/>
      </w:pPr>
      <w:r w:rsidRPr="005A636C">
        <w:t>Při provádění díla bude</w:t>
      </w:r>
      <w:r w:rsidR="00BB462F">
        <w:t xml:space="preserve"> na staveništi</w:t>
      </w:r>
      <w:r w:rsidRPr="005A636C">
        <w:t xml:space="preserve"> vždy v době od 8:00 do 16:00 přítomen</w:t>
      </w:r>
      <w:r w:rsidR="004F6124">
        <w:t xml:space="preserve"> hlavní stavbyvedoucí</w:t>
      </w:r>
      <w:r w:rsidRPr="005A636C">
        <w:t xml:space="preserve"> </w:t>
      </w:r>
      <w:r w:rsidR="00B83EC4">
        <w:t xml:space="preserve">nebo </w:t>
      </w:r>
      <w:r w:rsidRPr="005A636C">
        <w:t>zástupce stavbyvedoucího.</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lastRenderedPageBreak/>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lastRenderedPageBreak/>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lastRenderedPageBreak/>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00609A3E" w:rsidR="000E102E" w:rsidRPr="00415244" w:rsidRDefault="000E102E" w:rsidP="00415244">
      <w:pPr>
        <w:pStyle w:val="Nadpis2"/>
      </w:pPr>
      <w:r w:rsidRPr="008C4CBA">
        <w:t>Objednatel</w:t>
      </w:r>
      <w:r w:rsidR="00D168EF" w:rsidRPr="008C4CBA">
        <w:t xml:space="preserve"> je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3" w:name="_Ref374723827"/>
      <w:r w:rsidRPr="008C4CBA">
        <w:t>Objednatel je d</w:t>
      </w:r>
      <w:r w:rsidR="00D168EF" w:rsidRPr="008C4CBA">
        <w:t>ále oprávněn odstoupit od této S</w:t>
      </w:r>
      <w:r w:rsidRPr="008C4CBA">
        <w:t xml:space="preserve">mlouvy, jestliže zjistí, že </w:t>
      </w:r>
      <w:bookmarkEnd w:id="3"/>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lastRenderedPageBreak/>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jestliže dodavatel bez vážného důvodu po dobu delší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této 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w:t>
      </w:r>
      <w:r w:rsidRPr="008C4CBA">
        <w:lastRenderedPageBreak/>
        <w:t xml:space="preserve">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w:t>
      </w:r>
      <w:r w:rsidRPr="008C4CBA">
        <w:lastRenderedPageBreak/>
        <w:t>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lastRenderedPageBreak/>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0B4452CC" w14:textId="3D7AD5B8" w:rsidR="00D86A0D" w:rsidRPr="008E00F1" w:rsidRDefault="00D86A0D" w:rsidP="008E00F1">
      <w:pPr>
        <w:pStyle w:val="Nadpis1"/>
        <w:ind w:left="709" w:hanging="709"/>
      </w:pPr>
      <w:r w:rsidRPr="008E00F1">
        <w:t xml:space="preserve">Bankovní záruka </w:t>
      </w:r>
    </w:p>
    <w:p w14:paraId="5DB7DA1E" w14:textId="24F5D3F3" w:rsidR="00D86A0D" w:rsidRPr="008E00F1" w:rsidRDefault="00D86A0D" w:rsidP="008E00F1">
      <w:pPr>
        <w:pStyle w:val="Nadpis2"/>
      </w:pPr>
      <w:r w:rsidRPr="008C4CBA">
        <w:t>Dodavatel poskytne při podpisu protokolu o předání a převzetí díl</w:t>
      </w:r>
      <w:r w:rsidR="008A5AA9" w:rsidRPr="008C4CBA">
        <w:t>a objednateli bankovní záruku, v minimální</w:t>
      </w:r>
      <w:r w:rsidRPr="008C4CBA">
        <w:t xml:space="preserve"> výši </w:t>
      </w:r>
      <w:r w:rsidR="00465CC2" w:rsidRPr="008C4CBA">
        <w:rPr>
          <w:b/>
        </w:rPr>
        <w:t>5</w:t>
      </w:r>
      <w:r w:rsidR="009D6DB4" w:rsidRPr="008C4CBA">
        <w:rPr>
          <w:b/>
        </w:rPr>
        <w:t xml:space="preserve"> % z celkové ceny </w:t>
      </w:r>
      <w:r w:rsidR="00F76B20" w:rsidRPr="008C4CBA">
        <w:rPr>
          <w:b/>
        </w:rPr>
        <w:t xml:space="preserve">díla </w:t>
      </w:r>
      <w:r w:rsidR="008A5AA9" w:rsidRPr="008C4CBA">
        <w:t>bez DPH uvedené v odst. 3.1</w:t>
      </w:r>
      <w:r w:rsidR="00A26096">
        <w:t xml:space="preserve"> této</w:t>
      </w:r>
      <w:r w:rsidR="008A5AA9" w:rsidRPr="008C4CBA">
        <w:t xml:space="preserve"> Smlouvy,</w:t>
      </w:r>
      <w:r w:rsidR="00D51358" w:rsidRPr="008C4CBA">
        <w:rPr>
          <w:b/>
        </w:rPr>
        <w:t xml:space="preserve"> </w:t>
      </w:r>
      <w:r w:rsidRPr="008C4CBA">
        <w:t xml:space="preserve">za řádné odstranění vad uplatněných objednatelem vůči </w:t>
      </w:r>
      <w:r w:rsidR="00620CE1" w:rsidRPr="008C4CBA">
        <w:t>d</w:t>
      </w:r>
      <w:r w:rsidRPr="008C4CBA">
        <w:t>odavateli z titulu odpovědnosti za vady díla v záruční době. Bankovní záruka musí být platná minimálně po celou dobu záruční doby.</w:t>
      </w:r>
    </w:p>
    <w:p w14:paraId="7F69F16F" w14:textId="3C1AC88F" w:rsidR="00D86A0D" w:rsidRPr="008C4CBA" w:rsidRDefault="00D86A0D" w:rsidP="008E00F1">
      <w:pPr>
        <w:pStyle w:val="Nadpis2"/>
      </w:pPr>
      <w:r w:rsidRPr="008C4CBA">
        <w:t xml:space="preserve">Právo z bankovní záruky je objednatel oprávněn uplatnit v případech, že </w:t>
      </w:r>
      <w:r w:rsidR="00620CE1" w:rsidRPr="008C4CBA">
        <w:t>d</w:t>
      </w:r>
      <w:r w:rsidRPr="008C4CBA">
        <w:t>odavatel nebude plnit své povinnosti vyplývající ze z</w:t>
      </w:r>
      <w:r w:rsidR="00EE534B" w:rsidRPr="008C4CBA">
        <w:t>áruky za dílo, ke kterým je ze S</w:t>
      </w:r>
      <w:r w:rsidRPr="008C4CBA">
        <w:t>mlouvy povinen.</w:t>
      </w:r>
    </w:p>
    <w:p w14:paraId="1E6031A0" w14:textId="1C5744DD" w:rsidR="00D86A0D" w:rsidRPr="008C4CBA" w:rsidRDefault="00D86A0D" w:rsidP="008E00F1">
      <w:pPr>
        <w:pStyle w:val="Nadpis2"/>
      </w:pPr>
      <w:r w:rsidRPr="008C4CBA">
        <w:t xml:space="preserve">Před uplatněním plnění z bankovní záruky oznámí objednatel písemně </w:t>
      </w:r>
      <w:r w:rsidR="00620CE1" w:rsidRPr="008C4CBA">
        <w:t>d</w:t>
      </w:r>
      <w:r w:rsidRPr="008C4CBA">
        <w:t xml:space="preserve">odavateli výši požadovaného plnění ze strany banky. Dodavatel je povinen doručit objednateli novou záruční listinu ve znění shodném s předchozí záruční listinou, v původní výši nejpozději do 7 </w:t>
      </w:r>
      <w:r w:rsidR="00E112E3">
        <w:t>pracovních</w:t>
      </w:r>
      <w:r w:rsidRPr="008C4CBA">
        <w:t xml:space="preserve"> dnů od jejího úplného vyčerpání. Bankovní záruka bude uvolněna objednatelem do 10 dnů po uplynutí záruční</w:t>
      </w:r>
      <w:r w:rsidR="004C46DC">
        <w:t xml:space="preserve"> doby a vypořádání všech závazků</w:t>
      </w:r>
      <w:r w:rsidRPr="008C4CBA">
        <w:t xml:space="preserve"> mezi </w:t>
      </w:r>
      <w:r w:rsidR="00620CE1" w:rsidRPr="008C4CBA">
        <w:t>d</w:t>
      </w:r>
      <w:r w:rsidRPr="008C4CBA">
        <w:t>odavatelem a objednatelem.</w:t>
      </w:r>
    </w:p>
    <w:p w14:paraId="5ADFFDAE" w14:textId="77777777" w:rsidR="00D86A0D" w:rsidRPr="008C4CBA" w:rsidRDefault="00D86A0D" w:rsidP="008E00F1">
      <w:pPr>
        <w:pStyle w:val="Nadpis2"/>
      </w:pPr>
      <w:r w:rsidRPr="008C4CBA">
        <w:t xml:space="preserve">Bankovní záruka zajišťuje řádné odstranění vad uplatněných objednatelem vůči </w:t>
      </w:r>
      <w:r w:rsidR="00620CE1" w:rsidRPr="008C4CBA">
        <w:t>d</w:t>
      </w:r>
      <w:r w:rsidRPr="008C4CBA">
        <w:t>odavateli z titulu odpovědnosti za vady díla v záruční době, přičemž platí, že:</w:t>
      </w:r>
    </w:p>
    <w:p w14:paraId="5E13D0F4"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543C4411" w14:textId="4B3AC134" w:rsidR="00D86A0D" w:rsidRPr="008E00F1"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nepředložení bankovní záruky v požadovaném termínu je důvodem k nepřevzetí dokončeného díla a uplatnění sankcí pro nedodržení termínu dokončení a předání díla.</w:t>
      </w:r>
    </w:p>
    <w:p w14:paraId="1A65CD23" w14:textId="19F50DCC" w:rsidR="000E102E" w:rsidRPr="00BA2F9A" w:rsidRDefault="00D86A0D" w:rsidP="008E00F1">
      <w:pPr>
        <w:pStyle w:val="Nadpis2"/>
      </w:pPr>
      <w:r w:rsidRPr="008C4CBA">
        <w:t>Náklady na poskytnutí bankovní záruky a veškeré další výdaje vzniklé v souvislosti s</w:t>
      </w:r>
      <w:r w:rsidR="00F125FF">
        <w:t> </w:t>
      </w:r>
      <w:r w:rsidRPr="008C4CBA">
        <w:t xml:space="preserve">plněním povinností dle tohoto článku nese </w:t>
      </w:r>
      <w:r w:rsidR="00620CE1" w:rsidRPr="008C4CBA">
        <w:t>d</w:t>
      </w:r>
      <w:r w:rsidRPr="008C4CBA">
        <w:t>odavatel.</w:t>
      </w:r>
    </w:p>
    <w:p w14:paraId="72B486F9" w14:textId="2C74C99A" w:rsidR="00AE6BF0" w:rsidRPr="008E00F1" w:rsidRDefault="000E102E" w:rsidP="008E00F1">
      <w:pPr>
        <w:pStyle w:val="Nadpis1"/>
        <w:ind w:left="709" w:hanging="709"/>
      </w:pPr>
      <w:r w:rsidRPr="008E00F1">
        <w:lastRenderedPageBreak/>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lastRenderedPageBreak/>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12E5612F" w14:textId="743DFB5F" w:rsidR="00F125FF" w:rsidRDefault="001C5AE9" w:rsidP="00587407">
      <w:pPr>
        <w:tabs>
          <w:tab w:val="left" w:pos="426"/>
        </w:tabs>
        <w:autoSpaceDE w:val="0"/>
        <w:spacing w:before="120" w:after="120" w:line="360" w:lineRule="auto"/>
        <w:ind w:left="2127" w:hanging="1427"/>
        <w:rPr>
          <w:rFonts w:ascii="Arial" w:hAnsi="Arial" w:cs="Arial"/>
          <w:sz w:val="22"/>
          <w:szCs w:val="22"/>
        </w:rPr>
      </w:pPr>
      <w:r w:rsidRPr="00013331">
        <w:rPr>
          <w:rFonts w:ascii="Arial" w:hAnsi="Arial" w:cs="Arial"/>
          <w:sz w:val="22"/>
          <w:szCs w:val="22"/>
        </w:rPr>
        <w:t xml:space="preserve">Příloha č. </w:t>
      </w:r>
      <w:r w:rsidR="00587407">
        <w:rPr>
          <w:rFonts w:ascii="Arial" w:hAnsi="Arial" w:cs="Arial"/>
          <w:sz w:val="22"/>
          <w:szCs w:val="22"/>
        </w:rPr>
        <w:t>5</w:t>
      </w:r>
      <w:r w:rsidRPr="00013331">
        <w:rPr>
          <w:rFonts w:ascii="Arial" w:hAnsi="Arial" w:cs="Arial"/>
          <w:sz w:val="22"/>
          <w:szCs w:val="22"/>
        </w:rPr>
        <w:t xml:space="preserve">: </w:t>
      </w:r>
      <w:r w:rsidR="008E00F1">
        <w:rPr>
          <w:rFonts w:ascii="Arial" w:hAnsi="Arial" w:cs="Arial"/>
          <w:sz w:val="22"/>
          <w:szCs w:val="22"/>
        </w:rPr>
        <w:tab/>
      </w:r>
      <w:r>
        <w:rPr>
          <w:rFonts w:ascii="Arial" w:hAnsi="Arial" w:cs="Arial"/>
          <w:sz w:val="22"/>
          <w:szCs w:val="22"/>
        </w:rPr>
        <w:t>S</w:t>
      </w:r>
      <w:r w:rsidRPr="00BB462F">
        <w:rPr>
          <w:rFonts w:ascii="Arial" w:hAnsi="Arial" w:cs="Arial"/>
          <w:sz w:val="22"/>
          <w:szCs w:val="22"/>
        </w:rPr>
        <w:t>eznam techniků nebo technických útvarů</w:t>
      </w:r>
    </w:p>
    <w:p w14:paraId="2B1C64F4" w14:textId="747DBD99"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1EF74AB4"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proofErr w:type="spellStart"/>
            <w:r w:rsidR="006930C8">
              <w:rPr>
                <w:rFonts w:ascii="Arial" w:hAnsi="Arial" w:cs="Arial"/>
                <w:sz w:val="22"/>
                <w:szCs w:val="22"/>
              </w:rPr>
              <w:t>Hubálově</w:t>
            </w:r>
            <w:proofErr w:type="spellEnd"/>
            <w:r w:rsidR="006930C8">
              <w:rPr>
                <w:rFonts w:ascii="Arial" w:hAnsi="Arial" w:cs="Arial"/>
                <w:sz w:val="22"/>
                <w:szCs w:val="22"/>
              </w:rPr>
              <w:t xml:space="preserve"> dne dle el. podpisu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6206795B" w14:textId="77777777" w:rsidR="00A863C2" w:rsidRDefault="006930C8" w:rsidP="00A863C2">
            <w:pPr>
              <w:autoSpaceDE w:val="0"/>
              <w:jc w:val="center"/>
              <w:rPr>
                <w:rFonts w:ascii="Arial" w:hAnsi="Arial" w:cs="Arial"/>
                <w:bCs/>
                <w:sz w:val="22"/>
                <w:szCs w:val="22"/>
              </w:rPr>
            </w:pPr>
            <w:r>
              <w:rPr>
                <w:rFonts w:ascii="Arial" w:hAnsi="Arial" w:cs="Arial"/>
                <w:bCs/>
                <w:sz w:val="22"/>
                <w:szCs w:val="22"/>
              </w:rPr>
              <w:t xml:space="preserve">Střední odborné učiliště, Hubálov 17 </w:t>
            </w:r>
          </w:p>
          <w:p w14:paraId="271AAE3F" w14:textId="77B31CAA" w:rsidR="006930C8" w:rsidRPr="00A863C2" w:rsidRDefault="006930C8" w:rsidP="00A863C2">
            <w:pPr>
              <w:autoSpaceDE w:val="0"/>
              <w:jc w:val="center"/>
              <w:rPr>
                <w:rFonts w:ascii="Arial" w:hAnsi="Arial" w:cs="Arial"/>
                <w:bCs/>
                <w:sz w:val="22"/>
                <w:szCs w:val="22"/>
              </w:rPr>
            </w:pPr>
            <w:r>
              <w:rPr>
                <w:rFonts w:ascii="Arial" w:hAnsi="Arial" w:cs="Arial"/>
                <w:bCs/>
                <w:sz w:val="22"/>
                <w:szCs w:val="22"/>
              </w:rPr>
              <w:t>Ing. Miroslav Kolomazník, ředitel</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footerReference w:type="default" r:id="rId10"/>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11"/>
          <w:footerReference w:type="default" r:id="rId12"/>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77777777" w:rsidR="00155838" w:rsidRPr="00786EAE" w:rsidRDefault="0015583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16009E79" w14:textId="471B419F"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4</w:t>
      </w:r>
      <w:r w:rsidRPr="00155838">
        <w:rPr>
          <w:rFonts w:ascii="Arial" w:hAnsi="Arial" w:cs="Arial"/>
          <w:b/>
          <w:bCs/>
          <w:sz w:val="22"/>
          <w:szCs w:val="22"/>
        </w:rPr>
        <w:t>:</w:t>
      </w:r>
    </w:p>
    <w:p w14:paraId="00181A15"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Seznam poddodavatelů</w:t>
      </w:r>
    </w:p>
    <w:p w14:paraId="2F5AA794" w14:textId="37AD396C"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EA7410">
        <w:rPr>
          <w:rFonts w:ascii="Arial" w:hAnsi="Arial" w:cs="Arial"/>
          <w:sz w:val="22"/>
          <w:szCs w:val="22"/>
          <w:highlight w:val="yellow"/>
        </w:rPr>
        <w:t>/příloha bude předložena v nabídce//přikládá uchazeč/</w:t>
      </w:r>
    </w:p>
    <w:p w14:paraId="67C4A398"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0CB48DF" w14:textId="5AB03151"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5</w:t>
      </w:r>
      <w:r w:rsidRPr="00155838">
        <w:rPr>
          <w:rFonts w:ascii="Arial" w:hAnsi="Arial" w:cs="Arial"/>
          <w:b/>
          <w:bCs/>
          <w:sz w:val="22"/>
          <w:szCs w:val="22"/>
        </w:rPr>
        <w:t>:</w:t>
      </w:r>
    </w:p>
    <w:p w14:paraId="1BAED8AC"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Seznam techniků nebo technických útvarů </w:t>
      </w:r>
    </w:p>
    <w:p w14:paraId="43DBB634" w14:textId="2DC5E354"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155838">
        <w:rPr>
          <w:rFonts w:ascii="Arial" w:hAnsi="Arial" w:cs="Arial"/>
          <w:sz w:val="22"/>
          <w:szCs w:val="22"/>
          <w:highlight w:val="yellow"/>
        </w:rPr>
        <w:t>/příloha bude předložena v nabídce//přikládá uchazeč/</w:t>
      </w:r>
    </w:p>
    <w:p w14:paraId="315E069E" w14:textId="1DF483BC" w:rsidR="003A7B4C" w:rsidRPr="00786EAE" w:rsidRDefault="003A7B4C" w:rsidP="00155838">
      <w:pPr>
        <w:autoSpaceDE w:val="0"/>
        <w:rPr>
          <w:rFonts w:ascii="Arial" w:hAnsi="Arial" w:cs="Arial"/>
          <w:sz w:val="22"/>
          <w:szCs w:val="22"/>
          <w:highlight w:val="yellow"/>
        </w:rPr>
      </w:pPr>
    </w:p>
    <w:sectPr w:rsidR="003A7B4C" w:rsidRPr="00786EAE" w:rsidSect="00A863C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4181" w14:textId="77777777" w:rsidR="00395829" w:rsidRDefault="00395829">
      <w:pPr>
        <w:spacing w:line="240" w:lineRule="auto"/>
      </w:pPr>
      <w:r>
        <w:separator/>
      </w:r>
    </w:p>
  </w:endnote>
  <w:endnote w:type="continuationSeparator" w:id="0">
    <w:p w14:paraId="28741E5A" w14:textId="77777777" w:rsidR="00395829" w:rsidRDefault="00395829">
      <w:pPr>
        <w:spacing w:line="240" w:lineRule="auto"/>
      </w:pPr>
      <w:r>
        <w:continuationSeparator/>
      </w:r>
    </w:p>
  </w:endnote>
  <w:endnote w:type="continuationNotice" w:id="1">
    <w:p w14:paraId="39F0BAA7" w14:textId="77777777" w:rsidR="00395829" w:rsidRDefault="0039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5D70" w14:textId="377C285A"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656558" w:rsidRPr="00656558">
      <w:rPr>
        <w:rFonts w:ascii="Arial" w:hAnsi="Arial" w:cs="Arial"/>
        <w:noProof/>
        <w:sz w:val="20"/>
        <w:szCs w:val="20"/>
        <w:lang w:val="cs-CZ"/>
      </w:rPr>
      <w:t>20</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9AC2" w14:textId="77777777" w:rsidR="00395829" w:rsidRDefault="00395829">
      <w:pPr>
        <w:spacing w:line="240" w:lineRule="auto"/>
      </w:pPr>
      <w:r>
        <w:separator/>
      </w:r>
    </w:p>
  </w:footnote>
  <w:footnote w:type="continuationSeparator" w:id="0">
    <w:p w14:paraId="039A2F72" w14:textId="77777777" w:rsidR="00395829" w:rsidRDefault="00395829">
      <w:pPr>
        <w:spacing w:line="240" w:lineRule="auto"/>
      </w:pPr>
      <w:r>
        <w:continuationSeparator/>
      </w:r>
    </w:p>
  </w:footnote>
  <w:footnote w:type="continuationNotice" w:id="1">
    <w:p w14:paraId="1B4A38CC" w14:textId="77777777" w:rsidR="00395829" w:rsidRDefault="00395829">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3E8D"/>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01FE"/>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829"/>
    <w:rsid w:val="00395D24"/>
    <w:rsid w:val="0039657D"/>
    <w:rsid w:val="003A04E1"/>
    <w:rsid w:val="003A0736"/>
    <w:rsid w:val="003A0BF2"/>
    <w:rsid w:val="003A14FB"/>
    <w:rsid w:val="003A2039"/>
    <w:rsid w:val="003A2D05"/>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410"/>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279"/>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9F1"/>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AB9"/>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558"/>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0C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0A1B"/>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3EAF"/>
    <w:rsid w:val="0083487D"/>
    <w:rsid w:val="00835553"/>
    <w:rsid w:val="008409D9"/>
    <w:rsid w:val="008417C9"/>
    <w:rsid w:val="00841CCC"/>
    <w:rsid w:val="00841FDA"/>
    <w:rsid w:val="00844478"/>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4CC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B02"/>
    <w:rsid w:val="008D0BFC"/>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87915"/>
    <w:rsid w:val="00A9065D"/>
    <w:rsid w:val="00A90F13"/>
    <w:rsid w:val="00A913AF"/>
    <w:rsid w:val="00A91BC1"/>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15F"/>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4CA1"/>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54F"/>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5FF5"/>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208"/>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ditel@souhubal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4A5DD339-759C-43DC-8462-B302D186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8982</Words>
  <Characters>52996</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61855</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Kučera Petr</dc:creator>
  <cp:lastModifiedBy>Marcela Beranová</cp:lastModifiedBy>
  <cp:revision>2</cp:revision>
  <dcterms:created xsi:type="dcterms:W3CDTF">2025-04-16T07:11:00Z</dcterms:created>
  <dcterms:modified xsi:type="dcterms:W3CDTF">2025-04-16T07:11:00Z</dcterms:modified>
</cp:coreProperties>
</file>