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0E003FA"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E92A1F">
        <w:rPr>
          <w:b/>
          <w:sz w:val="22"/>
          <w:szCs w:val="22"/>
        </w:rPr>
        <w:t>I/</w:t>
      </w:r>
      <w:r w:rsidR="0045307C">
        <w:rPr>
          <w:b/>
          <w:sz w:val="22"/>
          <w:szCs w:val="22"/>
        </w:rPr>
        <w:t>33836 Dědice</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3FC619D7"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45307C">
        <w:rPr>
          <w:b/>
          <w:sz w:val="22"/>
          <w:szCs w:val="22"/>
        </w:rPr>
        <w:t>5</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2E9BC05E" w14:textId="40BA9393" w:rsidR="00B6640E" w:rsidRPr="00664924" w:rsidRDefault="0045307C" w:rsidP="00B6640E">
      <w:pPr>
        <w:pStyle w:val="Textodst1sl"/>
        <w:numPr>
          <w:ilvl w:val="0"/>
          <w:numId w:val="0"/>
        </w:numPr>
        <w:ind w:left="2127"/>
        <w:rPr>
          <w:sz w:val="22"/>
          <w:szCs w:val="22"/>
        </w:rPr>
      </w:pPr>
      <w:r>
        <w:rPr>
          <w:sz w:val="22"/>
          <w:szCs w:val="22"/>
        </w:rPr>
        <w:t>Zástupce vedoucího oblasti Kutná Hora</w:t>
      </w:r>
      <w:r w:rsidR="00B6640E" w:rsidRPr="00664924">
        <w:rPr>
          <w:sz w:val="22"/>
          <w:szCs w:val="22"/>
        </w:rPr>
        <w:t xml:space="preserve">:    </w:t>
      </w:r>
    </w:p>
    <w:p w14:paraId="282FAF64" w14:textId="1945E1BF" w:rsidR="00B6640E" w:rsidRPr="00664924" w:rsidRDefault="0045307C" w:rsidP="00B6640E">
      <w:pPr>
        <w:pStyle w:val="Textodst1sl"/>
        <w:numPr>
          <w:ilvl w:val="0"/>
          <w:numId w:val="0"/>
        </w:numPr>
        <w:ind w:left="2127"/>
        <w:rPr>
          <w:sz w:val="22"/>
          <w:szCs w:val="22"/>
        </w:rPr>
      </w:pPr>
      <w:r>
        <w:rPr>
          <w:sz w:val="22"/>
          <w:szCs w:val="22"/>
        </w:rPr>
        <w:t>Vladimír Kratochvíl</w:t>
      </w:r>
      <w:r w:rsidR="00B6640E" w:rsidRPr="00664924">
        <w:rPr>
          <w:sz w:val="22"/>
          <w:szCs w:val="22"/>
        </w:rPr>
        <w:t xml:space="preserve">, </w:t>
      </w:r>
    </w:p>
    <w:p w14:paraId="48684F9E" w14:textId="3FF90433" w:rsidR="00B6640E" w:rsidRPr="00664924" w:rsidRDefault="0045307C" w:rsidP="00B6640E">
      <w:pPr>
        <w:pStyle w:val="Textodst1sl"/>
        <w:numPr>
          <w:ilvl w:val="0"/>
          <w:numId w:val="0"/>
        </w:numPr>
        <w:ind w:left="2127"/>
        <w:rPr>
          <w:sz w:val="22"/>
          <w:szCs w:val="22"/>
        </w:rPr>
      </w:pPr>
      <w:hyperlink r:id="rId15" w:history="1">
        <w:r w:rsidRPr="00E90AD8">
          <w:rPr>
            <w:rStyle w:val="Hypertextovodkaz"/>
            <w:sz w:val="22"/>
            <w:szCs w:val="22"/>
          </w:rPr>
          <w:t>vladimir.kratochvil@ksus.cz</w:t>
        </w:r>
      </w:hyperlink>
      <w:r w:rsidR="00B6640E" w:rsidRPr="00664924">
        <w:rPr>
          <w:sz w:val="22"/>
          <w:szCs w:val="22"/>
        </w:rPr>
        <w:t xml:space="preserve">, </w:t>
      </w:r>
    </w:p>
    <w:p w14:paraId="64C33464" w14:textId="7435992D" w:rsidR="00B6640E" w:rsidRPr="00664924" w:rsidRDefault="0045307C" w:rsidP="00B6640E">
      <w:pPr>
        <w:pStyle w:val="Textodst1sl"/>
        <w:numPr>
          <w:ilvl w:val="0"/>
          <w:numId w:val="0"/>
        </w:numPr>
        <w:ind w:left="2127"/>
        <w:rPr>
          <w:sz w:val="22"/>
          <w:szCs w:val="22"/>
        </w:rPr>
      </w:pPr>
      <w:r>
        <w:rPr>
          <w:sz w:val="22"/>
          <w:szCs w:val="22"/>
        </w:rPr>
        <w:t>724</w:t>
      </w:r>
      <w:r w:rsidR="006B21AF">
        <w:rPr>
          <w:sz w:val="22"/>
          <w:szCs w:val="22"/>
        </w:rPr>
        <w:t> </w:t>
      </w:r>
      <w:r>
        <w:rPr>
          <w:sz w:val="22"/>
          <w:szCs w:val="22"/>
        </w:rPr>
        <w:t>997</w:t>
      </w:r>
      <w:r w:rsidR="006B21AF">
        <w:rPr>
          <w:sz w:val="22"/>
          <w:szCs w:val="22"/>
        </w:rPr>
        <w:t xml:space="preserve"> </w:t>
      </w:r>
      <w:r>
        <w:rPr>
          <w:sz w:val="22"/>
          <w:szCs w:val="22"/>
        </w:rPr>
        <w:t>622</w:t>
      </w:r>
    </w:p>
    <w:p w14:paraId="2FBDD1EC" w14:textId="77777777" w:rsidR="00B6640E" w:rsidRPr="000A3608" w:rsidRDefault="00B6640E" w:rsidP="00B6640E">
      <w:pPr>
        <w:pStyle w:val="Textodst1sl"/>
        <w:numPr>
          <w:ilvl w:val="0"/>
          <w:numId w:val="0"/>
        </w:numPr>
        <w:ind w:left="2127"/>
        <w:rPr>
          <w:sz w:val="22"/>
          <w:szCs w:val="22"/>
          <w:highlight w:val="green"/>
        </w:rPr>
      </w:pPr>
    </w:p>
    <w:p w14:paraId="202B0C4D" w14:textId="4630C1BD"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rovozní cest</w:t>
      </w:r>
      <w:r w:rsidR="000C4653">
        <w:rPr>
          <w:sz w:val="22"/>
          <w:szCs w:val="22"/>
        </w:rPr>
        <w:t>mistr</w:t>
      </w:r>
      <w:r w:rsidRPr="00CC6E13">
        <w:rPr>
          <w:sz w:val="22"/>
          <w:szCs w:val="22"/>
        </w:rPr>
        <w:t xml:space="preserve">:                </w:t>
      </w:r>
    </w:p>
    <w:p w14:paraId="2E8396FA" w14:textId="54EE6FB2" w:rsidR="00B6640E" w:rsidRPr="00CC6E13" w:rsidRDefault="0045307C" w:rsidP="00B6640E">
      <w:pPr>
        <w:pStyle w:val="Textodst1sl"/>
        <w:numPr>
          <w:ilvl w:val="0"/>
          <w:numId w:val="0"/>
        </w:numPr>
        <w:ind w:left="2127"/>
        <w:rPr>
          <w:sz w:val="22"/>
          <w:szCs w:val="22"/>
        </w:rPr>
      </w:pPr>
      <w:r>
        <w:rPr>
          <w:sz w:val="22"/>
          <w:szCs w:val="22"/>
        </w:rPr>
        <w:t>Táňa Veselá</w:t>
      </w:r>
      <w:r w:rsidR="00B6640E" w:rsidRPr="00CC6E13">
        <w:rPr>
          <w:sz w:val="22"/>
          <w:szCs w:val="22"/>
        </w:rPr>
        <w:t xml:space="preserve">, </w:t>
      </w:r>
    </w:p>
    <w:p w14:paraId="0943C6B8" w14:textId="701A080A" w:rsidR="00B6640E" w:rsidRPr="00CC6E13" w:rsidRDefault="0045307C" w:rsidP="00B6640E">
      <w:pPr>
        <w:pStyle w:val="Textodst1sl"/>
        <w:numPr>
          <w:ilvl w:val="0"/>
          <w:numId w:val="0"/>
        </w:numPr>
        <w:ind w:left="2127"/>
        <w:rPr>
          <w:sz w:val="22"/>
          <w:szCs w:val="22"/>
        </w:rPr>
      </w:pPr>
      <w:hyperlink r:id="rId16" w:history="1">
        <w:r w:rsidRPr="00E90AD8">
          <w:rPr>
            <w:rStyle w:val="Hypertextovodkaz"/>
            <w:sz w:val="22"/>
            <w:szCs w:val="22"/>
          </w:rPr>
          <w:t>tana.vesela@ksus.cz</w:t>
        </w:r>
      </w:hyperlink>
      <w:r w:rsidR="00B6640E" w:rsidRPr="00CC6E13">
        <w:rPr>
          <w:sz w:val="22"/>
          <w:szCs w:val="22"/>
        </w:rPr>
        <w:t xml:space="preserve">, </w:t>
      </w:r>
    </w:p>
    <w:p w14:paraId="082B48C7" w14:textId="6BF72A02" w:rsidR="00B6640E" w:rsidRDefault="0045307C" w:rsidP="00B6640E">
      <w:pPr>
        <w:pStyle w:val="Textodst1sl"/>
        <w:numPr>
          <w:ilvl w:val="0"/>
          <w:numId w:val="0"/>
        </w:numPr>
        <w:ind w:left="2127"/>
        <w:rPr>
          <w:sz w:val="22"/>
          <w:szCs w:val="22"/>
        </w:rPr>
      </w:pPr>
      <w:r>
        <w:rPr>
          <w:sz w:val="22"/>
          <w:szCs w:val="22"/>
        </w:rPr>
        <w:t>724</w:t>
      </w:r>
      <w:r w:rsidR="000C4653">
        <w:rPr>
          <w:sz w:val="22"/>
          <w:szCs w:val="22"/>
        </w:rPr>
        <w:t> </w:t>
      </w:r>
      <w:r>
        <w:rPr>
          <w:sz w:val="22"/>
          <w:szCs w:val="22"/>
        </w:rPr>
        <w:t>238</w:t>
      </w:r>
      <w:r w:rsidR="000C4653">
        <w:rPr>
          <w:sz w:val="22"/>
          <w:szCs w:val="22"/>
        </w:rPr>
        <w:t xml:space="preserve"> </w:t>
      </w:r>
      <w:r>
        <w:rPr>
          <w:sz w:val="22"/>
          <w:szCs w:val="22"/>
        </w:rPr>
        <w:t>647</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61C06146" w:rsidR="00B6640E" w:rsidRPr="009607E9" w:rsidRDefault="000C4653" w:rsidP="00B6640E">
      <w:pPr>
        <w:pStyle w:val="Textodst1sl"/>
        <w:numPr>
          <w:ilvl w:val="0"/>
          <w:numId w:val="0"/>
        </w:numPr>
        <w:ind w:left="2127"/>
        <w:rPr>
          <w:sz w:val="22"/>
          <w:szCs w:val="22"/>
        </w:rPr>
      </w:pPr>
      <w:r>
        <w:rPr>
          <w:sz w:val="22"/>
          <w:szCs w:val="22"/>
        </w:rPr>
        <w:t>Správní</w:t>
      </w:r>
      <w:r w:rsidR="00B6640E" w:rsidRPr="009607E9">
        <w:rPr>
          <w:sz w:val="22"/>
          <w:szCs w:val="22"/>
        </w:rPr>
        <w:t xml:space="preserve"> cestmistr:                  </w:t>
      </w:r>
    </w:p>
    <w:p w14:paraId="22726F1F" w14:textId="31D5FC74" w:rsidR="00B6640E" w:rsidRPr="009607E9" w:rsidRDefault="0045307C" w:rsidP="00B6640E">
      <w:pPr>
        <w:pStyle w:val="Textodst1sl"/>
        <w:numPr>
          <w:ilvl w:val="0"/>
          <w:numId w:val="0"/>
        </w:numPr>
        <w:ind w:left="2127"/>
        <w:rPr>
          <w:sz w:val="22"/>
          <w:szCs w:val="22"/>
        </w:rPr>
      </w:pPr>
      <w:r>
        <w:rPr>
          <w:sz w:val="22"/>
          <w:szCs w:val="22"/>
        </w:rPr>
        <w:t xml:space="preserve">Renata </w:t>
      </w:r>
      <w:proofErr w:type="spellStart"/>
      <w:r>
        <w:rPr>
          <w:sz w:val="22"/>
          <w:szCs w:val="22"/>
        </w:rPr>
        <w:t>Vyčítalová</w:t>
      </w:r>
      <w:proofErr w:type="spellEnd"/>
      <w:r w:rsidR="00B6640E" w:rsidRPr="009607E9">
        <w:rPr>
          <w:sz w:val="22"/>
          <w:szCs w:val="22"/>
        </w:rPr>
        <w:t xml:space="preserve">, </w:t>
      </w:r>
    </w:p>
    <w:p w14:paraId="1B1DCA29" w14:textId="147BFBB7" w:rsidR="00B6640E" w:rsidRPr="009607E9" w:rsidRDefault="0045307C" w:rsidP="00B6640E">
      <w:pPr>
        <w:pStyle w:val="Textodst1sl"/>
        <w:numPr>
          <w:ilvl w:val="0"/>
          <w:numId w:val="0"/>
        </w:numPr>
        <w:ind w:left="2127"/>
        <w:rPr>
          <w:sz w:val="22"/>
          <w:szCs w:val="22"/>
        </w:rPr>
      </w:pPr>
      <w:hyperlink r:id="rId17" w:history="1">
        <w:r w:rsidRPr="00E90AD8">
          <w:rPr>
            <w:rStyle w:val="Hypertextovodkaz"/>
            <w:sz w:val="22"/>
            <w:szCs w:val="22"/>
          </w:rPr>
          <w:t>renata.vycitalova@ksus.cz</w:t>
        </w:r>
      </w:hyperlink>
      <w:r w:rsidR="00B6640E" w:rsidRPr="009607E9">
        <w:rPr>
          <w:sz w:val="22"/>
          <w:szCs w:val="22"/>
        </w:rPr>
        <w:t xml:space="preserve">, </w:t>
      </w:r>
    </w:p>
    <w:p w14:paraId="60E14ED3" w14:textId="0AA3EF59" w:rsidR="00B6640E" w:rsidRPr="009607E9" w:rsidRDefault="000C4653" w:rsidP="00B6640E">
      <w:pPr>
        <w:pStyle w:val="Textodst1sl"/>
        <w:numPr>
          <w:ilvl w:val="0"/>
          <w:numId w:val="0"/>
        </w:numPr>
        <w:ind w:left="2127"/>
        <w:rPr>
          <w:sz w:val="22"/>
          <w:szCs w:val="22"/>
        </w:rPr>
      </w:pPr>
      <w:r>
        <w:rPr>
          <w:sz w:val="22"/>
          <w:szCs w:val="22"/>
        </w:rPr>
        <w:t>60</w:t>
      </w:r>
      <w:r w:rsidR="0045307C">
        <w:rPr>
          <w:sz w:val="22"/>
          <w:szCs w:val="22"/>
        </w:rPr>
        <w:t>6</w:t>
      </w:r>
      <w:r>
        <w:rPr>
          <w:sz w:val="22"/>
          <w:szCs w:val="22"/>
        </w:rPr>
        <w:t> </w:t>
      </w:r>
      <w:r w:rsidR="0045307C">
        <w:rPr>
          <w:sz w:val="22"/>
          <w:szCs w:val="22"/>
        </w:rPr>
        <w:t>603</w:t>
      </w:r>
      <w:r>
        <w:rPr>
          <w:sz w:val="22"/>
          <w:szCs w:val="22"/>
        </w:rPr>
        <w:t xml:space="preserve"> </w:t>
      </w:r>
      <w:r w:rsidR="0045307C">
        <w:rPr>
          <w:sz w:val="22"/>
          <w:szCs w:val="22"/>
        </w:rPr>
        <w:t>314</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8"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19"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lastRenderedPageBreak/>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0"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 xml:space="preserve">Zhotovitel není oprávněn bez předchozího písemného souhlasu Objednatele převést na třetí osobu jakákoli práva nebo povinnosti vyplývající ze Smlouvy, ani postoupit tuto Smlouvu třetí </w:t>
      </w:r>
      <w:r w:rsidRPr="00295D00">
        <w:rPr>
          <w:sz w:val="22"/>
        </w:rPr>
        <w:lastRenderedPageBreak/>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1"/>
          <w:headerReference w:type="first" r:id="rId22"/>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0A25" w14:textId="77777777" w:rsidR="00610B60" w:rsidRDefault="00610B60" w:rsidP="003C6092">
      <w:r>
        <w:separator/>
      </w:r>
    </w:p>
  </w:endnote>
  <w:endnote w:type="continuationSeparator" w:id="0">
    <w:p w14:paraId="099F03A8" w14:textId="77777777" w:rsidR="00610B60" w:rsidRDefault="00610B6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D803" w14:textId="77777777" w:rsidR="00610B60" w:rsidRDefault="00610B60" w:rsidP="003C6092">
      <w:r>
        <w:separator/>
      </w:r>
    </w:p>
  </w:footnote>
  <w:footnote w:type="continuationSeparator" w:id="0">
    <w:p w14:paraId="1244AAE8" w14:textId="77777777" w:rsidR="00610B60" w:rsidRDefault="00610B60"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6CA"/>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E94"/>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petr.heinrich@ksus.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renata.vycitalova@ksus.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na.vesela@ksus.cz" TargetMode="External"/><Relationship Id="rId20" Type="http://schemas.openxmlformats.org/officeDocument/2006/relationships/hyperlink" Target="mailto:jan.fidler@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ales.cerma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8945</Words>
  <Characters>55025</Characters>
  <Application>Microsoft Office Word</Application>
  <DocSecurity>0</DocSecurity>
  <Lines>458</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2025-04-10T08:11:00Z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