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4F20" w14:textId="77777777" w:rsidR="00952425" w:rsidRDefault="00952425" w:rsidP="00952425">
      <w:pPr>
        <w:autoSpaceDE w:val="0"/>
        <w:autoSpaceDN w:val="0"/>
        <w:adjustRightInd w:val="0"/>
        <w:ind w:left="1134"/>
        <w:rPr>
          <w:rFonts w:ascii="Times New Roman" w:hAnsi="Times New Roman" w:cs="Times New Roman"/>
          <w:b/>
          <w:bCs/>
          <w:color w:val="000000"/>
        </w:rPr>
      </w:pPr>
    </w:p>
    <w:p w14:paraId="120D7AC9" w14:textId="77777777" w:rsidR="00952425" w:rsidRDefault="00952425" w:rsidP="00952425">
      <w:pPr>
        <w:autoSpaceDE w:val="0"/>
        <w:autoSpaceDN w:val="0"/>
        <w:adjustRightInd w:val="0"/>
        <w:ind w:left="1134"/>
        <w:rPr>
          <w:rFonts w:ascii="Times New Roman" w:hAnsi="Times New Roman" w:cs="Times New Roman"/>
          <w:b/>
          <w:bCs/>
          <w:color w:val="000000"/>
        </w:rPr>
      </w:pPr>
    </w:p>
    <w:p w14:paraId="2A2C23BF" w14:textId="77777777" w:rsidR="00952425" w:rsidRDefault="00952425" w:rsidP="00952425">
      <w:pPr>
        <w:autoSpaceDE w:val="0"/>
        <w:autoSpaceDN w:val="0"/>
        <w:adjustRightInd w:val="0"/>
        <w:ind w:left="1134"/>
        <w:rPr>
          <w:rFonts w:ascii="Times New Roman" w:hAnsi="Times New Roman" w:cs="Times New Roman"/>
          <w:b/>
          <w:bCs/>
          <w:color w:val="000000"/>
        </w:rPr>
      </w:pPr>
    </w:p>
    <w:p w14:paraId="7A642F19" w14:textId="378EF05B" w:rsidR="005D330A" w:rsidRPr="00D57227" w:rsidRDefault="00B33EB0" w:rsidP="001F1DBE">
      <w:pPr>
        <w:autoSpaceDE w:val="0"/>
        <w:autoSpaceDN w:val="0"/>
        <w:adjustRightInd w:val="0"/>
        <w:ind w:left="1134"/>
        <w:rPr>
          <w:rFonts w:ascii="Times New Roman" w:hAnsi="Times New Roman" w:cs="Times New Roman"/>
          <w:b/>
          <w:bCs/>
          <w:color w:val="000000"/>
        </w:rPr>
      </w:pPr>
      <w:r w:rsidRPr="00D57227">
        <w:rPr>
          <w:rFonts w:ascii="Times New Roman" w:hAnsi="Times New Roman" w:cs="Times New Roman"/>
          <w:b/>
          <w:bCs/>
          <w:color w:val="000000"/>
        </w:rPr>
        <w:t>Smlouva o dílo</w:t>
      </w:r>
      <w:r w:rsidR="00D57227">
        <w:rPr>
          <w:rFonts w:ascii="Times New Roman" w:hAnsi="Times New Roman" w:cs="Times New Roman"/>
          <w:b/>
          <w:bCs/>
          <w:color w:val="000000"/>
        </w:rPr>
        <w:t xml:space="preserve"> </w:t>
      </w:r>
      <w:r w:rsidR="005D330A" w:rsidRPr="005D330A">
        <w:rPr>
          <w:rFonts w:ascii="Times New Roman" w:hAnsi="Times New Roman" w:cs="Times New Roman"/>
          <w:b/>
          <w:bCs/>
          <w:color w:val="000000"/>
        </w:rPr>
        <w:t>č.</w:t>
      </w:r>
      <w:r w:rsidR="00306435">
        <w:rPr>
          <w:rFonts w:ascii="Times New Roman" w:hAnsi="Times New Roman" w:cs="Times New Roman"/>
          <w:b/>
          <w:bCs/>
          <w:color w:val="000000"/>
        </w:rPr>
        <w:t xml:space="preserve"> S-0008/00360121/2025</w:t>
      </w:r>
      <w:r w:rsidR="005D330A" w:rsidRPr="005D330A">
        <w:rPr>
          <w:rFonts w:ascii="Times New Roman" w:hAnsi="Times New Roman" w:cs="Times New Roman"/>
          <w:b/>
          <w:bCs/>
          <w:color w:val="000000"/>
        </w:rPr>
        <w:t xml:space="preserve"> </w:t>
      </w:r>
      <w:r w:rsidR="00211C9F">
        <w:rPr>
          <w:rFonts w:ascii="Times New Roman" w:hAnsi="Times New Roman" w:cs="Times New Roman"/>
          <w:b/>
          <w:bCs/>
          <w:color w:val="000000"/>
        </w:rPr>
        <w:t>Objedna</w:t>
      </w:r>
      <w:r w:rsidR="005D330A" w:rsidRPr="005D330A">
        <w:rPr>
          <w:rFonts w:ascii="Times New Roman" w:hAnsi="Times New Roman" w:cs="Times New Roman"/>
          <w:b/>
          <w:bCs/>
          <w:color w:val="000000"/>
        </w:rPr>
        <w:t xml:space="preserve">tele </w:t>
      </w:r>
    </w:p>
    <w:p w14:paraId="706FD4AE" w14:textId="77777777" w:rsidR="00BF04A3" w:rsidRPr="00BF04A3" w:rsidRDefault="00BF04A3" w:rsidP="00952425">
      <w:pPr>
        <w:autoSpaceDE w:val="0"/>
        <w:autoSpaceDN w:val="0"/>
        <w:adjustRightInd w:val="0"/>
        <w:ind w:left="1134"/>
        <w:rPr>
          <w:rFonts w:ascii="Times New Roman" w:hAnsi="Times New Roman" w:cs="Times New Roman"/>
          <w:color w:val="000000"/>
        </w:rPr>
      </w:pPr>
      <w:r w:rsidRPr="00BF04A3">
        <w:rPr>
          <w:rFonts w:ascii="Times New Roman" w:hAnsi="Times New Roman" w:cs="Times New Roman"/>
          <w:color w:val="000000"/>
        </w:rPr>
        <w:t>uzav</w:t>
      </w:r>
      <w:r w:rsidR="001F1DBE">
        <w:rPr>
          <w:rFonts w:ascii="Times New Roman" w:hAnsi="Times New Roman" w:cs="Times New Roman"/>
          <w:color w:val="000000"/>
        </w:rPr>
        <w:t>řená</w:t>
      </w:r>
      <w:r w:rsidRPr="00BF04A3">
        <w:rPr>
          <w:rFonts w:ascii="Times New Roman" w:hAnsi="Times New Roman" w:cs="Times New Roman"/>
          <w:color w:val="000000"/>
        </w:rPr>
        <w:t xml:space="preserve"> níže uvedeného dne, měsíce a roku podle § 2586 a násl. zákona</w:t>
      </w:r>
    </w:p>
    <w:p w14:paraId="0D3F0822" w14:textId="77777777" w:rsidR="00B33EB0" w:rsidRPr="000F6E00" w:rsidRDefault="00BF04A3" w:rsidP="00952425">
      <w:pPr>
        <w:autoSpaceDE w:val="0"/>
        <w:autoSpaceDN w:val="0"/>
        <w:adjustRightInd w:val="0"/>
        <w:ind w:left="1134"/>
        <w:rPr>
          <w:rFonts w:ascii="Times New Roman" w:hAnsi="Times New Roman" w:cs="Times New Roman"/>
          <w:color w:val="000000"/>
        </w:rPr>
      </w:pPr>
      <w:r w:rsidRPr="00BF04A3">
        <w:rPr>
          <w:rFonts w:ascii="Times New Roman" w:hAnsi="Times New Roman" w:cs="Times New Roman"/>
          <w:color w:val="000000"/>
        </w:rPr>
        <w:t xml:space="preserve">č. </w:t>
      </w:r>
      <w:r w:rsidRPr="000F6E00">
        <w:rPr>
          <w:rFonts w:ascii="Times New Roman" w:hAnsi="Times New Roman" w:cs="Times New Roman"/>
          <w:color w:val="000000"/>
        </w:rPr>
        <w:t>89/2012 Sb., občanský zákoník, ve znění pozdějších předpisů</w:t>
      </w:r>
      <w:r w:rsidR="001F1DBE" w:rsidRPr="000F6E00">
        <w:rPr>
          <w:rFonts w:ascii="Times New Roman" w:hAnsi="Times New Roman" w:cs="Times New Roman"/>
          <w:color w:val="000000"/>
        </w:rPr>
        <w:t>.</w:t>
      </w:r>
    </w:p>
    <w:p w14:paraId="4627A9A3" w14:textId="77777777" w:rsidR="00BF04A3" w:rsidRPr="000F6E00" w:rsidRDefault="00BF04A3" w:rsidP="00952425">
      <w:pPr>
        <w:autoSpaceDE w:val="0"/>
        <w:autoSpaceDN w:val="0"/>
        <w:adjustRightInd w:val="0"/>
        <w:ind w:left="1134"/>
        <w:rPr>
          <w:rFonts w:ascii="Times New Roman" w:hAnsi="Times New Roman" w:cs="Times New Roman"/>
          <w:color w:val="000000"/>
        </w:rPr>
      </w:pPr>
    </w:p>
    <w:p w14:paraId="7AA3AF46" w14:textId="77777777" w:rsidR="00B33EB0" w:rsidRPr="000F6E00" w:rsidRDefault="00294E35" w:rsidP="00952425">
      <w:pPr>
        <w:autoSpaceDE w:val="0"/>
        <w:autoSpaceDN w:val="0"/>
        <w:adjustRightInd w:val="0"/>
        <w:ind w:left="1134"/>
        <w:rPr>
          <w:rFonts w:ascii="Times New Roman" w:hAnsi="Times New Roman" w:cs="Times New Roman"/>
          <w:b/>
          <w:bCs/>
          <w:color w:val="000000"/>
        </w:rPr>
      </w:pPr>
      <w:r w:rsidRPr="000F6E00">
        <w:rPr>
          <w:rFonts w:ascii="Times New Roman" w:hAnsi="Times New Roman" w:cs="Times New Roman"/>
          <w:b/>
          <w:bCs/>
          <w:color w:val="000000"/>
        </w:rPr>
        <w:t xml:space="preserve">I. </w:t>
      </w:r>
      <w:r w:rsidR="00B33EB0" w:rsidRPr="000F6E00">
        <w:rPr>
          <w:rFonts w:ascii="Times New Roman" w:hAnsi="Times New Roman" w:cs="Times New Roman"/>
          <w:b/>
          <w:bCs/>
          <w:color w:val="000000"/>
        </w:rPr>
        <w:t>Účastníci smlouvy</w:t>
      </w:r>
    </w:p>
    <w:p w14:paraId="74880132" w14:textId="77777777" w:rsidR="00B33EB0" w:rsidRPr="000F6E00" w:rsidRDefault="00B33EB0" w:rsidP="00952425">
      <w:pPr>
        <w:autoSpaceDE w:val="0"/>
        <w:autoSpaceDN w:val="0"/>
        <w:adjustRightInd w:val="0"/>
        <w:ind w:left="1134"/>
        <w:rPr>
          <w:rFonts w:ascii="Times New Roman" w:hAnsi="Times New Roman" w:cs="Times New Roman"/>
          <w:b/>
          <w:bCs/>
          <w:color w:val="000000"/>
          <w:u w:val="single" w:color="000000"/>
        </w:rPr>
      </w:pPr>
    </w:p>
    <w:p w14:paraId="3EA5E2E0" w14:textId="77777777" w:rsidR="000F6E00" w:rsidRPr="000F6E00" w:rsidRDefault="000F6E00" w:rsidP="000F6E00">
      <w:pPr>
        <w:autoSpaceDE w:val="0"/>
        <w:ind w:left="1134"/>
        <w:rPr>
          <w:rFonts w:ascii="Times New Roman" w:hAnsi="Times New Roman" w:cs="Times New Roman"/>
          <w:color w:val="000000"/>
          <w:u w:color="000000"/>
        </w:rPr>
      </w:pPr>
    </w:p>
    <w:p w14:paraId="7E3ADEC1" w14:textId="5A6147E8" w:rsidR="00D57227" w:rsidRPr="000F6E00" w:rsidRDefault="000F6E00" w:rsidP="000F6E00">
      <w:pPr>
        <w:autoSpaceDE w:val="0"/>
        <w:ind w:left="1134"/>
        <w:rPr>
          <w:rFonts w:ascii="Times New Roman" w:hAnsi="Times New Roman" w:cs="Times New Roman"/>
          <w:color w:val="000000"/>
          <w:u w:color="000000"/>
        </w:rPr>
      </w:pPr>
      <w:r>
        <w:rPr>
          <w:rFonts w:ascii="Times New Roman" w:hAnsi="Times New Roman" w:cs="Times New Roman"/>
        </w:rPr>
        <w:t xml:space="preserve">Objednatel: </w:t>
      </w:r>
      <w:r w:rsidRPr="000F6E00">
        <w:rPr>
          <w:rFonts w:ascii="Times New Roman" w:hAnsi="Times New Roman" w:cs="Times New Roman"/>
        </w:rPr>
        <w:t>Hornické muzeum Příbram, příspěvková organizace</w:t>
      </w:r>
      <w:r w:rsidRPr="000F6E00">
        <w:rPr>
          <w:rFonts w:ascii="Times New Roman" w:hAnsi="Times New Roman" w:cs="Times New Roman"/>
        </w:rPr>
        <w:tab/>
      </w:r>
      <w:r w:rsidRPr="000F6E00">
        <w:rPr>
          <w:rFonts w:ascii="Times New Roman" w:hAnsi="Times New Roman" w:cs="Times New Roman"/>
        </w:rPr>
        <w:br/>
      </w:r>
      <w:r>
        <w:rPr>
          <w:rFonts w:ascii="Times New Roman" w:hAnsi="Times New Roman" w:cs="Times New Roman"/>
        </w:rPr>
        <w:t xml:space="preserve">se sídlem: </w:t>
      </w:r>
      <w:proofErr w:type="spellStart"/>
      <w:r w:rsidRPr="000F6E00">
        <w:rPr>
          <w:rFonts w:ascii="Times New Roman" w:hAnsi="Times New Roman" w:cs="Times New Roman"/>
        </w:rPr>
        <w:t>Třemošenská</w:t>
      </w:r>
      <w:proofErr w:type="spellEnd"/>
      <w:r w:rsidRPr="000F6E00">
        <w:rPr>
          <w:rFonts w:ascii="Times New Roman" w:hAnsi="Times New Roman" w:cs="Times New Roman"/>
        </w:rPr>
        <w:t xml:space="preserve"> 293, Příbram VI – Březové Hory, 261 01 Příbram</w:t>
      </w:r>
      <w:r w:rsidRPr="000F6E00">
        <w:rPr>
          <w:rFonts w:ascii="Times New Roman" w:hAnsi="Times New Roman" w:cs="Times New Roman"/>
        </w:rPr>
        <w:br/>
      </w:r>
      <w:r w:rsidR="00D57227" w:rsidRPr="000F6E00">
        <w:rPr>
          <w:rFonts w:ascii="Times New Roman" w:hAnsi="Times New Roman" w:cs="Times New Roman"/>
          <w:color w:val="000000"/>
          <w:u w:color="000000"/>
        </w:rPr>
        <w:t>zastoupen</w:t>
      </w:r>
      <w:r w:rsidR="00E57D8F" w:rsidRPr="000F6E00">
        <w:rPr>
          <w:rFonts w:ascii="Times New Roman" w:hAnsi="Times New Roman" w:cs="Times New Roman"/>
          <w:color w:val="000000"/>
          <w:u w:color="000000"/>
        </w:rPr>
        <w:t>é</w:t>
      </w:r>
      <w:r w:rsidR="00D57227" w:rsidRPr="000F6E00">
        <w:rPr>
          <w:rFonts w:ascii="Times New Roman" w:hAnsi="Times New Roman" w:cs="Times New Roman"/>
          <w:color w:val="000000"/>
          <w:u w:color="000000"/>
        </w:rPr>
        <w:t>:</w:t>
      </w:r>
      <w:r w:rsidR="00017E60" w:rsidRPr="000F6E00">
        <w:rPr>
          <w:rFonts w:ascii="Times New Roman" w:hAnsi="Times New Roman" w:cs="Times New Roman"/>
          <w:color w:val="000000"/>
          <w:u w:color="000000"/>
        </w:rPr>
        <w:t xml:space="preserve"> </w:t>
      </w:r>
      <w:r w:rsidR="00E57D8F" w:rsidRPr="000F6E00">
        <w:rPr>
          <w:rFonts w:ascii="Times New Roman" w:hAnsi="Times New Roman" w:cs="Times New Roman"/>
          <w:color w:val="000000"/>
          <w:u w:color="000000"/>
        </w:rPr>
        <w:t>P</w:t>
      </w:r>
      <w:r>
        <w:rPr>
          <w:rFonts w:ascii="Times New Roman" w:hAnsi="Times New Roman" w:cs="Times New Roman"/>
          <w:color w:val="000000"/>
          <w:u w:color="000000"/>
        </w:rPr>
        <w:t>aed</w:t>
      </w:r>
      <w:r w:rsidR="00E57D8F" w:rsidRPr="000F6E00">
        <w:rPr>
          <w:rFonts w:ascii="Times New Roman" w:hAnsi="Times New Roman" w:cs="Times New Roman"/>
          <w:color w:val="000000"/>
          <w:u w:color="000000"/>
        </w:rPr>
        <w:t>Dr</w:t>
      </w:r>
      <w:r w:rsidR="00017E60" w:rsidRPr="000F6E00">
        <w:rPr>
          <w:rFonts w:ascii="Times New Roman" w:hAnsi="Times New Roman" w:cs="Times New Roman"/>
          <w:color w:val="000000"/>
          <w:u w:color="000000"/>
        </w:rPr>
        <w:t>.</w:t>
      </w:r>
      <w:r w:rsidR="00E57D8F" w:rsidRPr="000F6E00">
        <w:rPr>
          <w:rFonts w:ascii="Times New Roman" w:hAnsi="Times New Roman" w:cs="Times New Roman"/>
          <w:color w:val="000000"/>
          <w:u w:color="000000"/>
        </w:rPr>
        <w:t xml:space="preserve"> J</w:t>
      </w:r>
      <w:r>
        <w:rPr>
          <w:rFonts w:ascii="Times New Roman" w:hAnsi="Times New Roman" w:cs="Times New Roman"/>
          <w:color w:val="000000"/>
          <w:u w:color="000000"/>
        </w:rPr>
        <w:t xml:space="preserve">osefem </w:t>
      </w:r>
      <w:proofErr w:type="spellStart"/>
      <w:r>
        <w:rPr>
          <w:rFonts w:ascii="Times New Roman" w:hAnsi="Times New Roman" w:cs="Times New Roman"/>
          <w:color w:val="000000"/>
          <w:u w:color="000000"/>
        </w:rPr>
        <w:t>Velflem</w:t>
      </w:r>
      <w:proofErr w:type="spellEnd"/>
      <w:r w:rsidR="00D57227" w:rsidRPr="000F6E00">
        <w:rPr>
          <w:rFonts w:ascii="Times New Roman" w:hAnsi="Times New Roman" w:cs="Times New Roman"/>
          <w:color w:val="000000"/>
          <w:u w:color="000000"/>
        </w:rPr>
        <w:t>, ředitel</w:t>
      </w:r>
      <w:r w:rsidR="003F3CBF" w:rsidRPr="000F6E00">
        <w:rPr>
          <w:rFonts w:ascii="Times New Roman" w:hAnsi="Times New Roman" w:cs="Times New Roman"/>
          <w:color w:val="000000"/>
          <w:u w:color="000000"/>
        </w:rPr>
        <w:t>em</w:t>
      </w:r>
      <w:r w:rsidR="00D57227" w:rsidRPr="000F6E00">
        <w:rPr>
          <w:rFonts w:ascii="Times New Roman" w:hAnsi="Times New Roman" w:cs="Times New Roman"/>
          <w:color w:val="000000"/>
          <w:u w:color="000000"/>
        </w:rPr>
        <w:t xml:space="preserve"> příspěvkové organizace</w:t>
      </w:r>
    </w:p>
    <w:p w14:paraId="33807D09" w14:textId="0FC5B273" w:rsidR="0001077C" w:rsidRPr="000F6E00" w:rsidRDefault="00D57227" w:rsidP="000F6E00">
      <w:pPr>
        <w:ind w:left="1134"/>
        <w:rPr>
          <w:rFonts w:ascii="Times New Roman" w:hAnsi="Times New Roman" w:cs="Times New Roman"/>
          <w:color w:val="000000"/>
          <w:u w:color="000000"/>
        </w:rPr>
      </w:pPr>
      <w:r w:rsidRPr="000F6E00">
        <w:rPr>
          <w:rFonts w:ascii="Times New Roman" w:hAnsi="Times New Roman" w:cs="Times New Roman"/>
          <w:color w:val="000000"/>
          <w:u w:color="000000"/>
        </w:rPr>
        <w:t xml:space="preserve">IČO: </w:t>
      </w:r>
      <w:r w:rsidR="000F6E00" w:rsidRPr="000F6E00">
        <w:rPr>
          <w:rFonts w:ascii="Times New Roman" w:hAnsi="Times New Roman" w:cs="Times New Roman"/>
          <w:color w:val="000000"/>
          <w:u w:color="000000"/>
        </w:rPr>
        <w:t>00360121</w:t>
      </w:r>
    </w:p>
    <w:p w14:paraId="6349A3E6" w14:textId="77777777" w:rsidR="00017E60" w:rsidRPr="000F6E00" w:rsidRDefault="00017E60" w:rsidP="00952425">
      <w:pPr>
        <w:ind w:left="1134"/>
        <w:rPr>
          <w:rFonts w:ascii="Times New Roman" w:hAnsi="Times New Roman" w:cs="Times New Roman"/>
          <w:color w:val="000000"/>
          <w:u w:color="000000"/>
        </w:rPr>
      </w:pPr>
    </w:p>
    <w:p w14:paraId="1B21A265" w14:textId="77777777" w:rsidR="00E57D8F" w:rsidRPr="000F6E00" w:rsidRDefault="00E57D8F" w:rsidP="00952425">
      <w:pPr>
        <w:ind w:left="1134"/>
        <w:rPr>
          <w:rFonts w:ascii="Times New Roman" w:hAnsi="Times New Roman" w:cs="Times New Roman"/>
          <w:color w:val="000000"/>
          <w:u w:color="000000"/>
        </w:rPr>
      </w:pPr>
      <w:r w:rsidRPr="000F6E00">
        <w:rPr>
          <w:rFonts w:ascii="Times New Roman" w:hAnsi="Times New Roman" w:cs="Times New Roman"/>
          <w:color w:val="000000"/>
          <w:u w:color="000000"/>
        </w:rPr>
        <w:tab/>
      </w:r>
    </w:p>
    <w:p w14:paraId="745FCF7C" w14:textId="77777777" w:rsidR="00D57227" w:rsidRPr="00D57227" w:rsidRDefault="00D57227" w:rsidP="00952425">
      <w:pPr>
        <w:ind w:left="1134"/>
        <w:rPr>
          <w:rFonts w:ascii="Times New Roman" w:hAnsi="Times New Roman" w:cs="Times New Roman"/>
          <w:color w:val="000000"/>
          <w:u w:color="000000"/>
        </w:rPr>
      </w:pPr>
      <w:r w:rsidRPr="00D57227">
        <w:rPr>
          <w:rFonts w:ascii="Times New Roman" w:hAnsi="Times New Roman" w:cs="Times New Roman"/>
          <w:color w:val="000000"/>
          <w:u w:color="000000"/>
        </w:rPr>
        <w:t>dále jen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tel“</w:t>
      </w:r>
    </w:p>
    <w:p w14:paraId="1AA7BD3D" w14:textId="77777777" w:rsidR="003A1D58" w:rsidRPr="00D57227" w:rsidRDefault="003A1D58" w:rsidP="00952425">
      <w:pPr>
        <w:autoSpaceDE w:val="0"/>
        <w:autoSpaceDN w:val="0"/>
        <w:adjustRightInd w:val="0"/>
        <w:ind w:left="1134"/>
        <w:rPr>
          <w:rFonts w:ascii="Times New Roman" w:hAnsi="Times New Roman" w:cs="Times New Roman"/>
          <w:color w:val="000000"/>
          <w:u w:color="000000"/>
        </w:rPr>
      </w:pP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r>
    </w:p>
    <w:p w14:paraId="301383EF" w14:textId="77777777" w:rsidR="00B33EB0" w:rsidRDefault="0001077C" w:rsidP="00952425">
      <w:pPr>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a</w:t>
      </w:r>
    </w:p>
    <w:p w14:paraId="77B93931" w14:textId="77777777" w:rsidR="0001077C" w:rsidRPr="00D57227" w:rsidRDefault="0001077C" w:rsidP="00952425">
      <w:pPr>
        <w:autoSpaceDE w:val="0"/>
        <w:autoSpaceDN w:val="0"/>
        <w:adjustRightInd w:val="0"/>
        <w:ind w:left="1134"/>
        <w:rPr>
          <w:rFonts w:ascii="Times New Roman" w:hAnsi="Times New Roman" w:cs="Times New Roman"/>
          <w:color w:val="000000"/>
          <w:u w:color="000000"/>
        </w:rPr>
      </w:pPr>
    </w:p>
    <w:p w14:paraId="17D4170C" w14:textId="11091634" w:rsidR="0001077C" w:rsidRDefault="00211C9F" w:rsidP="00952425">
      <w:pPr>
        <w:autoSpaceDE w:val="0"/>
        <w:autoSpaceDN w:val="0"/>
        <w:adjustRightInd w:val="0"/>
        <w:ind w:left="1134"/>
        <w:rPr>
          <w:rFonts w:ascii="Times New Roman" w:hAnsi="Times New Roman" w:cs="Times New Roman"/>
          <w:color w:val="000000"/>
          <w:u w:color="000000"/>
        </w:rPr>
      </w:pPr>
      <w:r>
        <w:rPr>
          <w:rFonts w:ascii="Times New Roman" w:hAnsi="Times New Roman" w:cs="Times New Roman"/>
          <w:bCs/>
          <w:color w:val="000000"/>
          <w:u w:color="000000"/>
        </w:rPr>
        <w:t>Zhoto</w:t>
      </w:r>
      <w:r w:rsidR="0001077C" w:rsidRPr="007319EE">
        <w:rPr>
          <w:rFonts w:ascii="Times New Roman" w:hAnsi="Times New Roman" w:cs="Times New Roman"/>
          <w:bCs/>
          <w:color w:val="000000"/>
          <w:u w:color="000000"/>
        </w:rPr>
        <w:t>vitel:</w:t>
      </w:r>
      <w:r w:rsidR="0001077C" w:rsidRPr="00D57227">
        <w:rPr>
          <w:rFonts w:ascii="Times New Roman" w:hAnsi="Times New Roman" w:cs="Times New Roman"/>
          <w:b/>
          <w:bCs/>
          <w:color w:val="000000"/>
          <w:u w:color="000000"/>
        </w:rPr>
        <w:tab/>
      </w:r>
      <w:r w:rsidR="0001077C">
        <w:rPr>
          <w:rFonts w:ascii="Times New Roman" w:hAnsi="Times New Roman" w:cs="Times New Roman"/>
          <w:b/>
          <w:bCs/>
          <w:color w:val="000000"/>
          <w:u w:color="000000"/>
        </w:rPr>
        <w:tab/>
      </w:r>
      <w:proofErr w:type="spellStart"/>
      <w:r w:rsidR="00306435">
        <w:rPr>
          <w:rFonts w:ascii="Times New Roman" w:hAnsi="Times New Roman" w:cs="Times New Roman"/>
          <w:color w:val="000000"/>
          <w:u w:color="000000"/>
        </w:rPr>
        <w:t>Yord</w:t>
      </w:r>
      <w:proofErr w:type="spellEnd"/>
      <w:r w:rsidR="00306435">
        <w:rPr>
          <w:rFonts w:ascii="Times New Roman" w:hAnsi="Times New Roman" w:cs="Times New Roman"/>
          <w:color w:val="000000"/>
          <w:u w:color="000000"/>
        </w:rPr>
        <w:t xml:space="preserve"> s.r.o.</w:t>
      </w:r>
    </w:p>
    <w:p w14:paraId="3E84DFC8" w14:textId="6D32995A" w:rsidR="0001077C" w:rsidRDefault="0001077C" w:rsidP="00952425">
      <w:pPr>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se sídlem:</w:t>
      </w:r>
      <w:r>
        <w:rPr>
          <w:rFonts w:ascii="Times New Roman" w:hAnsi="Times New Roman" w:cs="Times New Roman"/>
          <w:color w:val="000000"/>
          <w:u w:color="000000"/>
        </w:rPr>
        <w:tab/>
      </w:r>
      <w:r>
        <w:rPr>
          <w:rFonts w:ascii="Times New Roman" w:hAnsi="Times New Roman" w:cs="Times New Roman"/>
          <w:color w:val="000000"/>
          <w:u w:color="000000"/>
        </w:rPr>
        <w:tab/>
      </w:r>
      <w:r w:rsidR="00952425">
        <w:rPr>
          <w:rFonts w:ascii="Times New Roman" w:hAnsi="Times New Roman" w:cs="Times New Roman"/>
          <w:color w:val="000000"/>
          <w:u w:color="000000"/>
        </w:rPr>
        <w:tab/>
      </w:r>
      <w:r w:rsidR="00306435">
        <w:rPr>
          <w:rFonts w:ascii="Times New Roman" w:hAnsi="Times New Roman" w:cs="Times New Roman"/>
          <w:color w:val="000000"/>
          <w:u w:color="000000"/>
        </w:rPr>
        <w:t>Křižíkova 163/33, Karlín, 186 00 Praha 8</w:t>
      </w:r>
    </w:p>
    <w:p w14:paraId="0A89CCE2" w14:textId="2CE455F8" w:rsidR="0001077C" w:rsidRDefault="0001077C" w:rsidP="00952425">
      <w:pPr>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zastoupený:</w:t>
      </w:r>
      <w:r>
        <w:rPr>
          <w:rFonts w:ascii="Times New Roman" w:hAnsi="Times New Roman" w:cs="Times New Roman"/>
          <w:color w:val="000000"/>
          <w:u w:color="000000"/>
        </w:rPr>
        <w:tab/>
      </w:r>
      <w:r>
        <w:rPr>
          <w:rFonts w:ascii="Times New Roman" w:hAnsi="Times New Roman" w:cs="Times New Roman"/>
          <w:color w:val="000000"/>
          <w:u w:color="000000"/>
        </w:rPr>
        <w:tab/>
      </w:r>
      <w:r w:rsidR="00306435">
        <w:rPr>
          <w:rFonts w:ascii="Times New Roman" w:hAnsi="Times New Roman" w:cs="Times New Roman"/>
          <w:color w:val="000000"/>
          <w:u w:color="000000"/>
        </w:rPr>
        <w:t xml:space="preserve">Adamem </w:t>
      </w:r>
      <w:proofErr w:type="spellStart"/>
      <w:r w:rsidR="00306435">
        <w:rPr>
          <w:rFonts w:ascii="Times New Roman" w:hAnsi="Times New Roman" w:cs="Times New Roman"/>
          <w:color w:val="000000"/>
          <w:u w:color="000000"/>
        </w:rPr>
        <w:t>Rajnohou</w:t>
      </w:r>
      <w:proofErr w:type="spellEnd"/>
      <w:r w:rsidR="00306435">
        <w:rPr>
          <w:rFonts w:ascii="Times New Roman" w:hAnsi="Times New Roman" w:cs="Times New Roman"/>
          <w:color w:val="000000"/>
          <w:u w:color="000000"/>
        </w:rPr>
        <w:t>, jednatelem</w:t>
      </w:r>
    </w:p>
    <w:p w14:paraId="22743D6D" w14:textId="58F53B8B" w:rsidR="00306435" w:rsidRPr="0001077C" w:rsidRDefault="00306435" w:rsidP="00952425">
      <w:pPr>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t xml:space="preserve">Davidem Mařákem, </w:t>
      </w:r>
      <w:proofErr w:type="spellStart"/>
      <w:r>
        <w:rPr>
          <w:rFonts w:ascii="Times New Roman" w:hAnsi="Times New Roman" w:cs="Times New Roman"/>
          <w:color w:val="000000"/>
          <w:u w:color="000000"/>
        </w:rPr>
        <w:t>jedntelem</w:t>
      </w:r>
      <w:proofErr w:type="spellEnd"/>
    </w:p>
    <w:p w14:paraId="6385A9AE" w14:textId="42589A1A" w:rsidR="0001077C" w:rsidRPr="0001077C" w:rsidRDefault="0001077C" w:rsidP="00952425">
      <w:pPr>
        <w:autoSpaceDE w:val="0"/>
        <w:autoSpaceDN w:val="0"/>
        <w:adjustRightInd w:val="0"/>
        <w:ind w:left="1134"/>
        <w:rPr>
          <w:rFonts w:ascii="Times New Roman" w:hAnsi="Times New Roman" w:cs="Times New Roman"/>
          <w:color w:val="000000"/>
          <w:u w:color="000000"/>
        </w:rPr>
      </w:pPr>
      <w:r w:rsidRPr="0001077C">
        <w:rPr>
          <w:rFonts w:ascii="Times New Roman" w:hAnsi="Times New Roman" w:cs="Times New Roman"/>
          <w:color w:val="000000"/>
          <w:u w:color="000000"/>
        </w:rPr>
        <w:t xml:space="preserve">IČO: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00306435">
        <w:rPr>
          <w:rFonts w:ascii="Times New Roman" w:hAnsi="Times New Roman" w:cs="Times New Roman"/>
          <w:color w:val="000000"/>
          <w:u w:color="000000"/>
        </w:rPr>
        <w:t>07787537</w:t>
      </w:r>
    </w:p>
    <w:p w14:paraId="19CB5F2A" w14:textId="7E898AC0" w:rsidR="0001077C" w:rsidRPr="0001077C" w:rsidRDefault="0001077C" w:rsidP="00952425">
      <w:pPr>
        <w:autoSpaceDE w:val="0"/>
        <w:autoSpaceDN w:val="0"/>
        <w:adjustRightInd w:val="0"/>
        <w:ind w:left="1134"/>
        <w:rPr>
          <w:rFonts w:ascii="Times New Roman" w:hAnsi="Times New Roman" w:cs="Times New Roman"/>
          <w:color w:val="000000"/>
          <w:u w:color="000000"/>
        </w:rPr>
      </w:pPr>
      <w:r w:rsidRPr="0001077C">
        <w:rPr>
          <w:rFonts w:ascii="Times New Roman" w:hAnsi="Times New Roman" w:cs="Times New Roman"/>
          <w:color w:val="000000"/>
          <w:u w:color="000000"/>
        </w:rPr>
        <w:t xml:space="preserve">DIČ: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00306435">
        <w:rPr>
          <w:rFonts w:ascii="Times New Roman" w:hAnsi="Times New Roman" w:cs="Times New Roman"/>
          <w:color w:val="000000"/>
          <w:u w:color="000000"/>
        </w:rPr>
        <w:t>CZ07787537</w:t>
      </w:r>
    </w:p>
    <w:p w14:paraId="2A0E97C4" w14:textId="707926A2" w:rsidR="0001077C" w:rsidRPr="0001077C" w:rsidRDefault="0001077C" w:rsidP="00952425">
      <w:pPr>
        <w:autoSpaceDE w:val="0"/>
        <w:autoSpaceDN w:val="0"/>
        <w:adjustRightInd w:val="0"/>
        <w:ind w:left="1134"/>
        <w:rPr>
          <w:rFonts w:ascii="Times New Roman" w:hAnsi="Times New Roman" w:cs="Times New Roman"/>
          <w:color w:val="000000"/>
          <w:u w:color="000000"/>
        </w:rPr>
      </w:pPr>
      <w:r w:rsidRPr="0001077C">
        <w:rPr>
          <w:rFonts w:ascii="Times New Roman" w:hAnsi="Times New Roman" w:cs="Times New Roman"/>
          <w:color w:val="000000"/>
          <w:u w:color="000000"/>
        </w:rPr>
        <w:t xml:space="preserve">číslo účtu: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proofErr w:type="spellStart"/>
      <w:r w:rsidR="00B80D12">
        <w:rPr>
          <w:rFonts w:ascii="Times New Roman" w:hAnsi="Times New Roman" w:cs="Times New Roman"/>
          <w:color w:val="000000"/>
          <w:u w:color="000000"/>
        </w:rPr>
        <w:t>xxx</w:t>
      </w:r>
      <w:r w:rsidR="00306435">
        <w:rPr>
          <w:rFonts w:ascii="Times New Roman" w:hAnsi="Times New Roman" w:cs="Times New Roman"/>
          <w:color w:val="000000"/>
          <w:u w:color="000000"/>
        </w:rPr>
        <w:t>-</w:t>
      </w:r>
      <w:r w:rsidR="00B80D12">
        <w:rPr>
          <w:rFonts w:ascii="Times New Roman" w:hAnsi="Times New Roman" w:cs="Times New Roman"/>
          <w:color w:val="000000"/>
          <w:u w:color="000000"/>
        </w:rPr>
        <w:t>xxxxxxxxxx</w:t>
      </w:r>
      <w:proofErr w:type="spellEnd"/>
      <w:r w:rsidR="00306435">
        <w:rPr>
          <w:rFonts w:ascii="Times New Roman" w:hAnsi="Times New Roman" w:cs="Times New Roman"/>
          <w:color w:val="000000"/>
          <w:u w:color="000000"/>
        </w:rPr>
        <w:t>/</w:t>
      </w:r>
      <w:proofErr w:type="spellStart"/>
      <w:r w:rsidR="00B80D12">
        <w:rPr>
          <w:rFonts w:ascii="Times New Roman" w:hAnsi="Times New Roman" w:cs="Times New Roman"/>
          <w:color w:val="000000"/>
          <w:u w:color="000000"/>
        </w:rPr>
        <w:t>xxxx</w:t>
      </w:r>
      <w:proofErr w:type="spellEnd"/>
    </w:p>
    <w:p w14:paraId="0CE0F4F3" w14:textId="77777777" w:rsidR="0001077C" w:rsidRPr="00D57227" w:rsidRDefault="00017E60" w:rsidP="00952425">
      <w:pPr>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br/>
      </w:r>
      <w:r w:rsidR="0001077C" w:rsidRPr="0001077C">
        <w:rPr>
          <w:rFonts w:ascii="Times New Roman" w:hAnsi="Times New Roman" w:cs="Times New Roman"/>
          <w:color w:val="000000"/>
          <w:u w:color="000000"/>
        </w:rPr>
        <w:t>dále jen „</w:t>
      </w:r>
      <w:r w:rsidR="00684D0E">
        <w:rPr>
          <w:rFonts w:ascii="Times New Roman" w:hAnsi="Times New Roman" w:cs="Times New Roman"/>
          <w:color w:val="000000"/>
          <w:u w:color="000000"/>
        </w:rPr>
        <w:t>Zhotovitel</w:t>
      </w:r>
      <w:r w:rsidR="0001077C" w:rsidRPr="0001077C">
        <w:rPr>
          <w:rFonts w:ascii="Times New Roman" w:hAnsi="Times New Roman" w:cs="Times New Roman"/>
          <w:color w:val="000000"/>
          <w:u w:color="000000"/>
        </w:rPr>
        <w:t>“</w:t>
      </w:r>
    </w:p>
    <w:p w14:paraId="2D21D157" w14:textId="77777777" w:rsidR="00B33EB0" w:rsidRPr="00D57227" w:rsidRDefault="00B33EB0" w:rsidP="00952425">
      <w:pPr>
        <w:autoSpaceDE w:val="0"/>
        <w:autoSpaceDN w:val="0"/>
        <w:adjustRightInd w:val="0"/>
        <w:ind w:left="1134"/>
        <w:rPr>
          <w:rFonts w:ascii="Times New Roman" w:hAnsi="Times New Roman" w:cs="Times New Roman"/>
          <w:color w:val="000000"/>
          <w:u w:color="000000"/>
        </w:rPr>
      </w:pPr>
    </w:p>
    <w:p w14:paraId="0568BFE4" w14:textId="77777777" w:rsidR="00B33EB0" w:rsidRPr="00D57227" w:rsidRDefault="00B33EB0" w:rsidP="00952425">
      <w:pPr>
        <w:autoSpaceDE w:val="0"/>
        <w:autoSpaceDN w:val="0"/>
        <w:adjustRightInd w:val="0"/>
        <w:ind w:left="1134"/>
        <w:rPr>
          <w:rFonts w:ascii="Times New Roman" w:hAnsi="Times New Roman" w:cs="Times New Roman"/>
          <w:color w:val="000000"/>
          <w:u w:color="000000"/>
        </w:rPr>
      </w:pPr>
      <w:r w:rsidRPr="00D57227">
        <w:rPr>
          <w:rFonts w:ascii="Times New Roman" w:hAnsi="Times New Roman" w:cs="Times New Roman"/>
          <w:color w:val="000000"/>
          <w:u w:color="000000"/>
        </w:rPr>
        <w:t>Obě strany se dohodly, že spolu uzavřou tuto smlouvu o dílo a projevily vůli řídit se všemi jejími ustanoveními.</w:t>
      </w:r>
      <w:r w:rsidR="00B50493">
        <w:rPr>
          <w:rFonts w:ascii="Times New Roman" w:hAnsi="Times New Roman" w:cs="Times New Roman"/>
          <w:color w:val="000000"/>
          <w:u w:color="000000"/>
        </w:rPr>
        <w:br/>
      </w:r>
    </w:p>
    <w:p w14:paraId="1E9633AB" w14:textId="77777777" w:rsidR="00B33EB0" w:rsidRPr="00D57227" w:rsidRDefault="00B33EB0" w:rsidP="00952425">
      <w:pPr>
        <w:autoSpaceDE w:val="0"/>
        <w:autoSpaceDN w:val="0"/>
        <w:adjustRightInd w:val="0"/>
        <w:ind w:left="1134"/>
        <w:rPr>
          <w:rFonts w:ascii="Times New Roman" w:hAnsi="Times New Roman" w:cs="Times New Roman"/>
          <w:color w:val="000000"/>
          <w:u w:color="000000"/>
        </w:rPr>
      </w:pPr>
      <w:r w:rsidRPr="00D57227">
        <w:rPr>
          <w:rFonts w:ascii="Times New Roman" w:hAnsi="Times New Roman" w:cs="Times New Roman"/>
          <w:color w:val="000000"/>
          <w:u w:color="000000"/>
        </w:rPr>
        <w:t xml:space="preserve">Otázky touto smlouvou neupravené se řídí právním řádem České </w:t>
      </w:r>
      <w:proofErr w:type="gramStart"/>
      <w:r w:rsidRPr="00D57227">
        <w:rPr>
          <w:rFonts w:ascii="Times New Roman" w:hAnsi="Times New Roman" w:cs="Times New Roman"/>
          <w:color w:val="000000"/>
          <w:u w:color="000000"/>
        </w:rPr>
        <w:t>Republiky</w:t>
      </w:r>
      <w:proofErr w:type="gramEnd"/>
      <w:r w:rsidRPr="00D57227">
        <w:rPr>
          <w:rFonts w:ascii="Times New Roman" w:hAnsi="Times New Roman" w:cs="Times New Roman"/>
          <w:color w:val="000000"/>
          <w:u w:color="000000"/>
        </w:rPr>
        <w:t>.</w:t>
      </w:r>
    </w:p>
    <w:p w14:paraId="0348F68D" w14:textId="77777777" w:rsidR="00B33EB0" w:rsidRPr="00D57227" w:rsidRDefault="00B33EB0" w:rsidP="00952425">
      <w:pPr>
        <w:autoSpaceDE w:val="0"/>
        <w:autoSpaceDN w:val="0"/>
        <w:adjustRightInd w:val="0"/>
        <w:ind w:left="1134"/>
        <w:rPr>
          <w:rFonts w:ascii="Times New Roman" w:hAnsi="Times New Roman" w:cs="Times New Roman"/>
          <w:color w:val="000000"/>
          <w:u w:color="000000"/>
        </w:rPr>
      </w:pPr>
    </w:p>
    <w:p w14:paraId="752A6D38" w14:textId="579E131C" w:rsidR="00B33EB0" w:rsidRPr="00C7605D" w:rsidRDefault="00B33EB0" w:rsidP="00C7605D">
      <w:pPr>
        <w:autoSpaceDE w:val="0"/>
        <w:autoSpaceDN w:val="0"/>
        <w:adjustRightInd w:val="0"/>
        <w:ind w:left="1134"/>
        <w:rPr>
          <w:rFonts w:ascii="Times New Roman" w:hAnsi="Times New Roman" w:cs="Times New Roman"/>
          <w:b/>
          <w:bCs/>
          <w:color w:val="000000"/>
        </w:rPr>
      </w:pPr>
      <w:r w:rsidRPr="00D57227">
        <w:rPr>
          <w:rFonts w:ascii="Times New Roman" w:hAnsi="Times New Roman" w:cs="Times New Roman"/>
          <w:b/>
          <w:bCs/>
          <w:color w:val="000000"/>
        </w:rPr>
        <w:t>II.</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Předmět smlouvy</w:t>
      </w:r>
      <w:r w:rsidR="00C7605D">
        <w:rPr>
          <w:rFonts w:ascii="Times New Roman" w:hAnsi="Times New Roman" w:cs="Times New Roman"/>
          <w:b/>
          <w:bCs/>
          <w:color w:val="000000"/>
        </w:rPr>
        <w:br/>
      </w:r>
    </w:p>
    <w:p w14:paraId="77ACFB38" w14:textId="24745808" w:rsidR="00FF4086" w:rsidRPr="00C7605D" w:rsidRDefault="00017E60" w:rsidP="00C7605D">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E57D8F">
        <w:rPr>
          <w:rFonts w:ascii="Times New Roman" w:hAnsi="Times New Roman" w:cs="Times New Roman"/>
          <w:color w:val="000000"/>
          <w:u w:color="000000"/>
        </w:rPr>
        <w:t xml:space="preserve">Předmětem zakázky je vytvoření </w:t>
      </w:r>
      <w:r w:rsidR="00E57D8F" w:rsidRPr="00E57D8F">
        <w:rPr>
          <w:rFonts w:ascii="Times New Roman" w:hAnsi="Times New Roman" w:cs="Times New Roman"/>
          <w:color w:val="000000"/>
          <w:u w:color="000000"/>
        </w:rPr>
        <w:t xml:space="preserve">multimediální </w:t>
      </w:r>
      <w:r w:rsidR="00C7605D">
        <w:rPr>
          <w:rFonts w:ascii="Times New Roman" w:hAnsi="Times New Roman" w:cs="Times New Roman"/>
          <w:color w:val="000000"/>
          <w:u w:color="000000"/>
        </w:rPr>
        <w:t>aplikace</w:t>
      </w:r>
      <w:r w:rsidRPr="00E57D8F">
        <w:rPr>
          <w:rFonts w:ascii="Times New Roman" w:hAnsi="Times New Roman" w:cs="Times New Roman"/>
          <w:color w:val="000000"/>
          <w:u w:color="000000"/>
        </w:rPr>
        <w:t xml:space="preserve"> </w:t>
      </w:r>
      <w:r w:rsidR="00E57D8F" w:rsidRPr="00E57D8F">
        <w:rPr>
          <w:rFonts w:ascii="Times New Roman" w:hAnsi="Times New Roman" w:cs="Times New Roman"/>
          <w:color w:val="000000"/>
          <w:u w:color="000000"/>
        </w:rPr>
        <w:t xml:space="preserve">pro </w:t>
      </w:r>
      <w:r w:rsidR="00C7605D">
        <w:rPr>
          <w:rFonts w:ascii="Times New Roman" w:hAnsi="Times New Roman" w:cs="Times New Roman"/>
          <w:color w:val="000000"/>
          <w:u w:color="000000"/>
        </w:rPr>
        <w:t>Geopark Brd a Podbrdska (součást areálu</w:t>
      </w:r>
      <w:r w:rsidR="005B633B">
        <w:rPr>
          <w:rFonts w:ascii="Times New Roman" w:hAnsi="Times New Roman" w:cs="Times New Roman"/>
          <w:color w:val="000000"/>
          <w:u w:color="000000"/>
        </w:rPr>
        <w:t xml:space="preserve"> dolu Vojtěch</w:t>
      </w:r>
      <w:r w:rsidR="00C7605D">
        <w:rPr>
          <w:rFonts w:ascii="Times New Roman" w:hAnsi="Times New Roman" w:cs="Times New Roman"/>
          <w:color w:val="000000"/>
          <w:u w:color="000000"/>
        </w:rPr>
        <w:t xml:space="preserve"> Hornického muzea Příbram)</w:t>
      </w:r>
      <w:r w:rsidR="00C82C6C">
        <w:rPr>
          <w:rFonts w:ascii="Times New Roman" w:hAnsi="Times New Roman" w:cs="Times New Roman"/>
          <w:color w:val="000000"/>
          <w:u w:color="000000"/>
        </w:rPr>
        <w:t>,</w:t>
      </w:r>
      <w:r w:rsidR="00C7605D">
        <w:rPr>
          <w:rFonts w:ascii="Times New Roman" w:hAnsi="Times New Roman" w:cs="Times New Roman"/>
          <w:color w:val="000000"/>
          <w:u w:color="000000"/>
        </w:rPr>
        <w:t xml:space="preserve"> </w:t>
      </w:r>
      <w:r w:rsidR="00E57D8F" w:rsidRPr="00C7605D">
        <w:rPr>
          <w:rFonts w:ascii="Times New Roman" w:hAnsi="Times New Roman" w:cs="Times New Roman"/>
          <w:color w:val="000000"/>
          <w:u w:color="000000"/>
        </w:rPr>
        <w:t>kter</w:t>
      </w:r>
      <w:r w:rsidR="00C82C6C">
        <w:rPr>
          <w:rFonts w:ascii="Times New Roman" w:hAnsi="Times New Roman" w:cs="Times New Roman"/>
          <w:color w:val="000000"/>
          <w:u w:color="000000"/>
        </w:rPr>
        <w:t>á</w:t>
      </w:r>
      <w:r w:rsidR="00E57D8F" w:rsidRPr="00C7605D">
        <w:rPr>
          <w:rFonts w:ascii="Times New Roman" w:hAnsi="Times New Roman" w:cs="Times New Roman"/>
          <w:color w:val="000000"/>
          <w:u w:color="000000"/>
        </w:rPr>
        <w:t xml:space="preserve"> bude pracovat s textem, zvukem a vizuálními materiály, zprostředkovávanými</w:t>
      </w:r>
      <w:r w:rsidR="00C7605D">
        <w:rPr>
          <w:rFonts w:ascii="Times New Roman" w:hAnsi="Times New Roman" w:cs="Times New Roman"/>
          <w:color w:val="000000"/>
          <w:u w:color="000000"/>
        </w:rPr>
        <w:t xml:space="preserve"> pomocí zvukových nahrávek, videí, animací a</w:t>
      </w:r>
      <w:r w:rsidR="00E57D8F" w:rsidRPr="00C7605D">
        <w:rPr>
          <w:rFonts w:ascii="Times New Roman" w:hAnsi="Times New Roman" w:cs="Times New Roman"/>
          <w:color w:val="000000"/>
          <w:u w:color="000000"/>
        </w:rPr>
        <w:t xml:space="preserve"> </w:t>
      </w:r>
      <w:r w:rsidRPr="00C7605D">
        <w:rPr>
          <w:rFonts w:ascii="Times New Roman" w:hAnsi="Times New Roman" w:cs="Times New Roman"/>
          <w:color w:val="000000"/>
          <w:u w:color="000000"/>
        </w:rPr>
        <w:t>rozšířené reality.</w:t>
      </w:r>
      <w:r w:rsidR="00E57D8F" w:rsidRPr="00C7605D">
        <w:rPr>
          <w:rFonts w:ascii="Times New Roman" w:hAnsi="Times New Roman" w:cs="Times New Roman"/>
          <w:color w:val="000000"/>
          <w:u w:color="000000"/>
        </w:rPr>
        <w:t xml:space="preserve"> Návštěvník bude vybavený </w:t>
      </w:r>
      <w:r w:rsidR="00B449AD">
        <w:rPr>
          <w:rFonts w:ascii="Times New Roman" w:hAnsi="Times New Roman" w:cs="Times New Roman"/>
          <w:color w:val="000000"/>
          <w:u w:color="000000"/>
        </w:rPr>
        <w:t>tabletem či</w:t>
      </w:r>
      <w:r w:rsidR="00E57D8F" w:rsidRPr="00C7605D">
        <w:rPr>
          <w:rFonts w:ascii="Times New Roman" w:hAnsi="Times New Roman" w:cs="Times New Roman"/>
          <w:color w:val="000000"/>
          <w:u w:color="000000"/>
        </w:rPr>
        <w:t xml:space="preserve"> mobilem</w:t>
      </w:r>
      <w:r w:rsidR="00B449AD">
        <w:rPr>
          <w:rFonts w:ascii="Times New Roman" w:hAnsi="Times New Roman" w:cs="Times New Roman"/>
          <w:color w:val="000000"/>
          <w:u w:color="000000"/>
        </w:rPr>
        <w:t xml:space="preserve"> (a připojitelnými sluchátky).</w:t>
      </w:r>
      <w:r w:rsidR="00E57D8F" w:rsidRPr="00C7605D">
        <w:rPr>
          <w:rFonts w:ascii="Times New Roman" w:hAnsi="Times New Roman" w:cs="Times New Roman"/>
          <w:color w:val="000000"/>
          <w:u w:color="000000"/>
        </w:rPr>
        <w:t xml:space="preserve"> </w:t>
      </w:r>
      <w:r w:rsidRPr="00C7605D">
        <w:rPr>
          <w:rFonts w:ascii="Times New Roman" w:hAnsi="Times New Roman" w:cs="Times New Roman"/>
          <w:color w:val="000000"/>
          <w:u w:color="000000"/>
        </w:rPr>
        <w:t xml:space="preserve">Jednotlivé </w:t>
      </w:r>
      <w:r w:rsidR="00E57D8F" w:rsidRPr="00C7605D">
        <w:rPr>
          <w:rFonts w:ascii="Times New Roman" w:hAnsi="Times New Roman" w:cs="Times New Roman"/>
          <w:color w:val="000000"/>
          <w:u w:color="000000"/>
        </w:rPr>
        <w:t>body</w:t>
      </w:r>
      <w:r w:rsidR="00B449AD">
        <w:rPr>
          <w:rFonts w:ascii="Times New Roman" w:hAnsi="Times New Roman" w:cs="Times New Roman"/>
          <w:color w:val="000000"/>
          <w:u w:color="000000"/>
        </w:rPr>
        <w:t xml:space="preserve"> zájmu</w:t>
      </w:r>
      <w:r w:rsidR="00E57D8F" w:rsidRPr="00C7605D">
        <w:rPr>
          <w:rFonts w:ascii="Times New Roman" w:hAnsi="Times New Roman" w:cs="Times New Roman"/>
          <w:color w:val="000000"/>
          <w:u w:color="000000"/>
        </w:rPr>
        <w:t xml:space="preserve"> </w:t>
      </w:r>
      <w:r w:rsidRPr="00C7605D">
        <w:rPr>
          <w:rFonts w:ascii="Times New Roman" w:hAnsi="Times New Roman" w:cs="Times New Roman"/>
          <w:color w:val="000000"/>
          <w:u w:color="000000"/>
        </w:rPr>
        <w:t>b</w:t>
      </w:r>
      <w:r w:rsidR="00E57D8F" w:rsidRPr="00C7605D">
        <w:rPr>
          <w:rFonts w:ascii="Times New Roman" w:hAnsi="Times New Roman" w:cs="Times New Roman"/>
          <w:color w:val="000000"/>
          <w:u w:color="000000"/>
        </w:rPr>
        <w:t xml:space="preserve">udou </w:t>
      </w:r>
      <w:r w:rsidRPr="00C7605D">
        <w:rPr>
          <w:rFonts w:ascii="Times New Roman" w:hAnsi="Times New Roman" w:cs="Times New Roman"/>
          <w:color w:val="000000"/>
          <w:u w:color="000000"/>
        </w:rPr>
        <w:t>umístěny v</w:t>
      </w:r>
      <w:r w:rsidR="00B449AD">
        <w:rPr>
          <w:rFonts w:ascii="Times New Roman" w:hAnsi="Times New Roman" w:cs="Times New Roman"/>
          <w:color w:val="000000"/>
          <w:u w:color="000000"/>
        </w:rPr>
        <w:t xml:space="preserve"> areálu Geoparku či v jeho bezprostředním okolí. </w:t>
      </w:r>
      <w:r w:rsidRPr="00C7605D">
        <w:rPr>
          <w:rFonts w:ascii="Times New Roman" w:hAnsi="Times New Roman" w:cs="Times New Roman"/>
          <w:color w:val="000000"/>
          <w:u w:color="000000"/>
        </w:rPr>
        <w:t xml:space="preserve">Jedná se </w:t>
      </w:r>
      <w:r w:rsidR="00C82C6C">
        <w:rPr>
          <w:rFonts w:ascii="Times New Roman" w:hAnsi="Times New Roman" w:cs="Times New Roman"/>
          <w:color w:val="000000"/>
          <w:u w:color="000000"/>
        </w:rPr>
        <w:t xml:space="preserve">o </w:t>
      </w:r>
      <w:r w:rsidR="00E57D8F" w:rsidRPr="00C7605D">
        <w:rPr>
          <w:rFonts w:ascii="Times New Roman" w:hAnsi="Times New Roman" w:cs="Times New Roman"/>
          <w:color w:val="000000"/>
          <w:u w:color="000000"/>
        </w:rPr>
        <w:t xml:space="preserve">neveliké </w:t>
      </w:r>
      <w:r w:rsidRPr="00C7605D">
        <w:rPr>
          <w:rFonts w:ascii="Times New Roman" w:hAnsi="Times New Roman" w:cs="Times New Roman"/>
          <w:color w:val="000000"/>
          <w:u w:color="000000"/>
        </w:rPr>
        <w:t>území</w:t>
      </w:r>
      <w:r w:rsidR="00E57D8F" w:rsidRPr="00C7605D">
        <w:rPr>
          <w:rFonts w:ascii="Times New Roman" w:hAnsi="Times New Roman" w:cs="Times New Roman"/>
          <w:color w:val="000000"/>
          <w:u w:color="000000"/>
        </w:rPr>
        <w:t xml:space="preserve"> a body od sebe nebudou příliš vzdáleny. </w:t>
      </w:r>
      <w:r w:rsidR="00B449AD">
        <w:rPr>
          <w:rFonts w:ascii="Times New Roman" w:hAnsi="Times New Roman" w:cs="Times New Roman"/>
          <w:color w:val="000000"/>
          <w:u w:color="000000"/>
        </w:rPr>
        <w:t>S tím je třeba počítat při volbě vhodné technologie lokalizace návštěvníka.</w:t>
      </w:r>
    </w:p>
    <w:p w14:paraId="10C52943" w14:textId="0C1BFE0F" w:rsidR="004865D8" w:rsidRPr="00B449AD" w:rsidRDefault="004865D8" w:rsidP="005D33BB">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B449AD">
        <w:rPr>
          <w:rFonts w:ascii="Times New Roman" w:hAnsi="Times New Roman" w:cs="Times New Roman"/>
          <w:color w:val="000000"/>
          <w:u w:color="000000"/>
        </w:rPr>
        <w:t xml:space="preserve">Předmětem plnění </w:t>
      </w:r>
      <w:r w:rsidR="00684D0E" w:rsidRPr="00B449AD">
        <w:rPr>
          <w:rFonts w:ascii="Times New Roman" w:hAnsi="Times New Roman" w:cs="Times New Roman"/>
          <w:color w:val="000000"/>
          <w:u w:color="000000"/>
        </w:rPr>
        <w:t>Zhotovitele</w:t>
      </w:r>
      <w:r w:rsidRPr="00B449AD">
        <w:rPr>
          <w:rFonts w:ascii="Times New Roman" w:hAnsi="Times New Roman" w:cs="Times New Roman"/>
          <w:color w:val="000000"/>
          <w:u w:color="000000"/>
        </w:rPr>
        <w:t xml:space="preserve"> je </w:t>
      </w:r>
      <w:r w:rsidR="00017E60" w:rsidRPr="00B449AD">
        <w:rPr>
          <w:rFonts w:ascii="Times New Roman" w:hAnsi="Times New Roman" w:cs="Times New Roman"/>
          <w:color w:val="000000"/>
          <w:u w:color="000000"/>
        </w:rPr>
        <w:t xml:space="preserve">vytvoření </w:t>
      </w:r>
      <w:r w:rsidRPr="00B449AD">
        <w:rPr>
          <w:rFonts w:ascii="Times New Roman" w:hAnsi="Times New Roman" w:cs="Times New Roman"/>
          <w:color w:val="000000"/>
          <w:u w:color="000000"/>
        </w:rPr>
        <w:t xml:space="preserve">aplikace a jejího obsahu – </w:t>
      </w:r>
      <w:r w:rsidR="00FF4086" w:rsidRPr="00B449AD">
        <w:rPr>
          <w:rFonts w:ascii="Times New Roman" w:hAnsi="Times New Roman" w:cs="Times New Roman"/>
          <w:color w:val="000000"/>
          <w:u w:color="000000"/>
        </w:rPr>
        <w:t xml:space="preserve">kompletní zpracování uživatelského rozhraní aplikace; </w:t>
      </w:r>
      <w:r w:rsidR="00B449AD" w:rsidRPr="00B449AD">
        <w:rPr>
          <w:rFonts w:ascii="Times New Roman" w:hAnsi="Times New Roman" w:cs="Times New Roman"/>
          <w:color w:val="000000"/>
          <w:u w:color="000000"/>
        </w:rPr>
        <w:t xml:space="preserve">kreativní dotvoření scénáře, </w:t>
      </w:r>
      <w:r w:rsidR="00B449AD" w:rsidRPr="00B449AD">
        <w:rPr>
          <w:rFonts w:ascii="Times New Roman" w:hAnsi="Times New Roman" w:cs="Times New Roman"/>
          <w:color w:val="000000"/>
          <w:u w:color="000000"/>
        </w:rPr>
        <w:lastRenderedPageBreak/>
        <w:t xml:space="preserve">vycházejícího z podkladů dodaných Objednatelem; pořízení </w:t>
      </w:r>
      <w:r w:rsidRPr="00B449AD">
        <w:rPr>
          <w:rFonts w:ascii="Times New Roman" w:hAnsi="Times New Roman" w:cs="Times New Roman"/>
          <w:color w:val="000000"/>
          <w:u w:color="000000"/>
        </w:rPr>
        <w:t>mluven</w:t>
      </w:r>
      <w:r w:rsidR="00B449AD" w:rsidRPr="00B449AD">
        <w:rPr>
          <w:rFonts w:ascii="Times New Roman" w:hAnsi="Times New Roman" w:cs="Times New Roman"/>
          <w:color w:val="000000"/>
          <w:u w:color="000000"/>
        </w:rPr>
        <w:t>ých</w:t>
      </w:r>
      <w:r w:rsidRPr="00B449AD">
        <w:rPr>
          <w:rFonts w:ascii="Times New Roman" w:hAnsi="Times New Roman" w:cs="Times New Roman"/>
          <w:color w:val="000000"/>
          <w:u w:color="000000"/>
        </w:rPr>
        <w:t xml:space="preserve"> nahráv</w:t>
      </w:r>
      <w:r w:rsidR="00B449AD" w:rsidRPr="00B449AD">
        <w:rPr>
          <w:rFonts w:ascii="Times New Roman" w:hAnsi="Times New Roman" w:cs="Times New Roman"/>
          <w:color w:val="000000"/>
          <w:u w:color="000000"/>
        </w:rPr>
        <w:t>ek</w:t>
      </w:r>
      <w:r w:rsidRPr="00B449AD">
        <w:rPr>
          <w:rFonts w:ascii="Times New Roman" w:hAnsi="Times New Roman" w:cs="Times New Roman"/>
          <w:color w:val="000000"/>
          <w:u w:color="000000"/>
        </w:rPr>
        <w:t xml:space="preserve"> včetně jejich </w:t>
      </w:r>
      <w:r w:rsidR="00017E60" w:rsidRPr="00B449AD">
        <w:rPr>
          <w:rFonts w:ascii="Times New Roman" w:hAnsi="Times New Roman" w:cs="Times New Roman"/>
          <w:color w:val="000000"/>
          <w:u w:color="000000"/>
        </w:rPr>
        <w:t>natočení či zís</w:t>
      </w:r>
      <w:r w:rsidRPr="00B449AD">
        <w:rPr>
          <w:rFonts w:ascii="Times New Roman" w:hAnsi="Times New Roman" w:cs="Times New Roman"/>
          <w:color w:val="000000"/>
          <w:u w:color="000000"/>
        </w:rPr>
        <w:t>kání souhlasu s</w:t>
      </w:r>
      <w:r w:rsidR="00FF4086" w:rsidRPr="00B449AD">
        <w:rPr>
          <w:rFonts w:ascii="Times New Roman" w:hAnsi="Times New Roman" w:cs="Times New Roman"/>
          <w:color w:val="000000"/>
          <w:u w:color="000000"/>
        </w:rPr>
        <w:t> </w:t>
      </w:r>
      <w:r w:rsidRPr="00B449AD">
        <w:rPr>
          <w:rFonts w:ascii="Times New Roman" w:hAnsi="Times New Roman" w:cs="Times New Roman"/>
          <w:color w:val="000000"/>
          <w:u w:color="000000"/>
        </w:rPr>
        <w:t>reprodukcí</w:t>
      </w:r>
      <w:r w:rsidR="00FF4086" w:rsidRPr="00B449AD">
        <w:rPr>
          <w:rFonts w:ascii="Times New Roman" w:hAnsi="Times New Roman" w:cs="Times New Roman"/>
          <w:color w:val="000000"/>
          <w:u w:color="000000"/>
        </w:rPr>
        <w:t>;</w:t>
      </w:r>
      <w:r w:rsidR="00E57D8F" w:rsidRPr="00B449AD">
        <w:rPr>
          <w:rFonts w:ascii="Times New Roman" w:hAnsi="Times New Roman" w:cs="Times New Roman"/>
          <w:color w:val="000000"/>
          <w:u w:color="000000"/>
        </w:rPr>
        <w:t xml:space="preserve"> </w:t>
      </w:r>
      <w:r w:rsidR="00B449AD" w:rsidRPr="00B449AD">
        <w:rPr>
          <w:rFonts w:ascii="Times New Roman" w:hAnsi="Times New Roman" w:cs="Times New Roman"/>
          <w:color w:val="000000"/>
          <w:u w:color="000000"/>
        </w:rPr>
        <w:t>vytvoření videí/animací, vytvoření aktivit a her v rozšíření realitě.</w:t>
      </w:r>
      <w:r w:rsidR="00814F06">
        <w:rPr>
          <w:rFonts w:ascii="Times New Roman" w:hAnsi="Times New Roman" w:cs="Times New Roman"/>
          <w:color w:val="000000"/>
          <w:u w:color="000000"/>
        </w:rPr>
        <w:t xml:space="preserve"> </w:t>
      </w:r>
      <w:r w:rsidRPr="00B449AD">
        <w:rPr>
          <w:rFonts w:ascii="Times New Roman" w:hAnsi="Times New Roman" w:cs="Times New Roman"/>
          <w:color w:val="000000"/>
          <w:u w:color="000000"/>
        </w:rPr>
        <w:t xml:space="preserve">Objednatel </w:t>
      </w:r>
      <w:r w:rsidR="00017E60" w:rsidRPr="00B449AD">
        <w:rPr>
          <w:rFonts w:ascii="Times New Roman" w:hAnsi="Times New Roman" w:cs="Times New Roman"/>
          <w:color w:val="000000"/>
          <w:u w:color="000000"/>
        </w:rPr>
        <w:t xml:space="preserve">se zavazuje </w:t>
      </w:r>
      <w:r w:rsidR="00814F06">
        <w:rPr>
          <w:rFonts w:ascii="Times New Roman" w:hAnsi="Times New Roman" w:cs="Times New Roman"/>
          <w:color w:val="000000"/>
          <w:u w:color="000000"/>
        </w:rPr>
        <w:t xml:space="preserve">poskytnout maximální součinnost při vytváření finální podoby scénáře aplikace – zejména se jedná o odbornou pomoc muzejního geologa a </w:t>
      </w:r>
      <w:proofErr w:type="spellStart"/>
      <w:r w:rsidR="00814F06">
        <w:rPr>
          <w:rFonts w:ascii="Times New Roman" w:hAnsi="Times New Roman" w:cs="Times New Roman"/>
          <w:color w:val="000000"/>
          <w:u w:color="000000"/>
        </w:rPr>
        <w:t>edukátora</w:t>
      </w:r>
      <w:proofErr w:type="spellEnd"/>
      <w:r w:rsidR="00814F06">
        <w:rPr>
          <w:rFonts w:ascii="Times New Roman" w:hAnsi="Times New Roman" w:cs="Times New Roman"/>
          <w:color w:val="000000"/>
          <w:u w:color="000000"/>
        </w:rPr>
        <w:t>.</w:t>
      </w:r>
      <w:r w:rsidR="00FF4086" w:rsidRPr="00B449AD">
        <w:rPr>
          <w:rFonts w:ascii="Times New Roman" w:hAnsi="Times New Roman" w:cs="Times New Roman"/>
          <w:color w:val="000000"/>
          <w:u w:color="000000"/>
        </w:rPr>
        <w:t xml:space="preserve"> </w:t>
      </w:r>
    </w:p>
    <w:p w14:paraId="646D027E" w14:textId="43DC3F1E" w:rsidR="00662860" w:rsidRDefault="00017E60" w:rsidP="00662860">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662860">
        <w:rPr>
          <w:rFonts w:ascii="Times New Roman" w:hAnsi="Times New Roman" w:cs="Times New Roman"/>
          <w:color w:val="000000"/>
          <w:u w:color="000000"/>
        </w:rPr>
        <w:t>Aplikace nabídne</w:t>
      </w:r>
      <w:r w:rsidR="00814F06" w:rsidRPr="00662860">
        <w:rPr>
          <w:rFonts w:ascii="Times New Roman" w:hAnsi="Times New Roman" w:cs="Times New Roman"/>
          <w:color w:val="000000"/>
          <w:u w:color="000000"/>
        </w:rPr>
        <w:t xml:space="preserve"> </w:t>
      </w:r>
      <w:r w:rsidR="00FF4086" w:rsidRPr="00662860">
        <w:rPr>
          <w:rFonts w:ascii="Times New Roman" w:hAnsi="Times New Roman" w:cs="Times New Roman"/>
          <w:color w:val="000000"/>
          <w:u w:color="000000"/>
        </w:rPr>
        <w:t>2</w:t>
      </w:r>
      <w:r w:rsidRPr="00662860">
        <w:rPr>
          <w:rFonts w:ascii="Times New Roman" w:hAnsi="Times New Roman" w:cs="Times New Roman"/>
          <w:color w:val="000000"/>
          <w:u w:color="000000"/>
        </w:rPr>
        <w:t xml:space="preserve"> základní uživatelské módy:</w:t>
      </w:r>
      <w:r w:rsidR="00814F06" w:rsidRPr="00662860">
        <w:rPr>
          <w:rFonts w:ascii="Times New Roman" w:hAnsi="Times New Roman" w:cs="Times New Roman"/>
          <w:color w:val="000000"/>
          <w:u w:color="000000"/>
        </w:rPr>
        <w:t xml:space="preserve"> 1) Putování s </w:t>
      </w:r>
      <w:proofErr w:type="spellStart"/>
      <w:r w:rsidR="00814F06" w:rsidRPr="00662860">
        <w:rPr>
          <w:rFonts w:ascii="Times New Roman" w:hAnsi="Times New Roman" w:cs="Times New Roman"/>
          <w:color w:val="000000"/>
          <w:u w:color="000000"/>
        </w:rPr>
        <w:t>Barrandem</w:t>
      </w:r>
      <w:proofErr w:type="spellEnd"/>
      <w:r w:rsidR="00814F06" w:rsidRPr="00662860">
        <w:rPr>
          <w:rFonts w:ascii="Times New Roman" w:hAnsi="Times New Roman" w:cs="Times New Roman"/>
          <w:color w:val="000000"/>
          <w:u w:color="000000"/>
        </w:rPr>
        <w:t xml:space="preserve"> aneb vzhůru dolů! – Lineární prohlídka primárně určená individuálním návštěvníkům</w:t>
      </w:r>
      <w:r w:rsidR="00662860" w:rsidRPr="00662860">
        <w:rPr>
          <w:rFonts w:ascii="Times New Roman" w:hAnsi="Times New Roman" w:cs="Times New Roman"/>
          <w:color w:val="000000"/>
          <w:u w:color="000000"/>
        </w:rPr>
        <w:t xml:space="preserve">. Zabývat se bude historií dolů, vznikem hornin a také trilobity. Obsahovat bude 5 min. her v rozšířené realitě a min. 1 video/animaci. Více viz koncept scénáře 2) </w:t>
      </w:r>
      <w:r w:rsidR="00814F06" w:rsidRPr="00662860">
        <w:rPr>
          <w:rFonts w:ascii="Times New Roman" w:hAnsi="Times New Roman" w:cs="Times New Roman"/>
          <w:color w:val="000000"/>
          <w:u w:color="000000"/>
        </w:rPr>
        <w:t>Není kámen jako kámen</w:t>
      </w:r>
      <w:r w:rsidR="00662860" w:rsidRPr="00662860">
        <w:rPr>
          <w:rFonts w:ascii="Times New Roman" w:hAnsi="Times New Roman" w:cs="Times New Roman"/>
          <w:color w:val="000000"/>
          <w:u w:color="000000"/>
        </w:rPr>
        <w:t xml:space="preserve"> – Program určený nejen pro individuální návštěvníky, ale také pro školní skupiny. Primárně se bude orientovat na vývoj hornin. Pracovat bude s 6 videi/animacemi a s rozšířenou realitou (hledání hornin v prostorách geoparku – min. 5 vzorků)</w:t>
      </w:r>
      <w:r w:rsidR="00C82C6C">
        <w:rPr>
          <w:rFonts w:ascii="Times New Roman" w:hAnsi="Times New Roman" w:cs="Times New Roman"/>
          <w:color w:val="000000"/>
          <w:u w:color="000000"/>
        </w:rPr>
        <w:t>.</w:t>
      </w:r>
      <w:r w:rsidR="00662860" w:rsidRPr="00662860">
        <w:rPr>
          <w:rFonts w:ascii="Times New Roman" w:hAnsi="Times New Roman" w:cs="Times New Roman"/>
          <w:color w:val="000000"/>
          <w:u w:color="000000"/>
        </w:rPr>
        <w:t xml:space="preserve"> Více viz koncept scénáře.</w:t>
      </w:r>
    </w:p>
    <w:p w14:paraId="26DEF773" w14:textId="4BBE29AE" w:rsidR="009F4628" w:rsidRPr="00662860" w:rsidRDefault="00B43F07" w:rsidP="00662860">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662860">
        <w:rPr>
          <w:rFonts w:ascii="Times New Roman" w:hAnsi="Times New Roman" w:cs="Times New Roman"/>
          <w:color w:val="000000"/>
          <w:u w:color="000000"/>
        </w:rPr>
        <w:t>Aplikace bude vytvořena v</w:t>
      </w:r>
      <w:r w:rsidR="00662860">
        <w:rPr>
          <w:rFonts w:ascii="Times New Roman" w:hAnsi="Times New Roman" w:cs="Times New Roman"/>
          <w:color w:val="000000"/>
          <w:u w:color="000000"/>
        </w:rPr>
        <w:t> </w:t>
      </w:r>
      <w:r w:rsidRPr="00662860">
        <w:rPr>
          <w:rFonts w:ascii="Times New Roman" w:hAnsi="Times New Roman" w:cs="Times New Roman"/>
          <w:color w:val="000000"/>
          <w:u w:color="000000"/>
        </w:rPr>
        <w:t>české</w:t>
      </w:r>
      <w:r w:rsidR="00662860">
        <w:rPr>
          <w:rFonts w:ascii="Times New Roman" w:hAnsi="Times New Roman" w:cs="Times New Roman"/>
          <w:color w:val="000000"/>
          <w:u w:color="000000"/>
        </w:rPr>
        <w:t xml:space="preserve"> a</w:t>
      </w:r>
      <w:r w:rsidR="009F4628" w:rsidRPr="00662860">
        <w:rPr>
          <w:rFonts w:ascii="Times New Roman" w:hAnsi="Times New Roman" w:cs="Times New Roman"/>
          <w:color w:val="000000"/>
          <w:u w:color="000000"/>
        </w:rPr>
        <w:t xml:space="preserve"> anglické</w:t>
      </w:r>
      <w:r w:rsidR="00662860">
        <w:rPr>
          <w:rFonts w:ascii="Times New Roman" w:hAnsi="Times New Roman" w:cs="Times New Roman"/>
          <w:color w:val="000000"/>
          <w:u w:color="000000"/>
        </w:rPr>
        <w:t xml:space="preserve"> </w:t>
      </w:r>
      <w:r w:rsidR="009F4628" w:rsidRPr="00662860">
        <w:rPr>
          <w:rFonts w:ascii="Times New Roman" w:hAnsi="Times New Roman" w:cs="Times New Roman"/>
          <w:color w:val="000000"/>
          <w:u w:color="000000"/>
        </w:rPr>
        <w:t>verzi. Objednatel zajistí překlad scénáře.</w:t>
      </w:r>
    </w:p>
    <w:p w14:paraId="52C7B5CB" w14:textId="5FE8DA12" w:rsidR="009F4628" w:rsidRDefault="00314512" w:rsidP="00952425">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4865D8">
        <w:rPr>
          <w:rFonts w:ascii="Times New Roman" w:hAnsi="Times New Roman" w:cs="Times New Roman"/>
          <w:color w:val="000000"/>
          <w:u w:color="000000"/>
        </w:rPr>
        <w:t xml:space="preserve">Aplikace bude fungovat na </w:t>
      </w:r>
      <w:r w:rsidR="00662860">
        <w:rPr>
          <w:rFonts w:ascii="Times New Roman" w:hAnsi="Times New Roman" w:cs="Times New Roman"/>
          <w:color w:val="000000"/>
          <w:u w:color="000000"/>
        </w:rPr>
        <w:t xml:space="preserve">tabletech, dodaných v rámci zakázky a také na </w:t>
      </w:r>
      <w:r w:rsidRPr="004865D8">
        <w:rPr>
          <w:rFonts w:ascii="Times New Roman" w:hAnsi="Times New Roman" w:cs="Times New Roman"/>
          <w:color w:val="000000"/>
          <w:u w:color="000000"/>
        </w:rPr>
        <w:t xml:space="preserve">chytrých telefonech s operačními systémy IOS a Android, případně s dalšími. </w:t>
      </w:r>
    </w:p>
    <w:p w14:paraId="5295FD5E" w14:textId="778A86AA" w:rsidR="00684D0E" w:rsidRDefault="00314512" w:rsidP="00952425">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4865D8">
        <w:rPr>
          <w:rFonts w:ascii="Times New Roman" w:hAnsi="Times New Roman" w:cs="Times New Roman"/>
          <w:color w:val="000000"/>
          <w:u w:color="000000"/>
        </w:rPr>
        <w:t xml:space="preserve">Aplikace bude koncipována tak, aby bylo možné </w:t>
      </w:r>
      <w:r w:rsidR="00662860">
        <w:rPr>
          <w:rFonts w:ascii="Times New Roman" w:hAnsi="Times New Roman" w:cs="Times New Roman"/>
          <w:color w:val="000000"/>
          <w:u w:color="000000"/>
        </w:rPr>
        <w:t xml:space="preserve">její základ </w:t>
      </w:r>
      <w:r w:rsidRPr="004865D8">
        <w:rPr>
          <w:rFonts w:ascii="Times New Roman" w:hAnsi="Times New Roman" w:cs="Times New Roman"/>
          <w:color w:val="000000"/>
          <w:u w:color="000000"/>
        </w:rPr>
        <w:t xml:space="preserve">v budoucnu </w:t>
      </w:r>
      <w:r w:rsidR="009F4628">
        <w:rPr>
          <w:rFonts w:ascii="Times New Roman" w:hAnsi="Times New Roman" w:cs="Times New Roman"/>
          <w:color w:val="000000"/>
          <w:u w:color="000000"/>
        </w:rPr>
        <w:t xml:space="preserve">snadno Objednatelem </w:t>
      </w:r>
      <w:r w:rsidRPr="004865D8">
        <w:rPr>
          <w:rFonts w:ascii="Times New Roman" w:hAnsi="Times New Roman" w:cs="Times New Roman"/>
          <w:color w:val="000000"/>
          <w:u w:color="000000"/>
        </w:rPr>
        <w:t xml:space="preserve">adaptovat </w:t>
      </w:r>
      <w:r w:rsidR="009F4628">
        <w:rPr>
          <w:rFonts w:ascii="Times New Roman" w:hAnsi="Times New Roman" w:cs="Times New Roman"/>
          <w:color w:val="000000"/>
          <w:u w:color="000000"/>
        </w:rPr>
        <w:t>a vkládat do ní nový obsah</w:t>
      </w:r>
      <w:r w:rsidR="00662860">
        <w:rPr>
          <w:rFonts w:ascii="Times New Roman" w:hAnsi="Times New Roman" w:cs="Times New Roman"/>
          <w:color w:val="000000"/>
          <w:u w:color="000000"/>
        </w:rPr>
        <w:t xml:space="preserve"> pro účely dalších objektů Hornického muzea či jiných </w:t>
      </w:r>
      <w:r w:rsidR="00C82C6C">
        <w:rPr>
          <w:rFonts w:ascii="Times New Roman" w:hAnsi="Times New Roman" w:cs="Times New Roman"/>
          <w:color w:val="000000"/>
          <w:u w:color="000000"/>
        </w:rPr>
        <w:t>příspěvkových organizací</w:t>
      </w:r>
      <w:r w:rsidR="00662860">
        <w:rPr>
          <w:rFonts w:ascii="Times New Roman" w:hAnsi="Times New Roman" w:cs="Times New Roman"/>
          <w:color w:val="000000"/>
          <w:u w:color="000000"/>
        </w:rPr>
        <w:t xml:space="preserve"> Středočeského kraje.</w:t>
      </w:r>
      <w:r w:rsidR="009F4628">
        <w:rPr>
          <w:rFonts w:ascii="Times New Roman" w:hAnsi="Times New Roman" w:cs="Times New Roman"/>
          <w:color w:val="000000"/>
          <w:u w:color="000000"/>
        </w:rPr>
        <w:t xml:space="preserve"> </w:t>
      </w:r>
    </w:p>
    <w:p w14:paraId="5F25EA12" w14:textId="77777777" w:rsidR="004865D8" w:rsidRDefault="00684D0E" w:rsidP="00952425">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Pr>
          <w:rFonts w:ascii="Times New Roman" w:hAnsi="Times New Roman" w:cs="Times New Roman"/>
          <w:color w:val="000000"/>
          <w:u w:color="000000"/>
        </w:rPr>
        <w:t>Zhotovitel</w:t>
      </w:r>
      <w:r w:rsidR="00314512" w:rsidRPr="004865D8">
        <w:rPr>
          <w:rFonts w:ascii="Times New Roman" w:hAnsi="Times New Roman" w:cs="Times New Roman"/>
          <w:color w:val="000000"/>
          <w:u w:color="000000"/>
        </w:rPr>
        <w:t xml:space="preserve"> poskytne </w:t>
      </w:r>
      <w:r>
        <w:rPr>
          <w:rFonts w:ascii="Times New Roman" w:hAnsi="Times New Roman" w:cs="Times New Roman"/>
          <w:color w:val="000000"/>
          <w:u w:color="000000"/>
        </w:rPr>
        <w:t>Objednateli</w:t>
      </w:r>
      <w:r w:rsidR="00314512" w:rsidRPr="004865D8">
        <w:rPr>
          <w:rFonts w:ascii="Times New Roman" w:hAnsi="Times New Roman" w:cs="Times New Roman"/>
          <w:color w:val="000000"/>
          <w:u w:color="000000"/>
        </w:rPr>
        <w:t xml:space="preserve"> místně a časově neomezenou licenci k aplikaci a umožní mu aplikaci předat k užití třetím osobám, např. dalším organizacím zřizovaným Středočeským krajem. </w:t>
      </w:r>
      <w:r>
        <w:rPr>
          <w:rFonts w:ascii="Times New Roman" w:hAnsi="Times New Roman" w:cs="Times New Roman"/>
          <w:color w:val="000000"/>
          <w:u w:color="000000"/>
        </w:rPr>
        <w:t>Zhotovitel</w:t>
      </w:r>
      <w:r w:rsidR="00314512" w:rsidRPr="004865D8">
        <w:rPr>
          <w:rFonts w:ascii="Times New Roman" w:hAnsi="Times New Roman" w:cs="Times New Roman"/>
          <w:color w:val="000000"/>
          <w:u w:color="000000"/>
        </w:rPr>
        <w:t xml:space="preserve"> poskytne </w:t>
      </w:r>
      <w:r>
        <w:rPr>
          <w:rFonts w:ascii="Times New Roman" w:hAnsi="Times New Roman" w:cs="Times New Roman"/>
          <w:color w:val="000000"/>
          <w:u w:color="000000"/>
        </w:rPr>
        <w:t>Objednateli</w:t>
      </w:r>
      <w:r w:rsidR="00314512" w:rsidRPr="004865D8">
        <w:rPr>
          <w:rFonts w:ascii="Times New Roman" w:hAnsi="Times New Roman" w:cs="Times New Roman"/>
          <w:color w:val="000000"/>
          <w:u w:color="000000"/>
        </w:rPr>
        <w:t xml:space="preserve"> zdrojové kódy k aplikaci.</w:t>
      </w:r>
    </w:p>
    <w:p w14:paraId="4C919618" w14:textId="77777777" w:rsidR="00017E60" w:rsidRDefault="00211C9F" w:rsidP="00952425">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Pr>
          <w:rFonts w:ascii="Times New Roman" w:hAnsi="Times New Roman" w:cs="Times New Roman"/>
          <w:color w:val="000000"/>
          <w:u w:color="000000"/>
        </w:rPr>
        <w:t>Objedna</w:t>
      </w:r>
      <w:r w:rsidR="00B33EB0" w:rsidRPr="00F76C66">
        <w:rPr>
          <w:rFonts w:ascii="Times New Roman" w:hAnsi="Times New Roman" w:cs="Times New Roman"/>
          <w:color w:val="000000"/>
          <w:u w:color="000000"/>
        </w:rPr>
        <w:t xml:space="preserve">tel se zavazuje dílo od </w:t>
      </w:r>
      <w:r>
        <w:rPr>
          <w:rFonts w:ascii="Times New Roman" w:hAnsi="Times New Roman" w:cs="Times New Roman"/>
          <w:color w:val="000000"/>
          <w:u w:color="000000"/>
        </w:rPr>
        <w:t>Zhoto</w:t>
      </w:r>
      <w:r w:rsidR="00B33EB0" w:rsidRPr="00F76C66">
        <w:rPr>
          <w:rFonts w:ascii="Times New Roman" w:hAnsi="Times New Roman" w:cs="Times New Roman"/>
          <w:color w:val="000000"/>
          <w:u w:color="000000"/>
        </w:rPr>
        <w:t>vitele odebrat a uhradit za něj v této smlouvě dohodnutou cenu.</w:t>
      </w:r>
    </w:p>
    <w:p w14:paraId="08380398" w14:textId="15C63EED" w:rsidR="00017E60" w:rsidRDefault="00744CC0" w:rsidP="00952425">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017E60">
        <w:rPr>
          <w:rFonts w:ascii="Times New Roman" w:hAnsi="Times New Roman" w:cs="Times New Roman"/>
          <w:color w:val="000000"/>
          <w:u w:color="000000"/>
        </w:rPr>
        <w:t>Místem plnění předmětu plnění díla je</w:t>
      </w:r>
      <w:r w:rsidR="003D7C15">
        <w:rPr>
          <w:rFonts w:ascii="Times New Roman" w:hAnsi="Times New Roman" w:cs="Times New Roman"/>
          <w:color w:val="000000"/>
          <w:u w:color="000000"/>
        </w:rPr>
        <w:t xml:space="preserve"> Geopark Brd a Podbrdsk</w:t>
      </w:r>
      <w:r w:rsidR="00C82C6C">
        <w:rPr>
          <w:rFonts w:ascii="Times New Roman" w:hAnsi="Times New Roman" w:cs="Times New Roman"/>
          <w:color w:val="000000"/>
          <w:u w:color="000000"/>
        </w:rPr>
        <w:t>a</w:t>
      </w:r>
      <w:r w:rsidR="005B633B">
        <w:rPr>
          <w:rFonts w:ascii="Times New Roman" w:hAnsi="Times New Roman" w:cs="Times New Roman"/>
          <w:color w:val="000000"/>
          <w:u w:color="000000"/>
        </w:rPr>
        <w:t>, důl Vojtěch, Husova 29, Příbram – Březové Hory</w:t>
      </w:r>
      <w:r w:rsidR="006D33FC">
        <w:rPr>
          <w:rFonts w:ascii="Times New Roman" w:hAnsi="Times New Roman" w:cs="Times New Roman"/>
          <w:color w:val="000000"/>
          <w:u w:color="000000"/>
        </w:rPr>
        <w:t>.</w:t>
      </w:r>
    </w:p>
    <w:p w14:paraId="67EE8EC5" w14:textId="1B5111E2" w:rsidR="00017E60" w:rsidRDefault="00211C9F" w:rsidP="00952425">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017E60">
        <w:rPr>
          <w:rFonts w:ascii="Times New Roman" w:hAnsi="Times New Roman" w:cs="Times New Roman"/>
          <w:color w:val="000000"/>
          <w:u w:color="000000"/>
        </w:rPr>
        <w:t>Zhoto</w:t>
      </w:r>
      <w:r w:rsidR="00F76C66" w:rsidRPr="00017E60">
        <w:rPr>
          <w:rFonts w:ascii="Times New Roman" w:hAnsi="Times New Roman" w:cs="Times New Roman"/>
          <w:color w:val="000000"/>
          <w:u w:color="000000"/>
        </w:rPr>
        <w:t>vitel</w:t>
      </w:r>
      <w:r w:rsidR="00744CC0" w:rsidRPr="00017E60">
        <w:rPr>
          <w:rFonts w:ascii="Times New Roman" w:hAnsi="Times New Roman" w:cs="Times New Roman"/>
          <w:color w:val="000000"/>
          <w:u w:color="000000"/>
        </w:rPr>
        <w:t xml:space="preserve"> se zavazuje, že provede dílo v rozsahu, způsobem, v jakosti a za podmínek dohodnutých v této smlouvě</w:t>
      </w:r>
      <w:r w:rsidR="00E7096E">
        <w:rPr>
          <w:rFonts w:ascii="Times New Roman" w:hAnsi="Times New Roman" w:cs="Times New Roman"/>
          <w:color w:val="000000"/>
          <w:u w:color="000000"/>
        </w:rPr>
        <w:t xml:space="preserve"> a definovaných také v zadávací dokumentaci</w:t>
      </w:r>
      <w:r w:rsidR="00744CC0" w:rsidRPr="00017E60">
        <w:rPr>
          <w:rFonts w:ascii="Times New Roman" w:hAnsi="Times New Roman" w:cs="Times New Roman"/>
          <w:color w:val="000000"/>
          <w:u w:color="000000"/>
        </w:rPr>
        <w:t>, svým jménem a na vlastní odpovědnost, v souladu s právními předpisy a technickými normami ČR a podmínkami výrobců materiálu a dodaných zařízení</w:t>
      </w:r>
      <w:r w:rsidR="00F76C66" w:rsidRPr="00017E60">
        <w:rPr>
          <w:rFonts w:ascii="Times New Roman" w:hAnsi="Times New Roman" w:cs="Times New Roman"/>
          <w:color w:val="000000"/>
          <w:u w:color="000000"/>
        </w:rPr>
        <w:t>.</w:t>
      </w:r>
      <w:r w:rsidR="00744CC0" w:rsidRPr="00017E60">
        <w:rPr>
          <w:rFonts w:ascii="Times New Roman" w:hAnsi="Times New Roman" w:cs="Times New Roman"/>
          <w:color w:val="000000"/>
          <w:u w:color="000000"/>
        </w:rPr>
        <w:t xml:space="preserve"> </w:t>
      </w:r>
      <w:r w:rsidRPr="00017E60">
        <w:rPr>
          <w:rFonts w:ascii="Times New Roman" w:hAnsi="Times New Roman" w:cs="Times New Roman"/>
          <w:color w:val="000000"/>
          <w:u w:color="000000"/>
        </w:rPr>
        <w:t>Zhoto</w:t>
      </w:r>
      <w:r w:rsidR="00F76C66" w:rsidRPr="00017E60">
        <w:rPr>
          <w:rFonts w:ascii="Times New Roman" w:hAnsi="Times New Roman" w:cs="Times New Roman"/>
          <w:color w:val="000000"/>
          <w:u w:color="000000"/>
        </w:rPr>
        <w:t>vitel</w:t>
      </w:r>
      <w:r w:rsidR="00744CC0" w:rsidRPr="00017E60">
        <w:rPr>
          <w:rFonts w:ascii="Times New Roman" w:hAnsi="Times New Roman" w:cs="Times New Roman"/>
          <w:color w:val="000000"/>
          <w:u w:color="000000"/>
        </w:rPr>
        <w:t xml:space="preserve"> je povinen zabezpečit provádění díla tak, aby při realizaci díla nedošlo k omezení současného provozu objektu nad rámec prováděných prací. </w:t>
      </w:r>
      <w:r w:rsidRPr="00017E60">
        <w:rPr>
          <w:rFonts w:ascii="Times New Roman" w:hAnsi="Times New Roman" w:cs="Times New Roman"/>
          <w:color w:val="000000"/>
          <w:u w:color="000000"/>
        </w:rPr>
        <w:t>Zhoto</w:t>
      </w:r>
      <w:r w:rsidR="0001077C" w:rsidRPr="00017E60">
        <w:rPr>
          <w:rFonts w:ascii="Times New Roman" w:hAnsi="Times New Roman" w:cs="Times New Roman"/>
          <w:color w:val="000000"/>
          <w:u w:color="000000"/>
        </w:rPr>
        <w:t>vitel</w:t>
      </w:r>
      <w:r w:rsidR="00744CC0" w:rsidRPr="00017E60">
        <w:rPr>
          <w:rFonts w:ascii="Times New Roman" w:hAnsi="Times New Roman" w:cs="Times New Roman"/>
          <w:color w:val="000000"/>
          <w:u w:color="000000"/>
        </w:rPr>
        <w:t xml:space="preserve"> prohlašuje, že si je vědom této odpovědnosti</w:t>
      </w:r>
      <w:r w:rsidR="0001077C" w:rsidRPr="00017E60">
        <w:rPr>
          <w:rFonts w:ascii="Times New Roman" w:hAnsi="Times New Roman" w:cs="Times New Roman"/>
          <w:color w:val="000000"/>
          <w:u w:color="000000"/>
        </w:rPr>
        <w:t>.</w:t>
      </w:r>
      <w:r w:rsidR="00F76C66" w:rsidRPr="00017E60">
        <w:rPr>
          <w:rFonts w:ascii="Times New Roman" w:hAnsi="Times New Roman" w:cs="Times New Roman"/>
          <w:color w:val="000000"/>
          <w:u w:color="000000"/>
        </w:rPr>
        <w:t xml:space="preserve"> </w:t>
      </w:r>
      <w:r w:rsidRPr="00017E60">
        <w:rPr>
          <w:rFonts w:ascii="Times New Roman" w:hAnsi="Times New Roman" w:cs="Times New Roman"/>
          <w:color w:val="000000"/>
          <w:u w:color="000000"/>
        </w:rPr>
        <w:t>Zhoto</w:t>
      </w:r>
      <w:r w:rsidR="00F76C66" w:rsidRPr="00017E60">
        <w:rPr>
          <w:rFonts w:ascii="Times New Roman" w:hAnsi="Times New Roman" w:cs="Times New Roman"/>
          <w:color w:val="000000"/>
          <w:u w:color="000000"/>
        </w:rPr>
        <w:t xml:space="preserve">vitel </w:t>
      </w:r>
      <w:r w:rsidR="00017E60" w:rsidRPr="00017E60">
        <w:rPr>
          <w:rFonts w:ascii="Times New Roman" w:hAnsi="Times New Roman" w:cs="Times New Roman"/>
          <w:color w:val="000000"/>
          <w:u w:color="000000"/>
        </w:rPr>
        <w:t>bere na vědomí, že realizace díla bude financována</w:t>
      </w:r>
      <w:r w:rsidR="00744CC0" w:rsidRPr="00017E60">
        <w:rPr>
          <w:rFonts w:ascii="Times New Roman" w:hAnsi="Times New Roman" w:cs="Times New Roman"/>
          <w:color w:val="000000"/>
          <w:u w:color="000000"/>
        </w:rPr>
        <w:t xml:space="preserve"> ze strany </w:t>
      </w:r>
      <w:r w:rsidRPr="00017E60">
        <w:rPr>
          <w:rFonts w:ascii="Times New Roman" w:hAnsi="Times New Roman" w:cs="Times New Roman"/>
          <w:color w:val="000000"/>
          <w:u w:color="000000"/>
        </w:rPr>
        <w:t>Objedna</w:t>
      </w:r>
      <w:r w:rsidR="00744CC0" w:rsidRPr="00017E60">
        <w:rPr>
          <w:rFonts w:ascii="Times New Roman" w:hAnsi="Times New Roman" w:cs="Times New Roman"/>
          <w:color w:val="000000"/>
          <w:u w:color="000000"/>
        </w:rPr>
        <w:t>tele z veřejných prostředků. Obě smluvní strany se tedy zavazují dodržet povinnosti, které jim vzhledem k této skutečnosti plynou z platných právních předpisů České republiky.</w:t>
      </w:r>
    </w:p>
    <w:p w14:paraId="45E81061" w14:textId="77777777" w:rsidR="00DF7748" w:rsidRPr="00017E60" w:rsidRDefault="00211C9F" w:rsidP="00952425">
      <w:pPr>
        <w:pStyle w:val="Odstavecseseznamem"/>
        <w:numPr>
          <w:ilvl w:val="0"/>
          <w:numId w:val="12"/>
        </w:numPr>
        <w:tabs>
          <w:tab w:val="left" w:pos="709"/>
        </w:tabs>
        <w:autoSpaceDE w:val="0"/>
        <w:autoSpaceDN w:val="0"/>
        <w:adjustRightInd w:val="0"/>
        <w:ind w:left="1134" w:hanging="436"/>
        <w:rPr>
          <w:rFonts w:ascii="Times New Roman" w:hAnsi="Times New Roman" w:cs="Times New Roman"/>
          <w:color w:val="000000"/>
          <w:u w:color="000000"/>
        </w:rPr>
      </w:pPr>
      <w:r w:rsidRPr="00017E60">
        <w:rPr>
          <w:rFonts w:ascii="Times New Roman" w:hAnsi="Times New Roman" w:cs="Times New Roman"/>
          <w:color w:val="000000"/>
          <w:u w:color="000000"/>
        </w:rPr>
        <w:t>Zhoto</w:t>
      </w:r>
      <w:r w:rsidR="00F76C66" w:rsidRPr="00017E60">
        <w:rPr>
          <w:rFonts w:ascii="Times New Roman" w:hAnsi="Times New Roman" w:cs="Times New Roman"/>
          <w:color w:val="000000"/>
          <w:u w:color="000000"/>
        </w:rPr>
        <w:t>vitel</w:t>
      </w:r>
      <w:r w:rsidR="00DF7748" w:rsidRPr="00017E60">
        <w:rPr>
          <w:rFonts w:ascii="Times New Roman" w:hAnsi="Times New Roman" w:cs="Times New Roman"/>
          <w:color w:val="000000"/>
          <w:u w:color="000000"/>
        </w:rPr>
        <w:t xml:space="preserve"> prohlašuje, že vypracoval nabídku na dílo úplně a beze zbytku. Jeho nabídka obsahuje všechny materiály, práce a postupy a technologie, které jsou potřebné k dohotovení díla. Vznikne-li v průběhu provádění díla potřeba doplnit smlouvu o dílo o další materiály, práce</w:t>
      </w:r>
      <w:r w:rsidR="006D33FC">
        <w:rPr>
          <w:rFonts w:ascii="Times New Roman" w:hAnsi="Times New Roman" w:cs="Times New Roman"/>
          <w:color w:val="000000"/>
          <w:u w:color="000000"/>
        </w:rPr>
        <w:t>,</w:t>
      </w:r>
      <w:r w:rsidR="00DF7748" w:rsidRPr="00017E60">
        <w:rPr>
          <w:rFonts w:ascii="Times New Roman" w:hAnsi="Times New Roman" w:cs="Times New Roman"/>
          <w:color w:val="000000"/>
          <w:u w:color="000000"/>
        </w:rPr>
        <w:t xml:space="preserve"> postupy a technologie nese toto navýšení </w:t>
      </w:r>
      <w:r w:rsidRPr="00017E60">
        <w:rPr>
          <w:rFonts w:ascii="Times New Roman" w:hAnsi="Times New Roman" w:cs="Times New Roman"/>
          <w:color w:val="000000"/>
          <w:u w:color="000000"/>
        </w:rPr>
        <w:t>Zhoto</w:t>
      </w:r>
      <w:r w:rsidR="00F76C66" w:rsidRPr="00017E60">
        <w:rPr>
          <w:rFonts w:ascii="Times New Roman" w:hAnsi="Times New Roman" w:cs="Times New Roman"/>
          <w:color w:val="000000"/>
          <w:u w:color="000000"/>
        </w:rPr>
        <w:t xml:space="preserve">vitel. </w:t>
      </w:r>
      <w:r w:rsidR="00DF7748" w:rsidRPr="00017E60">
        <w:rPr>
          <w:rFonts w:ascii="Times New Roman" w:hAnsi="Times New Roman" w:cs="Times New Roman"/>
          <w:color w:val="000000"/>
          <w:u w:color="000000"/>
        </w:rPr>
        <w:t xml:space="preserve">Pouze v případě, že jejich potřeba vznikla v důsledku okolností, které </w:t>
      </w:r>
      <w:r w:rsidRPr="00017E60">
        <w:rPr>
          <w:rFonts w:ascii="Times New Roman" w:hAnsi="Times New Roman" w:cs="Times New Roman"/>
          <w:color w:val="000000"/>
          <w:u w:color="000000"/>
        </w:rPr>
        <w:t>Objedna</w:t>
      </w:r>
      <w:r w:rsidR="00DF7748" w:rsidRPr="00017E60">
        <w:rPr>
          <w:rFonts w:ascii="Times New Roman" w:hAnsi="Times New Roman" w:cs="Times New Roman"/>
          <w:color w:val="000000"/>
          <w:u w:color="000000"/>
        </w:rPr>
        <w:t>tel jednající s náležitou péčí nem</w:t>
      </w:r>
      <w:r w:rsidR="00017E60">
        <w:rPr>
          <w:rFonts w:ascii="Times New Roman" w:hAnsi="Times New Roman" w:cs="Times New Roman"/>
          <w:color w:val="000000"/>
          <w:u w:color="000000"/>
        </w:rPr>
        <w:t xml:space="preserve">ohl předvídat, a tyto dodatečné </w:t>
      </w:r>
      <w:r w:rsidR="00DF7748" w:rsidRPr="00017E60">
        <w:rPr>
          <w:rFonts w:ascii="Times New Roman" w:hAnsi="Times New Roman" w:cs="Times New Roman"/>
          <w:color w:val="000000"/>
          <w:u w:color="000000"/>
        </w:rPr>
        <w:t xml:space="preserve">práce jsou nezbytné pro provedení původních prací, může </w:t>
      </w:r>
      <w:r w:rsidRPr="00017E60">
        <w:rPr>
          <w:rFonts w:ascii="Times New Roman" w:hAnsi="Times New Roman" w:cs="Times New Roman"/>
          <w:color w:val="000000"/>
          <w:u w:color="000000"/>
        </w:rPr>
        <w:t>Objedna</w:t>
      </w:r>
      <w:r w:rsidR="00DF7748" w:rsidRPr="00017E60">
        <w:rPr>
          <w:rFonts w:ascii="Times New Roman" w:hAnsi="Times New Roman" w:cs="Times New Roman"/>
          <w:color w:val="000000"/>
          <w:u w:color="000000"/>
        </w:rPr>
        <w:t xml:space="preserve">tel postupem podle zákona č. 134/2016 Sb., o zadávání veřejných zakázek, v platném znění, (dále jen „ZZVZ“) uzavřít smlouvu na tyto vícepráce. Existenci těchto okolností prokazuje </w:t>
      </w:r>
      <w:r w:rsidRPr="00017E60">
        <w:rPr>
          <w:rFonts w:ascii="Times New Roman" w:hAnsi="Times New Roman" w:cs="Times New Roman"/>
          <w:color w:val="000000"/>
          <w:u w:color="000000"/>
        </w:rPr>
        <w:t>Zhoto</w:t>
      </w:r>
      <w:r w:rsidR="00F76C66" w:rsidRPr="00017E60">
        <w:rPr>
          <w:rFonts w:ascii="Times New Roman" w:hAnsi="Times New Roman" w:cs="Times New Roman"/>
          <w:color w:val="000000"/>
          <w:u w:color="000000"/>
        </w:rPr>
        <w:t>vitel</w:t>
      </w:r>
      <w:r w:rsidR="00DF7748" w:rsidRPr="00017E60">
        <w:rPr>
          <w:rFonts w:ascii="Times New Roman" w:hAnsi="Times New Roman" w:cs="Times New Roman"/>
          <w:color w:val="000000"/>
          <w:u w:color="000000"/>
        </w:rPr>
        <w:t>.</w:t>
      </w:r>
    </w:p>
    <w:p w14:paraId="72C939E5" w14:textId="77777777" w:rsidR="00DF7748" w:rsidRPr="00F76C66" w:rsidRDefault="00DF7748" w:rsidP="00952425">
      <w:pPr>
        <w:pStyle w:val="Odstavecseseznamem"/>
        <w:widowControl w:val="0"/>
        <w:numPr>
          <w:ilvl w:val="0"/>
          <w:numId w:val="12"/>
        </w:numPr>
        <w:tabs>
          <w:tab w:val="left" w:pos="-180"/>
        </w:tabs>
        <w:suppressAutoHyphens/>
        <w:ind w:left="1134"/>
        <w:textAlignment w:val="baseline"/>
        <w:rPr>
          <w:rFonts w:ascii="Times New Roman" w:hAnsi="Times New Roman" w:cs="Times New Roman"/>
          <w:color w:val="000000"/>
          <w:u w:color="000000"/>
        </w:rPr>
      </w:pPr>
      <w:r w:rsidRPr="00F76C66">
        <w:rPr>
          <w:rFonts w:ascii="Times New Roman" w:hAnsi="Times New Roman" w:cs="Times New Roman"/>
          <w:color w:val="000000"/>
          <w:u w:color="000000"/>
        </w:rPr>
        <w:t xml:space="preserve">Součástí díla jsou i práce v této smlouvě výslovně nespecifikované, které však jsou </w:t>
      </w:r>
      <w:r w:rsidRPr="00F76C66">
        <w:rPr>
          <w:rFonts w:ascii="Times New Roman" w:hAnsi="Times New Roman" w:cs="Times New Roman"/>
          <w:color w:val="000000"/>
          <w:u w:color="000000"/>
        </w:rPr>
        <w:lastRenderedPageBreak/>
        <w:t xml:space="preserve">k řádnému provedení díla nezbytné a o kterých </w:t>
      </w:r>
      <w:r w:rsidR="00211C9F">
        <w:rPr>
          <w:rFonts w:ascii="Times New Roman" w:hAnsi="Times New Roman" w:cs="Times New Roman"/>
          <w:color w:val="000000"/>
          <w:u w:color="000000"/>
        </w:rPr>
        <w:t>Zhoto</w:t>
      </w:r>
      <w:r w:rsidR="0001077C">
        <w:rPr>
          <w:rFonts w:ascii="Times New Roman" w:hAnsi="Times New Roman" w:cs="Times New Roman"/>
          <w:color w:val="000000"/>
          <w:u w:color="000000"/>
        </w:rPr>
        <w:t>vitel</w:t>
      </w:r>
      <w:r w:rsidRPr="00F76C66">
        <w:rPr>
          <w:rFonts w:ascii="Times New Roman" w:hAnsi="Times New Roman" w:cs="Times New Roman"/>
          <w:color w:val="000000"/>
          <w:u w:color="000000"/>
        </w:rPr>
        <w:t xml:space="preserve"> vzhledem ke své kvalifikaci a zkušenostem měl, nebo mohl vědět. Provedení těchto prací však v žádném případě nezvyšuje touto smlouvou sjednanou cenu díla.</w:t>
      </w:r>
    </w:p>
    <w:p w14:paraId="2CBEEC2C" w14:textId="77777777" w:rsidR="00DF7748" w:rsidRPr="00DF7748" w:rsidRDefault="00DF7748" w:rsidP="00952425">
      <w:pPr>
        <w:pStyle w:val="Odstavecseseznamem"/>
        <w:tabs>
          <w:tab w:val="left" w:pos="720"/>
        </w:tabs>
        <w:autoSpaceDE w:val="0"/>
        <w:autoSpaceDN w:val="0"/>
        <w:adjustRightInd w:val="0"/>
        <w:ind w:left="1134"/>
        <w:rPr>
          <w:rFonts w:ascii="Times New Roman" w:hAnsi="Times New Roman" w:cs="Times New Roman"/>
          <w:color w:val="000000"/>
          <w:u w:color="000000"/>
        </w:rPr>
      </w:pPr>
    </w:p>
    <w:p w14:paraId="33770FB4" w14:textId="77777777" w:rsidR="00B33EB0" w:rsidRPr="00D57227" w:rsidRDefault="00B33EB0" w:rsidP="00952425">
      <w:pPr>
        <w:autoSpaceDE w:val="0"/>
        <w:autoSpaceDN w:val="0"/>
        <w:adjustRightInd w:val="0"/>
        <w:ind w:left="1134"/>
        <w:rPr>
          <w:rFonts w:ascii="Times New Roman" w:hAnsi="Times New Roman" w:cs="Times New Roman"/>
          <w:b/>
          <w:bCs/>
          <w:color w:val="000000"/>
        </w:rPr>
      </w:pPr>
      <w:r w:rsidRPr="00D57227">
        <w:rPr>
          <w:rFonts w:ascii="Times New Roman" w:hAnsi="Times New Roman" w:cs="Times New Roman"/>
          <w:b/>
          <w:bCs/>
          <w:color w:val="000000"/>
        </w:rPr>
        <w:t>III.</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Termín a způsob předání</w:t>
      </w:r>
    </w:p>
    <w:p w14:paraId="79A23D4F" w14:textId="77777777" w:rsidR="00B33EB0" w:rsidRPr="00D57227" w:rsidRDefault="00B33EB0" w:rsidP="00952425">
      <w:pPr>
        <w:autoSpaceDE w:val="0"/>
        <w:autoSpaceDN w:val="0"/>
        <w:adjustRightInd w:val="0"/>
        <w:ind w:left="1134"/>
        <w:rPr>
          <w:rFonts w:ascii="Times New Roman" w:hAnsi="Times New Roman" w:cs="Times New Roman"/>
          <w:b/>
          <w:bCs/>
          <w:color w:val="000000"/>
          <w:u w:val="single" w:color="000000"/>
        </w:rPr>
      </w:pPr>
    </w:p>
    <w:p w14:paraId="6017067E" w14:textId="51277CCC" w:rsidR="00B33EB0" w:rsidRPr="00D57227" w:rsidRDefault="00211C9F" w:rsidP="00952425">
      <w:pPr>
        <w:pStyle w:val="Odstavecseseznamem"/>
        <w:numPr>
          <w:ilvl w:val="0"/>
          <w:numId w:val="2"/>
        </w:numPr>
        <w:tabs>
          <w:tab w:val="left" w:pos="900"/>
        </w:tabs>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 se zavazuje předat</w:t>
      </w:r>
      <w:r w:rsidR="0054491D">
        <w:rPr>
          <w:rFonts w:ascii="Times New Roman" w:hAnsi="Times New Roman" w:cs="Times New Roman"/>
          <w:color w:val="000000"/>
          <w:u w:color="000000"/>
        </w:rPr>
        <w:t xml:space="preserve"> a vyfakturovat</w:t>
      </w:r>
      <w:r w:rsidR="00B33EB0" w:rsidRPr="00D57227">
        <w:rPr>
          <w:rFonts w:ascii="Times New Roman" w:hAnsi="Times New Roman" w:cs="Times New Roman"/>
          <w:color w:val="000000"/>
          <w:u w:color="000000"/>
        </w:rPr>
        <w:t xml:space="preserve"> dílo, které je předmětem této smlouvy do </w:t>
      </w:r>
      <w:r w:rsidR="00E7096E">
        <w:rPr>
          <w:rFonts w:ascii="Times New Roman" w:hAnsi="Times New Roman" w:cs="Times New Roman"/>
          <w:color w:val="000000"/>
          <w:u w:color="000000"/>
        </w:rPr>
        <w:t>14</w:t>
      </w:r>
      <w:r w:rsidR="005D74A3">
        <w:rPr>
          <w:rFonts w:ascii="Times New Roman" w:hAnsi="Times New Roman" w:cs="Times New Roman"/>
          <w:color w:val="000000"/>
          <w:u w:color="000000"/>
        </w:rPr>
        <w:t>.</w:t>
      </w:r>
      <w:r w:rsidR="00E7096E">
        <w:rPr>
          <w:rFonts w:ascii="Times New Roman" w:hAnsi="Times New Roman" w:cs="Times New Roman"/>
          <w:color w:val="000000"/>
          <w:u w:color="000000"/>
        </w:rPr>
        <w:t xml:space="preserve"> 11</w:t>
      </w:r>
      <w:r w:rsidR="005D74A3">
        <w:rPr>
          <w:rFonts w:ascii="Times New Roman" w:hAnsi="Times New Roman" w:cs="Times New Roman"/>
          <w:color w:val="000000"/>
          <w:u w:color="000000"/>
        </w:rPr>
        <w:t>.</w:t>
      </w:r>
      <w:r w:rsidR="00017E60">
        <w:rPr>
          <w:rFonts w:ascii="Times New Roman" w:hAnsi="Times New Roman" w:cs="Times New Roman"/>
          <w:color w:val="000000"/>
          <w:u w:color="000000"/>
        </w:rPr>
        <w:t xml:space="preserve"> </w:t>
      </w:r>
      <w:r w:rsidR="005D74A3">
        <w:rPr>
          <w:rFonts w:ascii="Times New Roman" w:hAnsi="Times New Roman" w:cs="Times New Roman"/>
          <w:color w:val="000000"/>
          <w:u w:color="000000"/>
        </w:rPr>
        <w:t>202</w:t>
      </w:r>
      <w:r w:rsidR="00C82C6C">
        <w:rPr>
          <w:rFonts w:ascii="Times New Roman" w:hAnsi="Times New Roman" w:cs="Times New Roman"/>
          <w:color w:val="000000"/>
          <w:u w:color="000000"/>
        </w:rPr>
        <w:t>5</w:t>
      </w:r>
      <w:r w:rsidR="00B33EB0" w:rsidRPr="00D57227">
        <w:rPr>
          <w:rFonts w:ascii="Times New Roman" w:hAnsi="Times New Roman" w:cs="Times New Roman"/>
          <w:color w:val="000000"/>
          <w:u w:color="000000"/>
        </w:rPr>
        <w:t>.</w:t>
      </w:r>
      <w:r w:rsidR="00E7096E">
        <w:rPr>
          <w:rFonts w:ascii="Times New Roman" w:hAnsi="Times New Roman" w:cs="Times New Roman"/>
          <w:color w:val="000000"/>
          <w:u w:color="000000"/>
        </w:rPr>
        <w:t xml:space="preserve"> </w:t>
      </w:r>
      <w:r w:rsidR="00B33EB0" w:rsidRPr="00D57227">
        <w:rPr>
          <w:rFonts w:ascii="Times New Roman" w:hAnsi="Times New Roman" w:cs="Times New Roman"/>
          <w:color w:val="000000"/>
          <w:u w:color="000000"/>
        </w:rPr>
        <w:t xml:space="preserve"> </w:t>
      </w:r>
    </w:p>
    <w:p w14:paraId="6E610748" w14:textId="77777777" w:rsidR="00B33EB0" w:rsidRPr="00D57227" w:rsidRDefault="00B33EB0" w:rsidP="00952425">
      <w:pPr>
        <w:tabs>
          <w:tab w:val="left" w:pos="900"/>
        </w:tabs>
        <w:autoSpaceDE w:val="0"/>
        <w:autoSpaceDN w:val="0"/>
        <w:adjustRightInd w:val="0"/>
        <w:ind w:left="1134"/>
        <w:rPr>
          <w:rFonts w:ascii="Times New Roman" w:hAnsi="Times New Roman" w:cs="Times New Roman"/>
          <w:color w:val="000000"/>
        </w:rPr>
      </w:pPr>
    </w:p>
    <w:p w14:paraId="1B614A7F" w14:textId="77777777" w:rsidR="00B33EB0" w:rsidRPr="00D57227" w:rsidRDefault="00B33EB0" w:rsidP="00952425">
      <w:pPr>
        <w:tabs>
          <w:tab w:val="left" w:pos="900"/>
        </w:tabs>
        <w:autoSpaceDE w:val="0"/>
        <w:autoSpaceDN w:val="0"/>
        <w:adjustRightInd w:val="0"/>
        <w:ind w:left="1134"/>
        <w:rPr>
          <w:rFonts w:ascii="Times New Roman" w:hAnsi="Times New Roman" w:cs="Times New Roman"/>
          <w:b/>
          <w:bCs/>
          <w:color w:val="000000"/>
        </w:rPr>
      </w:pPr>
      <w:r w:rsidRPr="00D57227">
        <w:rPr>
          <w:rFonts w:ascii="Times New Roman" w:hAnsi="Times New Roman" w:cs="Times New Roman"/>
          <w:b/>
          <w:bCs/>
          <w:color w:val="000000"/>
        </w:rPr>
        <w:t>IV.</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Spolupráce zúčastněných stran</w:t>
      </w:r>
    </w:p>
    <w:p w14:paraId="7E73AEFE" w14:textId="77777777" w:rsidR="00B33EB0" w:rsidRPr="00D57227" w:rsidRDefault="00B33EB0" w:rsidP="00952425">
      <w:pPr>
        <w:autoSpaceDE w:val="0"/>
        <w:autoSpaceDN w:val="0"/>
        <w:adjustRightInd w:val="0"/>
        <w:ind w:left="1134"/>
        <w:rPr>
          <w:rFonts w:ascii="Times New Roman" w:hAnsi="Times New Roman" w:cs="Times New Roman"/>
          <w:b/>
          <w:bCs/>
          <w:color w:val="000000"/>
          <w:u w:val="single" w:color="000000"/>
        </w:rPr>
      </w:pPr>
    </w:p>
    <w:p w14:paraId="370D43B4" w14:textId="77777777" w:rsidR="00B33EB0" w:rsidRPr="00D57227" w:rsidRDefault="00211C9F" w:rsidP="00952425">
      <w:pPr>
        <w:pStyle w:val="Odstavecseseznamem"/>
        <w:numPr>
          <w:ilvl w:val="0"/>
          <w:numId w:val="3"/>
        </w:numPr>
        <w:tabs>
          <w:tab w:val="left" w:pos="900"/>
        </w:tabs>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 předal při podpisu smlouvy </w:t>
      </w:r>
      <w:r w:rsidR="003A1D58" w:rsidRPr="00D57227">
        <w:rPr>
          <w:rFonts w:ascii="Times New Roman" w:hAnsi="Times New Roman" w:cs="Times New Roman"/>
          <w:color w:val="000000"/>
          <w:u w:color="000000"/>
        </w:rPr>
        <w:t xml:space="preserve">podkladové materiály potřebné </w:t>
      </w:r>
      <w:r w:rsidR="00B33EB0" w:rsidRPr="00D57227">
        <w:rPr>
          <w:rFonts w:ascii="Times New Roman" w:hAnsi="Times New Roman" w:cs="Times New Roman"/>
          <w:color w:val="000000"/>
          <w:u w:color="000000"/>
        </w:rPr>
        <w:t>k provedení díla.</w:t>
      </w:r>
    </w:p>
    <w:p w14:paraId="12EB2CEE" w14:textId="77777777" w:rsidR="00B33EB0" w:rsidRPr="00D57227" w:rsidRDefault="00211C9F" w:rsidP="00952425">
      <w:pPr>
        <w:pStyle w:val="Odstavecseseznamem"/>
        <w:numPr>
          <w:ilvl w:val="0"/>
          <w:numId w:val="3"/>
        </w:numPr>
        <w:tabs>
          <w:tab w:val="left" w:pos="900"/>
        </w:tabs>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vitel prohlašuje, že převzal, seznámil se a souhlasí s obsahem podkladů, které pro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vení díla od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tele převzal.</w:t>
      </w:r>
    </w:p>
    <w:p w14:paraId="63276673" w14:textId="77777777" w:rsidR="00B33EB0" w:rsidRDefault="00211C9F" w:rsidP="00952425">
      <w:pPr>
        <w:pStyle w:val="Odstavecseseznamem"/>
        <w:numPr>
          <w:ilvl w:val="0"/>
          <w:numId w:val="3"/>
        </w:numPr>
        <w:tabs>
          <w:tab w:val="left" w:pos="900"/>
        </w:tabs>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 prohlašuje, že provede dílo, které je předmětem</w:t>
      </w:r>
      <w:r w:rsidR="001E1536">
        <w:rPr>
          <w:rFonts w:ascii="Times New Roman" w:hAnsi="Times New Roman" w:cs="Times New Roman"/>
          <w:color w:val="000000"/>
          <w:u w:color="000000"/>
        </w:rPr>
        <w:t xml:space="preserve"> této smlouvy, podle podkladů dodaných</w:t>
      </w:r>
      <w:r w:rsidR="00B33EB0" w:rsidRPr="00D57227">
        <w:rPr>
          <w:rFonts w:ascii="Times New Roman" w:hAnsi="Times New Roman" w:cs="Times New Roman"/>
          <w:color w:val="000000"/>
          <w:u w:color="000000"/>
        </w:rPr>
        <w:t xml:space="preserve"> mu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telem a v dohodnuté lhůtě jej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teli předá.</w:t>
      </w:r>
    </w:p>
    <w:p w14:paraId="79922842" w14:textId="77777777" w:rsidR="00B33EB0" w:rsidRPr="00D57227" w:rsidRDefault="00B33EB0" w:rsidP="00952425">
      <w:pPr>
        <w:tabs>
          <w:tab w:val="left" w:pos="900"/>
        </w:tabs>
        <w:autoSpaceDE w:val="0"/>
        <w:autoSpaceDN w:val="0"/>
        <w:adjustRightInd w:val="0"/>
        <w:ind w:left="1134"/>
        <w:rPr>
          <w:rFonts w:ascii="Times New Roman" w:hAnsi="Times New Roman" w:cs="Times New Roman"/>
          <w:color w:val="000000"/>
          <w:u w:color="000000"/>
        </w:rPr>
      </w:pPr>
    </w:p>
    <w:p w14:paraId="771F6E0D" w14:textId="77777777" w:rsidR="00B33EB0" w:rsidRPr="00D57227" w:rsidRDefault="00B33EB0" w:rsidP="00952425">
      <w:pPr>
        <w:tabs>
          <w:tab w:val="left" w:pos="900"/>
        </w:tabs>
        <w:autoSpaceDE w:val="0"/>
        <w:autoSpaceDN w:val="0"/>
        <w:adjustRightInd w:val="0"/>
        <w:ind w:left="1134"/>
        <w:rPr>
          <w:rFonts w:ascii="Times New Roman" w:hAnsi="Times New Roman" w:cs="Times New Roman"/>
          <w:b/>
          <w:bCs/>
          <w:color w:val="000000"/>
        </w:rPr>
      </w:pPr>
      <w:r w:rsidRPr="00D57227">
        <w:rPr>
          <w:rFonts w:ascii="Times New Roman" w:hAnsi="Times New Roman" w:cs="Times New Roman"/>
          <w:b/>
          <w:bCs/>
          <w:color w:val="000000"/>
        </w:rPr>
        <w:t>V.</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Ujednání o ceně</w:t>
      </w:r>
    </w:p>
    <w:p w14:paraId="0BCDCF27" w14:textId="77777777" w:rsidR="00B33EB0" w:rsidRPr="00D57227" w:rsidRDefault="00B33EB0" w:rsidP="00952425">
      <w:pPr>
        <w:autoSpaceDE w:val="0"/>
        <w:autoSpaceDN w:val="0"/>
        <w:adjustRightInd w:val="0"/>
        <w:ind w:left="1134"/>
        <w:rPr>
          <w:rFonts w:ascii="Times New Roman" w:hAnsi="Times New Roman" w:cs="Times New Roman"/>
          <w:b/>
          <w:bCs/>
          <w:color w:val="000000"/>
          <w:u w:val="single" w:color="000000"/>
        </w:rPr>
      </w:pPr>
    </w:p>
    <w:p w14:paraId="7190CA54" w14:textId="051AD4C8" w:rsidR="00B33EB0" w:rsidRPr="0054491D" w:rsidRDefault="0054491D" w:rsidP="00952425">
      <w:pPr>
        <w:pStyle w:val="Odstavecseseznamem"/>
        <w:numPr>
          <w:ilvl w:val="0"/>
          <w:numId w:val="4"/>
        </w:numPr>
        <w:tabs>
          <w:tab w:val="left" w:pos="900"/>
        </w:tabs>
        <w:autoSpaceDE w:val="0"/>
        <w:autoSpaceDN w:val="0"/>
        <w:adjustRightInd w:val="0"/>
        <w:ind w:left="1134"/>
        <w:rPr>
          <w:rFonts w:ascii="Times New Roman" w:hAnsi="Times New Roman" w:cs="Times New Roman"/>
        </w:rPr>
      </w:pPr>
      <w:r w:rsidRPr="0054491D">
        <w:rPr>
          <w:rFonts w:ascii="Times New Roman" w:hAnsi="Times New Roman" w:cs="Times New Roman"/>
        </w:rPr>
        <w:t xml:space="preserve">Celková cena díla, které je předmětem této smlouvy činí </w:t>
      </w:r>
      <w:r w:rsidR="00FF5C5F">
        <w:rPr>
          <w:rFonts w:ascii="Times New Roman" w:hAnsi="Times New Roman" w:cs="Times New Roman"/>
          <w:color w:val="000000"/>
          <w:u w:color="000000"/>
        </w:rPr>
        <w:t>1 274 000,-</w:t>
      </w:r>
      <w:r w:rsidR="002D0E91" w:rsidRPr="0054491D">
        <w:rPr>
          <w:rFonts w:ascii="Times New Roman" w:hAnsi="Times New Roman" w:cs="Times New Roman"/>
        </w:rPr>
        <w:t xml:space="preserve"> Kč</w:t>
      </w:r>
      <w:r w:rsidRPr="0054491D">
        <w:rPr>
          <w:rFonts w:ascii="Times New Roman" w:hAnsi="Times New Roman" w:cs="Times New Roman"/>
        </w:rPr>
        <w:t xml:space="preserve"> bez DPH, </w:t>
      </w:r>
      <w:r w:rsidR="00FF5C5F">
        <w:rPr>
          <w:rFonts w:ascii="Times New Roman" w:hAnsi="Times New Roman" w:cs="Times New Roman"/>
          <w:color w:val="000000"/>
          <w:u w:color="000000"/>
        </w:rPr>
        <w:t>1 541 540,- Kč</w:t>
      </w:r>
      <w:r w:rsidR="002D0E91" w:rsidRPr="0054491D">
        <w:rPr>
          <w:rFonts w:ascii="Times New Roman" w:hAnsi="Times New Roman" w:cs="Times New Roman"/>
        </w:rPr>
        <w:t xml:space="preserve"> včetně</w:t>
      </w:r>
      <w:r w:rsidRPr="0054491D">
        <w:rPr>
          <w:rFonts w:ascii="Times New Roman" w:hAnsi="Times New Roman" w:cs="Times New Roman"/>
        </w:rPr>
        <w:t xml:space="preserve"> </w:t>
      </w:r>
      <w:r w:rsidR="00211C9F" w:rsidRPr="0054491D">
        <w:rPr>
          <w:rFonts w:ascii="Times New Roman" w:hAnsi="Times New Roman" w:cs="Times New Roman"/>
        </w:rPr>
        <w:t>DPH.</w:t>
      </w:r>
    </w:p>
    <w:p w14:paraId="5AAEFD70" w14:textId="77777777" w:rsidR="00DF7748" w:rsidRPr="00F76C66" w:rsidRDefault="00DF7748" w:rsidP="00952425">
      <w:pPr>
        <w:pStyle w:val="Odstavecseseznamem"/>
        <w:numPr>
          <w:ilvl w:val="0"/>
          <w:numId w:val="4"/>
        </w:numPr>
        <w:tabs>
          <w:tab w:val="left" w:pos="900"/>
        </w:tabs>
        <w:autoSpaceDE w:val="0"/>
        <w:autoSpaceDN w:val="0"/>
        <w:adjustRightInd w:val="0"/>
        <w:ind w:left="1134"/>
        <w:rPr>
          <w:rFonts w:ascii="Times New Roman" w:hAnsi="Times New Roman" w:cs="Times New Roman"/>
        </w:rPr>
      </w:pPr>
      <w:r w:rsidRPr="00F76C66">
        <w:rPr>
          <w:rFonts w:ascii="Times New Roman" w:hAnsi="Times New Roman" w:cs="Times New Roman"/>
        </w:rPr>
        <w:t xml:space="preserve">Cena za dílo je konečná, ani jedna strana není oprávněna požadovat změnu ceny díla proto, že si dílo vyžádalo jiné úsilí nebo jiné náklady, než bylo předpokládáno. </w:t>
      </w:r>
      <w:r w:rsidR="00211C9F">
        <w:rPr>
          <w:rFonts w:ascii="Times New Roman" w:hAnsi="Times New Roman" w:cs="Times New Roman"/>
        </w:rPr>
        <w:t>Zhoto</w:t>
      </w:r>
      <w:r w:rsidR="0054491D">
        <w:rPr>
          <w:rFonts w:ascii="Times New Roman" w:hAnsi="Times New Roman" w:cs="Times New Roman"/>
        </w:rPr>
        <w:t>vitel</w:t>
      </w:r>
      <w:r w:rsidRPr="00F76C66">
        <w:rPr>
          <w:rFonts w:ascii="Times New Roman" w:hAnsi="Times New Roman" w:cs="Times New Roman"/>
        </w:rPr>
        <w:t xml:space="preserve"> je povinen poskytnout slevu z ceny díla na neprovedené práce. Dodatečné práce mohou být zadány pouze postupem v souladu se zákonem č. 134/2016 Sb.</w:t>
      </w:r>
    </w:p>
    <w:p w14:paraId="063D9486" w14:textId="77777777" w:rsidR="00DF7748" w:rsidRPr="00F76C66" w:rsidRDefault="00DF7748" w:rsidP="00952425">
      <w:pPr>
        <w:pStyle w:val="Odstavecseseznamem"/>
        <w:numPr>
          <w:ilvl w:val="0"/>
          <w:numId w:val="4"/>
        </w:numPr>
        <w:autoSpaceDE w:val="0"/>
        <w:autoSpaceDN w:val="0"/>
        <w:adjustRightInd w:val="0"/>
        <w:ind w:left="1134"/>
        <w:rPr>
          <w:rFonts w:ascii="Times New Roman" w:hAnsi="Times New Roman" w:cs="Times New Roman"/>
        </w:rPr>
      </w:pPr>
      <w:r w:rsidRPr="00F76C66">
        <w:rPr>
          <w:rFonts w:ascii="Times New Roman" w:hAnsi="Times New Roman" w:cs="Times New Roman"/>
        </w:rPr>
        <w:t xml:space="preserve">Cena díla bude snížena o práce, které oproti projektu nebudou </w:t>
      </w:r>
      <w:r w:rsidR="00211C9F">
        <w:rPr>
          <w:rFonts w:ascii="Times New Roman" w:hAnsi="Times New Roman" w:cs="Times New Roman"/>
        </w:rPr>
        <w:t>Objedna</w:t>
      </w:r>
      <w:r w:rsidR="00350F8A">
        <w:rPr>
          <w:rFonts w:ascii="Times New Roman" w:hAnsi="Times New Roman" w:cs="Times New Roman"/>
        </w:rPr>
        <w:t>telem vyžadovány (méně</w:t>
      </w:r>
      <w:r w:rsidRPr="00F76C66">
        <w:rPr>
          <w:rFonts w:ascii="Times New Roman" w:hAnsi="Times New Roman" w:cs="Times New Roman"/>
        </w:rPr>
        <w:t xml:space="preserve">práce) a tedy nebudou provedeny. </w:t>
      </w:r>
      <w:r w:rsidR="00211C9F">
        <w:rPr>
          <w:rFonts w:ascii="Times New Roman" w:hAnsi="Times New Roman" w:cs="Times New Roman"/>
        </w:rPr>
        <w:t>Objedna</w:t>
      </w:r>
      <w:r w:rsidRPr="00F76C66">
        <w:rPr>
          <w:rFonts w:ascii="Times New Roman" w:hAnsi="Times New Roman" w:cs="Times New Roman"/>
        </w:rPr>
        <w:t xml:space="preserve">tel si v tomto směru vyhrazuje právo omezit rozsah prováděného díla dle vlastní úvahy. O takovém omezení musí být </w:t>
      </w:r>
      <w:r w:rsidR="00211C9F">
        <w:rPr>
          <w:rFonts w:ascii="Times New Roman" w:hAnsi="Times New Roman" w:cs="Times New Roman"/>
        </w:rPr>
        <w:t>Zhoto</w:t>
      </w:r>
      <w:r w:rsidR="0054491D">
        <w:rPr>
          <w:rFonts w:ascii="Times New Roman" w:hAnsi="Times New Roman" w:cs="Times New Roman"/>
        </w:rPr>
        <w:t>vitel</w:t>
      </w:r>
      <w:r w:rsidRPr="00F76C66">
        <w:rPr>
          <w:rFonts w:ascii="Times New Roman" w:hAnsi="Times New Roman" w:cs="Times New Roman"/>
        </w:rPr>
        <w:t xml:space="preserve"> předem (tj. před provedením a dokončením dané části díla) písemně informován.</w:t>
      </w:r>
    </w:p>
    <w:p w14:paraId="03777C33" w14:textId="77777777" w:rsidR="00DF7748" w:rsidRPr="00F76C66" w:rsidRDefault="00DF7748" w:rsidP="00952425">
      <w:pPr>
        <w:pStyle w:val="Odstavecseseznamem"/>
        <w:numPr>
          <w:ilvl w:val="0"/>
          <w:numId w:val="4"/>
        </w:numPr>
        <w:autoSpaceDE w:val="0"/>
        <w:autoSpaceDN w:val="0"/>
        <w:ind w:left="1134"/>
        <w:rPr>
          <w:rFonts w:ascii="Times New Roman" w:hAnsi="Times New Roman" w:cs="Times New Roman"/>
        </w:rPr>
      </w:pPr>
      <w:r w:rsidRPr="00F76C66">
        <w:rPr>
          <w:rFonts w:ascii="Times New Roman" w:hAnsi="Times New Roman" w:cs="Times New Roman"/>
        </w:rPr>
        <w:t>Dílo lze provést odl</w:t>
      </w:r>
      <w:r w:rsidR="00D72EA3">
        <w:rPr>
          <w:rFonts w:ascii="Times New Roman" w:hAnsi="Times New Roman" w:cs="Times New Roman"/>
        </w:rPr>
        <w:t>išně oproti zadání, definovanému v od. 1 čl. 2 této smlouvy a ve Výzvě k podání nabí</w:t>
      </w:r>
      <w:r w:rsidR="006D33FC">
        <w:rPr>
          <w:rFonts w:ascii="Times New Roman" w:hAnsi="Times New Roman" w:cs="Times New Roman"/>
        </w:rPr>
        <w:t>d</w:t>
      </w:r>
      <w:r w:rsidR="00D72EA3">
        <w:rPr>
          <w:rFonts w:ascii="Times New Roman" w:hAnsi="Times New Roman" w:cs="Times New Roman"/>
        </w:rPr>
        <w:t xml:space="preserve">ky a zadávací dokumentaci </w:t>
      </w:r>
      <w:r w:rsidRPr="00F76C66">
        <w:rPr>
          <w:rFonts w:ascii="Times New Roman" w:hAnsi="Times New Roman" w:cs="Times New Roman"/>
        </w:rPr>
        <w:t xml:space="preserve">pouze </w:t>
      </w:r>
      <w:r w:rsidR="00D72EA3">
        <w:rPr>
          <w:rFonts w:ascii="Times New Roman" w:hAnsi="Times New Roman" w:cs="Times New Roman"/>
        </w:rPr>
        <w:t xml:space="preserve">s předchozím písemným souhlasem </w:t>
      </w:r>
      <w:r w:rsidR="00211C9F">
        <w:rPr>
          <w:rFonts w:ascii="Times New Roman" w:hAnsi="Times New Roman" w:cs="Times New Roman"/>
        </w:rPr>
        <w:t>Objedna</w:t>
      </w:r>
      <w:r w:rsidR="00D72EA3">
        <w:rPr>
          <w:rFonts w:ascii="Times New Roman" w:hAnsi="Times New Roman" w:cs="Times New Roman"/>
        </w:rPr>
        <w:t>tele. Změna díla</w:t>
      </w:r>
      <w:r w:rsidRPr="00F76C66">
        <w:rPr>
          <w:rFonts w:ascii="Times New Roman" w:hAnsi="Times New Roman" w:cs="Times New Roman"/>
        </w:rPr>
        <w:t xml:space="preserve"> nebude zvyšovat cenu </w:t>
      </w:r>
      <w:r w:rsidR="00D72EA3">
        <w:rPr>
          <w:rFonts w:ascii="Times New Roman" w:hAnsi="Times New Roman" w:cs="Times New Roman"/>
        </w:rPr>
        <w:t xml:space="preserve">díla, musí být schválena </w:t>
      </w:r>
      <w:r w:rsidR="00211C9F">
        <w:rPr>
          <w:rFonts w:ascii="Times New Roman" w:hAnsi="Times New Roman" w:cs="Times New Roman"/>
        </w:rPr>
        <w:t>Objedna</w:t>
      </w:r>
      <w:r w:rsidR="00D72EA3">
        <w:rPr>
          <w:rFonts w:ascii="Times New Roman" w:hAnsi="Times New Roman" w:cs="Times New Roman"/>
        </w:rPr>
        <w:t>telem a musí být postupováno</w:t>
      </w:r>
      <w:r w:rsidRPr="00F76C66">
        <w:rPr>
          <w:rFonts w:ascii="Times New Roman" w:hAnsi="Times New Roman" w:cs="Times New Roman"/>
        </w:rPr>
        <w:t xml:space="preserve"> podle ZZVZ.</w:t>
      </w:r>
    </w:p>
    <w:p w14:paraId="19E467C1" w14:textId="12549A9B" w:rsidR="00744CC0" w:rsidRPr="00F76C66" w:rsidRDefault="00AB7D3D" w:rsidP="00952425">
      <w:pPr>
        <w:pStyle w:val="Odstavecseseznamem"/>
        <w:numPr>
          <w:ilvl w:val="0"/>
          <w:numId w:val="4"/>
        </w:numPr>
        <w:tabs>
          <w:tab w:val="left" w:pos="900"/>
        </w:tabs>
        <w:autoSpaceDE w:val="0"/>
        <w:autoSpaceDN w:val="0"/>
        <w:adjustRightInd w:val="0"/>
        <w:ind w:left="1134"/>
        <w:rPr>
          <w:rFonts w:ascii="Times New Roman" w:hAnsi="Times New Roman" w:cs="Times New Roman"/>
        </w:rPr>
      </w:pPr>
      <w:r w:rsidRPr="00F76C66">
        <w:rPr>
          <w:rFonts w:ascii="Times New Roman" w:hAnsi="Times New Roman" w:cs="Times New Roman"/>
        </w:rPr>
        <w:t>Sjednaná c</w:t>
      </w:r>
      <w:r w:rsidR="003A1D58" w:rsidRPr="00F76C66">
        <w:rPr>
          <w:rFonts w:ascii="Times New Roman" w:hAnsi="Times New Roman" w:cs="Times New Roman"/>
        </w:rPr>
        <w:t xml:space="preserve">ena </w:t>
      </w:r>
      <w:r w:rsidRPr="00F76C66">
        <w:rPr>
          <w:rFonts w:ascii="Times New Roman" w:hAnsi="Times New Roman" w:cs="Times New Roman"/>
        </w:rPr>
        <w:t xml:space="preserve">bude </w:t>
      </w:r>
      <w:r w:rsidR="00211C9F">
        <w:rPr>
          <w:rFonts w:ascii="Times New Roman" w:hAnsi="Times New Roman" w:cs="Times New Roman"/>
        </w:rPr>
        <w:t>Objedna</w:t>
      </w:r>
      <w:r w:rsidRPr="00F76C66">
        <w:rPr>
          <w:rFonts w:ascii="Times New Roman" w:hAnsi="Times New Roman" w:cs="Times New Roman"/>
        </w:rPr>
        <w:t>telem zaplacena</w:t>
      </w:r>
      <w:r w:rsidR="003A1D58" w:rsidRPr="00F76C66">
        <w:rPr>
          <w:rFonts w:ascii="Times New Roman" w:hAnsi="Times New Roman" w:cs="Times New Roman"/>
        </w:rPr>
        <w:t xml:space="preserve"> </w:t>
      </w:r>
      <w:r w:rsidR="004A5BD1">
        <w:rPr>
          <w:rFonts w:ascii="Times New Roman" w:hAnsi="Times New Roman" w:cs="Times New Roman"/>
        </w:rPr>
        <w:t xml:space="preserve">po dokončení </w:t>
      </w:r>
      <w:r w:rsidR="00414894">
        <w:rPr>
          <w:rFonts w:ascii="Times New Roman" w:hAnsi="Times New Roman" w:cs="Times New Roman"/>
        </w:rPr>
        <w:t>prací</w:t>
      </w:r>
      <w:r w:rsidR="004A5BD1">
        <w:rPr>
          <w:rFonts w:ascii="Times New Roman" w:hAnsi="Times New Roman" w:cs="Times New Roman"/>
        </w:rPr>
        <w:t xml:space="preserve"> se splatností </w:t>
      </w:r>
      <w:r w:rsidR="007A1800">
        <w:rPr>
          <w:rFonts w:ascii="Times New Roman" w:hAnsi="Times New Roman" w:cs="Times New Roman"/>
        </w:rPr>
        <w:t>30</w:t>
      </w:r>
      <w:r w:rsidR="00744CC0" w:rsidRPr="00F76C66">
        <w:rPr>
          <w:rFonts w:ascii="Times New Roman" w:hAnsi="Times New Roman" w:cs="Times New Roman"/>
        </w:rPr>
        <w:t xml:space="preserve"> dnů od doručení faktury </w:t>
      </w:r>
      <w:r w:rsidR="00211C9F">
        <w:rPr>
          <w:rFonts w:ascii="Times New Roman" w:hAnsi="Times New Roman" w:cs="Times New Roman"/>
        </w:rPr>
        <w:t>Objedna</w:t>
      </w:r>
      <w:r w:rsidR="00744CC0" w:rsidRPr="00F76C66">
        <w:rPr>
          <w:rFonts w:ascii="Times New Roman" w:hAnsi="Times New Roman" w:cs="Times New Roman"/>
        </w:rPr>
        <w:t>teli.</w:t>
      </w:r>
    </w:p>
    <w:p w14:paraId="6A6D0591" w14:textId="77777777" w:rsidR="00DE70DD" w:rsidRDefault="00DE70DD" w:rsidP="00952425">
      <w:pPr>
        <w:tabs>
          <w:tab w:val="left" w:pos="900"/>
        </w:tabs>
        <w:autoSpaceDE w:val="0"/>
        <w:autoSpaceDN w:val="0"/>
        <w:adjustRightInd w:val="0"/>
        <w:ind w:left="1134"/>
        <w:rPr>
          <w:rFonts w:ascii="Times New Roman" w:hAnsi="Times New Roman" w:cs="Times New Roman"/>
          <w:b/>
          <w:bCs/>
          <w:color w:val="000000"/>
        </w:rPr>
      </w:pPr>
    </w:p>
    <w:p w14:paraId="737B7D30" w14:textId="77777777" w:rsidR="00DF7748" w:rsidRPr="00414894" w:rsidRDefault="00DF7748" w:rsidP="00952425">
      <w:pPr>
        <w:tabs>
          <w:tab w:val="left" w:pos="900"/>
        </w:tabs>
        <w:autoSpaceDE w:val="0"/>
        <w:autoSpaceDN w:val="0"/>
        <w:adjustRightInd w:val="0"/>
        <w:ind w:left="1134"/>
        <w:rPr>
          <w:rFonts w:ascii="Times New Roman" w:hAnsi="Times New Roman" w:cs="Times New Roman"/>
          <w:b/>
          <w:bCs/>
          <w:color w:val="000000"/>
        </w:rPr>
      </w:pPr>
      <w:r w:rsidRPr="00414894">
        <w:rPr>
          <w:rFonts w:ascii="Times New Roman" w:hAnsi="Times New Roman" w:cs="Times New Roman"/>
          <w:b/>
          <w:bCs/>
          <w:color w:val="000000"/>
        </w:rPr>
        <w:t>VI. Platební podmínky</w:t>
      </w:r>
    </w:p>
    <w:p w14:paraId="637EA1C2" w14:textId="77777777" w:rsidR="00DF7748" w:rsidRDefault="00DF7748" w:rsidP="00952425">
      <w:pPr>
        <w:autoSpaceDE w:val="0"/>
        <w:ind w:left="1134" w:hanging="360"/>
        <w:rPr>
          <w:rFonts w:ascii="Times New Roman" w:hAnsi="Times New Roman" w:cs="Times New Roman"/>
        </w:rPr>
      </w:pPr>
    </w:p>
    <w:p w14:paraId="0C106B1E" w14:textId="77777777" w:rsidR="00DF7748" w:rsidRPr="00414894" w:rsidRDefault="00211C9F" w:rsidP="00952425">
      <w:pPr>
        <w:widowControl w:val="0"/>
        <w:numPr>
          <w:ilvl w:val="0"/>
          <w:numId w:val="16"/>
        </w:numPr>
        <w:suppressAutoHyphens/>
        <w:autoSpaceDE w:val="0"/>
        <w:ind w:left="1134"/>
        <w:textAlignment w:val="baseline"/>
        <w:rPr>
          <w:rFonts w:ascii="Times New Roman" w:hAnsi="Times New Roman" w:cs="Times New Roman"/>
        </w:rPr>
      </w:pPr>
      <w:r>
        <w:rPr>
          <w:rFonts w:ascii="Times New Roman" w:hAnsi="Times New Roman" w:cs="Times New Roman"/>
        </w:rPr>
        <w:t>Objedna</w:t>
      </w:r>
      <w:r w:rsidR="00DF7748" w:rsidRPr="00414894">
        <w:rPr>
          <w:rFonts w:ascii="Times New Roman" w:hAnsi="Times New Roman" w:cs="Times New Roman"/>
        </w:rPr>
        <w:t xml:space="preserve">tel nebude poskytovat </w:t>
      </w:r>
      <w:r>
        <w:rPr>
          <w:rFonts w:ascii="Times New Roman" w:hAnsi="Times New Roman" w:cs="Times New Roman"/>
        </w:rPr>
        <w:t>Zhotoviteli</w:t>
      </w:r>
      <w:r w:rsidR="00DF7748" w:rsidRPr="00414894">
        <w:rPr>
          <w:rFonts w:ascii="Times New Roman" w:hAnsi="Times New Roman" w:cs="Times New Roman"/>
        </w:rPr>
        <w:t xml:space="preserve"> díla zálohy.</w:t>
      </w:r>
    </w:p>
    <w:p w14:paraId="6CEA16FE" w14:textId="044E517F" w:rsidR="00DF7748" w:rsidRPr="00414894" w:rsidRDefault="004A5BD1" w:rsidP="00952425">
      <w:pPr>
        <w:pStyle w:val="Odstavecseseznamem"/>
        <w:numPr>
          <w:ilvl w:val="0"/>
          <w:numId w:val="16"/>
        </w:numPr>
        <w:autoSpaceDE w:val="0"/>
        <w:ind w:left="1134"/>
        <w:rPr>
          <w:rFonts w:ascii="Times New Roman" w:hAnsi="Times New Roman" w:cs="Times New Roman"/>
        </w:rPr>
      </w:pPr>
      <w:r>
        <w:rPr>
          <w:rFonts w:ascii="Times New Roman" w:hAnsi="Times New Roman" w:cs="Times New Roman"/>
        </w:rPr>
        <w:t xml:space="preserve">Faktura je splatná ve lhůtě </w:t>
      </w:r>
      <w:r w:rsidR="007A1800">
        <w:rPr>
          <w:rFonts w:ascii="Times New Roman" w:hAnsi="Times New Roman" w:cs="Times New Roman"/>
        </w:rPr>
        <w:t>30</w:t>
      </w:r>
      <w:r w:rsidR="00DF7748" w:rsidRPr="00414894">
        <w:rPr>
          <w:rFonts w:ascii="Times New Roman" w:hAnsi="Times New Roman" w:cs="Times New Roman"/>
        </w:rPr>
        <w:t xml:space="preserve"> kalendářních dnů od </w:t>
      </w:r>
      <w:r>
        <w:rPr>
          <w:rFonts w:ascii="Times New Roman" w:hAnsi="Times New Roman" w:cs="Times New Roman"/>
        </w:rPr>
        <w:t xml:space="preserve">jejího vystavení. </w:t>
      </w:r>
      <w:r w:rsidR="00DF7748" w:rsidRPr="00414894">
        <w:rPr>
          <w:rFonts w:ascii="Times New Roman" w:hAnsi="Times New Roman" w:cs="Times New Roman"/>
        </w:rPr>
        <w:t>Faktura je splatná za předpokladu, že bude vystavena v souladu s platebními podmínkami a bude splňovat všechny uvedené náležitosti, týkající se vystavené faktury</w:t>
      </w:r>
      <w:r w:rsidR="007A1800">
        <w:rPr>
          <w:rFonts w:ascii="Times New Roman" w:hAnsi="Times New Roman" w:cs="Times New Roman"/>
        </w:rPr>
        <w:t>.</w:t>
      </w:r>
    </w:p>
    <w:p w14:paraId="6B80F7D8" w14:textId="77777777" w:rsidR="00DF7748" w:rsidRPr="00414894" w:rsidRDefault="00DF7748" w:rsidP="00952425">
      <w:pPr>
        <w:pStyle w:val="Odstavecseseznamem"/>
        <w:numPr>
          <w:ilvl w:val="0"/>
          <w:numId w:val="16"/>
        </w:numPr>
        <w:autoSpaceDE w:val="0"/>
        <w:ind w:left="1134"/>
        <w:rPr>
          <w:rFonts w:ascii="Times New Roman" w:hAnsi="Times New Roman" w:cs="Times New Roman"/>
        </w:rPr>
      </w:pPr>
      <w:r w:rsidRPr="00414894">
        <w:rPr>
          <w:rFonts w:ascii="Times New Roman" w:hAnsi="Times New Roman" w:cs="Times New Roman"/>
        </w:rPr>
        <w:t xml:space="preserve">Pro účel dodržení termínu splatnosti faktury je platba považována za uhrazenou v den, kdy byla odepsána z účtu </w:t>
      </w:r>
      <w:r w:rsidR="00211C9F">
        <w:rPr>
          <w:rFonts w:ascii="Times New Roman" w:hAnsi="Times New Roman" w:cs="Times New Roman"/>
        </w:rPr>
        <w:t>Objedna</w:t>
      </w:r>
      <w:r w:rsidRPr="00414894">
        <w:rPr>
          <w:rFonts w:ascii="Times New Roman" w:hAnsi="Times New Roman" w:cs="Times New Roman"/>
        </w:rPr>
        <w:t xml:space="preserve">tele a poukázána ve prospěch účtu </w:t>
      </w:r>
      <w:r w:rsidR="00211C9F">
        <w:rPr>
          <w:rFonts w:ascii="Times New Roman" w:hAnsi="Times New Roman" w:cs="Times New Roman"/>
        </w:rPr>
        <w:t>Zhoto</w:t>
      </w:r>
      <w:r w:rsidR="0054491D">
        <w:rPr>
          <w:rFonts w:ascii="Times New Roman" w:hAnsi="Times New Roman" w:cs="Times New Roman"/>
        </w:rPr>
        <w:t>vitele</w:t>
      </w:r>
      <w:r w:rsidRPr="00414894">
        <w:rPr>
          <w:rFonts w:ascii="Times New Roman" w:hAnsi="Times New Roman" w:cs="Times New Roman"/>
        </w:rPr>
        <w:t xml:space="preserve">. </w:t>
      </w:r>
    </w:p>
    <w:p w14:paraId="4DB1171F" w14:textId="77777777" w:rsidR="00DF7748" w:rsidRPr="00414894" w:rsidRDefault="00DF7748" w:rsidP="00952425">
      <w:pPr>
        <w:pStyle w:val="Odstavecseseznamem"/>
        <w:numPr>
          <w:ilvl w:val="0"/>
          <w:numId w:val="16"/>
        </w:numPr>
        <w:autoSpaceDE w:val="0"/>
        <w:ind w:left="1134"/>
        <w:rPr>
          <w:rFonts w:ascii="Times New Roman" w:hAnsi="Times New Roman" w:cs="Times New Roman"/>
        </w:rPr>
      </w:pPr>
      <w:r w:rsidRPr="00414894">
        <w:rPr>
          <w:rFonts w:ascii="Times New Roman" w:hAnsi="Times New Roman" w:cs="Times New Roman"/>
        </w:rPr>
        <w:lastRenderedPageBreak/>
        <w:t>Veškeré platby budou prováděny v českých korunách.</w:t>
      </w:r>
    </w:p>
    <w:p w14:paraId="1DD0F1A1" w14:textId="77777777" w:rsidR="00DF7748" w:rsidRPr="00414894" w:rsidRDefault="00211C9F" w:rsidP="00952425">
      <w:pPr>
        <w:pStyle w:val="Odstavecseseznamem"/>
        <w:numPr>
          <w:ilvl w:val="0"/>
          <w:numId w:val="16"/>
        </w:numPr>
        <w:autoSpaceDE w:val="0"/>
        <w:ind w:left="1134"/>
        <w:rPr>
          <w:rFonts w:ascii="Times New Roman" w:hAnsi="Times New Roman" w:cs="Times New Roman"/>
        </w:rPr>
      </w:pP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souhlasí dle </w:t>
      </w:r>
      <w:proofErr w:type="spellStart"/>
      <w:r w:rsidR="00DF7748" w:rsidRPr="00414894">
        <w:rPr>
          <w:rFonts w:ascii="Times New Roman" w:hAnsi="Times New Roman" w:cs="Times New Roman"/>
        </w:rPr>
        <w:t>ust</w:t>
      </w:r>
      <w:proofErr w:type="spellEnd"/>
      <w:r w:rsidR="00DF7748" w:rsidRPr="00414894">
        <w:rPr>
          <w:rFonts w:ascii="Times New Roman" w:hAnsi="Times New Roman" w:cs="Times New Roman"/>
        </w:rPr>
        <w:t xml:space="preserve">. § 2 písm. e) zákona č. 320/2001 Sb., o finanční kontrole, s výkonem kontroly na předmět zakázky.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souhlasí se vstupem kontrolních orgánů do svých objektů, ve kter</w:t>
      </w:r>
      <w:r w:rsidR="006F3590">
        <w:rPr>
          <w:rFonts w:ascii="Times New Roman" w:hAnsi="Times New Roman" w:cs="Times New Roman"/>
        </w:rPr>
        <w:t>ých na díle pracuje</w:t>
      </w:r>
      <w:r w:rsidR="00DF7748" w:rsidRPr="00414894">
        <w:rPr>
          <w:rFonts w:ascii="Times New Roman" w:hAnsi="Times New Roman" w:cs="Times New Roman"/>
        </w:rPr>
        <w:t xml:space="preserve">. Dále se zavazuje předložit ke kontrole kontrolním orgánům veškerou provozní a účetní evidenci, která se týká předmětu smlouvy. Tato evidence musí být archivována v souladu s požadavky zákona o účetnictví a zákona o daních z příjmů.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Pr>
          <w:rFonts w:ascii="Times New Roman" w:hAnsi="Times New Roman" w:cs="Times New Roman"/>
        </w:rPr>
        <w:t>Objedna</w:t>
      </w:r>
      <w:r w:rsidR="00DF7748" w:rsidRPr="00414894">
        <w:rPr>
          <w:rFonts w:ascii="Times New Roman" w:hAnsi="Times New Roman" w:cs="Times New Roman"/>
        </w:rPr>
        <w:t xml:space="preserve">vatele,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plnit prostřednictvím jiných subjektů je povinen zajistit, aby tyto subjekty podléhal</w:t>
      </w:r>
      <w:r w:rsidR="00DD72A2">
        <w:rPr>
          <w:rFonts w:ascii="Times New Roman" w:hAnsi="Times New Roman" w:cs="Times New Roman"/>
        </w:rPr>
        <w:t>y</w:t>
      </w:r>
      <w:r w:rsidR="00DF7748" w:rsidRPr="00414894">
        <w:rPr>
          <w:rFonts w:ascii="Times New Roman" w:hAnsi="Times New Roman" w:cs="Times New Roman"/>
        </w:rPr>
        <w:t xml:space="preserve"> povinnostem uvedeným v tomto bodě smlouvy. Tuto povinnost má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v případě dodavatelských subjektů.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se dále zavazuje uchovávat veškerou dokumentaci související se smlouvou a realizací projekt po dobu 10 let ode dne předání a převzetí díla.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je povinen smluvně zajistit, aby součinnost při plnění jeho závazků dle tohoto bodu smlouvy v plném rozsahu poskytl</w:t>
      </w:r>
      <w:r w:rsidR="00DD72A2">
        <w:rPr>
          <w:rFonts w:ascii="Times New Roman" w:hAnsi="Times New Roman" w:cs="Times New Roman"/>
        </w:rPr>
        <w:t>i</w:t>
      </w:r>
      <w:r w:rsidR="00DF7748" w:rsidRPr="00414894">
        <w:rPr>
          <w:rFonts w:ascii="Times New Roman" w:hAnsi="Times New Roman" w:cs="Times New Roman"/>
        </w:rPr>
        <w:t xml:space="preserve"> i jeho poddodavatelé. Pokud tak neučiní, bude odpovídat </w:t>
      </w:r>
      <w:r>
        <w:rPr>
          <w:rFonts w:ascii="Times New Roman" w:hAnsi="Times New Roman" w:cs="Times New Roman"/>
        </w:rPr>
        <w:t>Objedna</w:t>
      </w:r>
      <w:r w:rsidR="00DF7748" w:rsidRPr="00414894">
        <w:rPr>
          <w:rFonts w:ascii="Times New Roman" w:hAnsi="Times New Roman" w:cs="Times New Roman"/>
        </w:rPr>
        <w:t xml:space="preserve">teli za jejich nesoučinnost sám. </w:t>
      </w:r>
    </w:p>
    <w:p w14:paraId="73D28082" w14:textId="77777777" w:rsidR="00DF7748" w:rsidRPr="00DF7748" w:rsidRDefault="00DF7748" w:rsidP="00952425">
      <w:pPr>
        <w:pStyle w:val="Odstavecseseznamem"/>
        <w:autoSpaceDE w:val="0"/>
        <w:ind w:left="1134"/>
        <w:rPr>
          <w:sz w:val="22"/>
          <w:szCs w:val="22"/>
        </w:rPr>
      </w:pPr>
    </w:p>
    <w:p w14:paraId="6D98DEF4" w14:textId="77777777" w:rsidR="00CF5599" w:rsidRPr="00414894" w:rsidRDefault="00CF5599" w:rsidP="00952425">
      <w:pPr>
        <w:autoSpaceDE w:val="0"/>
        <w:ind w:left="1134"/>
        <w:rPr>
          <w:rFonts w:ascii="Times New Roman" w:hAnsi="Times New Roman" w:cs="Times New Roman"/>
          <w:b/>
        </w:rPr>
      </w:pPr>
      <w:r w:rsidRPr="00414894">
        <w:rPr>
          <w:rFonts w:ascii="Times New Roman" w:hAnsi="Times New Roman" w:cs="Times New Roman"/>
          <w:b/>
        </w:rPr>
        <w:t>V</w:t>
      </w:r>
      <w:r>
        <w:rPr>
          <w:rFonts w:ascii="Times New Roman" w:hAnsi="Times New Roman" w:cs="Times New Roman"/>
          <w:b/>
        </w:rPr>
        <w:t>I</w:t>
      </w:r>
      <w:r w:rsidR="006F3590">
        <w:rPr>
          <w:rFonts w:ascii="Times New Roman" w:hAnsi="Times New Roman" w:cs="Times New Roman"/>
          <w:b/>
        </w:rPr>
        <w:t>I</w:t>
      </w:r>
      <w:r w:rsidRPr="00414894">
        <w:rPr>
          <w:rFonts w:ascii="Times New Roman" w:hAnsi="Times New Roman" w:cs="Times New Roman"/>
          <w:b/>
        </w:rPr>
        <w:t>. Vlastnické právo k dílu</w:t>
      </w:r>
    </w:p>
    <w:p w14:paraId="1CAE2DDB" w14:textId="77777777" w:rsidR="00CF5599" w:rsidRPr="00414894" w:rsidRDefault="00CF5599" w:rsidP="00952425">
      <w:pPr>
        <w:autoSpaceDE w:val="0"/>
        <w:ind w:left="1134"/>
        <w:rPr>
          <w:rFonts w:ascii="Times New Roman" w:hAnsi="Times New Roman" w:cs="Times New Roman"/>
        </w:rPr>
      </w:pPr>
    </w:p>
    <w:p w14:paraId="6121DDBC" w14:textId="77777777" w:rsidR="006F3590" w:rsidRDefault="006F3590" w:rsidP="00952425">
      <w:pPr>
        <w:widowControl w:val="0"/>
        <w:numPr>
          <w:ilvl w:val="0"/>
          <w:numId w:val="18"/>
        </w:numPr>
        <w:autoSpaceDE w:val="0"/>
        <w:autoSpaceDN w:val="0"/>
        <w:adjustRightInd w:val="0"/>
        <w:ind w:left="1134"/>
        <w:textAlignment w:val="baseline"/>
        <w:rPr>
          <w:rFonts w:ascii="Times New Roman" w:hAnsi="Times New Roman" w:cs="Times New Roman"/>
        </w:rPr>
      </w:pPr>
      <w:r w:rsidRPr="006F3590">
        <w:rPr>
          <w:rFonts w:ascii="Times New Roman" w:hAnsi="Times New Roman" w:cs="Times New Roman"/>
        </w:rPr>
        <w:t>Objednatel je vlastníkem díla od jeho řádného převzetí a zaplacení. Zhotovitel je vlastníkem věcí, které si opatřil k provedení vlastní realizace až do doby, kdy se zpracováním stanou součástí díla.</w:t>
      </w:r>
    </w:p>
    <w:p w14:paraId="6B445175" w14:textId="77777777" w:rsidR="00CF5599" w:rsidRPr="00414894" w:rsidRDefault="00CF5599" w:rsidP="00952425">
      <w:pPr>
        <w:widowControl w:val="0"/>
        <w:numPr>
          <w:ilvl w:val="0"/>
          <w:numId w:val="18"/>
        </w:numPr>
        <w:autoSpaceDE w:val="0"/>
        <w:autoSpaceDN w:val="0"/>
        <w:adjustRightInd w:val="0"/>
        <w:ind w:left="1134"/>
        <w:textAlignment w:val="baseline"/>
        <w:rPr>
          <w:rFonts w:ascii="Times New Roman" w:hAnsi="Times New Roman" w:cs="Times New Roman"/>
        </w:rPr>
      </w:pPr>
      <w:r>
        <w:rPr>
          <w:rFonts w:ascii="Times New Roman" w:hAnsi="Times New Roman" w:cs="Times New Roman"/>
        </w:rPr>
        <w:t>Zhotovitel</w:t>
      </w:r>
      <w:r w:rsidRPr="00414894">
        <w:rPr>
          <w:rFonts w:ascii="Times New Roman" w:hAnsi="Times New Roman" w:cs="Times New Roman"/>
        </w:rPr>
        <w:t xml:space="preserve"> není bez předchozího písemného souhlasu </w:t>
      </w:r>
      <w:r>
        <w:rPr>
          <w:rFonts w:ascii="Times New Roman" w:hAnsi="Times New Roman" w:cs="Times New Roman"/>
        </w:rPr>
        <w:t>Objedna</w:t>
      </w:r>
      <w:r w:rsidRPr="00414894">
        <w:rPr>
          <w:rFonts w:ascii="Times New Roman" w:hAnsi="Times New Roman" w:cs="Times New Roman"/>
        </w:rPr>
        <w:t>tele oprávněn postoupit práva a povinnosti z této smlouvy na třetí osobu.</w:t>
      </w:r>
    </w:p>
    <w:p w14:paraId="36F5DF61" w14:textId="77777777" w:rsidR="00CF5599" w:rsidRDefault="00CF5599" w:rsidP="00952425">
      <w:pPr>
        <w:widowControl w:val="0"/>
        <w:autoSpaceDE w:val="0"/>
        <w:autoSpaceDN w:val="0"/>
        <w:adjustRightInd w:val="0"/>
        <w:ind w:left="1134"/>
        <w:textAlignment w:val="baseline"/>
        <w:rPr>
          <w:sz w:val="22"/>
          <w:szCs w:val="22"/>
        </w:rPr>
      </w:pPr>
    </w:p>
    <w:p w14:paraId="1187590B" w14:textId="77777777" w:rsidR="00CF5599" w:rsidRPr="00E7096E" w:rsidRDefault="00CF5599" w:rsidP="00952425">
      <w:pPr>
        <w:autoSpaceDE w:val="0"/>
        <w:ind w:left="1134"/>
        <w:rPr>
          <w:rFonts w:ascii="Times New Roman" w:hAnsi="Times New Roman" w:cs="Times New Roman"/>
          <w:b/>
        </w:rPr>
      </w:pPr>
      <w:r w:rsidRPr="00414894">
        <w:rPr>
          <w:rFonts w:ascii="Times New Roman" w:hAnsi="Times New Roman" w:cs="Times New Roman"/>
          <w:b/>
        </w:rPr>
        <w:t>VI</w:t>
      </w:r>
      <w:r>
        <w:rPr>
          <w:rFonts w:ascii="Times New Roman" w:hAnsi="Times New Roman" w:cs="Times New Roman"/>
          <w:b/>
        </w:rPr>
        <w:t>I</w:t>
      </w:r>
      <w:r w:rsidRPr="00414894">
        <w:rPr>
          <w:rFonts w:ascii="Times New Roman" w:hAnsi="Times New Roman" w:cs="Times New Roman"/>
          <w:b/>
        </w:rPr>
        <w:t xml:space="preserve">I. </w:t>
      </w:r>
      <w:r w:rsidRPr="00E7096E">
        <w:rPr>
          <w:rFonts w:ascii="Times New Roman" w:hAnsi="Times New Roman" w:cs="Times New Roman"/>
          <w:b/>
        </w:rPr>
        <w:t>Oprávnění zástupci smluvních stran</w:t>
      </w:r>
    </w:p>
    <w:p w14:paraId="106FB572" w14:textId="77777777" w:rsidR="00CF5599" w:rsidRPr="00E7096E" w:rsidRDefault="00CF5599" w:rsidP="00952425">
      <w:pPr>
        <w:autoSpaceDE w:val="0"/>
        <w:ind w:left="1134"/>
        <w:rPr>
          <w:rFonts w:ascii="Times New Roman" w:hAnsi="Times New Roman" w:cs="Times New Roman"/>
          <w:b/>
          <w:bCs/>
          <w:sz w:val="22"/>
          <w:szCs w:val="22"/>
        </w:rPr>
      </w:pPr>
    </w:p>
    <w:p w14:paraId="28907D9A" w14:textId="255F6911" w:rsidR="00CF5599" w:rsidRPr="00E7096E" w:rsidRDefault="00CF5599" w:rsidP="00952425">
      <w:pPr>
        <w:pStyle w:val="Odstavecseseznamem"/>
        <w:widowControl w:val="0"/>
        <w:numPr>
          <w:ilvl w:val="0"/>
          <w:numId w:val="37"/>
        </w:numPr>
        <w:tabs>
          <w:tab w:val="left" w:pos="360"/>
          <w:tab w:val="left" w:pos="5595"/>
        </w:tabs>
        <w:autoSpaceDE w:val="0"/>
        <w:autoSpaceDN w:val="0"/>
        <w:adjustRightInd w:val="0"/>
        <w:ind w:left="1134"/>
        <w:textAlignment w:val="baseline"/>
        <w:rPr>
          <w:rFonts w:ascii="Times New Roman" w:hAnsi="Times New Roman" w:cs="Times New Roman"/>
        </w:rPr>
      </w:pPr>
      <w:r w:rsidRPr="00E7096E">
        <w:rPr>
          <w:rFonts w:ascii="Times New Roman" w:hAnsi="Times New Roman" w:cs="Times New Roman"/>
        </w:rPr>
        <w:t xml:space="preserve">   Oprávněnými zástupci Objednatele při provádění a převzetí díla a ve věcech technických (dále jen „oprávnění zástupci Objednatele“) jsou: Mgr. Vojtěch Poláček, </w:t>
      </w:r>
      <w:proofErr w:type="spellStart"/>
      <w:r w:rsidR="00B80D12">
        <w:rPr>
          <w:rFonts w:ascii="Times New Roman" w:hAnsi="Times New Roman" w:cs="Times New Roman"/>
        </w:rPr>
        <w:t>xxx</w:t>
      </w:r>
      <w:proofErr w:type="spellEnd"/>
      <w:r w:rsidR="00B80D12">
        <w:rPr>
          <w:rFonts w:ascii="Times New Roman" w:hAnsi="Times New Roman" w:cs="Times New Roman"/>
        </w:rPr>
        <w:t xml:space="preserve"> </w:t>
      </w:r>
      <w:proofErr w:type="spellStart"/>
      <w:r w:rsidR="00B80D12">
        <w:rPr>
          <w:rFonts w:ascii="Times New Roman" w:hAnsi="Times New Roman" w:cs="Times New Roman"/>
        </w:rPr>
        <w:t>xxx</w:t>
      </w:r>
      <w:proofErr w:type="spellEnd"/>
      <w:r w:rsidR="00B80D12">
        <w:rPr>
          <w:rFonts w:ascii="Times New Roman" w:hAnsi="Times New Roman" w:cs="Times New Roman"/>
        </w:rPr>
        <w:t xml:space="preserve"> </w:t>
      </w:r>
      <w:proofErr w:type="spellStart"/>
      <w:r w:rsidR="00B80D12">
        <w:rPr>
          <w:rFonts w:ascii="Times New Roman" w:hAnsi="Times New Roman" w:cs="Times New Roman"/>
        </w:rPr>
        <w:t>xxx</w:t>
      </w:r>
      <w:proofErr w:type="spellEnd"/>
      <w:r w:rsidRPr="00E7096E">
        <w:rPr>
          <w:rFonts w:ascii="Times New Roman" w:hAnsi="Times New Roman" w:cs="Times New Roman"/>
        </w:rPr>
        <w:t xml:space="preserve">, e-mail: </w:t>
      </w:r>
      <w:hyperlink r:id="rId6" w:history="1">
        <w:r w:rsidR="00B80D12" w:rsidRPr="002D24C3">
          <w:rPr>
            <w:rStyle w:val="Hypertextovodkaz"/>
            <w:rFonts w:ascii="Times New Roman" w:hAnsi="Times New Roman" w:cs="Times New Roman"/>
          </w:rPr>
          <w:t>xxxxxxx@xxxxxxxxxxxxx.xx</w:t>
        </w:r>
      </w:hyperlink>
    </w:p>
    <w:p w14:paraId="4A2F56B6" w14:textId="12FDA334" w:rsidR="00CF5599" w:rsidRPr="00E7096E" w:rsidRDefault="00CF5599" w:rsidP="00952425">
      <w:pPr>
        <w:pStyle w:val="Odstavecseseznamem"/>
        <w:widowControl w:val="0"/>
        <w:numPr>
          <w:ilvl w:val="0"/>
          <w:numId w:val="37"/>
        </w:numPr>
        <w:tabs>
          <w:tab w:val="left" w:pos="360"/>
          <w:tab w:val="left" w:pos="5595"/>
        </w:tabs>
        <w:autoSpaceDE w:val="0"/>
        <w:autoSpaceDN w:val="0"/>
        <w:adjustRightInd w:val="0"/>
        <w:ind w:left="1134"/>
        <w:textAlignment w:val="baseline"/>
        <w:rPr>
          <w:rFonts w:ascii="Times New Roman" w:hAnsi="Times New Roman" w:cs="Times New Roman"/>
        </w:rPr>
      </w:pPr>
      <w:r w:rsidRPr="00E7096E">
        <w:rPr>
          <w:rFonts w:ascii="Times New Roman" w:hAnsi="Times New Roman" w:cs="Times New Roman"/>
        </w:rPr>
        <w:t xml:space="preserve">  Ve věcech smluvních zastupuje Objednatele</w:t>
      </w:r>
      <w:r w:rsidR="006D33FC" w:rsidRPr="00E7096E">
        <w:rPr>
          <w:rFonts w:ascii="Times New Roman" w:hAnsi="Times New Roman" w:cs="Times New Roman"/>
        </w:rPr>
        <w:t xml:space="preserve"> P</w:t>
      </w:r>
      <w:r w:rsidR="00E7096E" w:rsidRPr="00E7096E">
        <w:rPr>
          <w:rFonts w:ascii="Times New Roman" w:hAnsi="Times New Roman" w:cs="Times New Roman"/>
        </w:rPr>
        <w:t>aed</w:t>
      </w:r>
      <w:r w:rsidR="006D33FC" w:rsidRPr="00E7096E">
        <w:rPr>
          <w:rFonts w:ascii="Times New Roman" w:hAnsi="Times New Roman" w:cs="Times New Roman"/>
        </w:rPr>
        <w:t>Dr</w:t>
      </w:r>
      <w:r w:rsidRPr="00E7096E">
        <w:rPr>
          <w:rFonts w:ascii="Times New Roman" w:hAnsi="Times New Roman" w:cs="Times New Roman"/>
        </w:rPr>
        <w:t>.</w:t>
      </w:r>
      <w:r w:rsidR="006D33FC" w:rsidRPr="00E7096E">
        <w:rPr>
          <w:rFonts w:ascii="Times New Roman" w:hAnsi="Times New Roman" w:cs="Times New Roman"/>
        </w:rPr>
        <w:t xml:space="preserve"> </w:t>
      </w:r>
      <w:r w:rsidR="00E7096E" w:rsidRPr="00E7096E">
        <w:rPr>
          <w:rFonts w:ascii="Times New Roman" w:hAnsi="Times New Roman" w:cs="Times New Roman"/>
        </w:rPr>
        <w:t>Josef Velf</w:t>
      </w:r>
      <w:r w:rsidR="007A1800">
        <w:rPr>
          <w:rFonts w:ascii="Times New Roman" w:hAnsi="Times New Roman" w:cs="Times New Roman"/>
        </w:rPr>
        <w:t>l</w:t>
      </w:r>
      <w:r w:rsidR="00E7096E" w:rsidRPr="00E7096E">
        <w:rPr>
          <w:rFonts w:ascii="Times New Roman" w:hAnsi="Times New Roman" w:cs="Times New Roman"/>
        </w:rPr>
        <w:t xml:space="preserve">, ředitel, </w:t>
      </w:r>
      <w:proofErr w:type="spellStart"/>
      <w:r w:rsidR="00B80D12">
        <w:rPr>
          <w:rFonts w:ascii="Times New Roman" w:hAnsi="Times New Roman" w:cs="Times New Roman"/>
        </w:rPr>
        <w:t>xxx</w:t>
      </w:r>
      <w:proofErr w:type="spellEnd"/>
      <w:r w:rsidR="00B80D12">
        <w:rPr>
          <w:rFonts w:ascii="Times New Roman" w:hAnsi="Times New Roman" w:cs="Times New Roman"/>
        </w:rPr>
        <w:t xml:space="preserve"> </w:t>
      </w:r>
      <w:proofErr w:type="spellStart"/>
      <w:r w:rsidR="00B80D12">
        <w:rPr>
          <w:rFonts w:ascii="Times New Roman" w:hAnsi="Times New Roman" w:cs="Times New Roman"/>
        </w:rPr>
        <w:t>xxx</w:t>
      </w:r>
      <w:proofErr w:type="spellEnd"/>
      <w:r w:rsidR="00B80D12">
        <w:rPr>
          <w:rFonts w:ascii="Times New Roman" w:hAnsi="Times New Roman" w:cs="Times New Roman"/>
        </w:rPr>
        <w:t xml:space="preserve"> </w:t>
      </w:r>
      <w:proofErr w:type="spellStart"/>
      <w:r w:rsidR="00B80D12">
        <w:rPr>
          <w:rFonts w:ascii="Times New Roman" w:hAnsi="Times New Roman" w:cs="Times New Roman"/>
        </w:rPr>
        <w:t>xxx</w:t>
      </w:r>
      <w:proofErr w:type="spellEnd"/>
      <w:r w:rsidR="00E7096E" w:rsidRPr="00E7096E">
        <w:rPr>
          <w:rFonts w:ascii="Times New Roman" w:hAnsi="Times New Roman" w:cs="Times New Roman"/>
        </w:rPr>
        <w:t xml:space="preserve">, </w:t>
      </w:r>
      <w:r w:rsidR="00B80D12">
        <w:rPr>
          <w:rFonts w:ascii="Times New Roman" w:hAnsi="Times New Roman" w:cs="Times New Roman"/>
        </w:rPr>
        <w:t>xxxxx</w:t>
      </w:r>
      <w:r w:rsidR="00E7096E" w:rsidRPr="00E7096E">
        <w:rPr>
          <w:rFonts w:ascii="Times New Roman" w:hAnsi="Times New Roman" w:cs="Times New Roman"/>
        </w:rPr>
        <w:t>-</w:t>
      </w:r>
      <w:r w:rsidR="00B80D12">
        <w:rPr>
          <w:rFonts w:ascii="Times New Roman" w:hAnsi="Times New Roman" w:cs="Times New Roman"/>
        </w:rPr>
        <w:t>x</w:t>
      </w:r>
      <w:r w:rsidR="00E7096E" w:rsidRPr="00E7096E">
        <w:rPr>
          <w:rFonts w:ascii="Times New Roman" w:hAnsi="Times New Roman" w:cs="Times New Roman"/>
        </w:rPr>
        <w:t>@</w:t>
      </w:r>
      <w:r w:rsidR="00B80D12">
        <w:rPr>
          <w:rFonts w:ascii="Times New Roman" w:hAnsi="Times New Roman" w:cs="Times New Roman"/>
        </w:rPr>
        <w:t>xxxxxx</w:t>
      </w:r>
      <w:r w:rsidR="00E7096E" w:rsidRPr="00E7096E">
        <w:rPr>
          <w:rFonts w:ascii="Times New Roman" w:hAnsi="Times New Roman" w:cs="Times New Roman"/>
        </w:rPr>
        <w:t>-</w:t>
      </w:r>
      <w:r w:rsidR="00B80D12">
        <w:rPr>
          <w:rFonts w:ascii="Times New Roman" w:hAnsi="Times New Roman" w:cs="Times New Roman"/>
        </w:rPr>
        <w:t>xxxxxxx</w:t>
      </w:r>
      <w:r w:rsidR="00E7096E" w:rsidRPr="00E7096E">
        <w:rPr>
          <w:rFonts w:ascii="Times New Roman" w:hAnsi="Times New Roman" w:cs="Times New Roman"/>
        </w:rPr>
        <w:t>.</w:t>
      </w:r>
      <w:r w:rsidR="00B80D12">
        <w:rPr>
          <w:rFonts w:ascii="Times New Roman" w:hAnsi="Times New Roman" w:cs="Times New Roman"/>
        </w:rPr>
        <w:t>xx</w:t>
      </w:r>
    </w:p>
    <w:p w14:paraId="151E4ED3" w14:textId="77777777" w:rsidR="008103A9" w:rsidRPr="00E7096E" w:rsidRDefault="008103A9" w:rsidP="00952425">
      <w:pPr>
        <w:widowControl w:val="0"/>
        <w:autoSpaceDE w:val="0"/>
        <w:autoSpaceDN w:val="0"/>
        <w:adjustRightInd w:val="0"/>
        <w:ind w:left="1134"/>
        <w:textAlignment w:val="baseline"/>
        <w:rPr>
          <w:rFonts w:ascii="Times New Roman" w:hAnsi="Times New Roman" w:cs="Times New Roman"/>
          <w:sz w:val="22"/>
          <w:szCs w:val="22"/>
        </w:rPr>
      </w:pPr>
    </w:p>
    <w:p w14:paraId="46C2ABCD" w14:textId="77777777" w:rsidR="008103A9" w:rsidRPr="00E7096E" w:rsidRDefault="008103A9" w:rsidP="00952425">
      <w:pPr>
        <w:autoSpaceDE w:val="0"/>
        <w:ind w:left="1134"/>
        <w:rPr>
          <w:rFonts w:ascii="Times New Roman" w:hAnsi="Times New Roman" w:cs="Times New Roman"/>
          <w:b/>
        </w:rPr>
      </w:pPr>
      <w:r w:rsidRPr="00E7096E">
        <w:rPr>
          <w:rFonts w:ascii="Times New Roman" w:hAnsi="Times New Roman" w:cs="Times New Roman"/>
          <w:b/>
        </w:rPr>
        <w:t>I</w:t>
      </w:r>
      <w:r w:rsidR="00081842" w:rsidRPr="00E7096E">
        <w:rPr>
          <w:rFonts w:ascii="Times New Roman" w:hAnsi="Times New Roman" w:cs="Times New Roman"/>
          <w:b/>
        </w:rPr>
        <w:t>X</w:t>
      </w:r>
      <w:r w:rsidRPr="00E7096E">
        <w:rPr>
          <w:rFonts w:ascii="Times New Roman" w:hAnsi="Times New Roman" w:cs="Times New Roman"/>
          <w:b/>
        </w:rPr>
        <w:t>. Realizace díla, nebezpečí škody na díle, práva a povinnosti smluvních stran</w:t>
      </w:r>
    </w:p>
    <w:p w14:paraId="3545A553" w14:textId="77777777" w:rsidR="008103A9" w:rsidRDefault="008103A9" w:rsidP="00952425">
      <w:pPr>
        <w:autoSpaceDE w:val="0"/>
        <w:ind w:left="1134"/>
        <w:rPr>
          <w:b/>
          <w:bCs/>
          <w:sz w:val="22"/>
          <w:szCs w:val="22"/>
        </w:rPr>
      </w:pPr>
    </w:p>
    <w:p w14:paraId="4BE4306D" w14:textId="77777777" w:rsidR="008103A9" w:rsidRPr="00081842" w:rsidRDefault="00211C9F" w:rsidP="00952425">
      <w:pPr>
        <w:pStyle w:val="Odstavecseseznamem"/>
        <w:numPr>
          <w:ilvl w:val="0"/>
          <w:numId w:val="38"/>
        </w:numPr>
        <w:tabs>
          <w:tab w:val="left" w:pos="5595"/>
        </w:tabs>
        <w:ind w:left="1134"/>
        <w:rPr>
          <w:rFonts w:ascii="Times New Roman" w:hAnsi="Times New Roman" w:cs="Times New Roman"/>
        </w:rPr>
      </w:pP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 je povinen provést dílo na svůj náklad a na své nebezpečí. </w:t>
      </w:r>
    </w:p>
    <w:p w14:paraId="0C22A62F" w14:textId="77777777" w:rsidR="008103A9" w:rsidRPr="00081842" w:rsidRDefault="008103A9" w:rsidP="00952425">
      <w:pPr>
        <w:pStyle w:val="Odstavecseseznamem"/>
        <w:numPr>
          <w:ilvl w:val="0"/>
          <w:numId w:val="38"/>
        </w:numPr>
        <w:tabs>
          <w:tab w:val="left" w:pos="5595"/>
        </w:tabs>
        <w:ind w:left="1134"/>
        <w:rPr>
          <w:rFonts w:ascii="Times New Roman" w:hAnsi="Times New Roman" w:cs="Times New Roman"/>
        </w:rPr>
      </w:pPr>
      <w:r w:rsidRPr="00081842">
        <w:rPr>
          <w:rFonts w:ascii="Times New Roman" w:hAnsi="Times New Roman" w:cs="Times New Roman"/>
        </w:rPr>
        <w:t xml:space="preserve">Při provádění díla postupuje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samos</w:t>
      </w:r>
      <w:r w:rsidR="00A73C6D">
        <w:rPr>
          <w:rFonts w:ascii="Times New Roman" w:hAnsi="Times New Roman" w:cs="Times New Roman"/>
        </w:rPr>
        <w:t xml:space="preserve">tatně a dílo provádí v souladu s </w:t>
      </w:r>
      <w:r w:rsidRPr="00081842">
        <w:rPr>
          <w:rFonts w:ascii="Times New Roman" w:hAnsi="Times New Roman" w:cs="Times New Roman"/>
        </w:rPr>
        <w:t xml:space="preserve">podklady, uvedenými v článku </w:t>
      </w:r>
      <w:r w:rsidR="00D969E9">
        <w:rPr>
          <w:rFonts w:ascii="Times New Roman" w:hAnsi="Times New Roman" w:cs="Times New Roman"/>
        </w:rPr>
        <w:t>I</w:t>
      </w:r>
      <w:r w:rsidRPr="00081842">
        <w:rPr>
          <w:rFonts w:ascii="Times New Roman" w:hAnsi="Times New Roman" w:cs="Times New Roman"/>
        </w:rPr>
        <w:t>I., obecně závaznými právními předpisy</w:t>
      </w:r>
      <w:r w:rsidR="00A73C6D">
        <w:rPr>
          <w:rFonts w:ascii="Times New Roman" w:hAnsi="Times New Roman" w:cs="Times New Roman"/>
        </w:rPr>
        <w:t xml:space="preserve"> a českými technickými normami.</w:t>
      </w:r>
    </w:p>
    <w:p w14:paraId="284E11B9" w14:textId="77777777" w:rsidR="00A73C6D" w:rsidRPr="00A73C6D" w:rsidRDefault="008103A9" w:rsidP="00952425">
      <w:pPr>
        <w:pStyle w:val="Odstavecseseznamem"/>
        <w:numPr>
          <w:ilvl w:val="0"/>
          <w:numId w:val="38"/>
        </w:numPr>
        <w:tabs>
          <w:tab w:val="left" w:pos="5595"/>
        </w:tabs>
        <w:ind w:left="1134"/>
        <w:rPr>
          <w:rFonts w:ascii="Times New Roman" w:hAnsi="Times New Roman" w:cs="Times New Roman"/>
        </w:rPr>
      </w:pPr>
      <w:r w:rsidRPr="00081842">
        <w:rPr>
          <w:rFonts w:ascii="Times New Roman" w:hAnsi="Times New Roman" w:cs="Times New Roman"/>
        </w:rPr>
        <w:lastRenderedPageBreak/>
        <w:t xml:space="preserve">Při provádění díla prostřednictvím zaměstnanců </w:t>
      </w:r>
      <w:r w:rsidR="00211C9F">
        <w:rPr>
          <w:rFonts w:ascii="Times New Roman" w:hAnsi="Times New Roman" w:cs="Times New Roman"/>
        </w:rPr>
        <w:t>Zhoto</w:t>
      </w:r>
      <w:r w:rsidR="00081842">
        <w:rPr>
          <w:rFonts w:ascii="Times New Roman" w:hAnsi="Times New Roman" w:cs="Times New Roman"/>
        </w:rPr>
        <w:t xml:space="preserve">vitele </w:t>
      </w:r>
      <w:r w:rsidRPr="00081842">
        <w:rPr>
          <w:rFonts w:ascii="Times New Roman" w:hAnsi="Times New Roman" w:cs="Times New Roman"/>
        </w:rPr>
        <w:t xml:space="preserve">nebo při provádění části díla jinou osobou má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odpovědnost, jako by dílo prováděl sám.</w:t>
      </w:r>
    </w:p>
    <w:p w14:paraId="560AA5F8" w14:textId="77777777" w:rsidR="008103A9" w:rsidRPr="00081842" w:rsidRDefault="00211C9F" w:rsidP="00952425">
      <w:pPr>
        <w:pStyle w:val="Odstavecseseznamem"/>
        <w:numPr>
          <w:ilvl w:val="0"/>
          <w:numId w:val="38"/>
        </w:numPr>
        <w:tabs>
          <w:tab w:val="left" w:pos="5595"/>
        </w:tabs>
        <w:ind w:left="1134"/>
        <w:rPr>
          <w:rFonts w:ascii="Times New Roman" w:hAnsi="Times New Roman" w:cs="Times New Roman"/>
        </w:rPr>
      </w:pP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 nese nebezpečí škody na </w:t>
      </w:r>
      <w:r>
        <w:rPr>
          <w:rFonts w:ascii="Times New Roman" w:hAnsi="Times New Roman" w:cs="Times New Roman"/>
        </w:rPr>
        <w:t>Zhoto</w:t>
      </w:r>
      <w:r w:rsidR="008103A9" w:rsidRPr="00081842">
        <w:rPr>
          <w:rFonts w:ascii="Times New Roman" w:hAnsi="Times New Roman" w:cs="Times New Roman"/>
        </w:rPr>
        <w:t xml:space="preserve">vovaném díle. Nebezpečí škody na díle přechází na </w:t>
      </w:r>
      <w:r>
        <w:rPr>
          <w:rFonts w:ascii="Times New Roman" w:hAnsi="Times New Roman" w:cs="Times New Roman"/>
        </w:rPr>
        <w:t>Objedna</w:t>
      </w:r>
      <w:r w:rsidR="008103A9" w:rsidRPr="00081842">
        <w:rPr>
          <w:rFonts w:ascii="Times New Roman" w:hAnsi="Times New Roman" w:cs="Times New Roman"/>
        </w:rPr>
        <w:t xml:space="preserve">tele okamžikem předání díla </w:t>
      </w: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em </w:t>
      </w:r>
      <w:r>
        <w:rPr>
          <w:rFonts w:ascii="Times New Roman" w:hAnsi="Times New Roman" w:cs="Times New Roman"/>
        </w:rPr>
        <w:t>Objedna</w:t>
      </w:r>
      <w:r w:rsidR="008103A9" w:rsidRPr="00081842">
        <w:rPr>
          <w:rFonts w:ascii="Times New Roman" w:hAnsi="Times New Roman" w:cs="Times New Roman"/>
        </w:rPr>
        <w:t xml:space="preserve">teli a jeho převzetí </w:t>
      </w:r>
      <w:r>
        <w:rPr>
          <w:rFonts w:ascii="Times New Roman" w:hAnsi="Times New Roman" w:cs="Times New Roman"/>
        </w:rPr>
        <w:t>Objedna</w:t>
      </w:r>
      <w:r w:rsidR="008103A9" w:rsidRPr="00081842">
        <w:rPr>
          <w:rFonts w:ascii="Times New Roman" w:hAnsi="Times New Roman" w:cs="Times New Roman"/>
        </w:rPr>
        <w:t xml:space="preserve">telem na základě písemného předávacího protokolu. Jestliže však tento písemný předávací protokol obsahuje vady a nedodělky díla, které je povinen odstranit </w:t>
      </w:r>
      <w:r>
        <w:rPr>
          <w:rFonts w:ascii="Times New Roman" w:hAnsi="Times New Roman" w:cs="Times New Roman"/>
        </w:rPr>
        <w:t>Zhoto</w:t>
      </w:r>
      <w:r w:rsidR="00220ECD">
        <w:rPr>
          <w:rFonts w:ascii="Times New Roman" w:hAnsi="Times New Roman" w:cs="Times New Roman"/>
        </w:rPr>
        <w:t>vitel</w:t>
      </w:r>
      <w:r w:rsidR="008103A9" w:rsidRPr="00081842">
        <w:rPr>
          <w:rFonts w:ascii="Times New Roman" w:hAnsi="Times New Roman" w:cs="Times New Roman"/>
        </w:rPr>
        <w:t xml:space="preserve">, přechází nebezpečí na díle na </w:t>
      </w:r>
      <w:r>
        <w:rPr>
          <w:rFonts w:ascii="Times New Roman" w:hAnsi="Times New Roman" w:cs="Times New Roman"/>
        </w:rPr>
        <w:t>Objedna</w:t>
      </w:r>
      <w:r w:rsidR="008103A9" w:rsidRPr="00081842">
        <w:rPr>
          <w:rFonts w:ascii="Times New Roman" w:hAnsi="Times New Roman" w:cs="Times New Roman"/>
        </w:rPr>
        <w:t xml:space="preserve">tele až okamžikem odstranění těchto vad a nedodělků </w:t>
      </w:r>
      <w:r>
        <w:rPr>
          <w:rFonts w:ascii="Times New Roman" w:hAnsi="Times New Roman" w:cs="Times New Roman"/>
        </w:rPr>
        <w:t>Zhoto</w:t>
      </w:r>
      <w:r w:rsidR="00220ECD">
        <w:rPr>
          <w:rFonts w:ascii="Times New Roman" w:hAnsi="Times New Roman" w:cs="Times New Roman"/>
        </w:rPr>
        <w:t>vitelem</w:t>
      </w:r>
      <w:r w:rsidR="008103A9" w:rsidRPr="00081842">
        <w:rPr>
          <w:rFonts w:ascii="Times New Roman" w:hAnsi="Times New Roman" w:cs="Times New Roman"/>
        </w:rPr>
        <w:t xml:space="preserve">. </w:t>
      </w:r>
    </w:p>
    <w:p w14:paraId="718E0B09" w14:textId="77777777" w:rsidR="008103A9" w:rsidRDefault="008103A9" w:rsidP="00952425">
      <w:pPr>
        <w:widowControl w:val="0"/>
        <w:autoSpaceDE w:val="0"/>
        <w:autoSpaceDN w:val="0"/>
        <w:adjustRightInd w:val="0"/>
        <w:ind w:left="1134"/>
        <w:textAlignment w:val="baseline"/>
        <w:rPr>
          <w:sz w:val="22"/>
          <w:szCs w:val="22"/>
        </w:rPr>
      </w:pPr>
    </w:p>
    <w:p w14:paraId="714A4058" w14:textId="77777777" w:rsidR="00AF618B" w:rsidRPr="00967AD7" w:rsidRDefault="00AF618B" w:rsidP="00952425">
      <w:pPr>
        <w:autoSpaceDE w:val="0"/>
        <w:ind w:left="1134"/>
        <w:rPr>
          <w:rFonts w:ascii="Times New Roman" w:hAnsi="Times New Roman" w:cs="Times New Roman"/>
          <w:b/>
        </w:rPr>
      </w:pPr>
      <w:r w:rsidRPr="00967AD7">
        <w:rPr>
          <w:rFonts w:ascii="Times New Roman" w:hAnsi="Times New Roman" w:cs="Times New Roman"/>
          <w:b/>
        </w:rPr>
        <w:t>X. Splnění a předání díla</w:t>
      </w:r>
    </w:p>
    <w:p w14:paraId="48935559" w14:textId="77777777" w:rsidR="00AF618B" w:rsidRDefault="00AF618B" w:rsidP="00952425">
      <w:pPr>
        <w:autoSpaceDE w:val="0"/>
        <w:ind w:left="1134" w:hanging="360"/>
        <w:rPr>
          <w:b/>
          <w:bCs/>
          <w:sz w:val="22"/>
          <w:szCs w:val="22"/>
        </w:rPr>
      </w:pPr>
    </w:p>
    <w:p w14:paraId="573E0807" w14:textId="5F4FD7C0" w:rsidR="00AF618B" w:rsidRPr="00967AD7" w:rsidRDefault="00211C9F" w:rsidP="00952425">
      <w:pPr>
        <w:pStyle w:val="Odstavecseseznamem"/>
        <w:numPr>
          <w:ilvl w:val="0"/>
          <w:numId w:val="30"/>
        </w:numPr>
        <w:autoSpaceDE w:val="0"/>
        <w:ind w:left="1134"/>
        <w:rPr>
          <w:rFonts w:ascii="Times New Roman" w:hAnsi="Times New Roman" w:cs="Times New Roman"/>
        </w:rPr>
      </w:pPr>
      <w:r>
        <w:rPr>
          <w:rFonts w:ascii="Times New Roman" w:hAnsi="Times New Roman" w:cs="Times New Roman"/>
        </w:rPr>
        <w:t>Zhoto</w:t>
      </w:r>
      <w:r w:rsidR="00967AD7">
        <w:rPr>
          <w:rFonts w:ascii="Times New Roman" w:hAnsi="Times New Roman" w:cs="Times New Roman"/>
        </w:rPr>
        <w:t>vitel</w:t>
      </w:r>
      <w:r w:rsidR="00AF618B" w:rsidRPr="00967AD7">
        <w:rPr>
          <w:rFonts w:ascii="Times New Roman" w:hAnsi="Times New Roman" w:cs="Times New Roman"/>
        </w:rPr>
        <w:t xml:space="preserve"> splní svou povinnost dokončit dílo tak, že řádně a úplně </w:t>
      </w:r>
      <w:r w:rsidR="006911FD">
        <w:rPr>
          <w:rFonts w:ascii="Times New Roman" w:hAnsi="Times New Roman" w:cs="Times New Roman"/>
        </w:rPr>
        <w:t>z</w:t>
      </w:r>
      <w:r>
        <w:rPr>
          <w:rFonts w:ascii="Times New Roman" w:hAnsi="Times New Roman" w:cs="Times New Roman"/>
        </w:rPr>
        <w:t>hoto</w:t>
      </w:r>
      <w:r w:rsidR="00AF618B" w:rsidRPr="00967AD7">
        <w:rPr>
          <w:rFonts w:ascii="Times New Roman" w:hAnsi="Times New Roman" w:cs="Times New Roman"/>
        </w:rPr>
        <w:t>ví dílo podle článku I</w:t>
      </w:r>
      <w:r w:rsidR="00220ECD">
        <w:rPr>
          <w:rFonts w:ascii="Times New Roman" w:hAnsi="Times New Roman" w:cs="Times New Roman"/>
        </w:rPr>
        <w:t>I</w:t>
      </w:r>
      <w:r w:rsidR="008E2D46">
        <w:rPr>
          <w:rFonts w:ascii="Times New Roman" w:hAnsi="Times New Roman" w:cs="Times New Roman"/>
        </w:rPr>
        <w:t xml:space="preserve"> této </w:t>
      </w:r>
      <w:r w:rsidR="00AF618B" w:rsidRPr="00967AD7">
        <w:rPr>
          <w:rFonts w:ascii="Times New Roman" w:hAnsi="Times New Roman" w:cs="Times New Roman"/>
        </w:rPr>
        <w:t>smlouvy, tedy bez vad a nedodělků. Nedílnou součástí řádného splnění díla je</w:t>
      </w:r>
      <w:r w:rsidR="00A73C6D">
        <w:rPr>
          <w:rFonts w:ascii="Times New Roman" w:hAnsi="Times New Roman" w:cs="Times New Roman"/>
        </w:rPr>
        <w:t xml:space="preserve"> předání všech součástí díla</w:t>
      </w:r>
      <w:r w:rsidR="00AF618B" w:rsidRPr="00967AD7">
        <w:rPr>
          <w:rFonts w:ascii="Times New Roman" w:hAnsi="Times New Roman" w:cs="Times New Roman"/>
        </w:rPr>
        <w:t xml:space="preserve"> potřebných k</w:t>
      </w:r>
      <w:r w:rsidR="00A73C6D">
        <w:rPr>
          <w:rFonts w:ascii="Times New Roman" w:hAnsi="Times New Roman" w:cs="Times New Roman"/>
        </w:rPr>
        <w:t> jeho užívání a provozování.</w:t>
      </w:r>
    </w:p>
    <w:p w14:paraId="01C6E670" w14:textId="77777777" w:rsidR="00AF618B" w:rsidRPr="00967AD7" w:rsidRDefault="00211C9F" w:rsidP="00952425">
      <w:pPr>
        <w:pStyle w:val="Odstavecseseznamem"/>
        <w:numPr>
          <w:ilvl w:val="0"/>
          <w:numId w:val="30"/>
        </w:numPr>
        <w:autoSpaceDE w:val="0"/>
        <w:ind w:left="1134"/>
        <w:rPr>
          <w:rFonts w:ascii="Times New Roman" w:hAnsi="Times New Roman" w:cs="Times New Roman"/>
        </w:rPr>
      </w:pPr>
      <w:r>
        <w:rPr>
          <w:rFonts w:ascii="Times New Roman" w:hAnsi="Times New Roman" w:cs="Times New Roman"/>
        </w:rPr>
        <w:t>Objedna</w:t>
      </w:r>
      <w:r w:rsidR="00AF618B" w:rsidRPr="00967AD7">
        <w:rPr>
          <w:rFonts w:ascii="Times New Roman" w:hAnsi="Times New Roman" w:cs="Times New Roman"/>
        </w:rPr>
        <w:t>tel je povinen řádně a úplně dokončené dílo bez vad a nedodělků převzít.</w:t>
      </w:r>
    </w:p>
    <w:p w14:paraId="46830DC2" w14:textId="77777777" w:rsidR="00AF618B" w:rsidRPr="00967AD7" w:rsidRDefault="00AF618B" w:rsidP="00952425">
      <w:pPr>
        <w:pStyle w:val="Odstavecseseznamem"/>
        <w:numPr>
          <w:ilvl w:val="0"/>
          <w:numId w:val="30"/>
        </w:numPr>
        <w:tabs>
          <w:tab w:val="left" w:pos="360"/>
        </w:tabs>
        <w:autoSpaceDE w:val="0"/>
        <w:ind w:left="1134"/>
        <w:rPr>
          <w:rFonts w:ascii="Times New Roman" w:hAnsi="Times New Roman" w:cs="Times New Roman"/>
        </w:rPr>
      </w:pPr>
      <w:r w:rsidRPr="00967AD7">
        <w:rPr>
          <w:rFonts w:ascii="Times New Roman" w:hAnsi="Times New Roman" w:cs="Times New Roman"/>
        </w:rPr>
        <w:t xml:space="preserve">Dokončené dílo bude předáno </w:t>
      </w:r>
      <w:r w:rsidR="00211C9F">
        <w:rPr>
          <w:rFonts w:ascii="Times New Roman" w:hAnsi="Times New Roman" w:cs="Times New Roman"/>
        </w:rPr>
        <w:t>Objedna</w:t>
      </w:r>
      <w:r w:rsidRPr="00967AD7">
        <w:rPr>
          <w:rFonts w:ascii="Times New Roman" w:hAnsi="Times New Roman" w:cs="Times New Roman"/>
        </w:rPr>
        <w:t xml:space="preserve">teli na základě písemného protokolu o předání a převzetí díla podepsaného oprávněnými zástupci smluvních stran ve věcech smluvních (dále jen „protokol“).  V případě, že se </w:t>
      </w:r>
      <w:r w:rsidR="00211C9F">
        <w:rPr>
          <w:rFonts w:ascii="Times New Roman" w:hAnsi="Times New Roman" w:cs="Times New Roman"/>
        </w:rPr>
        <w:t>Objedna</w:t>
      </w:r>
      <w:r w:rsidRPr="00967AD7">
        <w:rPr>
          <w:rFonts w:ascii="Times New Roman" w:hAnsi="Times New Roman" w:cs="Times New Roman"/>
        </w:rPr>
        <w:t xml:space="preserve">tel rozhodne dílo převzít s vadami a nedodělky nebránícími řádnému užívání díla, budou v protokolu o předání díla uvedeny i takto zjištěné vady a nedodělky nebránící řádnému užívání díla a lhůty pro jejich odstranění. </w:t>
      </w:r>
      <w:r w:rsidR="00211C9F">
        <w:rPr>
          <w:rFonts w:ascii="Times New Roman" w:hAnsi="Times New Roman" w:cs="Times New Roman"/>
        </w:rPr>
        <w:t>Objedna</w:t>
      </w:r>
      <w:r w:rsidRPr="00967AD7">
        <w:rPr>
          <w:rFonts w:ascii="Times New Roman" w:hAnsi="Times New Roman" w:cs="Times New Roman"/>
        </w:rPr>
        <w:t>tel je oprávněn odmítnout převzetí díla v případě, že má vady nebo nedodělky. Vadou se přitom rozumí odchylka v kvalitě a parametrech díla sta</w:t>
      </w:r>
      <w:r w:rsidR="00A73C6D">
        <w:rPr>
          <w:rFonts w:ascii="Times New Roman" w:hAnsi="Times New Roman" w:cs="Times New Roman"/>
        </w:rPr>
        <w:t>novených v článku II.</w:t>
      </w:r>
      <w:r w:rsidR="008E2D46">
        <w:rPr>
          <w:rFonts w:ascii="Times New Roman" w:hAnsi="Times New Roman" w:cs="Times New Roman"/>
        </w:rPr>
        <w:t xml:space="preserve"> </w:t>
      </w:r>
      <w:r w:rsidRPr="00967AD7">
        <w:rPr>
          <w:rFonts w:ascii="Times New Roman" w:hAnsi="Times New Roman" w:cs="Times New Roman"/>
        </w:rPr>
        <w:t>a obecně závaznými předpisy či pokyny výrobců či dovozců materiálu a použitých zařízení. Rovněž případné odmítnutí převzetí díla bude zaznamenáno v protokolu.</w:t>
      </w:r>
    </w:p>
    <w:p w14:paraId="2CB3B8BA" w14:textId="77777777" w:rsidR="00AF618B" w:rsidRPr="00967AD7" w:rsidRDefault="00AF618B" w:rsidP="00952425">
      <w:pPr>
        <w:pStyle w:val="Odstavecseseznamem"/>
        <w:numPr>
          <w:ilvl w:val="0"/>
          <w:numId w:val="30"/>
        </w:numPr>
        <w:tabs>
          <w:tab w:val="left" w:pos="360"/>
        </w:tabs>
        <w:autoSpaceDE w:val="0"/>
        <w:ind w:left="1134"/>
        <w:rPr>
          <w:rFonts w:ascii="Times New Roman" w:hAnsi="Times New Roman" w:cs="Times New Roman"/>
        </w:rPr>
      </w:pPr>
      <w:r w:rsidRPr="00967AD7">
        <w:rPr>
          <w:rFonts w:ascii="Times New Roman" w:hAnsi="Times New Roman" w:cs="Times New Roman"/>
        </w:rPr>
        <w:t xml:space="preserve">Pokud </w:t>
      </w:r>
      <w:r w:rsidR="00211C9F">
        <w:rPr>
          <w:rFonts w:ascii="Times New Roman" w:hAnsi="Times New Roman" w:cs="Times New Roman"/>
        </w:rPr>
        <w:t>Zhoto</w:t>
      </w:r>
      <w:r w:rsidR="00ED4A0E">
        <w:rPr>
          <w:rFonts w:ascii="Times New Roman" w:hAnsi="Times New Roman" w:cs="Times New Roman"/>
        </w:rPr>
        <w:t>vitel</w:t>
      </w:r>
      <w:r w:rsidRPr="00967AD7">
        <w:rPr>
          <w:rFonts w:ascii="Times New Roman" w:hAnsi="Times New Roman" w:cs="Times New Roman"/>
        </w:rPr>
        <w:t xml:space="preserve"> neodstraní závady nebo nedodělky na díle v termínu uvedeném v předávacím protokolu, je povinen uhradit </w:t>
      </w:r>
      <w:r w:rsidR="00211C9F">
        <w:rPr>
          <w:rFonts w:ascii="Times New Roman" w:hAnsi="Times New Roman" w:cs="Times New Roman"/>
        </w:rPr>
        <w:t>Objedna</w:t>
      </w:r>
      <w:r w:rsidRPr="00967AD7">
        <w:rPr>
          <w:rFonts w:ascii="Times New Roman" w:hAnsi="Times New Roman" w:cs="Times New Roman"/>
        </w:rPr>
        <w:t>teli smluvní pokutu ve výši Kč 1 000,- za každou vadu a každý den prodlení.</w:t>
      </w:r>
    </w:p>
    <w:p w14:paraId="05C27B9C" w14:textId="77777777" w:rsidR="00AF618B" w:rsidRPr="00967AD7" w:rsidRDefault="00AF618B" w:rsidP="00952425">
      <w:pPr>
        <w:pStyle w:val="Odstavecseseznamem"/>
        <w:numPr>
          <w:ilvl w:val="0"/>
          <w:numId w:val="30"/>
        </w:numPr>
        <w:autoSpaceDE w:val="0"/>
        <w:ind w:left="1134"/>
        <w:rPr>
          <w:rFonts w:ascii="Times New Roman" w:hAnsi="Times New Roman" w:cs="Times New Roman"/>
        </w:rPr>
      </w:pPr>
      <w:r w:rsidRPr="00967AD7">
        <w:rPr>
          <w:rFonts w:ascii="Times New Roman" w:hAnsi="Times New Roman" w:cs="Times New Roman"/>
        </w:rPr>
        <w:t xml:space="preserve">K předání díla na základě protokolu vyzve </w:t>
      </w:r>
      <w:r w:rsidR="00211C9F">
        <w:rPr>
          <w:rFonts w:ascii="Times New Roman" w:hAnsi="Times New Roman" w:cs="Times New Roman"/>
        </w:rPr>
        <w:t>Zhoto</w:t>
      </w:r>
      <w:r w:rsidR="00967AD7">
        <w:rPr>
          <w:rFonts w:ascii="Times New Roman" w:hAnsi="Times New Roman" w:cs="Times New Roman"/>
        </w:rPr>
        <w:t>vitel</w:t>
      </w:r>
      <w:r w:rsidRPr="00967AD7">
        <w:rPr>
          <w:rFonts w:ascii="Times New Roman" w:hAnsi="Times New Roman" w:cs="Times New Roman"/>
        </w:rPr>
        <w:t xml:space="preserve"> </w:t>
      </w:r>
      <w:r w:rsidR="00211C9F">
        <w:rPr>
          <w:rFonts w:ascii="Times New Roman" w:hAnsi="Times New Roman" w:cs="Times New Roman"/>
        </w:rPr>
        <w:t>Objedna</w:t>
      </w:r>
      <w:r w:rsidRPr="00967AD7">
        <w:rPr>
          <w:rFonts w:ascii="Times New Roman" w:hAnsi="Times New Roman" w:cs="Times New Roman"/>
        </w:rPr>
        <w:t xml:space="preserve">tele písemně nejpozději 5 pracovních dnů přede dnem, kdy bude dílo připraveno k předání, tj. bude dokončeno. </w:t>
      </w:r>
      <w:r w:rsidR="00211C9F">
        <w:rPr>
          <w:rFonts w:ascii="Times New Roman" w:hAnsi="Times New Roman" w:cs="Times New Roman"/>
        </w:rPr>
        <w:t>Objedna</w:t>
      </w:r>
      <w:r w:rsidRPr="00967AD7">
        <w:rPr>
          <w:rFonts w:ascii="Times New Roman" w:hAnsi="Times New Roman" w:cs="Times New Roman"/>
        </w:rPr>
        <w:t xml:space="preserve">tel zahájí převzetí díla do 5 pracovních dnů od termínu navrženého </w:t>
      </w:r>
      <w:r w:rsidR="00211C9F">
        <w:rPr>
          <w:rFonts w:ascii="Times New Roman" w:hAnsi="Times New Roman" w:cs="Times New Roman"/>
        </w:rPr>
        <w:t>Zhoto</w:t>
      </w:r>
      <w:r w:rsidR="00ED4A0E">
        <w:rPr>
          <w:rFonts w:ascii="Times New Roman" w:hAnsi="Times New Roman" w:cs="Times New Roman"/>
        </w:rPr>
        <w:t>vitelem.</w:t>
      </w:r>
    </w:p>
    <w:p w14:paraId="110CC074" w14:textId="77777777" w:rsidR="00AF618B" w:rsidRDefault="00AF618B" w:rsidP="00952425">
      <w:pPr>
        <w:pStyle w:val="Odstavecseseznamem"/>
        <w:autoSpaceDE w:val="0"/>
        <w:ind w:left="1134"/>
        <w:rPr>
          <w:b/>
          <w:bCs/>
          <w:sz w:val="22"/>
          <w:szCs w:val="22"/>
        </w:rPr>
      </w:pPr>
    </w:p>
    <w:p w14:paraId="313FDF22" w14:textId="77777777" w:rsidR="00AF618B" w:rsidRPr="00FF1ADA" w:rsidRDefault="00AF618B" w:rsidP="00952425">
      <w:pPr>
        <w:autoSpaceDE w:val="0"/>
        <w:ind w:left="1134"/>
        <w:rPr>
          <w:b/>
          <w:bCs/>
          <w:color w:val="0000FF"/>
          <w:sz w:val="22"/>
          <w:szCs w:val="22"/>
        </w:rPr>
      </w:pPr>
      <w:r w:rsidRPr="00967AD7">
        <w:rPr>
          <w:rFonts w:ascii="Times New Roman" w:hAnsi="Times New Roman" w:cs="Times New Roman"/>
          <w:b/>
        </w:rPr>
        <w:t>X</w:t>
      </w:r>
      <w:r w:rsidR="00967AD7">
        <w:rPr>
          <w:rFonts w:ascii="Times New Roman" w:hAnsi="Times New Roman" w:cs="Times New Roman"/>
          <w:b/>
        </w:rPr>
        <w:t>I</w:t>
      </w:r>
      <w:r w:rsidRPr="00967AD7">
        <w:rPr>
          <w:rFonts w:ascii="Times New Roman" w:hAnsi="Times New Roman" w:cs="Times New Roman"/>
          <w:b/>
        </w:rPr>
        <w:t>.</w:t>
      </w:r>
      <w:r w:rsidR="00967AD7">
        <w:rPr>
          <w:rFonts w:ascii="Times New Roman" w:hAnsi="Times New Roman" w:cs="Times New Roman"/>
          <w:b/>
        </w:rPr>
        <w:t xml:space="preserve"> </w:t>
      </w:r>
      <w:r w:rsidRPr="00967AD7">
        <w:rPr>
          <w:rFonts w:ascii="Times New Roman" w:hAnsi="Times New Roman" w:cs="Times New Roman"/>
          <w:b/>
        </w:rPr>
        <w:t>Záruka za jakost díla a odpovědnost za vady díla</w:t>
      </w:r>
    </w:p>
    <w:p w14:paraId="7A5FEFA5" w14:textId="77777777" w:rsidR="00AF618B" w:rsidRDefault="00AF618B" w:rsidP="00952425">
      <w:pPr>
        <w:pStyle w:val="Odstavecseseznamem"/>
        <w:autoSpaceDE w:val="0"/>
        <w:ind w:left="1134"/>
        <w:rPr>
          <w:b/>
          <w:bCs/>
          <w:sz w:val="22"/>
          <w:szCs w:val="22"/>
        </w:rPr>
      </w:pPr>
    </w:p>
    <w:p w14:paraId="4D79740B" w14:textId="77777777" w:rsidR="00AF618B" w:rsidRPr="00967AD7" w:rsidRDefault="00AF618B" w:rsidP="00952425">
      <w:pPr>
        <w:pStyle w:val="Odstavecseseznamem"/>
        <w:numPr>
          <w:ilvl w:val="0"/>
          <w:numId w:val="32"/>
        </w:numPr>
        <w:tabs>
          <w:tab w:val="left" w:pos="360"/>
        </w:tabs>
        <w:autoSpaceDE w:val="0"/>
        <w:ind w:left="1134"/>
        <w:rPr>
          <w:rFonts w:ascii="Times New Roman" w:hAnsi="Times New Roman" w:cs="Times New Roman"/>
        </w:rPr>
      </w:pPr>
      <w:r w:rsidRPr="00967AD7">
        <w:rPr>
          <w:rFonts w:ascii="Times New Roman" w:hAnsi="Times New Roman" w:cs="Times New Roman"/>
        </w:rPr>
        <w:t xml:space="preserve">Délka záruční doby za jakost díla je sjednána na dobu </w:t>
      </w:r>
      <w:r w:rsidR="007F78F6">
        <w:rPr>
          <w:rFonts w:ascii="Times New Roman" w:hAnsi="Times New Roman" w:cs="Times New Roman"/>
        </w:rPr>
        <w:t>60 m</w:t>
      </w:r>
      <w:r w:rsidRPr="00967AD7">
        <w:rPr>
          <w:rFonts w:ascii="Times New Roman" w:hAnsi="Times New Roman" w:cs="Times New Roman"/>
        </w:rPr>
        <w:t xml:space="preserve">ěsíců. Záruční doba počíná běžet dnem protokolárního předání a převzetí díla. Pokud bylo dílo převzato s vadami a nedodělky, počíná záruční doba běžet, až ode dne jejich úplného odstranění.  </w:t>
      </w:r>
    </w:p>
    <w:p w14:paraId="4765A170" w14:textId="77777777" w:rsidR="00AF618B" w:rsidRPr="00967AD7" w:rsidRDefault="00AF618B" w:rsidP="00952425">
      <w:pPr>
        <w:pStyle w:val="Odstavecseseznamem"/>
        <w:numPr>
          <w:ilvl w:val="0"/>
          <w:numId w:val="32"/>
        </w:numPr>
        <w:tabs>
          <w:tab w:val="left" w:pos="360"/>
        </w:tabs>
        <w:autoSpaceDE w:val="0"/>
        <w:ind w:left="1134"/>
        <w:rPr>
          <w:rFonts w:ascii="Times New Roman" w:hAnsi="Times New Roman" w:cs="Times New Roman"/>
        </w:rPr>
      </w:pPr>
      <w:r w:rsidRPr="00967AD7">
        <w:rPr>
          <w:rFonts w:ascii="Times New Roman" w:hAnsi="Times New Roman" w:cs="Times New Roman"/>
        </w:rPr>
        <w:t>V průběhu záruky za jakost díla bude mít dílo vlastnosti vyplývající z této smlouvy a dále bude mít obvyklé vlastnosti pro využití díla ke stanovenému účelu.</w:t>
      </w:r>
    </w:p>
    <w:p w14:paraId="20EF1E8E" w14:textId="0C1C1C4A" w:rsidR="00E969E3" w:rsidRDefault="00AF618B" w:rsidP="00952425">
      <w:pPr>
        <w:pStyle w:val="Odstavecseseznamem"/>
        <w:numPr>
          <w:ilvl w:val="0"/>
          <w:numId w:val="32"/>
        </w:numPr>
        <w:tabs>
          <w:tab w:val="left" w:pos="360"/>
        </w:tabs>
        <w:autoSpaceDE w:val="0"/>
        <w:ind w:left="1134"/>
        <w:rPr>
          <w:rFonts w:ascii="Times New Roman" w:hAnsi="Times New Roman" w:cs="Times New Roman"/>
        </w:rPr>
      </w:pPr>
      <w:r w:rsidRPr="00E969E3">
        <w:rPr>
          <w:rFonts w:ascii="Times New Roman" w:hAnsi="Times New Roman" w:cs="Times New Roman"/>
        </w:rPr>
        <w:t xml:space="preserve">Pokud se v průběhu záruční lhůty vyskytly na díle vady, má, </w:t>
      </w:r>
      <w:r w:rsidR="00211C9F" w:rsidRPr="00E969E3">
        <w:rPr>
          <w:rFonts w:ascii="Times New Roman" w:hAnsi="Times New Roman" w:cs="Times New Roman"/>
        </w:rPr>
        <w:t>Objedna</w:t>
      </w:r>
      <w:r w:rsidRPr="00E969E3">
        <w:rPr>
          <w:rFonts w:ascii="Times New Roman" w:hAnsi="Times New Roman" w:cs="Times New Roman"/>
        </w:rPr>
        <w:t xml:space="preserve">tel právo na jejich bezplatné odstranění. </w:t>
      </w:r>
      <w:r w:rsidR="00211C9F" w:rsidRPr="00E969E3">
        <w:rPr>
          <w:rFonts w:ascii="Times New Roman" w:hAnsi="Times New Roman" w:cs="Times New Roman"/>
        </w:rPr>
        <w:t>Objedna</w:t>
      </w:r>
      <w:r w:rsidRPr="00E969E3">
        <w:rPr>
          <w:rFonts w:ascii="Times New Roman" w:hAnsi="Times New Roman" w:cs="Times New Roman"/>
        </w:rPr>
        <w:t xml:space="preserve">tel je povinen tyto vady u </w:t>
      </w:r>
      <w:r w:rsidR="00211C9F" w:rsidRPr="00E969E3">
        <w:rPr>
          <w:rFonts w:ascii="Times New Roman" w:hAnsi="Times New Roman" w:cs="Times New Roman"/>
        </w:rPr>
        <w:t>Zhoto</w:t>
      </w:r>
      <w:r w:rsidR="00401AC3" w:rsidRPr="00E969E3">
        <w:rPr>
          <w:rFonts w:ascii="Times New Roman" w:hAnsi="Times New Roman" w:cs="Times New Roman"/>
        </w:rPr>
        <w:t>vitel</w:t>
      </w:r>
      <w:r w:rsidRPr="00E969E3">
        <w:rPr>
          <w:rFonts w:ascii="Times New Roman" w:hAnsi="Times New Roman" w:cs="Times New Roman"/>
        </w:rPr>
        <w:t xml:space="preserve">e neprodleně písemně reklamovat. </w:t>
      </w:r>
      <w:r w:rsidR="00211C9F" w:rsidRPr="00E969E3">
        <w:rPr>
          <w:rFonts w:ascii="Times New Roman" w:hAnsi="Times New Roman" w:cs="Times New Roman"/>
        </w:rPr>
        <w:t>Zhoto</w:t>
      </w:r>
      <w:r w:rsidR="00401AC3" w:rsidRPr="00E969E3">
        <w:rPr>
          <w:rFonts w:ascii="Times New Roman" w:hAnsi="Times New Roman" w:cs="Times New Roman"/>
        </w:rPr>
        <w:t>vitel</w:t>
      </w:r>
      <w:r w:rsidRPr="00E969E3">
        <w:rPr>
          <w:rFonts w:ascii="Times New Roman" w:hAnsi="Times New Roman" w:cs="Times New Roman"/>
        </w:rPr>
        <w:t xml:space="preserve"> je povinen nastoupit k odstranění běžných vad a nedodělků díla do 2 kalendářních dnů od doručení písemné reklamace </w:t>
      </w:r>
      <w:r w:rsidR="00211C9F" w:rsidRPr="00E969E3">
        <w:rPr>
          <w:rFonts w:ascii="Times New Roman" w:hAnsi="Times New Roman" w:cs="Times New Roman"/>
        </w:rPr>
        <w:t>Objedna</w:t>
      </w:r>
      <w:r w:rsidRPr="00E969E3">
        <w:rPr>
          <w:rFonts w:ascii="Times New Roman" w:hAnsi="Times New Roman" w:cs="Times New Roman"/>
        </w:rPr>
        <w:t xml:space="preserve">tele </w:t>
      </w:r>
      <w:r w:rsidR="00211C9F" w:rsidRPr="00E969E3">
        <w:rPr>
          <w:rFonts w:ascii="Times New Roman" w:hAnsi="Times New Roman" w:cs="Times New Roman"/>
        </w:rPr>
        <w:t>Zhoto</w:t>
      </w:r>
      <w:r w:rsidR="00401AC3" w:rsidRPr="00E969E3">
        <w:rPr>
          <w:rFonts w:ascii="Times New Roman" w:hAnsi="Times New Roman" w:cs="Times New Roman"/>
        </w:rPr>
        <w:t>vitel</w:t>
      </w:r>
      <w:r w:rsidRPr="00E969E3">
        <w:rPr>
          <w:rFonts w:ascii="Times New Roman" w:hAnsi="Times New Roman" w:cs="Times New Roman"/>
        </w:rPr>
        <w:t xml:space="preserve">i a odstranit je nejpozději do </w:t>
      </w:r>
      <w:r w:rsidR="007F78F6" w:rsidRPr="00E969E3">
        <w:rPr>
          <w:rFonts w:ascii="Times New Roman" w:hAnsi="Times New Roman" w:cs="Times New Roman"/>
        </w:rPr>
        <w:t>20</w:t>
      </w:r>
      <w:r w:rsidRPr="00E969E3">
        <w:rPr>
          <w:rFonts w:ascii="Times New Roman" w:hAnsi="Times New Roman" w:cs="Times New Roman"/>
        </w:rPr>
        <w:t xml:space="preserve"> dnů ode dne doručení písemné reklamace </w:t>
      </w:r>
      <w:r w:rsidR="00211C9F" w:rsidRPr="00E969E3">
        <w:rPr>
          <w:rFonts w:ascii="Times New Roman" w:hAnsi="Times New Roman" w:cs="Times New Roman"/>
        </w:rPr>
        <w:t>Objedna</w:t>
      </w:r>
      <w:r w:rsidRPr="00E969E3">
        <w:rPr>
          <w:rFonts w:ascii="Times New Roman" w:hAnsi="Times New Roman" w:cs="Times New Roman"/>
        </w:rPr>
        <w:t xml:space="preserve">tele </w:t>
      </w:r>
      <w:r w:rsidR="00211C9F" w:rsidRPr="00E969E3">
        <w:rPr>
          <w:rFonts w:ascii="Times New Roman" w:hAnsi="Times New Roman" w:cs="Times New Roman"/>
        </w:rPr>
        <w:t>Zhoto</w:t>
      </w:r>
      <w:r w:rsidR="00401AC3" w:rsidRPr="00E969E3">
        <w:rPr>
          <w:rFonts w:ascii="Times New Roman" w:hAnsi="Times New Roman" w:cs="Times New Roman"/>
        </w:rPr>
        <w:t>vitel</w:t>
      </w:r>
      <w:r w:rsidRPr="00E969E3">
        <w:rPr>
          <w:rFonts w:ascii="Times New Roman" w:hAnsi="Times New Roman" w:cs="Times New Roman"/>
        </w:rPr>
        <w:t xml:space="preserve">i. V případě, že se jedná o </w:t>
      </w:r>
      <w:r w:rsidR="007F78F6" w:rsidRPr="00E969E3">
        <w:rPr>
          <w:rFonts w:ascii="Times New Roman" w:hAnsi="Times New Roman" w:cs="Times New Roman"/>
        </w:rPr>
        <w:t xml:space="preserve">závažnou </w:t>
      </w:r>
      <w:r w:rsidRPr="00E969E3">
        <w:rPr>
          <w:rFonts w:ascii="Times New Roman" w:hAnsi="Times New Roman" w:cs="Times New Roman"/>
        </w:rPr>
        <w:t>vadu, kt</w:t>
      </w:r>
      <w:r w:rsidR="00B43F07" w:rsidRPr="00E969E3">
        <w:rPr>
          <w:rFonts w:ascii="Times New Roman" w:hAnsi="Times New Roman" w:cs="Times New Roman"/>
        </w:rPr>
        <w:t xml:space="preserve">erá brání užívání </w:t>
      </w:r>
      <w:r w:rsidR="00B43F07" w:rsidRPr="00E969E3">
        <w:rPr>
          <w:rFonts w:ascii="Times New Roman" w:hAnsi="Times New Roman" w:cs="Times New Roman"/>
        </w:rPr>
        <w:lastRenderedPageBreak/>
        <w:t>díla</w:t>
      </w:r>
      <w:r w:rsidRPr="00E969E3">
        <w:rPr>
          <w:rFonts w:ascii="Times New Roman" w:hAnsi="Times New Roman" w:cs="Times New Roman"/>
        </w:rPr>
        <w:t xml:space="preserve">, zavazuje se </w:t>
      </w:r>
      <w:r w:rsidR="00211C9F" w:rsidRPr="00E969E3">
        <w:rPr>
          <w:rFonts w:ascii="Times New Roman" w:hAnsi="Times New Roman" w:cs="Times New Roman"/>
        </w:rPr>
        <w:t>Zhoto</w:t>
      </w:r>
      <w:r w:rsidR="00401AC3" w:rsidRPr="00E969E3">
        <w:rPr>
          <w:rFonts w:ascii="Times New Roman" w:hAnsi="Times New Roman" w:cs="Times New Roman"/>
        </w:rPr>
        <w:t xml:space="preserve">vitel </w:t>
      </w:r>
      <w:r w:rsidRPr="00E969E3">
        <w:rPr>
          <w:rFonts w:ascii="Times New Roman" w:hAnsi="Times New Roman" w:cs="Times New Roman"/>
        </w:rPr>
        <w:t>nastoupit k jejímu odstranění nejpozději do 12 hodin ode dne jejího ohlášení</w:t>
      </w:r>
      <w:r w:rsidR="007F78F6" w:rsidRPr="00E969E3">
        <w:rPr>
          <w:rFonts w:ascii="Times New Roman" w:hAnsi="Times New Roman" w:cs="Times New Roman"/>
        </w:rPr>
        <w:t xml:space="preserve"> a</w:t>
      </w:r>
      <w:r w:rsidRPr="00E969E3">
        <w:rPr>
          <w:rFonts w:ascii="Times New Roman" w:hAnsi="Times New Roman" w:cs="Times New Roman"/>
        </w:rPr>
        <w:t xml:space="preserve"> do 24 hodin provést alespoň taková opatření, aby dílo bylo možné, byť s dočasným přiměřeným omezením, opětovně užívat a vadu se zavazuje odstranit nejpozději do 20 dnů ode dne doručení písemné reklamace </w:t>
      </w:r>
      <w:r w:rsidR="00211C9F" w:rsidRPr="00E969E3">
        <w:rPr>
          <w:rFonts w:ascii="Times New Roman" w:hAnsi="Times New Roman" w:cs="Times New Roman"/>
        </w:rPr>
        <w:t>Objedna</w:t>
      </w:r>
      <w:r w:rsidRPr="00E969E3">
        <w:rPr>
          <w:rFonts w:ascii="Times New Roman" w:hAnsi="Times New Roman" w:cs="Times New Roman"/>
        </w:rPr>
        <w:t xml:space="preserve">tele </w:t>
      </w:r>
      <w:r w:rsidR="00211C9F" w:rsidRPr="00E969E3">
        <w:rPr>
          <w:rFonts w:ascii="Times New Roman" w:hAnsi="Times New Roman" w:cs="Times New Roman"/>
        </w:rPr>
        <w:t>Zhoto</w:t>
      </w:r>
      <w:r w:rsidR="00401AC3" w:rsidRPr="00E969E3">
        <w:rPr>
          <w:rFonts w:ascii="Times New Roman" w:hAnsi="Times New Roman" w:cs="Times New Roman"/>
        </w:rPr>
        <w:t>vitel</w:t>
      </w:r>
      <w:r w:rsidRPr="00E969E3">
        <w:rPr>
          <w:rFonts w:ascii="Times New Roman" w:hAnsi="Times New Roman" w:cs="Times New Roman"/>
        </w:rPr>
        <w:t xml:space="preserve">i. </w:t>
      </w:r>
      <w:r w:rsidR="00BA5CF1" w:rsidRPr="00E969E3">
        <w:rPr>
          <w:rFonts w:ascii="Times New Roman" w:hAnsi="Times New Roman" w:cs="Times New Roman"/>
        </w:rPr>
        <w:t>V</w:t>
      </w:r>
      <w:r w:rsidR="006911FD">
        <w:rPr>
          <w:rFonts w:ascii="Times New Roman" w:hAnsi="Times New Roman" w:cs="Times New Roman"/>
        </w:rPr>
        <w:t> </w:t>
      </w:r>
      <w:r w:rsidR="00BA5CF1" w:rsidRPr="00E969E3">
        <w:rPr>
          <w:rFonts w:ascii="Times New Roman" w:hAnsi="Times New Roman" w:cs="Times New Roman"/>
        </w:rPr>
        <w:t>případě</w:t>
      </w:r>
      <w:r w:rsidR="006911FD">
        <w:rPr>
          <w:rFonts w:ascii="Times New Roman" w:hAnsi="Times New Roman" w:cs="Times New Roman"/>
        </w:rPr>
        <w:t>,</w:t>
      </w:r>
      <w:r w:rsidR="00BA5CF1" w:rsidRPr="00E969E3">
        <w:rPr>
          <w:rFonts w:ascii="Times New Roman" w:hAnsi="Times New Roman" w:cs="Times New Roman"/>
        </w:rPr>
        <w:t xml:space="preserve"> že se bude jednat o překážku na 3. straně je nutné, aby bylo ve stanovené lh</w:t>
      </w:r>
      <w:r w:rsidR="00E969E3" w:rsidRPr="00E969E3">
        <w:rPr>
          <w:rFonts w:ascii="Times New Roman" w:hAnsi="Times New Roman" w:cs="Times New Roman"/>
        </w:rPr>
        <w:t xml:space="preserve">ůtě 24 hodin možné dílo užívat </w:t>
      </w:r>
      <w:r w:rsidR="00BA5CF1" w:rsidRPr="00E969E3">
        <w:rPr>
          <w:rFonts w:ascii="Times New Roman" w:hAnsi="Times New Roman" w:cs="Times New Roman"/>
        </w:rPr>
        <w:t>alespoň na zařízeních, která budou k dispozi</w:t>
      </w:r>
      <w:r w:rsidR="00E969E3" w:rsidRPr="00E969E3">
        <w:rPr>
          <w:rFonts w:ascii="Times New Roman" w:hAnsi="Times New Roman" w:cs="Times New Roman"/>
        </w:rPr>
        <w:t>ci k zapůjčení v</w:t>
      </w:r>
      <w:r w:rsidR="006911FD">
        <w:rPr>
          <w:rFonts w:ascii="Times New Roman" w:hAnsi="Times New Roman" w:cs="Times New Roman"/>
        </w:rPr>
        <w:t> Hornickém muzeu Příbram</w:t>
      </w:r>
      <w:r w:rsidR="00BA5CF1" w:rsidRPr="00E969E3">
        <w:rPr>
          <w:rFonts w:ascii="Times New Roman" w:hAnsi="Times New Roman" w:cs="Times New Roman"/>
        </w:rPr>
        <w:t>. Zhotovitel je povinen bez zbytečného odkladu, nejpozději však v termínech výše popsaných, reklamované vady odstranit, i když neuznává, že za vady odpovídá; ve sporných případech nese náklady až do pravomocného rozhodnutí o reklamaci Zhotovitel. Zároveň je Zhotovitel nejpozději do 10 kalendářních dnů po obdržení písemné reklamace Objednateli oznámit, zda reklamaci uznává, jakou lhůtu k odstranění vad navrhuje nebo z jakých důvodů odmítá reklamaci uznat.</w:t>
      </w:r>
    </w:p>
    <w:p w14:paraId="1073F166" w14:textId="77777777" w:rsidR="00E969E3" w:rsidRPr="00E969E3" w:rsidRDefault="00E969E3" w:rsidP="00952425">
      <w:pPr>
        <w:pStyle w:val="Odstavecseseznamem"/>
        <w:numPr>
          <w:ilvl w:val="0"/>
          <w:numId w:val="32"/>
        </w:numPr>
        <w:tabs>
          <w:tab w:val="left" w:pos="360"/>
        </w:tabs>
        <w:autoSpaceDE w:val="0"/>
        <w:ind w:left="1134"/>
        <w:rPr>
          <w:rFonts w:ascii="Times New Roman" w:hAnsi="Times New Roman" w:cs="Times New Roman"/>
        </w:rPr>
      </w:pPr>
      <w:r w:rsidRPr="00E969E3">
        <w:rPr>
          <w:rFonts w:ascii="Times New Roman" w:hAnsi="Times New Roman" w:cs="Times New Roman"/>
        </w:rPr>
        <w:t xml:space="preserve">Uvedené lhůty se pozastavují po dobu trvání překážky na 3. straně. Zhotovitel je v takovém případě povinen doložit, že tato překážka skutečně vznikla na 3. straně. V případě, že délka trvání překážky na 3. straně přesáhne dvojnásobek původní lhůty, je zhotovitel povinen hledat alternativní řešení, které by kompenzovalo problémy, vzniklé překážkou na 3. straně. Od této chvíle zhotoviteli opět </w:t>
      </w:r>
      <w:proofErr w:type="gramStart"/>
      <w:r w:rsidRPr="00E969E3">
        <w:rPr>
          <w:rFonts w:ascii="Times New Roman" w:hAnsi="Times New Roman" w:cs="Times New Roman"/>
        </w:rPr>
        <w:t>běží</w:t>
      </w:r>
      <w:proofErr w:type="gramEnd"/>
      <w:r w:rsidRPr="00E969E3">
        <w:rPr>
          <w:rFonts w:ascii="Times New Roman" w:hAnsi="Times New Roman" w:cs="Times New Roman"/>
        </w:rPr>
        <w:t xml:space="preserve"> původní lhůta. Celková lhůta na odstranění závady s překážkou na 3. straně je tedy trojnásobně dlouhá než původní lhůta, tedy dohromady 21 kalendářních dnů.</w:t>
      </w:r>
    </w:p>
    <w:p w14:paraId="4B00984A" w14:textId="77777777" w:rsidR="00AF618B" w:rsidRPr="00967AD7" w:rsidRDefault="00AF618B" w:rsidP="00952425">
      <w:pPr>
        <w:pStyle w:val="Odstavecseseznamem"/>
        <w:numPr>
          <w:ilvl w:val="0"/>
          <w:numId w:val="32"/>
        </w:numPr>
        <w:tabs>
          <w:tab w:val="left" w:pos="360"/>
        </w:tabs>
        <w:autoSpaceDE w:val="0"/>
        <w:ind w:left="1134"/>
        <w:rPr>
          <w:rFonts w:ascii="Times New Roman" w:hAnsi="Times New Roman" w:cs="Times New Roman"/>
        </w:rPr>
      </w:pPr>
      <w:r w:rsidRPr="00967AD7">
        <w:rPr>
          <w:rFonts w:ascii="Times New Roman" w:hAnsi="Times New Roman" w:cs="Times New Roman"/>
        </w:rPr>
        <w:t>Jestliže</w:t>
      </w:r>
      <w:r w:rsidR="007F78F6">
        <w:rPr>
          <w:rFonts w:ascii="Times New Roman" w:hAnsi="Times New Roman" w:cs="Times New Roman"/>
        </w:rPr>
        <w:t xml:space="preserve"> </w:t>
      </w:r>
      <w:r w:rsidRPr="00967AD7">
        <w:rPr>
          <w:rFonts w:ascii="Times New Roman" w:hAnsi="Times New Roman" w:cs="Times New Roman"/>
        </w:rPr>
        <w:t xml:space="preserve">v případě reklamace </w:t>
      </w:r>
      <w:r w:rsidR="00211C9F">
        <w:rPr>
          <w:rFonts w:ascii="Times New Roman" w:hAnsi="Times New Roman" w:cs="Times New Roman"/>
        </w:rPr>
        <w:t>Objedna</w:t>
      </w:r>
      <w:r w:rsidRPr="00967AD7">
        <w:rPr>
          <w:rFonts w:ascii="Times New Roman" w:hAnsi="Times New Roman" w:cs="Times New Roman"/>
        </w:rPr>
        <w:t xml:space="preserve">tele nenastoupí </w:t>
      </w:r>
      <w:r w:rsidR="00211C9F">
        <w:rPr>
          <w:rFonts w:ascii="Times New Roman" w:hAnsi="Times New Roman" w:cs="Times New Roman"/>
        </w:rPr>
        <w:t>Zhoto</w:t>
      </w:r>
      <w:r w:rsidR="00ED4A0E">
        <w:rPr>
          <w:rFonts w:ascii="Times New Roman" w:hAnsi="Times New Roman" w:cs="Times New Roman"/>
        </w:rPr>
        <w:t>vitel</w:t>
      </w:r>
      <w:r w:rsidRPr="00967AD7">
        <w:rPr>
          <w:rFonts w:ascii="Times New Roman" w:hAnsi="Times New Roman" w:cs="Times New Roman"/>
        </w:rPr>
        <w:t xml:space="preserve"> k odstranění reklamovaných vad a nedodělků ve lhůtě stanovené</w:t>
      </w:r>
      <w:r w:rsidR="00401AC3">
        <w:rPr>
          <w:rFonts w:ascii="Times New Roman" w:hAnsi="Times New Roman" w:cs="Times New Roman"/>
        </w:rPr>
        <w:t xml:space="preserve"> smlouvou</w:t>
      </w:r>
      <w:r w:rsidRPr="00967AD7">
        <w:rPr>
          <w:rFonts w:ascii="Times New Roman" w:hAnsi="Times New Roman" w:cs="Times New Roman"/>
        </w:rPr>
        <w:t>, popřípadě je neodstraní v tam popsané lhůtě nebo v tam popsané lhůtě neprovede opatření potřebná k tomu, aby mohlo být dílo dále u</w:t>
      </w:r>
      <w:r w:rsidR="00B43F07">
        <w:rPr>
          <w:rFonts w:ascii="Times New Roman" w:hAnsi="Times New Roman" w:cs="Times New Roman"/>
        </w:rPr>
        <w:t>žíváno (v případě závady</w:t>
      </w:r>
      <w:r w:rsidRPr="00967AD7">
        <w:rPr>
          <w:rFonts w:ascii="Times New Roman" w:hAnsi="Times New Roman" w:cs="Times New Roman"/>
        </w:rPr>
        <w:t xml:space="preserve"> bránící užívání díla), je </w:t>
      </w:r>
      <w:r w:rsidR="00211C9F">
        <w:rPr>
          <w:rFonts w:ascii="Times New Roman" w:hAnsi="Times New Roman" w:cs="Times New Roman"/>
        </w:rPr>
        <w:t>Objedna</w:t>
      </w:r>
      <w:r w:rsidRPr="00967AD7">
        <w:rPr>
          <w:rFonts w:ascii="Times New Roman" w:hAnsi="Times New Roman" w:cs="Times New Roman"/>
        </w:rPr>
        <w:t xml:space="preserve">tel oprávněn nechat odstranit reklamované vady a nedodělky díla na náklady </w:t>
      </w:r>
      <w:r w:rsidR="00211C9F">
        <w:rPr>
          <w:rFonts w:ascii="Times New Roman" w:hAnsi="Times New Roman" w:cs="Times New Roman"/>
        </w:rPr>
        <w:t>Zhoto</w:t>
      </w:r>
      <w:r w:rsidR="00ED4A0E">
        <w:rPr>
          <w:rFonts w:ascii="Times New Roman" w:hAnsi="Times New Roman" w:cs="Times New Roman"/>
        </w:rPr>
        <w:t>vitele</w:t>
      </w:r>
      <w:r w:rsidRPr="00967AD7">
        <w:rPr>
          <w:rFonts w:ascii="Times New Roman" w:hAnsi="Times New Roman" w:cs="Times New Roman"/>
        </w:rPr>
        <w:t xml:space="preserve"> jinou osobou. </w:t>
      </w:r>
    </w:p>
    <w:p w14:paraId="70DF3E99" w14:textId="77777777" w:rsidR="00AF618B" w:rsidRDefault="00AF618B" w:rsidP="00952425">
      <w:pPr>
        <w:pStyle w:val="Odstavecseseznamem"/>
        <w:numPr>
          <w:ilvl w:val="0"/>
          <w:numId w:val="32"/>
        </w:numPr>
        <w:tabs>
          <w:tab w:val="left" w:pos="360"/>
        </w:tabs>
        <w:autoSpaceDE w:val="0"/>
        <w:ind w:left="1134"/>
        <w:rPr>
          <w:rFonts w:ascii="Times New Roman" w:hAnsi="Times New Roman" w:cs="Times New Roman"/>
        </w:rPr>
      </w:pPr>
      <w:r w:rsidRPr="00967AD7">
        <w:rPr>
          <w:rFonts w:ascii="Times New Roman" w:hAnsi="Times New Roman" w:cs="Times New Roman"/>
        </w:rPr>
        <w:t>Nároky z odpovědnosti ze záruky za jakost díla se nedotýkají nároků na náhradu škody nebo na smluvní pokutu.</w:t>
      </w:r>
    </w:p>
    <w:p w14:paraId="3F716D1E" w14:textId="77777777" w:rsidR="00AF618B" w:rsidRDefault="00AF618B" w:rsidP="00952425">
      <w:pPr>
        <w:pStyle w:val="Odstavecseseznamem"/>
        <w:autoSpaceDE w:val="0"/>
        <w:ind w:left="1134"/>
        <w:rPr>
          <w:bCs/>
          <w:sz w:val="22"/>
          <w:szCs w:val="22"/>
        </w:rPr>
      </w:pPr>
    </w:p>
    <w:p w14:paraId="7D73E359" w14:textId="77777777" w:rsidR="00AF618B" w:rsidRPr="00401AC3" w:rsidRDefault="00AF618B" w:rsidP="00952425">
      <w:pPr>
        <w:autoSpaceDE w:val="0"/>
        <w:ind w:left="1134"/>
        <w:rPr>
          <w:rFonts w:ascii="Times New Roman" w:hAnsi="Times New Roman" w:cs="Times New Roman"/>
          <w:b/>
        </w:rPr>
      </w:pPr>
      <w:r w:rsidRPr="00401AC3">
        <w:rPr>
          <w:rFonts w:ascii="Times New Roman" w:hAnsi="Times New Roman" w:cs="Times New Roman"/>
          <w:b/>
        </w:rPr>
        <w:t>XI</w:t>
      </w:r>
      <w:r w:rsidR="00401AC3">
        <w:rPr>
          <w:rFonts w:ascii="Times New Roman" w:hAnsi="Times New Roman" w:cs="Times New Roman"/>
          <w:b/>
        </w:rPr>
        <w:t>I</w:t>
      </w:r>
      <w:r w:rsidRPr="00401AC3">
        <w:rPr>
          <w:rFonts w:ascii="Times New Roman" w:hAnsi="Times New Roman" w:cs="Times New Roman"/>
          <w:b/>
        </w:rPr>
        <w:t>. Výpověď, Odstoupení od smlouvy</w:t>
      </w:r>
    </w:p>
    <w:p w14:paraId="61E5CA29" w14:textId="77777777" w:rsidR="00AF618B" w:rsidRPr="00401AC3" w:rsidRDefault="00AF618B" w:rsidP="00952425">
      <w:pPr>
        <w:autoSpaceDE w:val="0"/>
        <w:ind w:left="1134"/>
        <w:rPr>
          <w:rFonts w:ascii="Times New Roman" w:hAnsi="Times New Roman" w:cs="Times New Roman"/>
          <w:b/>
        </w:rPr>
      </w:pPr>
    </w:p>
    <w:p w14:paraId="47897869" w14:textId="77777777" w:rsidR="007F78F6" w:rsidRDefault="00AF618B" w:rsidP="00952425">
      <w:pPr>
        <w:pStyle w:val="Odstavecseseznamem"/>
        <w:numPr>
          <w:ilvl w:val="0"/>
          <w:numId w:val="39"/>
        </w:numPr>
        <w:autoSpaceDE w:val="0"/>
        <w:ind w:left="1134"/>
        <w:rPr>
          <w:rFonts w:ascii="Times New Roman" w:hAnsi="Times New Roman" w:cs="Times New Roman"/>
        </w:rPr>
      </w:pPr>
      <w:r w:rsidRPr="00401AC3">
        <w:rPr>
          <w:rFonts w:ascii="Times New Roman" w:hAnsi="Times New Roman" w:cs="Times New Roman"/>
        </w:rPr>
        <w:t xml:space="preserve">Výpověď musí být písemná. Strany se dohodly na výpovědní lhůtě, která činí jeden den po dni doručení výpovědi </w:t>
      </w:r>
      <w:r w:rsidR="00EF572B">
        <w:rPr>
          <w:rFonts w:ascii="Times New Roman" w:hAnsi="Times New Roman" w:cs="Times New Roman"/>
        </w:rPr>
        <w:t xml:space="preserve">Objednatel </w:t>
      </w:r>
      <w:r w:rsidR="00211C9F">
        <w:rPr>
          <w:rFonts w:ascii="Times New Roman" w:hAnsi="Times New Roman" w:cs="Times New Roman"/>
        </w:rPr>
        <w:t>Zhoto</w:t>
      </w:r>
      <w:r w:rsidR="00ED4A0E">
        <w:rPr>
          <w:rFonts w:ascii="Times New Roman" w:hAnsi="Times New Roman" w:cs="Times New Roman"/>
        </w:rPr>
        <w:t>viteli</w:t>
      </w:r>
      <w:r w:rsidRPr="00401AC3">
        <w:rPr>
          <w:rFonts w:ascii="Times New Roman" w:hAnsi="Times New Roman" w:cs="Times New Roman"/>
        </w:rPr>
        <w:t xml:space="preserve">.  </w:t>
      </w:r>
    </w:p>
    <w:p w14:paraId="7FDD3519" w14:textId="77777777" w:rsidR="00AF618B" w:rsidRPr="007F78F6" w:rsidRDefault="00211C9F" w:rsidP="00952425">
      <w:pPr>
        <w:pStyle w:val="Odstavecseseznamem"/>
        <w:numPr>
          <w:ilvl w:val="0"/>
          <w:numId w:val="39"/>
        </w:numPr>
        <w:autoSpaceDE w:val="0"/>
        <w:ind w:left="1134"/>
        <w:rPr>
          <w:rFonts w:ascii="Times New Roman" w:hAnsi="Times New Roman" w:cs="Times New Roman"/>
        </w:rPr>
      </w:pPr>
      <w:r w:rsidRPr="007F78F6">
        <w:rPr>
          <w:rFonts w:ascii="Times New Roman" w:hAnsi="Times New Roman" w:cs="Times New Roman"/>
        </w:rPr>
        <w:t>Objedna</w:t>
      </w:r>
      <w:r w:rsidR="00AF618B" w:rsidRPr="007F78F6">
        <w:rPr>
          <w:rFonts w:ascii="Times New Roman" w:hAnsi="Times New Roman" w:cs="Times New Roman"/>
        </w:rPr>
        <w:t xml:space="preserve">tel může odstoupit od této smlouvy v případě, že </w:t>
      </w:r>
      <w:r w:rsidRPr="007F78F6">
        <w:rPr>
          <w:rFonts w:ascii="Times New Roman" w:hAnsi="Times New Roman" w:cs="Times New Roman"/>
        </w:rPr>
        <w:t>Zhoto</w:t>
      </w:r>
      <w:r w:rsidR="00401AC3" w:rsidRPr="007F78F6">
        <w:rPr>
          <w:rFonts w:ascii="Times New Roman" w:hAnsi="Times New Roman" w:cs="Times New Roman"/>
        </w:rPr>
        <w:t>vitel</w:t>
      </w:r>
      <w:r w:rsidR="00AF618B" w:rsidRPr="007F78F6">
        <w:rPr>
          <w:rFonts w:ascii="Times New Roman" w:hAnsi="Times New Roman" w:cs="Times New Roman"/>
        </w:rPr>
        <w:t xml:space="preserve"> </w:t>
      </w:r>
      <w:r w:rsidR="000845C1">
        <w:rPr>
          <w:rFonts w:ascii="Times New Roman" w:hAnsi="Times New Roman" w:cs="Times New Roman"/>
        </w:rPr>
        <w:t xml:space="preserve">podstatným způsobem </w:t>
      </w:r>
      <w:proofErr w:type="gramStart"/>
      <w:r w:rsidR="00AF618B" w:rsidRPr="007F78F6">
        <w:rPr>
          <w:rFonts w:ascii="Times New Roman" w:hAnsi="Times New Roman" w:cs="Times New Roman"/>
        </w:rPr>
        <w:t>poruší</w:t>
      </w:r>
      <w:proofErr w:type="gramEnd"/>
      <w:r w:rsidR="00AF618B" w:rsidRPr="007F78F6">
        <w:rPr>
          <w:rFonts w:ascii="Times New Roman" w:hAnsi="Times New Roman" w:cs="Times New Roman"/>
        </w:rPr>
        <w:t xml:space="preserve"> některou svou smluvní povinnost dle této smlouvy přesto, že na možnost odstoupení pro porušování povinností dle této smlouvy bude </w:t>
      </w:r>
      <w:r w:rsidRPr="007F78F6">
        <w:rPr>
          <w:rFonts w:ascii="Times New Roman" w:hAnsi="Times New Roman" w:cs="Times New Roman"/>
        </w:rPr>
        <w:t>Objedna</w:t>
      </w:r>
      <w:r w:rsidR="00AF618B" w:rsidRPr="007F78F6">
        <w:rPr>
          <w:rFonts w:ascii="Times New Roman" w:hAnsi="Times New Roman" w:cs="Times New Roman"/>
        </w:rPr>
        <w:t xml:space="preserve">telem předem písemně upozorněn, popřípadě pokud bude </w:t>
      </w:r>
      <w:r w:rsidRPr="007F78F6">
        <w:rPr>
          <w:rFonts w:ascii="Times New Roman" w:hAnsi="Times New Roman" w:cs="Times New Roman"/>
        </w:rPr>
        <w:t>Zhoto</w:t>
      </w:r>
      <w:r w:rsidR="00401AC3" w:rsidRPr="007F78F6">
        <w:rPr>
          <w:rFonts w:ascii="Times New Roman" w:hAnsi="Times New Roman" w:cs="Times New Roman"/>
        </w:rPr>
        <w:t>vitel</w:t>
      </w:r>
      <w:r w:rsidR="00AF618B" w:rsidRPr="007F78F6">
        <w:rPr>
          <w:rFonts w:ascii="Times New Roman" w:hAnsi="Times New Roman" w:cs="Times New Roman"/>
        </w:rPr>
        <w:t xml:space="preserve"> v úpadku či jeho majetek bude postižen exekucí či výkonem rozhodnutí. </w:t>
      </w:r>
      <w:r w:rsidRPr="007F78F6">
        <w:rPr>
          <w:rFonts w:ascii="Times New Roman" w:hAnsi="Times New Roman" w:cs="Times New Roman"/>
        </w:rPr>
        <w:t>Zhoto</w:t>
      </w:r>
      <w:r w:rsidR="00401AC3" w:rsidRPr="007F78F6">
        <w:rPr>
          <w:rFonts w:ascii="Times New Roman" w:hAnsi="Times New Roman" w:cs="Times New Roman"/>
        </w:rPr>
        <w:t>vitel</w:t>
      </w:r>
      <w:r w:rsidR="00AF618B" w:rsidRPr="007F78F6">
        <w:rPr>
          <w:rFonts w:ascii="Times New Roman" w:hAnsi="Times New Roman" w:cs="Times New Roman"/>
        </w:rPr>
        <w:t xml:space="preserve">i budou v takovém případě uhrazeny účelně vynaložené náklady prokazatelně spojené s dosud provedenými pracemi mimo nákladů spojených s odstoupením od smlouvy. Současně </w:t>
      </w:r>
      <w:r w:rsidRPr="007F78F6">
        <w:rPr>
          <w:rFonts w:ascii="Times New Roman" w:hAnsi="Times New Roman" w:cs="Times New Roman"/>
        </w:rPr>
        <w:t>Objedna</w:t>
      </w:r>
      <w:r w:rsidR="00AF618B" w:rsidRPr="007F78F6">
        <w:rPr>
          <w:rFonts w:ascii="Times New Roman" w:hAnsi="Times New Roman" w:cs="Times New Roman"/>
        </w:rPr>
        <w:t xml:space="preserve">teli vzniká nárok na úhradu vícenákladů vynaložených na dokončení díla uvedeného v čl. II. této smlouvy a na náhradu ztrát vzniklých prodloužením termínu jejího dokončení ve stejném rozsahu. </w:t>
      </w:r>
    </w:p>
    <w:p w14:paraId="644B01EE" w14:textId="77777777" w:rsidR="00AF618B" w:rsidRPr="00401AC3" w:rsidRDefault="00401AC3" w:rsidP="00952425">
      <w:pPr>
        <w:autoSpaceDE w:val="0"/>
        <w:ind w:left="1134"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F618B" w:rsidRPr="00401AC3">
        <w:rPr>
          <w:rFonts w:ascii="Times New Roman" w:hAnsi="Times New Roman" w:cs="Times New Roman"/>
        </w:rPr>
        <w:t xml:space="preserve">Podstatným porušením této smlouvy ze strany </w:t>
      </w:r>
      <w:r w:rsidR="00211C9F">
        <w:rPr>
          <w:rFonts w:ascii="Times New Roman" w:hAnsi="Times New Roman" w:cs="Times New Roman"/>
        </w:rPr>
        <w:t>Zhoto</w:t>
      </w:r>
      <w:r>
        <w:rPr>
          <w:rFonts w:ascii="Times New Roman" w:hAnsi="Times New Roman" w:cs="Times New Roman"/>
        </w:rPr>
        <w:t>vitel</w:t>
      </w:r>
      <w:r w:rsidR="00AF618B" w:rsidRPr="00401AC3">
        <w:rPr>
          <w:rFonts w:ascii="Times New Roman" w:hAnsi="Times New Roman" w:cs="Times New Roman"/>
        </w:rPr>
        <w:t>e se rozumí zejména nesplnění smluvních termínů podle této smlouvy, nebo provádění díla v rozporu s</w:t>
      </w:r>
      <w:r>
        <w:rPr>
          <w:rFonts w:ascii="Times New Roman" w:hAnsi="Times New Roman" w:cs="Times New Roman"/>
        </w:rPr>
        <w:t xml:space="preserve"> plněním díla. </w:t>
      </w:r>
    </w:p>
    <w:p w14:paraId="2C95FF6C" w14:textId="77777777" w:rsidR="00AF618B" w:rsidRPr="00401AC3" w:rsidRDefault="00AF618B" w:rsidP="00952425">
      <w:pPr>
        <w:autoSpaceDE w:val="0"/>
        <w:ind w:left="1134" w:hanging="540"/>
        <w:rPr>
          <w:rFonts w:ascii="Times New Roman" w:hAnsi="Times New Roman" w:cs="Times New Roman"/>
        </w:rPr>
      </w:pPr>
      <w:r w:rsidRPr="00401AC3">
        <w:rPr>
          <w:rFonts w:ascii="Times New Roman" w:hAnsi="Times New Roman" w:cs="Times New Roman"/>
        </w:rPr>
        <w:t>4.</w:t>
      </w:r>
      <w:r w:rsidRPr="00401AC3">
        <w:rPr>
          <w:rFonts w:ascii="Times New Roman" w:hAnsi="Times New Roman" w:cs="Times New Roman"/>
        </w:rPr>
        <w:tab/>
        <w:t xml:space="preserve">Odstoupení od smlouvy strana oprávněná oznámí straně povinné písemně. Účinky odstoupení nastanou doručením takového oznámení na adresu povinné straně uvedenou v záhlaví této smlouvy. </w:t>
      </w:r>
    </w:p>
    <w:p w14:paraId="1174A4A9" w14:textId="77777777" w:rsidR="00AF618B" w:rsidRPr="00401AC3" w:rsidRDefault="00AF618B" w:rsidP="00952425">
      <w:pPr>
        <w:autoSpaceDE w:val="0"/>
        <w:ind w:left="1134" w:hanging="540"/>
        <w:rPr>
          <w:rFonts w:ascii="Times New Roman" w:hAnsi="Times New Roman" w:cs="Times New Roman"/>
        </w:rPr>
      </w:pPr>
      <w:r w:rsidRPr="00401AC3">
        <w:rPr>
          <w:rFonts w:ascii="Times New Roman" w:hAnsi="Times New Roman" w:cs="Times New Roman"/>
        </w:rPr>
        <w:t xml:space="preserve">5. </w:t>
      </w:r>
      <w:r w:rsidR="00401AC3">
        <w:rPr>
          <w:rFonts w:ascii="Times New Roman" w:hAnsi="Times New Roman" w:cs="Times New Roman"/>
        </w:rPr>
        <w:tab/>
      </w:r>
      <w:r w:rsidR="00211C9F">
        <w:rPr>
          <w:rFonts w:ascii="Times New Roman" w:hAnsi="Times New Roman" w:cs="Times New Roman"/>
        </w:rPr>
        <w:t>Objedna</w:t>
      </w:r>
      <w:r w:rsidRPr="00401AC3">
        <w:rPr>
          <w:rFonts w:ascii="Times New Roman" w:hAnsi="Times New Roman" w:cs="Times New Roman"/>
        </w:rPr>
        <w:t xml:space="preserve">tel je dále oprávněn od této Smlouvy odstoupit, pokud vůči majetku </w:t>
      </w:r>
      <w:r w:rsidR="00211C9F">
        <w:rPr>
          <w:rFonts w:ascii="Times New Roman" w:hAnsi="Times New Roman" w:cs="Times New Roman"/>
        </w:rPr>
        <w:t>Zhoto</w:t>
      </w:r>
      <w:r w:rsidR="00401AC3">
        <w:rPr>
          <w:rFonts w:ascii="Times New Roman" w:hAnsi="Times New Roman" w:cs="Times New Roman"/>
        </w:rPr>
        <w:t>vitel</w:t>
      </w:r>
      <w:r w:rsidRPr="00401AC3">
        <w:rPr>
          <w:rFonts w:ascii="Times New Roman" w:hAnsi="Times New Roman" w:cs="Times New Roman"/>
        </w:rPr>
        <w:t>e probíhá insolvenční řízení.</w:t>
      </w:r>
    </w:p>
    <w:p w14:paraId="42DD9361" w14:textId="77777777" w:rsidR="00AF618B" w:rsidRPr="00401AC3" w:rsidRDefault="00AF618B" w:rsidP="00952425">
      <w:pPr>
        <w:autoSpaceDE w:val="0"/>
        <w:ind w:left="1134" w:hanging="540"/>
        <w:rPr>
          <w:rFonts w:ascii="Times New Roman" w:hAnsi="Times New Roman" w:cs="Times New Roman"/>
        </w:rPr>
      </w:pPr>
      <w:r w:rsidRPr="00401AC3">
        <w:rPr>
          <w:rFonts w:ascii="Times New Roman" w:hAnsi="Times New Roman" w:cs="Times New Roman"/>
        </w:rPr>
        <w:t>6.</w:t>
      </w:r>
      <w:r w:rsidRPr="00401AC3">
        <w:rPr>
          <w:rFonts w:ascii="Times New Roman" w:hAnsi="Times New Roman" w:cs="Times New Roman"/>
        </w:rPr>
        <w:tab/>
        <w:t xml:space="preserve">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w:t>
      </w:r>
      <w:proofErr w:type="gramStart"/>
      <w:r w:rsidRPr="00401AC3">
        <w:rPr>
          <w:rFonts w:ascii="Times New Roman" w:hAnsi="Times New Roman" w:cs="Times New Roman"/>
        </w:rPr>
        <w:t>obdrží</w:t>
      </w:r>
      <w:proofErr w:type="gramEnd"/>
      <w:r w:rsidRPr="00401AC3">
        <w:rPr>
          <w:rFonts w:ascii="Times New Roman" w:hAnsi="Times New Roman" w:cs="Times New Roman"/>
        </w:rPr>
        <w:t>.</w:t>
      </w:r>
    </w:p>
    <w:p w14:paraId="496BBB9E" w14:textId="77777777" w:rsidR="00AF618B" w:rsidRPr="00401AC3" w:rsidRDefault="00AF618B" w:rsidP="00952425">
      <w:pPr>
        <w:autoSpaceDE w:val="0"/>
        <w:ind w:left="1134" w:hanging="540"/>
        <w:rPr>
          <w:rFonts w:ascii="Times New Roman" w:hAnsi="Times New Roman" w:cs="Times New Roman"/>
        </w:rPr>
      </w:pPr>
      <w:r w:rsidRPr="00401AC3">
        <w:rPr>
          <w:rFonts w:ascii="Times New Roman" w:hAnsi="Times New Roman" w:cs="Times New Roman"/>
        </w:rPr>
        <w:t xml:space="preserve">7. </w:t>
      </w:r>
      <w:r w:rsidRPr="00401AC3">
        <w:rPr>
          <w:rFonts w:ascii="Times New Roman" w:hAnsi="Times New Roman" w:cs="Times New Roman"/>
        </w:rPr>
        <w:tab/>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5096BE6" w14:textId="77777777" w:rsidR="00AF618B" w:rsidRPr="00401AC3" w:rsidRDefault="00AF618B" w:rsidP="00952425">
      <w:pPr>
        <w:autoSpaceDE w:val="0"/>
        <w:ind w:left="1134" w:hanging="540"/>
        <w:rPr>
          <w:rFonts w:ascii="Times New Roman" w:hAnsi="Times New Roman" w:cs="Times New Roman"/>
        </w:rPr>
      </w:pPr>
      <w:r w:rsidRPr="00401AC3">
        <w:rPr>
          <w:rFonts w:ascii="Times New Roman" w:hAnsi="Times New Roman" w:cs="Times New Roman"/>
        </w:rPr>
        <w:t xml:space="preserve">8. </w:t>
      </w:r>
      <w:r w:rsidRPr="00401AC3">
        <w:rPr>
          <w:rFonts w:ascii="Times New Roman" w:hAnsi="Times New Roman" w:cs="Times New Roman"/>
        </w:rPr>
        <w:tab/>
      </w:r>
      <w:r w:rsidR="00211C9F">
        <w:rPr>
          <w:rFonts w:ascii="Times New Roman" w:hAnsi="Times New Roman" w:cs="Times New Roman"/>
        </w:rPr>
        <w:t>Objedna</w:t>
      </w:r>
      <w:r w:rsidRPr="00401AC3">
        <w:rPr>
          <w:rFonts w:ascii="Times New Roman" w:hAnsi="Times New Roman" w:cs="Times New Roman"/>
        </w:rPr>
        <w:t xml:space="preserve">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w:t>
      </w:r>
      <w:r w:rsidR="00211C9F">
        <w:rPr>
          <w:rFonts w:ascii="Times New Roman" w:hAnsi="Times New Roman" w:cs="Times New Roman"/>
        </w:rPr>
        <w:t>Objedna</w:t>
      </w:r>
      <w:r w:rsidRPr="00401AC3">
        <w:rPr>
          <w:rFonts w:ascii="Times New Roman" w:hAnsi="Times New Roman" w:cs="Times New Roman"/>
        </w:rPr>
        <w:t xml:space="preserve">teli ve splnění povinnosti ze smlouvy dočasně nebo trvale zabránila mimořádná nepředvídatelná a nepřekonatelná překážka vzniklá nezávisle na jeho vůli. </w:t>
      </w:r>
      <w:r w:rsidR="00211C9F">
        <w:rPr>
          <w:rFonts w:ascii="Times New Roman" w:hAnsi="Times New Roman" w:cs="Times New Roman"/>
        </w:rPr>
        <w:t>Zhoto</w:t>
      </w:r>
      <w:r w:rsidR="00401AC3">
        <w:rPr>
          <w:rFonts w:ascii="Times New Roman" w:hAnsi="Times New Roman" w:cs="Times New Roman"/>
        </w:rPr>
        <w:t>vitel</w:t>
      </w:r>
      <w:r w:rsidRPr="00401AC3">
        <w:rPr>
          <w:rFonts w:ascii="Times New Roman" w:hAnsi="Times New Roman" w:cs="Times New Roman"/>
        </w:rPr>
        <w:t xml:space="preserve"> má pak pouze nárok na úhradu ceny do té doby dokončených částí díla a dále na náhradu nákladů účelně do té doby vynaložených na pořízení rozpracovaných částí díla.</w:t>
      </w:r>
    </w:p>
    <w:p w14:paraId="157D25AF" w14:textId="77777777" w:rsidR="00AF618B" w:rsidRPr="00401AC3" w:rsidRDefault="00AF618B" w:rsidP="00952425">
      <w:pPr>
        <w:autoSpaceDE w:val="0"/>
        <w:ind w:left="1134" w:hanging="540"/>
        <w:rPr>
          <w:rFonts w:ascii="Times New Roman" w:hAnsi="Times New Roman" w:cs="Times New Roman"/>
        </w:rPr>
      </w:pPr>
      <w:r w:rsidRPr="00401AC3">
        <w:rPr>
          <w:rFonts w:ascii="Times New Roman" w:hAnsi="Times New Roman" w:cs="Times New Roman"/>
        </w:rPr>
        <w:t xml:space="preserve">9. </w:t>
      </w:r>
      <w:bookmarkStart w:id="0" w:name="_Ref374723827"/>
      <w:r w:rsidRPr="00401AC3">
        <w:rPr>
          <w:rFonts w:ascii="Times New Roman" w:hAnsi="Times New Roman" w:cs="Times New Roman"/>
        </w:rPr>
        <w:tab/>
      </w:r>
      <w:r w:rsidR="00211C9F">
        <w:rPr>
          <w:rFonts w:ascii="Times New Roman" w:hAnsi="Times New Roman" w:cs="Times New Roman"/>
        </w:rPr>
        <w:t>Objedna</w:t>
      </w:r>
      <w:r w:rsidRPr="00401AC3">
        <w:rPr>
          <w:rFonts w:ascii="Times New Roman" w:hAnsi="Times New Roman" w:cs="Times New Roman"/>
        </w:rPr>
        <w:t xml:space="preserve">tel je dále oprávněn odstoupit od této smlouvy, jestliže zjistí, že </w:t>
      </w:r>
      <w:bookmarkEnd w:id="0"/>
      <w:r w:rsidR="00211C9F">
        <w:rPr>
          <w:rFonts w:ascii="Times New Roman" w:hAnsi="Times New Roman" w:cs="Times New Roman"/>
        </w:rPr>
        <w:t>Zhoto</w:t>
      </w:r>
      <w:r w:rsidR="00401AC3">
        <w:rPr>
          <w:rFonts w:ascii="Times New Roman" w:hAnsi="Times New Roman" w:cs="Times New Roman"/>
        </w:rPr>
        <w:t>vitel</w:t>
      </w:r>
      <w:r w:rsidRPr="00401AC3">
        <w:rPr>
          <w:rFonts w:ascii="Times New Roman" w:hAnsi="Times New Roman" w:cs="Times New Roman"/>
        </w:rPr>
        <w:t>:</w:t>
      </w:r>
    </w:p>
    <w:p w14:paraId="7D1B56DA" w14:textId="77777777" w:rsidR="00EF572B" w:rsidRDefault="00AF618B" w:rsidP="00952425">
      <w:pPr>
        <w:widowControl w:val="0"/>
        <w:numPr>
          <w:ilvl w:val="0"/>
          <w:numId w:val="34"/>
        </w:numPr>
        <w:tabs>
          <w:tab w:val="clear" w:pos="414"/>
          <w:tab w:val="num" w:pos="774"/>
        </w:tabs>
        <w:suppressAutoHyphens/>
        <w:autoSpaceDE w:val="0"/>
        <w:ind w:hanging="540"/>
        <w:textAlignment w:val="baseline"/>
        <w:rPr>
          <w:rFonts w:ascii="Times New Roman" w:hAnsi="Times New Roman" w:cs="Times New Roman"/>
        </w:rPr>
      </w:pPr>
      <w:r w:rsidRPr="00401AC3">
        <w:rPr>
          <w:rFonts w:ascii="Times New Roman" w:hAnsi="Times New Roman" w:cs="Times New Roman"/>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1CDFF6D0" w14:textId="77777777" w:rsidR="00AF618B" w:rsidRPr="00EF572B" w:rsidRDefault="00AF618B" w:rsidP="00952425">
      <w:pPr>
        <w:widowControl w:val="0"/>
        <w:numPr>
          <w:ilvl w:val="0"/>
          <w:numId w:val="34"/>
        </w:numPr>
        <w:tabs>
          <w:tab w:val="clear" w:pos="414"/>
          <w:tab w:val="num" w:pos="774"/>
        </w:tabs>
        <w:suppressAutoHyphens/>
        <w:autoSpaceDE w:val="0"/>
        <w:ind w:hanging="540"/>
        <w:textAlignment w:val="baseline"/>
        <w:rPr>
          <w:rFonts w:ascii="Times New Roman" w:hAnsi="Times New Roman" w:cs="Times New Roman"/>
        </w:rPr>
      </w:pPr>
      <w:r w:rsidRPr="00EF572B">
        <w:rPr>
          <w:rFonts w:ascii="Times New Roman" w:hAnsi="Times New Roman" w:cs="Times New Roman"/>
        </w:rPr>
        <w:t xml:space="preserve">zkresloval jakékoliv skutečnosti za účelem ovlivnění zadávacího řízení nebo provádění této smlouvy ke škodě </w:t>
      </w:r>
      <w:r w:rsidR="00211C9F" w:rsidRPr="00EF572B">
        <w:rPr>
          <w:rFonts w:ascii="Times New Roman" w:hAnsi="Times New Roman" w:cs="Times New Roman"/>
        </w:rPr>
        <w:t>Objedna</w:t>
      </w:r>
      <w:r w:rsidRPr="00EF572B">
        <w:rPr>
          <w:rFonts w:ascii="Times New Roman" w:hAnsi="Times New Roman" w:cs="Times New Roman"/>
        </w:rPr>
        <w:t>tele, včetně užití podvodných praktik k potlačení a snížení výhod volné a otevřené soutěže.</w:t>
      </w:r>
    </w:p>
    <w:p w14:paraId="570C48BA" w14:textId="77777777" w:rsidR="00AF618B" w:rsidRPr="00401AC3" w:rsidRDefault="00AF618B" w:rsidP="00952425">
      <w:pPr>
        <w:autoSpaceDE w:val="0"/>
        <w:ind w:left="1134" w:hanging="540"/>
        <w:rPr>
          <w:rFonts w:ascii="Times New Roman" w:hAnsi="Times New Roman" w:cs="Times New Roman"/>
        </w:rPr>
      </w:pPr>
      <w:r w:rsidRPr="00401AC3">
        <w:rPr>
          <w:rFonts w:ascii="Times New Roman" w:hAnsi="Times New Roman" w:cs="Times New Roman"/>
        </w:rPr>
        <w:t>10.</w:t>
      </w:r>
      <w:r w:rsidRPr="00401AC3">
        <w:rPr>
          <w:rFonts w:ascii="Times New Roman" w:hAnsi="Times New Roman" w:cs="Times New Roman"/>
        </w:rPr>
        <w:tab/>
        <w:t>Odstoupení (zánik práv a povinností) nastane až splněním povinností vyplývajících z vyrovnání smluvních stran.</w:t>
      </w:r>
    </w:p>
    <w:p w14:paraId="0D4EE622" w14:textId="77777777" w:rsidR="00AF618B" w:rsidRPr="00FF1ADA" w:rsidRDefault="00AF618B" w:rsidP="00952425">
      <w:pPr>
        <w:autoSpaceDE w:val="0"/>
        <w:ind w:left="1134" w:hanging="540"/>
        <w:rPr>
          <w:sz w:val="22"/>
          <w:szCs w:val="22"/>
        </w:rPr>
      </w:pPr>
      <w:r w:rsidRPr="00401AC3">
        <w:rPr>
          <w:rFonts w:ascii="Times New Roman" w:hAnsi="Times New Roman" w:cs="Times New Roman"/>
        </w:rPr>
        <w:t xml:space="preserve">11. </w:t>
      </w:r>
      <w:r w:rsidRPr="00401AC3">
        <w:rPr>
          <w:rFonts w:ascii="Times New Roman" w:hAnsi="Times New Roman" w:cs="Times New Roman"/>
        </w:rPr>
        <w:tab/>
        <w:t xml:space="preserve">Smlouvu lze dále ukončit dohodou smluvních stran nebo písemnou výpovědí ze strany </w:t>
      </w:r>
      <w:r w:rsidR="00211C9F">
        <w:rPr>
          <w:rFonts w:ascii="Times New Roman" w:hAnsi="Times New Roman" w:cs="Times New Roman"/>
        </w:rPr>
        <w:t>Objedna</w:t>
      </w:r>
      <w:r w:rsidRPr="00401AC3">
        <w:rPr>
          <w:rFonts w:ascii="Times New Roman" w:hAnsi="Times New Roman" w:cs="Times New Roman"/>
        </w:rPr>
        <w:t>tele, a to i bez uvedení důvodu. Výpovědní lhůta činí v takovém případě 15 dnů ode dne doručení výpovědi smluvní straně.</w:t>
      </w:r>
    </w:p>
    <w:p w14:paraId="26DF62AC" w14:textId="77777777" w:rsidR="00AF618B" w:rsidRPr="00AF618B" w:rsidRDefault="00AF618B" w:rsidP="00952425">
      <w:pPr>
        <w:autoSpaceDE w:val="0"/>
        <w:ind w:left="1134"/>
        <w:rPr>
          <w:sz w:val="22"/>
          <w:szCs w:val="22"/>
        </w:rPr>
      </w:pPr>
    </w:p>
    <w:p w14:paraId="62D91C6D" w14:textId="77777777" w:rsidR="00AF618B" w:rsidRPr="00FF1ADA" w:rsidRDefault="00AF618B" w:rsidP="00952425">
      <w:pPr>
        <w:ind w:left="1134"/>
        <w:rPr>
          <w:b/>
          <w:bCs/>
          <w:sz w:val="22"/>
          <w:szCs w:val="22"/>
        </w:rPr>
      </w:pPr>
      <w:r w:rsidRPr="00B26D52">
        <w:rPr>
          <w:rFonts w:ascii="Times New Roman" w:hAnsi="Times New Roman" w:cs="Times New Roman"/>
          <w:b/>
        </w:rPr>
        <w:t>XI</w:t>
      </w:r>
      <w:r w:rsidR="00D169F6">
        <w:rPr>
          <w:rFonts w:ascii="Times New Roman" w:hAnsi="Times New Roman" w:cs="Times New Roman"/>
          <w:b/>
        </w:rPr>
        <w:t>II</w:t>
      </w:r>
      <w:r w:rsidRPr="00B26D52">
        <w:rPr>
          <w:rFonts w:ascii="Times New Roman" w:hAnsi="Times New Roman" w:cs="Times New Roman"/>
          <w:b/>
        </w:rPr>
        <w:t>. Smluvní pokuty a úrok z prodlení</w:t>
      </w:r>
    </w:p>
    <w:p w14:paraId="3E24676D" w14:textId="77777777" w:rsidR="00AF618B" w:rsidRPr="00AF618B" w:rsidRDefault="00AF618B" w:rsidP="00952425">
      <w:pPr>
        <w:pStyle w:val="Odstavecseseznamem"/>
        <w:autoSpaceDE w:val="0"/>
        <w:ind w:left="1134"/>
        <w:rPr>
          <w:bCs/>
          <w:sz w:val="22"/>
          <w:szCs w:val="22"/>
        </w:rPr>
      </w:pPr>
    </w:p>
    <w:p w14:paraId="15A094AC" w14:textId="77777777" w:rsidR="00AF618B" w:rsidRPr="00B26D52" w:rsidRDefault="00B26D52" w:rsidP="00952425">
      <w:pPr>
        <w:autoSpaceDE w:val="0"/>
        <w:ind w:left="1134"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F618B" w:rsidRPr="00B26D52">
        <w:rPr>
          <w:rFonts w:ascii="Times New Roman" w:hAnsi="Times New Roman" w:cs="Times New Roman"/>
        </w:rPr>
        <w:t xml:space="preserve">V případě, že </w:t>
      </w:r>
      <w:r w:rsidR="00211C9F">
        <w:rPr>
          <w:rFonts w:ascii="Times New Roman" w:hAnsi="Times New Roman" w:cs="Times New Roman"/>
        </w:rPr>
        <w:t>Zhoto</w:t>
      </w:r>
      <w:r>
        <w:rPr>
          <w:rFonts w:ascii="Times New Roman" w:hAnsi="Times New Roman" w:cs="Times New Roman"/>
        </w:rPr>
        <w:t>vitel</w:t>
      </w:r>
      <w:r w:rsidR="00AF618B" w:rsidRPr="00B26D52">
        <w:rPr>
          <w:rFonts w:ascii="Times New Roman" w:hAnsi="Times New Roman" w:cs="Times New Roman"/>
        </w:rPr>
        <w:t xml:space="preserve"> bude v prodlení se </w:t>
      </w:r>
      <w:r w:rsidR="00211C9F">
        <w:rPr>
          <w:rFonts w:ascii="Times New Roman" w:hAnsi="Times New Roman" w:cs="Times New Roman"/>
        </w:rPr>
        <w:t>Zhoto</w:t>
      </w:r>
      <w:r w:rsidR="00AF618B" w:rsidRPr="00B26D52">
        <w:rPr>
          <w:rFonts w:ascii="Times New Roman" w:hAnsi="Times New Roman" w:cs="Times New Roman"/>
        </w:rPr>
        <w:t xml:space="preserve">vením díla, je povinen zaplatit </w:t>
      </w:r>
      <w:r w:rsidR="00211C9F">
        <w:rPr>
          <w:rFonts w:ascii="Times New Roman" w:hAnsi="Times New Roman" w:cs="Times New Roman"/>
        </w:rPr>
        <w:t>Objedna</w:t>
      </w:r>
      <w:r w:rsidR="00AF618B" w:rsidRPr="00B26D52">
        <w:rPr>
          <w:rFonts w:ascii="Times New Roman" w:hAnsi="Times New Roman" w:cs="Times New Roman"/>
        </w:rPr>
        <w:t xml:space="preserve">teli smluvní pokutu, jejíž výše bude určena jako násobek počtu dní prodlení se </w:t>
      </w:r>
      <w:r w:rsidR="00211C9F">
        <w:rPr>
          <w:rFonts w:ascii="Times New Roman" w:hAnsi="Times New Roman" w:cs="Times New Roman"/>
        </w:rPr>
        <w:t>Zhoto</w:t>
      </w:r>
      <w:r w:rsidR="00AF618B" w:rsidRPr="00B26D52">
        <w:rPr>
          <w:rFonts w:ascii="Times New Roman" w:hAnsi="Times New Roman" w:cs="Times New Roman"/>
        </w:rPr>
        <w:t>vením díla a 0,2 % z</w:t>
      </w:r>
      <w:r w:rsidR="00B43F07">
        <w:rPr>
          <w:rFonts w:ascii="Times New Roman" w:hAnsi="Times New Roman" w:cs="Times New Roman"/>
        </w:rPr>
        <w:t> konečné ceny díla</w:t>
      </w:r>
      <w:r w:rsidR="00AF618B" w:rsidRPr="00B26D52">
        <w:rPr>
          <w:rFonts w:ascii="Times New Roman" w:hAnsi="Times New Roman" w:cs="Times New Roman"/>
        </w:rPr>
        <w:t xml:space="preserve">. V případě, že </w:t>
      </w:r>
      <w:r w:rsidR="00211C9F">
        <w:rPr>
          <w:rFonts w:ascii="Times New Roman" w:hAnsi="Times New Roman" w:cs="Times New Roman"/>
        </w:rPr>
        <w:t>Zhoto</w:t>
      </w:r>
      <w:r w:rsidR="00EE655C">
        <w:rPr>
          <w:rFonts w:ascii="Times New Roman" w:hAnsi="Times New Roman" w:cs="Times New Roman"/>
        </w:rPr>
        <w:t>vitel</w:t>
      </w:r>
      <w:r w:rsidR="00AF618B" w:rsidRPr="00B26D52">
        <w:rPr>
          <w:rFonts w:ascii="Times New Roman" w:hAnsi="Times New Roman" w:cs="Times New Roman"/>
        </w:rPr>
        <w:t xml:space="preserve"> prokáže, že prodlení vzniklo z viny na straně </w:t>
      </w:r>
      <w:r w:rsidR="00211C9F">
        <w:rPr>
          <w:rFonts w:ascii="Times New Roman" w:hAnsi="Times New Roman" w:cs="Times New Roman"/>
        </w:rPr>
        <w:t>Objedna</w:t>
      </w:r>
      <w:r w:rsidR="00AF618B" w:rsidRPr="00B26D52">
        <w:rPr>
          <w:rFonts w:ascii="Times New Roman" w:hAnsi="Times New Roman" w:cs="Times New Roman"/>
        </w:rPr>
        <w:t xml:space="preserve">tele, zanikne </w:t>
      </w:r>
      <w:r w:rsidR="00211C9F">
        <w:rPr>
          <w:rFonts w:ascii="Times New Roman" w:hAnsi="Times New Roman" w:cs="Times New Roman"/>
        </w:rPr>
        <w:t>Objedna</w:t>
      </w:r>
      <w:r w:rsidR="00AF618B" w:rsidRPr="00B26D52">
        <w:rPr>
          <w:rFonts w:ascii="Times New Roman" w:hAnsi="Times New Roman" w:cs="Times New Roman"/>
        </w:rPr>
        <w:t xml:space="preserve">teli právo smluvní pokutu uplatňovat. </w:t>
      </w:r>
      <w:r w:rsidR="00211C9F">
        <w:rPr>
          <w:rFonts w:ascii="Times New Roman" w:hAnsi="Times New Roman" w:cs="Times New Roman"/>
        </w:rPr>
        <w:t>Zhoto</w:t>
      </w:r>
      <w:r>
        <w:rPr>
          <w:rFonts w:ascii="Times New Roman" w:hAnsi="Times New Roman" w:cs="Times New Roman"/>
        </w:rPr>
        <w:t>vitel</w:t>
      </w:r>
      <w:r w:rsidR="00AF618B" w:rsidRPr="00B26D52">
        <w:rPr>
          <w:rFonts w:ascii="Times New Roman" w:hAnsi="Times New Roman" w:cs="Times New Roman"/>
        </w:rPr>
        <w:t xml:space="preserve"> není v prodlení, pokud nemohl plnit v důsledku vyšší moci.</w:t>
      </w:r>
    </w:p>
    <w:p w14:paraId="4C743651" w14:textId="77777777" w:rsidR="00AF618B" w:rsidRPr="00B26D52" w:rsidRDefault="00B26D52" w:rsidP="00952425">
      <w:pPr>
        <w:autoSpaceDE w:val="0"/>
        <w:ind w:left="1134" w:hanging="54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F618B" w:rsidRPr="00B26D52">
        <w:rPr>
          <w:rFonts w:ascii="Times New Roman" w:hAnsi="Times New Roman" w:cs="Times New Roman"/>
        </w:rPr>
        <w:t xml:space="preserve">Smluvní pokuta za nedodržení stanovené lhůty pro odstranění reklamovaných vad v období záruční lhůty, které brání řádnému užívání díla, </w:t>
      </w:r>
      <w:r w:rsidR="00B43F07">
        <w:rPr>
          <w:rFonts w:ascii="Times New Roman" w:hAnsi="Times New Roman" w:cs="Times New Roman"/>
        </w:rPr>
        <w:t xml:space="preserve">byla stanovena </w:t>
      </w:r>
      <w:r w:rsidR="00350F8A">
        <w:rPr>
          <w:rFonts w:ascii="Times New Roman" w:hAnsi="Times New Roman" w:cs="Times New Roman"/>
        </w:rPr>
        <w:t xml:space="preserve">ve výši </w:t>
      </w:r>
      <w:proofErr w:type="gramStart"/>
      <w:r w:rsidR="00350F8A">
        <w:rPr>
          <w:rFonts w:ascii="Times New Roman" w:hAnsi="Times New Roman" w:cs="Times New Roman"/>
        </w:rPr>
        <w:t>3</w:t>
      </w:r>
      <w:r w:rsidR="00AF618B" w:rsidRPr="00B26D52">
        <w:rPr>
          <w:rFonts w:ascii="Times New Roman" w:hAnsi="Times New Roman" w:cs="Times New Roman"/>
        </w:rPr>
        <w:t>.000,-</w:t>
      </w:r>
      <w:proofErr w:type="gramEnd"/>
      <w:r w:rsidR="00AF618B" w:rsidRPr="00B26D52">
        <w:rPr>
          <w:rFonts w:ascii="Times New Roman" w:hAnsi="Times New Roman" w:cs="Times New Roman"/>
        </w:rPr>
        <w:t xml:space="preserve"> Kč za každou vadu a každý den prodlení.</w:t>
      </w:r>
    </w:p>
    <w:p w14:paraId="2154A53C" w14:textId="77777777" w:rsidR="00AF618B" w:rsidRPr="00B26D52" w:rsidRDefault="00B26D52" w:rsidP="00952425">
      <w:pPr>
        <w:autoSpaceDE w:val="0"/>
        <w:ind w:left="1134" w:hanging="54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18B" w:rsidRPr="00B26D52">
        <w:rPr>
          <w:rFonts w:ascii="Times New Roman" w:hAnsi="Times New Roman" w:cs="Times New Roman"/>
        </w:rPr>
        <w:t xml:space="preserve">Smluvní pokuty dle této smlouvy hradí </w:t>
      </w:r>
      <w:r w:rsidR="00211C9F">
        <w:rPr>
          <w:rFonts w:ascii="Times New Roman" w:hAnsi="Times New Roman" w:cs="Times New Roman"/>
        </w:rPr>
        <w:t>Zhotovitel</w:t>
      </w:r>
      <w:r w:rsidR="00AF618B" w:rsidRPr="00B26D52">
        <w:rPr>
          <w:rFonts w:ascii="Times New Roman" w:hAnsi="Times New Roman" w:cs="Times New Roman"/>
        </w:rPr>
        <w:t xml:space="preserve"> nezávisle na tom, zda a v jaké výši vznikne </w:t>
      </w:r>
      <w:r w:rsidR="00211C9F">
        <w:rPr>
          <w:rFonts w:ascii="Times New Roman" w:hAnsi="Times New Roman" w:cs="Times New Roman"/>
        </w:rPr>
        <w:t>Objedna</w:t>
      </w:r>
      <w:r w:rsidR="00AF618B" w:rsidRPr="00B26D52">
        <w:rPr>
          <w:rFonts w:ascii="Times New Roman" w:hAnsi="Times New Roman" w:cs="Times New Roman"/>
        </w:rPr>
        <w:t xml:space="preserve">teli škoda, kterou je oprávněn </w:t>
      </w:r>
      <w:r w:rsidR="00211C9F">
        <w:rPr>
          <w:rFonts w:ascii="Times New Roman" w:hAnsi="Times New Roman" w:cs="Times New Roman"/>
        </w:rPr>
        <w:t>Objedna</w:t>
      </w:r>
      <w:r w:rsidR="00AF618B" w:rsidRPr="00B26D52">
        <w:rPr>
          <w:rFonts w:ascii="Times New Roman" w:hAnsi="Times New Roman" w:cs="Times New Roman"/>
        </w:rPr>
        <w:t xml:space="preserve">tel vymáhat samostatně a bez ohledu na její výši. </w:t>
      </w:r>
    </w:p>
    <w:p w14:paraId="4753A02D" w14:textId="77777777" w:rsidR="00AF618B" w:rsidRPr="00B26D52" w:rsidRDefault="00B26D52" w:rsidP="00952425">
      <w:pPr>
        <w:autoSpaceDE w:val="0"/>
        <w:ind w:left="1134" w:hanging="54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AF618B" w:rsidRPr="00B26D52">
        <w:rPr>
          <w:rFonts w:ascii="Times New Roman" w:hAnsi="Times New Roman" w:cs="Times New Roman"/>
        </w:rPr>
        <w:t xml:space="preserve">Smluvní strany se dohodly, že v případě prodlení </w:t>
      </w:r>
      <w:r w:rsidR="00211C9F">
        <w:rPr>
          <w:rFonts w:ascii="Times New Roman" w:hAnsi="Times New Roman" w:cs="Times New Roman"/>
        </w:rPr>
        <w:t>Objedna</w:t>
      </w:r>
      <w:r w:rsidR="00AF618B" w:rsidRPr="00B26D52">
        <w:rPr>
          <w:rFonts w:ascii="Times New Roman" w:hAnsi="Times New Roman" w:cs="Times New Roman"/>
        </w:rPr>
        <w:t xml:space="preserve">tele s úhradou ceny díla nebo její části je </w:t>
      </w:r>
      <w:r w:rsidR="00211C9F">
        <w:rPr>
          <w:rFonts w:ascii="Times New Roman" w:hAnsi="Times New Roman" w:cs="Times New Roman"/>
        </w:rPr>
        <w:t>Objedna</w:t>
      </w:r>
      <w:r w:rsidR="00AF618B" w:rsidRPr="00B26D52">
        <w:rPr>
          <w:rFonts w:ascii="Times New Roman" w:hAnsi="Times New Roman" w:cs="Times New Roman"/>
        </w:rPr>
        <w:t xml:space="preserve">tel povinen uhradit </w:t>
      </w:r>
      <w:r w:rsidR="00211C9F">
        <w:rPr>
          <w:rFonts w:ascii="Times New Roman" w:hAnsi="Times New Roman" w:cs="Times New Roman"/>
        </w:rPr>
        <w:t>Zhoto</w:t>
      </w:r>
      <w:r w:rsidR="00EE655C">
        <w:rPr>
          <w:rFonts w:ascii="Times New Roman" w:hAnsi="Times New Roman" w:cs="Times New Roman"/>
        </w:rPr>
        <w:t>viteli</w:t>
      </w:r>
      <w:r w:rsidR="006F3590">
        <w:rPr>
          <w:rFonts w:ascii="Times New Roman" w:hAnsi="Times New Roman" w:cs="Times New Roman"/>
        </w:rPr>
        <w:t xml:space="preserve"> úrok z prodlení ve výši 0,2</w:t>
      </w:r>
      <w:r w:rsidR="00AF618B" w:rsidRPr="00B26D52">
        <w:rPr>
          <w:rFonts w:ascii="Times New Roman" w:hAnsi="Times New Roman" w:cs="Times New Roman"/>
        </w:rPr>
        <w:t xml:space="preserve"> % z dlužné částky za každý den prodlení. </w:t>
      </w:r>
    </w:p>
    <w:p w14:paraId="6E34ACB8" w14:textId="77777777" w:rsidR="00AF618B" w:rsidRPr="00B26D52" w:rsidRDefault="00B26D52" w:rsidP="00952425">
      <w:pPr>
        <w:autoSpaceDE w:val="0"/>
        <w:ind w:left="1134" w:hanging="54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AF618B" w:rsidRPr="00B26D52">
        <w:rPr>
          <w:rFonts w:ascii="Times New Roman" w:hAnsi="Times New Roman" w:cs="Times New Roman"/>
        </w:rPr>
        <w:t xml:space="preserve">Úrok z prodlení není </w:t>
      </w:r>
      <w:r w:rsidR="00211C9F">
        <w:rPr>
          <w:rFonts w:ascii="Times New Roman" w:hAnsi="Times New Roman" w:cs="Times New Roman"/>
        </w:rPr>
        <w:t>Objedna</w:t>
      </w:r>
      <w:r w:rsidR="00AF618B" w:rsidRPr="00B26D52">
        <w:rPr>
          <w:rFonts w:ascii="Times New Roman" w:hAnsi="Times New Roman" w:cs="Times New Roman"/>
        </w:rPr>
        <w:t xml:space="preserve">tel povinen </w:t>
      </w:r>
      <w:r w:rsidR="00211C9F">
        <w:rPr>
          <w:rFonts w:ascii="Times New Roman" w:hAnsi="Times New Roman" w:cs="Times New Roman"/>
        </w:rPr>
        <w:t>Zhoto</w:t>
      </w:r>
      <w:r w:rsidR="00EE655C">
        <w:rPr>
          <w:rFonts w:ascii="Times New Roman" w:hAnsi="Times New Roman" w:cs="Times New Roman"/>
        </w:rPr>
        <w:t>viteli</w:t>
      </w:r>
      <w:r w:rsidR="00AF618B" w:rsidRPr="00B26D52">
        <w:rPr>
          <w:rFonts w:ascii="Times New Roman" w:hAnsi="Times New Roman" w:cs="Times New Roman"/>
        </w:rPr>
        <w:t xml:space="preserve"> hradit, jestliže </w:t>
      </w:r>
      <w:r w:rsidR="00211C9F">
        <w:rPr>
          <w:rFonts w:ascii="Times New Roman" w:hAnsi="Times New Roman" w:cs="Times New Roman"/>
        </w:rPr>
        <w:t>Objedna</w:t>
      </w:r>
      <w:r w:rsidR="00AF618B" w:rsidRPr="00B26D52">
        <w:rPr>
          <w:rFonts w:ascii="Times New Roman" w:hAnsi="Times New Roman" w:cs="Times New Roman"/>
        </w:rPr>
        <w:t xml:space="preserve">tel pozastaví platbu </w:t>
      </w:r>
      <w:r w:rsidR="00211C9F">
        <w:rPr>
          <w:rFonts w:ascii="Times New Roman" w:hAnsi="Times New Roman" w:cs="Times New Roman"/>
        </w:rPr>
        <w:t>Zhoto</w:t>
      </w:r>
      <w:r w:rsidR="00EE655C">
        <w:rPr>
          <w:rFonts w:ascii="Times New Roman" w:hAnsi="Times New Roman" w:cs="Times New Roman"/>
        </w:rPr>
        <w:t>viteli, když řádně neplní své povinnosti vyplývající ze smlouvy</w:t>
      </w:r>
      <w:r w:rsidR="00AF618B" w:rsidRPr="00B26D52">
        <w:rPr>
          <w:rFonts w:ascii="Times New Roman" w:hAnsi="Times New Roman" w:cs="Times New Roman"/>
        </w:rPr>
        <w:t>.</w:t>
      </w:r>
    </w:p>
    <w:p w14:paraId="75D30EE5" w14:textId="77777777" w:rsidR="00AF618B" w:rsidRPr="00B26D52" w:rsidRDefault="00B26D52" w:rsidP="00952425">
      <w:pPr>
        <w:autoSpaceDE w:val="0"/>
        <w:ind w:left="1134" w:hanging="54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211C9F">
        <w:rPr>
          <w:rFonts w:ascii="Times New Roman" w:hAnsi="Times New Roman" w:cs="Times New Roman"/>
        </w:rPr>
        <w:t>Objedna</w:t>
      </w:r>
      <w:r w:rsidR="00AF618B" w:rsidRPr="00B26D52">
        <w:rPr>
          <w:rFonts w:ascii="Times New Roman" w:hAnsi="Times New Roman" w:cs="Times New Roman"/>
        </w:rPr>
        <w:t xml:space="preserve">tel není povinen hradit úrok z prodlení v případě, že cena za dílo, či její část, není uhrazena ve lhůtě splatnosti z důvodu zadržení platby pro účely zajištění práv </w:t>
      </w:r>
      <w:r w:rsidR="00211C9F">
        <w:rPr>
          <w:rFonts w:ascii="Times New Roman" w:hAnsi="Times New Roman" w:cs="Times New Roman"/>
        </w:rPr>
        <w:t>Objedna</w:t>
      </w:r>
      <w:r w:rsidR="00AF618B" w:rsidRPr="00B26D52">
        <w:rPr>
          <w:rFonts w:ascii="Times New Roman" w:hAnsi="Times New Roman" w:cs="Times New Roman"/>
        </w:rPr>
        <w:t>tele plynoucích z této Smlouvy.</w:t>
      </w:r>
    </w:p>
    <w:p w14:paraId="3CEF515E" w14:textId="77777777" w:rsidR="00AF618B" w:rsidRPr="00B26D52" w:rsidRDefault="00AF618B" w:rsidP="00952425">
      <w:pPr>
        <w:autoSpaceDE w:val="0"/>
        <w:ind w:left="1134" w:hanging="540"/>
        <w:rPr>
          <w:rFonts w:ascii="Times New Roman" w:hAnsi="Times New Roman" w:cs="Times New Roman"/>
        </w:rPr>
      </w:pPr>
    </w:p>
    <w:p w14:paraId="44114576" w14:textId="77777777" w:rsidR="00B33EB0" w:rsidRPr="00D57227" w:rsidRDefault="00A05FF2" w:rsidP="00952425">
      <w:pPr>
        <w:tabs>
          <w:tab w:val="left" w:pos="900"/>
        </w:tabs>
        <w:autoSpaceDE w:val="0"/>
        <w:autoSpaceDN w:val="0"/>
        <w:adjustRightInd w:val="0"/>
        <w:ind w:left="1134"/>
        <w:rPr>
          <w:rFonts w:ascii="Times New Roman" w:hAnsi="Times New Roman" w:cs="Times New Roman"/>
          <w:b/>
          <w:bCs/>
          <w:color w:val="000000"/>
        </w:rPr>
      </w:pPr>
      <w:r>
        <w:rPr>
          <w:rFonts w:ascii="Times New Roman" w:hAnsi="Times New Roman" w:cs="Times New Roman"/>
          <w:b/>
          <w:bCs/>
          <w:color w:val="000000"/>
        </w:rPr>
        <w:t>X</w:t>
      </w:r>
      <w:r w:rsidR="00D169F6">
        <w:rPr>
          <w:rFonts w:ascii="Times New Roman" w:hAnsi="Times New Roman" w:cs="Times New Roman"/>
          <w:b/>
          <w:bCs/>
          <w:color w:val="000000"/>
        </w:rPr>
        <w:t>I</w:t>
      </w:r>
      <w:r>
        <w:rPr>
          <w:rFonts w:ascii="Times New Roman" w:hAnsi="Times New Roman" w:cs="Times New Roman"/>
          <w:b/>
          <w:bCs/>
          <w:color w:val="000000"/>
        </w:rPr>
        <w:t>V</w:t>
      </w:r>
      <w:r w:rsidR="00B33EB0" w:rsidRPr="00D57227">
        <w:rPr>
          <w:rFonts w:ascii="Times New Roman" w:hAnsi="Times New Roman" w:cs="Times New Roman"/>
          <w:b/>
          <w:bCs/>
          <w:color w:val="000000"/>
        </w:rPr>
        <w:t>.</w:t>
      </w:r>
      <w:r w:rsidR="00294E35" w:rsidRPr="00D57227">
        <w:rPr>
          <w:rFonts w:ascii="Times New Roman" w:hAnsi="Times New Roman" w:cs="Times New Roman"/>
          <w:b/>
          <w:bCs/>
          <w:color w:val="000000"/>
        </w:rPr>
        <w:t xml:space="preserve"> </w:t>
      </w:r>
      <w:r w:rsidR="00B33EB0" w:rsidRPr="00D57227">
        <w:rPr>
          <w:rFonts w:ascii="Times New Roman" w:hAnsi="Times New Roman" w:cs="Times New Roman"/>
          <w:b/>
          <w:bCs/>
          <w:color w:val="000000"/>
        </w:rPr>
        <w:t>Práva a povinnosti smluvních stran</w:t>
      </w:r>
    </w:p>
    <w:p w14:paraId="65A29030" w14:textId="77777777" w:rsidR="00B33EB0" w:rsidRDefault="00B33EB0" w:rsidP="00952425">
      <w:pPr>
        <w:tabs>
          <w:tab w:val="left" w:pos="284"/>
        </w:tabs>
        <w:autoSpaceDE w:val="0"/>
        <w:autoSpaceDN w:val="0"/>
        <w:adjustRightInd w:val="0"/>
        <w:ind w:left="1134"/>
        <w:rPr>
          <w:rFonts w:ascii="Times New Roman" w:hAnsi="Times New Roman" w:cs="Times New Roman"/>
          <w:b/>
          <w:bCs/>
          <w:color w:val="000000"/>
          <w:u w:val="single" w:color="000000"/>
        </w:rPr>
      </w:pPr>
    </w:p>
    <w:p w14:paraId="288276DA" w14:textId="77777777" w:rsidR="00B33EB0" w:rsidRPr="00D57227" w:rsidRDefault="00211C9F" w:rsidP="00952425">
      <w:pPr>
        <w:pStyle w:val="Odstavecseseznamem"/>
        <w:numPr>
          <w:ilvl w:val="0"/>
          <w:numId w:val="6"/>
        </w:numPr>
        <w:tabs>
          <w:tab w:val="left" w:pos="852"/>
        </w:tabs>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Objednatel</w:t>
      </w:r>
      <w:r w:rsidR="00B33EB0" w:rsidRPr="00D57227">
        <w:rPr>
          <w:rFonts w:ascii="Times New Roman" w:hAnsi="Times New Roman" w:cs="Times New Roman"/>
          <w:color w:val="000000"/>
          <w:u w:color="000000"/>
        </w:rPr>
        <w:t xml:space="preserve"> výsledek činnosti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vitele osobně prohlédne a zkontroluje při předání. Jestliže provedení díla neodpovídá výsledku určenému ve smlouvě a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 dílo odmítne v takovém stavu v souladu se zákonem převzít, má právo dílo vrátit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viteli k přepracování, v</w:t>
      </w:r>
      <w:r w:rsidR="00294E35" w:rsidRPr="00D57227">
        <w:rPr>
          <w:rFonts w:ascii="Times New Roman" w:hAnsi="Times New Roman" w:cs="Times New Roman"/>
          <w:color w:val="000000"/>
          <w:u w:color="000000"/>
        </w:rPr>
        <w:t> </w:t>
      </w:r>
      <w:r w:rsidR="00270A8F" w:rsidRPr="00D57227">
        <w:rPr>
          <w:rFonts w:ascii="Times New Roman" w:hAnsi="Times New Roman" w:cs="Times New Roman"/>
          <w:color w:val="000000"/>
          <w:u w:color="000000"/>
        </w:rPr>
        <w:t>rámci,</w:t>
      </w:r>
      <w:r w:rsidR="00294E35" w:rsidRPr="00D57227">
        <w:rPr>
          <w:rFonts w:ascii="Times New Roman" w:hAnsi="Times New Roman" w:cs="Times New Roman"/>
          <w:color w:val="000000"/>
          <w:u w:color="000000"/>
        </w:rPr>
        <w:t xml:space="preserve"> </w:t>
      </w:r>
      <w:r w:rsidR="00B33EB0" w:rsidRPr="00D57227">
        <w:rPr>
          <w:rFonts w:ascii="Times New Roman" w:hAnsi="Times New Roman" w:cs="Times New Roman"/>
          <w:color w:val="000000"/>
          <w:u w:color="000000"/>
        </w:rPr>
        <w:t xml:space="preserve">něhož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 v nezbytně nutném čase bezplatně odstraní vady díla.</w:t>
      </w:r>
    </w:p>
    <w:p w14:paraId="301654E0" w14:textId="77777777" w:rsidR="00B33EB0" w:rsidRPr="00D57227" w:rsidRDefault="00B33EB0" w:rsidP="00952425">
      <w:pPr>
        <w:pStyle w:val="Odstavecseseznamem"/>
        <w:numPr>
          <w:ilvl w:val="0"/>
          <w:numId w:val="6"/>
        </w:numPr>
        <w:autoSpaceDE w:val="0"/>
        <w:autoSpaceDN w:val="0"/>
        <w:adjustRightInd w:val="0"/>
        <w:ind w:left="1134"/>
        <w:rPr>
          <w:rFonts w:ascii="Times New Roman" w:hAnsi="Times New Roman" w:cs="Times New Roman"/>
          <w:color w:val="000000"/>
          <w:u w:color="000000"/>
        </w:rPr>
      </w:pPr>
      <w:r w:rsidRPr="00D57227">
        <w:rPr>
          <w:rFonts w:ascii="Times New Roman" w:hAnsi="Times New Roman" w:cs="Times New Roman"/>
          <w:color w:val="000000"/>
          <w:u w:color="000000"/>
        </w:rPr>
        <w:t xml:space="preserve">Pokud vady ani po přepracování nebudou odstraněny nebo nebude možno je vůbec odstranit, nemá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tel povinnost dílo převzít a zaplatit.</w:t>
      </w:r>
    </w:p>
    <w:p w14:paraId="63C2DA62" w14:textId="77777777" w:rsidR="00380F8B" w:rsidRPr="00380F8B" w:rsidRDefault="00B33EB0" w:rsidP="00952425">
      <w:pPr>
        <w:pStyle w:val="Odstavecseseznamem"/>
        <w:numPr>
          <w:ilvl w:val="0"/>
          <w:numId w:val="6"/>
        </w:numPr>
        <w:tabs>
          <w:tab w:val="left" w:pos="900"/>
        </w:tabs>
        <w:autoSpaceDE w:val="0"/>
        <w:autoSpaceDN w:val="0"/>
        <w:adjustRightInd w:val="0"/>
        <w:ind w:left="1134"/>
        <w:rPr>
          <w:rFonts w:ascii="Times New Roman" w:hAnsi="Times New Roman" w:cs="Times New Roman"/>
          <w:color w:val="000000"/>
          <w:u w:color="000000"/>
        </w:rPr>
      </w:pPr>
      <w:r w:rsidRPr="00D57227">
        <w:rPr>
          <w:rFonts w:ascii="Times New Roman" w:hAnsi="Times New Roman" w:cs="Times New Roman"/>
          <w:color w:val="000000"/>
          <w:u w:color="000000"/>
        </w:rPr>
        <w:t xml:space="preserve">Dojde-li k převzetí díla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 xml:space="preserve">telem, neodpovídá </w:t>
      </w:r>
      <w:r w:rsidR="00211C9F">
        <w:rPr>
          <w:rFonts w:ascii="Times New Roman" w:hAnsi="Times New Roman" w:cs="Times New Roman"/>
          <w:color w:val="000000"/>
          <w:u w:color="000000"/>
        </w:rPr>
        <w:t>Zhoto</w:t>
      </w:r>
      <w:r w:rsidRPr="00D57227">
        <w:rPr>
          <w:rFonts w:ascii="Times New Roman" w:hAnsi="Times New Roman" w:cs="Times New Roman"/>
          <w:color w:val="000000"/>
          <w:u w:color="000000"/>
        </w:rPr>
        <w:t>vitel za vady díla, které byly způsobeny nepřiměřeným</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či nevhodným zacházením.</w:t>
      </w:r>
    </w:p>
    <w:p w14:paraId="4540C69B" w14:textId="77777777" w:rsidR="00B33EB0" w:rsidRPr="00D57227" w:rsidRDefault="00B33EB0" w:rsidP="00952425">
      <w:pPr>
        <w:tabs>
          <w:tab w:val="left" w:pos="900"/>
        </w:tabs>
        <w:autoSpaceDE w:val="0"/>
        <w:autoSpaceDN w:val="0"/>
        <w:adjustRightInd w:val="0"/>
        <w:ind w:left="1134"/>
        <w:rPr>
          <w:rFonts w:ascii="Times New Roman" w:hAnsi="Times New Roman" w:cs="Times New Roman"/>
          <w:color w:val="000000"/>
          <w:u w:color="000000"/>
        </w:rPr>
      </w:pPr>
    </w:p>
    <w:p w14:paraId="786EDB04" w14:textId="77777777" w:rsidR="00B33EB0" w:rsidRPr="00D57227" w:rsidRDefault="00DE70DD" w:rsidP="00952425">
      <w:pPr>
        <w:tabs>
          <w:tab w:val="left" w:pos="900"/>
        </w:tabs>
        <w:autoSpaceDE w:val="0"/>
        <w:autoSpaceDN w:val="0"/>
        <w:adjustRightInd w:val="0"/>
        <w:ind w:left="1134"/>
        <w:rPr>
          <w:rFonts w:ascii="Times New Roman" w:hAnsi="Times New Roman" w:cs="Times New Roman"/>
          <w:b/>
          <w:bCs/>
          <w:color w:val="000000"/>
        </w:rPr>
      </w:pPr>
      <w:r>
        <w:rPr>
          <w:rFonts w:ascii="Times New Roman" w:hAnsi="Times New Roman" w:cs="Times New Roman"/>
          <w:b/>
          <w:bCs/>
          <w:color w:val="000000"/>
        </w:rPr>
        <w:t>X</w:t>
      </w:r>
      <w:r w:rsidR="00B26D52">
        <w:rPr>
          <w:rFonts w:ascii="Times New Roman" w:hAnsi="Times New Roman" w:cs="Times New Roman"/>
          <w:b/>
          <w:bCs/>
          <w:color w:val="000000"/>
        </w:rPr>
        <w:t>V</w:t>
      </w:r>
      <w:r w:rsidR="00B33EB0" w:rsidRPr="00D57227">
        <w:rPr>
          <w:rFonts w:ascii="Times New Roman" w:hAnsi="Times New Roman" w:cs="Times New Roman"/>
          <w:b/>
          <w:bCs/>
          <w:color w:val="000000"/>
        </w:rPr>
        <w:t>.</w:t>
      </w:r>
      <w:r w:rsidR="00294E35" w:rsidRPr="00D57227">
        <w:rPr>
          <w:rFonts w:ascii="Times New Roman" w:hAnsi="Times New Roman" w:cs="Times New Roman"/>
          <w:b/>
          <w:bCs/>
          <w:color w:val="000000"/>
        </w:rPr>
        <w:t xml:space="preserve"> </w:t>
      </w:r>
      <w:r w:rsidR="00B33EB0" w:rsidRPr="00D57227">
        <w:rPr>
          <w:rFonts w:ascii="Times New Roman" w:hAnsi="Times New Roman" w:cs="Times New Roman"/>
          <w:b/>
          <w:bCs/>
          <w:color w:val="000000"/>
        </w:rPr>
        <w:t>Závěrečná ustanovení</w:t>
      </w:r>
    </w:p>
    <w:p w14:paraId="4FD526EE" w14:textId="77777777" w:rsidR="00B33EB0" w:rsidRDefault="00B33EB0" w:rsidP="00952425">
      <w:pPr>
        <w:autoSpaceDE w:val="0"/>
        <w:autoSpaceDN w:val="0"/>
        <w:adjustRightInd w:val="0"/>
        <w:ind w:left="1134"/>
        <w:rPr>
          <w:rFonts w:ascii="Times New Roman" w:hAnsi="Times New Roman" w:cs="Times New Roman"/>
          <w:color w:val="000000"/>
          <w:u w:color="000000"/>
        </w:rPr>
      </w:pPr>
    </w:p>
    <w:p w14:paraId="3F4369AE" w14:textId="77777777" w:rsidR="00B33EB0" w:rsidRPr="00EE655C" w:rsidRDefault="00B33EB0" w:rsidP="00952425">
      <w:pPr>
        <w:pStyle w:val="Odstavecseseznamem"/>
        <w:numPr>
          <w:ilvl w:val="0"/>
          <w:numId w:val="7"/>
        </w:numPr>
        <w:tabs>
          <w:tab w:val="left" w:pos="900"/>
        </w:tabs>
        <w:autoSpaceDE w:val="0"/>
        <w:autoSpaceDN w:val="0"/>
        <w:adjustRightInd w:val="0"/>
        <w:ind w:left="1134"/>
        <w:rPr>
          <w:rFonts w:ascii="Times New Roman" w:hAnsi="Times New Roman" w:cs="Times New Roman"/>
          <w:color w:val="000000"/>
          <w:u w:color="000000"/>
        </w:rPr>
      </w:pPr>
      <w:r w:rsidRPr="00EE655C">
        <w:rPr>
          <w:rFonts w:ascii="Times New Roman" w:hAnsi="Times New Roman" w:cs="Times New Roman"/>
          <w:color w:val="000000"/>
          <w:u w:color="000000"/>
        </w:rPr>
        <w:t xml:space="preserve">Účinky této smlouvy nastanou </w:t>
      </w:r>
      <w:r w:rsidR="00EE655C" w:rsidRPr="00EE655C">
        <w:rPr>
          <w:rFonts w:ascii="Times New Roman" w:hAnsi="Times New Roman" w:cs="Times New Roman"/>
          <w:color w:val="000000"/>
          <w:u w:color="000000"/>
        </w:rPr>
        <w:t>zveřejněním v registru smluv, smlouva je platná okamžikem podpisu.</w:t>
      </w:r>
    </w:p>
    <w:p w14:paraId="1839FD4C" w14:textId="77777777" w:rsidR="00A05FF2" w:rsidRPr="00A05FF2" w:rsidRDefault="00A05FF2" w:rsidP="00952425">
      <w:pPr>
        <w:pStyle w:val="Odstavecseseznamem"/>
        <w:numPr>
          <w:ilvl w:val="0"/>
          <w:numId w:val="7"/>
        </w:numPr>
        <w:tabs>
          <w:tab w:val="left" w:pos="900"/>
        </w:tabs>
        <w:autoSpaceDE w:val="0"/>
        <w:autoSpaceDN w:val="0"/>
        <w:adjustRightInd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03B71239" w14:textId="77777777" w:rsidR="00A05FF2" w:rsidRPr="00B26D52" w:rsidRDefault="00A05FF2" w:rsidP="00952425">
      <w:pPr>
        <w:pStyle w:val="Odstavecseseznamem"/>
        <w:numPr>
          <w:ilvl w:val="0"/>
          <w:numId w:val="7"/>
        </w:numPr>
        <w:tabs>
          <w:tab w:val="left" w:pos="360"/>
        </w:tabs>
        <w:autoSpaceDE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Veškerá textová dokumentace, kterou při plnění smlouvy předává či předkládá </w:t>
      </w:r>
      <w:r w:rsidR="00211C9F">
        <w:rPr>
          <w:rFonts w:ascii="Times New Roman" w:hAnsi="Times New Roman" w:cs="Times New Roman"/>
          <w:color w:val="000000"/>
          <w:u w:color="000000"/>
        </w:rPr>
        <w:t>Zhoto</w:t>
      </w:r>
      <w:r w:rsidR="00EE655C">
        <w:rPr>
          <w:rFonts w:ascii="Times New Roman" w:hAnsi="Times New Roman" w:cs="Times New Roman"/>
          <w:color w:val="000000"/>
          <w:u w:color="000000"/>
        </w:rPr>
        <w:t>vitel</w:t>
      </w:r>
      <w:r w:rsidRPr="00B26D52">
        <w:rPr>
          <w:rFonts w:ascii="Times New Roman" w:hAnsi="Times New Roman" w:cs="Times New Roman"/>
          <w:color w:val="000000"/>
          <w:u w:color="000000"/>
        </w:rPr>
        <w:t xml:space="preserve"> </w:t>
      </w:r>
      <w:r w:rsidR="00211C9F">
        <w:rPr>
          <w:rFonts w:ascii="Times New Roman" w:hAnsi="Times New Roman" w:cs="Times New Roman"/>
          <w:color w:val="000000"/>
          <w:u w:color="000000"/>
        </w:rPr>
        <w:t>Objedna</w:t>
      </w:r>
      <w:r w:rsidRPr="00B26D52">
        <w:rPr>
          <w:rFonts w:ascii="Times New Roman" w:hAnsi="Times New Roman" w:cs="Times New Roman"/>
          <w:color w:val="000000"/>
          <w:u w:color="000000"/>
        </w:rPr>
        <w:t>teli, musí být předána či předložena v českém jazyce.</w:t>
      </w:r>
    </w:p>
    <w:p w14:paraId="2142BE5F" w14:textId="77777777" w:rsidR="00A05FF2" w:rsidRPr="00A05FF2" w:rsidRDefault="00A05FF2" w:rsidP="00952425">
      <w:pPr>
        <w:pStyle w:val="Odstavecseseznamem"/>
        <w:numPr>
          <w:ilvl w:val="0"/>
          <w:numId w:val="7"/>
        </w:numPr>
        <w:tabs>
          <w:tab w:val="left" w:pos="900"/>
        </w:tabs>
        <w:autoSpaceDE w:val="0"/>
        <w:autoSpaceDN w:val="0"/>
        <w:adjustRightInd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w:t>
      </w:r>
      <w:proofErr w:type="gramStart"/>
      <w:r w:rsidRPr="00B26D52">
        <w:rPr>
          <w:rFonts w:ascii="Times New Roman" w:hAnsi="Times New Roman" w:cs="Times New Roman"/>
          <w:color w:val="000000"/>
          <w:u w:color="000000"/>
        </w:rPr>
        <w:t>doručí</w:t>
      </w:r>
      <w:proofErr w:type="gramEnd"/>
      <w:r w:rsidRPr="00B26D52">
        <w:rPr>
          <w:rFonts w:ascii="Times New Roman" w:hAnsi="Times New Roman" w:cs="Times New Roman"/>
          <w:color w:val="000000"/>
          <w:u w:color="000000"/>
        </w:rPr>
        <w:t>. Účinky doručení nastanou i tehdy, jestliže pošta písemnost smluvní straně vrátí jako nedoručitelnou a adresát svým jednáním doručení zmařil nebo přijetí písemnosti odmítl.</w:t>
      </w:r>
    </w:p>
    <w:p w14:paraId="188DF5B1" w14:textId="77777777" w:rsidR="00A05FF2" w:rsidRPr="00B26D52" w:rsidRDefault="00A05FF2" w:rsidP="00952425">
      <w:pPr>
        <w:pStyle w:val="Odstavecseseznamem"/>
        <w:numPr>
          <w:ilvl w:val="0"/>
          <w:numId w:val="7"/>
        </w:numPr>
        <w:tabs>
          <w:tab w:val="left" w:pos="360"/>
        </w:tabs>
        <w:autoSpaceDE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Jakákoliv ústní ujednání při provádění díla, která nejsou písemně potvrzena oprávněnými </w:t>
      </w:r>
      <w:r w:rsidR="00B26D52">
        <w:rPr>
          <w:rFonts w:ascii="Times New Roman" w:hAnsi="Times New Roman" w:cs="Times New Roman"/>
          <w:color w:val="000000"/>
          <w:u w:color="000000"/>
        </w:rPr>
        <w:t>z</w:t>
      </w:r>
      <w:r w:rsidRPr="00B26D52">
        <w:rPr>
          <w:rFonts w:ascii="Times New Roman" w:hAnsi="Times New Roman" w:cs="Times New Roman"/>
          <w:color w:val="000000"/>
          <w:u w:color="000000"/>
        </w:rPr>
        <w:t>ástupci obou smluvních stran, jsou právně neúčinná.</w:t>
      </w:r>
    </w:p>
    <w:p w14:paraId="19173D1A" w14:textId="77777777" w:rsidR="00A05FF2" w:rsidRPr="00B26D52" w:rsidRDefault="00A05FF2" w:rsidP="00952425">
      <w:pPr>
        <w:pStyle w:val="Odstavecseseznamem"/>
        <w:numPr>
          <w:ilvl w:val="0"/>
          <w:numId w:val="7"/>
        </w:numPr>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Smlouvu o dílo lze měnit pouze písemnými dodatky uzavřenými v souladu se zákonem  </w:t>
      </w:r>
      <w:r w:rsidRPr="00B26D52">
        <w:rPr>
          <w:rFonts w:ascii="Times New Roman" w:hAnsi="Times New Roman" w:cs="Times New Roman"/>
          <w:color w:val="000000"/>
          <w:u w:color="000000"/>
        </w:rPr>
        <w:br/>
        <w:t>a postupem popsaným v</w:t>
      </w:r>
      <w:r w:rsidR="00B26D52">
        <w:rPr>
          <w:rFonts w:ascii="Times New Roman" w:hAnsi="Times New Roman" w:cs="Times New Roman"/>
          <w:color w:val="000000"/>
          <w:u w:color="000000"/>
        </w:rPr>
        <w:t>e smlouvě</w:t>
      </w:r>
      <w:r w:rsidRPr="00B26D52">
        <w:rPr>
          <w:rFonts w:ascii="Times New Roman" w:hAnsi="Times New Roman" w:cs="Times New Roman"/>
          <w:color w:val="000000"/>
          <w:u w:color="000000"/>
        </w:rPr>
        <w:t xml:space="preserve"> a podepsanými statutárními zástupci obou smluvních stran. To se týká veškerých dodatečných </w:t>
      </w:r>
      <w:r w:rsidR="002549E6">
        <w:rPr>
          <w:rFonts w:ascii="Times New Roman" w:hAnsi="Times New Roman" w:cs="Times New Roman"/>
          <w:color w:val="000000"/>
          <w:u w:color="000000"/>
        </w:rPr>
        <w:t>pr</w:t>
      </w:r>
      <w:r w:rsidRPr="00B26D52">
        <w:rPr>
          <w:rFonts w:ascii="Times New Roman" w:hAnsi="Times New Roman" w:cs="Times New Roman"/>
          <w:color w:val="000000"/>
          <w:u w:color="000000"/>
        </w:rPr>
        <w:t xml:space="preserve">ací, méněprací a změny díla včetně případných změn </w:t>
      </w:r>
      <w:r w:rsidR="002549E6">
        <w:rPr>
          <w:rFonts w:ascii="Times New Roman" w:hAnsi="Times New Roman" w:cs="Times New Roman"/>
          <w:color w:val="000000"/>
          <w:u w:color="000000"/>
        </w:rPr>
        <w:t>díla</w:t>
      </w:r>
      <w:r w:rsidRPr="00B26D52">
        <w:rPr>
          <w:rFonts w:ascii="Times New Roman" w:hAnsi="Times New Roman" w:cs="Times New Roman"/>
          <w:color w:val="000000"/>
          <w:u w:color="000000"/>
        </w:rPr>
        <w:t xml:space="preserve"> oproti projektové dokumentaci. Tyto musí být současně předem odsouhlaseny technickým zástupcem </w:t>
      </w:r>
      <w:r w:rsidR="00211C9F">
        <w:rPr>
          <w:rFonts w:ascii="Times New Roman" w:hAnsi="Times New Roman" w:cs="Times New Roman"/>
          <w:color w:val="000000"/>
          <w:u w:color="000000"/>
        </w:rPr>
        <w:t>Objedna</w:t>
      </w:r>
      <w:r w:rsidRPr="00B26D52">
        <w:rPr>
          <w:rFonts w:ascii="Times New Roman" w:hAnsi="Times New Roman" w:cs="Times New Roman"/>
          <w:color w:val="000000"/>
          <w:u w:color="000000"/>
        </w:rPr>
        <w:t>tele.</w:t>
      </w:r>
    </w:p>
    <w:p w14:paraId="2B8FD1F5" w14:textId="77777777" w:rsidR="00A05FF2" w:rsidRPr="00B26D52" w:rsidRDefault="00A05FF2" w:rsidP="00952425">
      <w:pPr>
        <w:pStyle w:val="Odstavecseseznamem"/>
        <w:numPr>
          <w:ilvl w:val="0"/>
          <w:numId w:val="7"/>
        </w:numPr>
        <w:autoSpaceDE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Ostatní vztahy smluvních stran v této Smlouvě výslovně neupravené se řídí zákonem </w:t>
      </w:r>
      <w:r w:rsidRPr="00B26D52">
        <w:rPr>
          <w:rFonts w:ascii="Times New Roman" w:hAnsi="Times New Roman" w:cs="Times New Roman"/>
          <w:color w:val="000000"/>
          <w:u w:color="000000"/>
        </w:rPr>
        <w:br/>
        <w:t xml:space="preserve">č. 89/2012 </w:t>
      </w:r>
      <w:proofErr w:type="spellStart"/>
      <w:r w:rsidRPr="00B26D52">
        <w:rPr>
          <w:rFonts w:ascii="Times New Roman" w:hAnsi="Times New Roman" w:cs="Times New Roman"/>
          <w:color w:val="000000"/>
          <w:u w:color="000000"/>
        </w:rPr>
        <w:t>Sb</w:t>
      </w:r>
      <w:proofErr w:type="spellEnd"/>
      <w:r w:rsidRPr="00B26D52">
        <w:rPr>
          <w:rFonts w:ascii="Times New Roman" w:hAnsi="Times New Roman" w:cs="Times New Roman"/>
          <w:color w:val="000000"/>
          <w:u w:color="000000"/>
        </w:rPr>
        <w:t>, občanský zákoník.</w:t>
      </w:r>
    </w:p>
    <w:p w14:paraId="477670BB" w14:textId="77777777" w:rsidR="00A05FF2" w:rsidRPr="00B26D52" w:rsidRDefault="00A05FF2" w:rsidP="00952425">
      <w:pPr>
        <w:pStyle w:val="Odstavecseseznamem"/>
        <w:numPr>
          <w:ilvl w:val="0"/>
          <w:numId w:val="7"/>
        </w:numPr>
        <w:tabs>
          <w:tab w:val="left" w:pos="360"/>
        </w:tabs>
        <w:autoSpaceDE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Tato smlouva je vyhotovena v 2 stejnopisech, z nichž obě strany </w:t>
      </w:r>
      <w:proofErr w:type="gramStart"/>
      <w:r w:rsidRPr="00B26D52">
        <w:rPr>
          <w:rFonts w:ascii="Times New Roman" w:hAnsi="Times New Roman" w:cs="Times New Roman"/>
          <w:color w:val="000000"/>
          <w:u w:color="000000"/>
        </w:rPr>
        <w:t>obdrží</w:t>
      </w:r>
      <w:proofErr w:type="gramEnd"/>
      <w:r w:rsidRPr="00B26D52">
        <w:rPr>
          <w:rFonts w:ascii="Times New Roman" w:hAnsi="Times New Roman" w:cs="Times New Roman"/>
          <w:color w:val="000000"/>
          <w:u w:color="000000"/>
        </w:rPr>
        <w:t xml:space="preserve"> po jednom.</w:t>
      </w:r>
    </w:p>
    <w:p w14:paraId="25CF8FC6" w14:textId="77777777" w:rsidR="00A05FF2" w:rsidRPr="00B26D52" w:rsidRDefault="00A05FF2" w:rsidP="00952425">
      <w:pPr>
        <w:pStyle w:val="Odstavecseseznamem"/>
        <w:numPr>
          <w:ilvl w:val="0"/>
          <w:numId w:val="7"/>
        </w:numPr>
        <w:tabs>
          <w:tab w:val="left" w:pos="360"/>
        </w:tabs>
        <w:autoSpaceDE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Veškerá ujednání, technické podmínky a jiná ustanovení uvedená v nabídce </w:t>
      </w:r>
      <w:r w:rsidR="00211C9F">
        <w:rPr>
          <w:rFonts w:ascii="Times New Roman" w:hAnsi="Times New Roman" w:cs="Times New Roman"/>
        </w:rPr>
        <w:t>Zhoto</w:t>
      </w:r>
      <w:r w:rsidR="00B26D52">
        <w:rPr>
          <w:rFonts w:ascii="Times New Roman" w:hAnsi="Times New Roman" w:cs="Times New Roman"/>
        </w:rPr>
        <w:t>vitel</w:t>
      </w:r>
      <w:r w:rsidRPr="00B26D52">
        <w:rPr>
          <w:rFonts w:ascii="Times New Roman" w:hAnsi="Times New Roman" w:cs="Times New Roman"/>
          <w:color w:val="000000"/>
          <w:u w:color="000000"/>
        </w:rPr>
        <w:t xml:space="preserve">e, podané v rámci zadávacího řízení na výběr </w:t>
      </w:r>
      <w:r w:rsidR="00211C9F">
        <w:rPr>
          <w:rFonts w:ascii="Times New Roman" w:hAnsi="Times New Roman" w:cs="Times New Roman"/>
        </w:rPr>
        <w:t>Zhoto</w:t>
      </w:r>
      <w:r w:rsidR="00B26D52">
        <w:rPr>
          <w:rFonts w:ascii="Times New Roman" w:hAnsi="Times New Roman" w:cs="Times New Roman"/>
        </w:rPr>
        <w:t>vitel</w:t>
      </w:r>
      <w:r w:rsidRPr="00B26D52">
        <w:rPr>
          <w:rFonts w:ascii="Times New Roman" w:hAnsi="Times New Roman" w:cs="Times New Roman"/>
          <w:color w:val="000000"/>
          <w:u w:color="000000"/>
        </w:rPr>
        <w:t>e díla dle této smlouvy, jsou nedílnou součástí této smlouvy, pokud tato smlouva nestanoví jinak.</w:t>
      </w:r>
    </w:p>
    <w:p w14:paraId="26CB709A" w14:textId="77777777" w:rsidR="00B33EB0" w:rsidRDefault="00B33EB0" w:rsidP="00952425">
      <w:pPr>
        <w:pStyle w:val="Odstavecseseznamem"/>
        <w:numPr>
          <w:ilvl w:val="0"/>
          <w:numId w:val="7"/>
        </w:numPr>
        <w:tabs>
          <w:tab w:val="left" w:pos="900"/>
        </w:tabs>
        <w:autoSpaceDE w:val="0"/>
        <w:autoSpaceDN w:val="0"/>
        <w:adjustRightInd w:val="0"/>
        <w:ind w:left="1134"/>
        <w:rPr>
          <w:rFonts w:ascii="Times New Roman" w:hAnsi="Times New Roman" w:cs="Times New Roman"/>
          <w:color w:val="000000"/>
          <w:u w:color="000000"/>
        </w:rPr>
      </w:pPr>
      <w:r w:rsidRPr="00D57227">
        <w:rPr>
          <w:rFonts w:ascii="Times New Roman" w:hAnsi="Times New Roman" w:cs="Times New Roman"/>
          <w:color w:val="000000"/>
          <w:u w:color="000000"/>
        </w:rPr>
        <w:t>Účastníci této smlouvy prohlašují, že si text smlouvy důkladně přečetli, s obsahem souhlasí a že tato smlouva byla uzavřena podle jejich skutečné, svobodné a vážné vůle, nikoli v tísni a</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za nápadně nevýhodných podmínek.</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Na důkaz toho připojují své podpisy.</w:t>
      </w:r>
    </w:p>
    <w:p w14:paraId="65AB9D55" w14:textId="77777777" w:rsidR="00050D1B" w:rsidRDefault="00211C9F" w:rsidP="00952425">
      <w:pPr>
        <w:pStyle w:val="Odstavecseseznamem"/>
        <w:numPr>
          <w:ilvl w:val="0"/>
          <w:numId w:val="7"/>
        </w:numPr>
        <w:tabs>
          <w:tab w:val="left" w:pos="900"/>
        </w:tabs>
        <w:autoSpaceDE w:val="0"/>
        <w:autoSpaceDN w:val="0"/>
        <w:adjustRightInd w:val="0"/>
        <w:ind w:left="1134"/>
        <w:rPr>
          <w:rFonts w:ascii="Times New Roman" w:hAnsi="Times New Roman" w:cs="Times New Roman"/>
          <w:color w:val="000000"/>
          <w:u w:color="000000"/>
        </w:rPr>
      </w:pPr>
      <w:r>
        <w:rPr>
          <w:rFonts w:ascii="Times New Roman" w:hAnsi="Times New Roman" w:cs="Times New Roman"/>
          <w:color w:val="000000"/>
          <w:u w:color="000000"/>
        </w:rPr>
        <w:t>Zhoto</w:t>
      </w:r>
      <w:r w:rsidR="002549E6">
        <w:rPr>
          <w:rFonts w:ascii="Times New Roman" w:hAnsi="Times New Roman" w:cs="Times New Roman"/>
          <w:color w:val="000000"/>
          <w:u w:color="000000"/>
        </w:rPr>
        <w:t>vitel</w:t>
      </w:r>
      <w:r w:rsidR="00A05FF2" w:rsidRPr="00B26D52">
        <w:rPr>
          <w:rFonts w:ascii="Times New Roman" w:hAnsi="Times New Roman" w:cs="Times New Roman"/>
          <w:color w:val="000000"/>
          <w:u w:color="000000"/>
        </w:rPr>
        <w:t xml:space="preserve"> v souladu s § 219 ZZVZ a v souladu se zákonem č.106/1999 Sb., o svobodném přístupu k informacím, v platném znění, souhlasí, aby veřejný zadavatel (</w:t>
      </w:r>
      <w:r>
        <w:rPr>
          <w:rFonts w:ascii="Times New Roman" w:hAnsi="Times New Roman" w:cs="Times New Roman"/>
          <w:color w:val="000000"/>
          <w:u w:color="000000"/>
        </w:rPr>
        <w:t>Objedna</w:t>
      </w:r>
      <w:r w:rsidR="00A05FF2" w:rsidRPr="00B26D52">
        <w:rPr>
          <w:rFonts w:ascii="Times New Roman" w:hAnsi="Times New Roman" w:cs="Times New Roman"/>
          <w:color w:val="000000"/>
          <w:u w:color="000000"/>
        </w:rPr>
        <w:t xml:space="preserve">tel) uveřejnil na profilu zadavatele smlouvu uzavřenou na veřejnou zakázku včetně všech jejích změn, dodatků a příloh. Dále </w:t>
      </w:r>
      <w:r>
        <w:rPr>
          <w:rFonts w:ascii="Times New Roman" w:hAnsi="Times New Roman" w:cs="Times New Roman"/>
          <w:color w:val="000000"/>
          <w:u w:color="000000"/>
        </w:rPr>
        <w:t>Zhoto</w:t>
      </w:r>
      <w:r w:rsidR="008D2562" w:rsidRPr="008D2562">
        <w:rPr>
          <w:rFonts w:ascii="Times New Roman" w:hAnsi="Times New Roman" w:cs="Times New Roman"/>
          <w:color w:val="000000"/>
          <w:u w:color="000000"/>
        </w:rPr>
        <w:t xml:space="preserve">vitel bere na vědomí </w:t>
      </w:r>
      <w:r w:rsidR="00A05FF2" w:rsidRPr="008D2562">
        <w:rPr>
          <w:rFonts w:ascii="Times New Roman" w:hAnsi="Times New Roman" w:cs="Times New Roman"/>
          <w:color w:val="000000"/>
          <w:u w:color="000000"/>
        </w:rPr>
        <w:t xml:space="preserve">zveřejněním této Smlouvy </w:t>
      </w:r>
      <w:r w:rsidRPr="00050D1B">
        <w:rPr>
          <w:rFonts w:ascii="Times New Roman" w:hAnsi="Times New Roman" w:cs="Times New Roman"/>
          <w:color w:val="000000"/>
          <w:u w:color="000000"/>
        </w:rPr>
        <w:t>Objedna</w:t>
      </w:r>
      <w:r w:rsidR="00A05FF2" w:rsidRPr="00050D1B">
        <w:rPr>
          <w:rFonts w:ascii="Times New Roman" w:hAnsi="Times New Roman" w:cs="Times New Roman"/>
          <w:color w:val="000000"/>
          <w:u w:color="000000"/>
        </w:rPr>
        <w:t>telem v registru smluv podle zákona č. 340/2015 Sb.</w:t>
      </w:r>
    </w:p>
    <w:p w14:paraId="03BFBA79" w14:textId="77777777" w:rsidR="00A05FF2" w:rsidRPr="0061434C" w:rsidRDefault="00380F8B" w:rsidP="00952425">
      <w:pPr>
        <w:pStyle w:val="Odstavecseseznamem"/>
        <w:numPr>
          <w:ilvl w:val="0"/>
          <w:numId w:val="7"/>
        </w:numPr>
        <w:tabs>
          <w:tab w:val="left" w:pos="900"/>
        </w:tabs>
        <w:autoSpaceDE w:val="0"/>
        <w:autoSpaceDN w:val="0"/>
        <w:adjustRightInd w:val="0"/>
        <w:ind w:left="1134"/>
        <w:rPr>
          <w:rFonts w:ascii="Times New Roman" w:hAnsi="Times New Roman" w:cs="Times New Roman"/>
          <w:color w:val="000000"/>
          <w:u w:color="000000"/>
        </w:rPr>
      </w:pPr>
      <w:r w:rsidRPr="00050D1B">
        <w:rPr>
          <w:rFonts w:ascii="Times New Roman" w:hAnsi="Times New Roman" w:cs="Times New Roman"/>
          <w:color w:val="000000"/>
          <w:u w:color="000000"/>
        </w:rPr>
        <w:t>Zhotovitel prohlašuje, že si je vědom skutečnosti, že Objednatel má zájem o plnění této smlouvy v souladu se zásadami sociálně odpovědného zadávání veřejných zakázek. Zhotovitel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w:t>
      </w:r>
      <w:r w:rsidR="00A05FF2" w:rsidRPr="0061434C">
        <w:rPr>
          <w:rFonts w:ascii="Times New Roman" w:hAnsi="Times New Roman" w:cs="Times New Roman"/>
          <w:color w:val="000000"/>
          <w:u w:color="000000"/>
        </w:rPr>
        <w:t xml:space="preserve"> </w:t>
      </w:r>
    </w:p>
    <w:p w14:paraId="6D615958" w14:textId="77777777" w:rsidR="00414894" w:rsidRPr="00B26D52" w:rsidRDefault="00A05FF2" w:rsidP="00952425">
      <w:pPr>
        <w:pStyle w:val="Odstavecseseznamem"/>
        <w:tabs>
          <w:tab w:val="left" w:pos="360"/>
        </w:tabs>
        <w:autoSpaceDE w:val="0"/>
        <w:ind w:left="1134"/>
        <w:rPr>
          <w:rFonts w:ascii="Times New Roman" w:hAnsi="Times New Roman" w:cs="Times New Roman"/>
          <w:color w:val="000000"/>
          <w:u w:color="000000"/>
        </w:rPr>
      </w:pPr>
      <w:r w:rsidRPr="00B26D52">
        <w:rPr>
          <w:rFonts w:ascii="Times New Roman" w:hAnsi="Times New Roman" w:cs="Times New Roman"/>
          <w:color w:val="000000"/>
          <w:u w:color="000000"/>
        </w:rPr>
        <w:tab/>
        <w:t xml:space="preserve">   </w:t>
      </w:r>
    </w:p>
    <w:p w14:paraId="4AAD774F" w14:textId="77777777" w:rsidR="00B33EB0" w:rsidRDefault="00B33EB0" w:rsidP="00952425">
      <w:pPr>
        <w:tabs>
          <w:tab w:val="left" w:pos="426"/>
        </w:tabs>
        <w:autoSpaceDE w:val="0"/>
        <w:autoSpaceDN w:val="0"/>
        <w:adjustRightInd w:val="0"/>
        <w:ind w:left="1134"/>
        <w:rPr>
          <w:rFonts w:ascii="Times New Roman" w:hAnsi="Times New Roman" w:cs="Times New Roman"/>
          <w:color w:val="000000"/>
          <w:u w:color="000000"/>
        </w:rPr>
      </w:pPr>
    </w:p>
    <w:p w14:paraId="7BC6F2BA" w14:textId="77777777" w:rsidR="00DE70DD" w:rsidRDefault="00DE70DD" w:rsidP="00952425">
      <w:pPr>
        <w:tabs>
          <w:tab w:val="left" w:pos="426"/>
        </w:tabs>
        <w:autoSpaceDE w:val="0"/>
        <w:autoSpaceDN w:val="0"/>
        <w:adjustRightInd w:val="0"/>
        <w:ind w:left="1134"/>
        <w:rPr>
          <w:rFonts w:ascii="Times New Roman" w:hAnsi="Times New Roman" w:cs="Times New Roman"/>
          <w:color w:val="000000"/>
          <w:u w:color="000000"/>
        </w:rPr>
      </w:pPr>
    </w:p>
    <w:p w14:paraId="1A5AD264" w14:textId="77777777" w:rsidR="00DE70DD" w:rsidRDefault="00DE70DD" w:rsidP="00952425">
      <w:pPr>
        <w:tabs>
          <w:tab w:val="left" w:pos="426"/>
        </w:tabs>
        <w:autoSpaceDE w:val="0"/>
        <w:autoSpaceDN w:val="0"/>
        <w:adjustRightInd w:val="0"/>
        <w:ind w:left="1134"/>
        <w:rPr>
          <w:rFonts w:ascii="Times New Roman" w:hAnsi="Times New Roman" w:cs="Times New Roman"/>
          <w:color w:val="000000"/>
          <w:u w:color="000000"/>
        </w:rPr>
      </w:pPr>
    </w:p>
    <w:p w14:paraId="294613E1" w14:textId="77777777" w:rsidR="00DE70DD" w:rsidRDefault="00DE70DD" w:rsidP="00952425">
      <w:pPr>
        <w:tabs>
          <w:tab w:val="left" w:pos="426"/>
        </w:tabs>
        <w:autoSpaceDE w:val="0"/>
        <w:autoSpaceDN w:val="0"/>
        <w:adjustRightInd w:val="0"/>
        <w:ind w:left="1134"/>
        <w:rPr>
          <w:rFonts w:ascii="Times New Roman" w:hAnsi="Times New Roman" w:cs="Times New Roman"/>
          <w:color w:val="000000"/>
          <w:u w:color="000000"/>
        </w:rPr>
      </w:pPr>
    </w:p>
    <w:p w14:paraId="00757882" w14:textId="77777777" w:rsidR="00DE70DD" w:rsidRDefault="00DE70DD" w:rsidP="00952425">
      <w:pPr>
        <w:tabs>
          <w:tab w:val="left" w:pos="426"/>
        </w:tabs>
        <w:autoSpaceDE w:val="0"/>
        <w:autoSpaceDN w:val="0"/>
        <w:adjustRightInd w:val="0"/>
        <w:ind w:left="1134"/>
        <w:rPr>
          <w:rFonts w:ascii="Times New Roman" w:hAnsi="Times New Roman" w:cs="Times New Roman"/>
          <w:color w:val="000000"/>
          <w:u w:color="000000"/>
        </w:rPr>
      </w:pPr>
    </w:p>
    <w:p w14:paraId="359CB791" w14:textId="77777777" w:rsidR="00DE70DD" w:rsidRDefault="00DE70DD" w:rsidP="00952425">
      <w:pPr>
        <w:tabs>
          <w:tab w:val="left" w:pos="426"/>
        </w:tabs>
        <w:autoSpaceDE w:val="0"/>
        <w:autoSpaceDN w:val="0"/>
        <w:adjustRightInd w:val="0"/>
        <w:ind w:left="1134"/>
        <w:rPr>
          <w:rFonts w:ascii="Times New Roman" w:hAnsi="Times New Roman" w:cs="Times New Roman"/>
          <w:color w:val="000000"/>
          <w:u w:color="000000"/>
        </w:rPr>
      </w:pPr>
    </w:p>
    <w:p w14:paraId="583B1330" w14:textId="77777777" w:rsidR="00DE70DD" w:rsidRDefault="00DE70DD" w:rsidP="00952425">
      <w:pPr>
        <w:tabs>
          <w:tab w:val="left" w:pos="426"/>
        </w:tabs>
        <w:autoSpaceDE w:val="0"/>
        <w:autoSpaceDN w:val="0"/>
        <w:adjustRightInd w:val="0"/>
        <w:ind w:left="1134"/>
        <w:rPr>
          <w:rFonts w:ascii="Times New Roman" w:hAnsi="Times New Roman" w:cs="Times New Roman"/>
          <w:color w:val="000000"/>
          <w:u w:color="000000"/>
        </w:rPr>
      </w:pPr>
    </w:p>
    <w:p w14:paraId="6D5BF1C0" w14:textId="77777777" w:rsidR="00DE70DD" w:rsidRPr="00D57227" w:rsidRDefault="00DE70DD" w:rsidP="00952425">
      <w:pPr>
        <w:tabs>
          <w:tab w:val="left" w:pos="426"/>
        </w:tabs>
        <w:autoSpaceDE w:val="0"/>
        <w:autoSpaceDN w:val="0"/>
        <w:adjustRightInd w:val="0"/>
        <w:ind w:left="1134"/>
        <w:rPr>
          <w:rFonts w:ascii="Times New Roman" w:hAnsi="Times New Roman" w:cs="Times New Roman"/>
          <w:color w:val="000000"/>
          <w:u w:color="000000"/>
        </w:rPr>
      </w:pPr>
    </w:p>
    <w:p w14:paraId="7B56405E" w14:textId="55B66AF7" w:rsidR="00A05FF2" w:rsidRPr="00B26D52" w:rsidRDefault="0061434C" w:rsidP="00952425">
      <w:pPr>
        <w:autoSpaceDE w:val="0"/>
        <w:ind w:left="1134"/>
        <w:rPr>
          <w:rFonts w:ascii="Times New Roman" w:hAnsi="Times New Roman" w:cs="Times New Roman"/>
          <w:color w:val="000000"/>
          <w:u w:color="000000"/>
        </w:rPr>
      </w:pPr>
      <w:r>
        <w:rPr>
          <w:rFonts w:ascii="Times New Roman" w:hAnsi="Times New Roman" w:cs="Times New Roman"/>
          <w:color w:val="000000"/>
          <w:u w:color="000000"/>
        </w:rPr>
        <w:t>V</w:t>
      </w:r>
      <w:r w:rsidR="008B68EA">
        <w:rPr>
          <w:rFonts w:ascii="Times New Roman" w:hAnsi="Times New Roman" w:cs="Times New Roman"/>
          <w:color w:val="000000"/>
          <w:u w:color="000000"/>
        </w:rPr>
        <w:t xml:space="preserve"> Příbrami</w:t>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t>V</w:t>
      </w:r>
      <w:r w:rsidR="00A05FF2" w:rsidRPr="00B26D52">
        <w:rPr>
          <w:rFonts w:ascii="Times New Roman" w:hAnsi="Times New Roman" w:cs="Times New Roman"/>
          <w:color w:val="000000"/>
          <w:u w:color="000000"/>
        </w:rPr>
        <w:t>…</w:t>
      </w:r>
      <w:proofErr w:type="gramStart"/>
      <w:r w:rsidR="00A05FF2" w:rsidRPr="00B26D52">
        <w:rPr>
          <w:rFonts w:ascii="Times New Roman" w:hAnsi="Times New Roman" w:cs="Times New Roman"/>
          <w:color w:val="000000"/>
          <w:u w:color="000000"/>
        </w:rPr>
        <w:t>…….</w:t>
      </w:r>
      <w:proofErr w:type="gramEnd"/>
      <w:r>
        <w:rPr>
          <w:rFonts w:ascii="Times New Roman" w:hAnsi="Times New Roman" w:cs="Times New Roman"/>
          <w:color w:val="000000"/>
          <w:u w:color="000000"/>
        </w:rPr>
        <w:br/>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r>
        <w:rPr>
          <w:rFonts w:ascii="Times New Roman" w:hAnsi="Times New Roman" w:cs="Times New Roman"/>
          <w:color w:val="000000"/>
          <w:u w:color="000000"/>
        </w:rPr>
        <w:tab/>
      </w:r>
    </w:p>
    <w:p w14:paraId="36F04C76" w14:textId="77777777" w:rsidR="00A05FF2" w:rsidRPr="00B26D52" w:rsidRDefault="00A05FF2" w:rsidP="00952425">
      <w:pPr>
        <w:autoSpaceDE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dne………           </w:t>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0061434C">
        <w:rPr>
          <w:rFonts w:ascii="Times New Roman" w:hAnsi="Times New Roman" w:cs="Times New Roman"/>
          <w:color w:val="000000"/>
          <w:u w:color="000000"/>
        </w:rPr>
        <w:tab/>
      </w:r>
      <w:r w:rsidR="0061434C">
        <w:rPr>
          <w:rFonts w:ascii="Times New Roman" w:hAnsi="Times New Roman" w:cs="Times New Roman"/>
          <w:color w:val="000000"/>
          <w:u w:color="000000"/>
        </w:rPr>
        <w:tab/>
        <w:t>dne……….</w:t>
      </w:r>
      <w:r w:rsidRPr="00B26D52">
        <w:rPr>
          <w:rFonts w:ascii="Times New Roman" w:hAnsi="Times New Roman" w:cs="Times New Roman"/>
          <w:color w:val="000000"/>
          <w:u w:color="000000"/>
        </w:rPr>
        <w:tab/>
      </w:r>
    </w:p>
    <w:p w14:paraId="3BB21D84" w14:textId="77777777" w:rsidR="00A05FF2" w:rsidRPr="00B26D52" w:rsidRDefault="00A05FF2" w:rsidP="00952425">
      <w:pPr>
        <w:autoSpaceDE w:val="0"/>
        <w:ind w:left="1134"/>
        <w:rPr>
          <w:rFonts w:ascii="Times New Roman" w:hAnsi="Times New Roman" w:cs="Times New Roman"/>
          <w:color w:val="000000"/>
          <w:u w:color="000000"/>
        </w:rPr>
      </w:pPr>
      <w:r w:rsidRPr="00B26D52">
        <w:rPr>
          <w:rFonts w:ascii="Times New Roman" w:hAnsi="Times New Roman" w:cs="Times New Roman"/>
          <w:color w:val="000000"/>
          <w:u w:color="000000"/>
        </w:rPr>
        <w:t xml:space="preserve">               </w:t>
      </w:r>
    </w:p>
    <w:p w14:paraId="3B2311D7" w14:textId="77777777" w:rsidR="00A05FF2" w:rsidRDefault="00211C9F" w:rsidP="00952425">
      <w:pPr>
        <w:autoSpaceDE w:val="0"/>
        <w:ind w:left="1134"/>
        <w:rPr>
          <w:sz w:val="22"/>
          <w:szCs w:val="22"/>
        </w:rPr>
      </w:pPr>
      <w:r>
        <w:rPr>
          <w:rFonts w:ascii="Times New Roman" w:hAnsi="Times New Roman" w:cs="Times New Roman"/>
          <w:color w:val="000000"/>
          <w:u w:color="000000"/>
        </w:rPr>
        <w:t>Objedna</w:t>
      </w:r>
      <w:r w:rsidR="00A05FF2" w:rsidRPr="00B26D52">
        <w:rPr>
          <w:rFonts w:ascii="Times New Roman" w:hAnsi="Times New Roman" w:cs="Times New Roman"/>
          <w:color w:val="000000"/>
          <w:u w:color="000000"/>
        </w:rPr>
        <w:t xml:space="preserve">tel </w:t>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Pr>
          <w:rFonts w:ascii="Times New Roman" w:hAnsi="Times New Roman" w:cs="Times New Roman"/>
          <w:color w:val="000000"/>
          <w:u w:color="000000"/>
        </w:rPr>
        <w:t>Zhotovitel</w:t>
      </w:r>
      <w:r w:rsidR="0061434C">
        <w:rPr>
          <w:rFonts w:ascii="Times New Roman" w:hAnsi="Times New Roman" w:cs="Times New Roman"/>
          <w:color w:val="000000"/>
          <w:u w:color="000000"/>
        </w:rPr>
        <w:br/>
      </w:r>
    </w:p>
    <w:p w14:paraId="4B704A7C" w14:textId="6F746B58" w:rsidR="00A05FF2" w:rsidRPr="00FF1ADA" w:rsidRDefault="00A05FF2" w:rsidP="00952425">
      <w:pPr>
        <w:autoSpaceDE w:val="0"/>
        <w:autoSpaceDN w:val="0"/>
        <w:adjustRightInd w:val="0"/>
        <w:rPr>
          <w:bCs/>
          <w:sz w:val="22"/>
          <w:szCs w:val="22"/>
        </w:rPr>
      </w:pPr>
      <w:r w:rsidRPr="00FF1ADA">
        <w:rPr>
          <w:bCs/>
          <w:sz w:val="22"/>
          <w:szCs w:val="22"/>
        </w:rPr>
        <w:tab/>
      </w:r>
      <w:r w:rsidR="008B68EA">
        <w:rPr>
          <w:bCs/>
          <w:sz w:val="22"/>
          <w:szCs w:val="22"/>
        </w:rPr>
        <w:t xml:space="preserve">         </w:t>
      </w:r>
      <w:r w:rsidRPr="00FF1ADA">
        <w:rPr>
          <w:bCs/>
          <w:sz w:val="22"/>
          <w:szCs w:val="22"/>
        </w:rPr>
        <w:tab/>
        <w:t xml:space="preserve"> </w:t>
      </w:r>
      <w:r>
        <w:rPr>
          <w:bCs/>
          <w:sz w:val="22"/>
          <w:szCs w:val="22"/>
        </w:rPr>
        <w:tab/>
      </w:r>
      <w:r>
        <w:rPr>
          <w:bCs/>
          <w:sz w:val="22"/>
          <w:szCs w:val="22"/>
        </w:rPr>
        <w:tab/>
      </w:r>
      <w:r>
        <w:rPr>
          <w:bCs/>
          <w:sz w:val="22"/>
          <w:szCs w:val="22"/>
        </w:rPr>
        <w:tab/>
      </w:r>
      <w:r>
        <w:rPr>
          <w:bCs/>
          <w:sz w:val="22"/>
          <w:szCs w:val="22"/>
        </w:rPr>
        <w:tab/>
      </w:r>
      <w:r w:rsidRPr="00FF1ADA">
        <w:rPr>
          <w:bCs/>
          <w:sz w:val="22"/>
          <w:szCs w:val="22"/>
        </w:rPr>
        <w:t xml:space="preserve">                                        </w:t>
      </w:r>
    </w:p>
    <w:p w14:paraId="2DE647AC" w14:textId="2A8DCA44" w:rsidR="00A05FF2" w:rsidRPr="00FF1ADA" w:rsidRDefault="00EF572B" w:rsidP="00952425">
      <w:pPr>
        <w:pStyle w:val="AKFZFpodpis"/>
        <w:spacing w:line="240" w:lineRule="auto"/>
        <w:ind w:left="1134"/>
        <w:rPr>
          <w:rFonts w:ascii="Times New Roman" w:hAnsi="Times New Roman" w:cs="Times New Roman"/>
          <w:sz w:val="22"/>
          <w:szCs w:val="22"/>
        </w:rPr>
      </w:pPr>
      <w:r>
        <w:rPr>
          <w:rFonts w:ascii="Times New Roman" w:hAnsi="Times New Roman" w:cs="Times New Roman"/>
          <w:sz w:val="22"/>
          <w:szCs w:val="22"/>
        </w:rPr>
        <w:t>P</w:t>
      </w:r>
      <w:r w:rsidR="00E7096E">
        <w:rPr>
          <w:rFonts w:ascii="Times New Roman" w:hAnsi="Times New Roman" w:cs="Times New Roman"/>
          <w:sz w:val="22"/>
          <w:szCs w:val="22"/>
        </w:rPr>
        <w:t>aedDr</w:t>
      </w:r>
      <w:r>
        <w:rPr>
          <w:rFonts w:ascii="Times New Roman" w:hAnsi="Times New Roman" w:cs="Times New Roman"/>
          <w:sz w:val="22"/>
          <w:szCs w:val="22"/>
        </w:rPr>
        <w:t>. J</w:t>
      </w:r>
      <w:r w:rsidR="00E7096E">
        <w:rPr>
          <w:rFonts w:ascii="Times New Roman" w:hAnsi="Times New Roman" w:cs="Times New Roman"/>
          <w:sz w:val="22"/>
          <w:szCs w:val="22"/>
        </w:rPr>
        <w:t>osef Velfl</w:t>
      </w:r>
      <w:r w:rsidR="00A05FF2" w:rsidRPr="00FF1ADA">
        <w:rPr>
          <w:rFonts w:ascii="Times New Roman" w:hAnsi="Times New Roman" w:cs="Times New Roman"/>
          <w:sz w:val="22"/>
          <w:szCs w:val="22"/>
        </w:rPr>
        <w:tab/>
      </w:r>
      <w:r w:rsidR="00A05FF2">
        <w:rPr>
          <w:rFonts w:ascii="Times New Roman" w:hAnsi="Times New Roman" w:cs="Times New Roman"/>
          <w:sz w:val="22"/>
          <w:szCs w:val="22"/>
        </w:rPr>
        <w:tab/>
      </w:r>
      <w:r w:rsidR="00A05FF2" w:rsidRPr="00FF1ADA">
        <w:rPr>
          <w:rFonts w:ascii="Times New Roman" w:hAnsi="Times New Roman" w:cs="Times New Roman"/>
          <w:sz w:val="22"/>
          <w:szCs w:val="22"/>
        </w:rPr>
        <w:tab/>
      </w:r>
      <w:r w:rsidR="00A05FF2" w:rsidRPr="00FF1ADA">
        <w:rPr>
          <w:rFonts w:ascii="Times New Roman" w:hAnsi="Times New Roman" w:cs="Times New Roman"/>
          <w:sz w:val="22"/>
          <w:szCs w:val="22"/>
        </w:rPr>
        <w:tab/>
      </w:r>
      <w:r w:rsidR="00A05FF2" w:rsidRPr="00FF1ADA">
        <w:rPr>
          <w:rFonts w:ascii="Times New Roman" w:hAnsi="Times New Roman" w:cs="Times New Roman"/>
          <w:sz w:val="22"/>
          <w:szCs w:val="22"/>
        </w:rPr>
        <w:tab/>
      </w:r>
    </w:p>
    <w:p w14:paraId="7658560A" w14:textId="6CB10CF9" w:rsidR="00A05FF2" w:rsidRPr="004E4B03" w:rsidRDefault="00A05FF2" w:rsidP="00952425">
      <w:pPr>
        <w:pStyle w:val="AKFZFpodpis"/>
        <w:spacing w:line="240" w:lineRule="auto"/>
        <w:ind w:left="1134"/>
        <w:rPr>
          <w:rFonts w:ascii="Times New Roman" w:hAnsi="Times New Roman" w:cs="Times New Roman"/>
          <w:sz w:val="22"/>
          <w:szCs w:val="22"/>
        </w:rPr>
      </w:pPr>
      <w:r w:rsidRPr="00FF1ADA">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5E9C58E" w14:textId="77777777" w:rsidR="00973E62" w:rsidRPr="00D57227" w:rsidRDefault="00973E62" w:rsidP="00952425">
      <w:pPr>
        <w:autoSpaceDE w:val="0"/>
        <w:autoSpaceDN w:val="0"/>
        <w:adjustRightInd w:val="0"/>
        <w:ind w:left="1134"/>
        <w:rPr>
          <w:rFonts w:ascii="Times New Roman" w:hAnsi="Times New Roman" w:cs="Times New Roman"/>
          <w:b/>
          <w:bCs/>
          <w:color w:val="000000"/>
          <w:u w:color="000000"/>
        </w:rPr>
      </w:pPr>
    </w:p>
    <w:sectPr w:rsidR="00973E62" w:rsidRPr="00D57227" w:rsidSect="00280CA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22"/>
    <w:multiLevelType w:val="multilevel"/>
    <w:tmpl w:val="F95AB196"/>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32"/>
    <w:multiLevelType w:val="multilevel"/>
    <w:tmpl w:val="00000032"/>
    <w:lvl w:ilvl="0">
      <w:start w:val="1"/>
      <w:numFmt w:val="lowerLetter"/>
      <w:lvlText w:val="%1)"/>
      <w:lvlJc w:val="left"/>
      <w:pPr>
        <w:tabs>
          <w:tab w:val="num" w:pos="414"/>
        </w:tabs>
        <w:ind w:left="1134" w:hanging="360"/>
      </w:pPr>
      <w:rPr>
        <w:rFonts w:cs="Times New Roman"/>
      </w:rPr>
    </w:lvl>
    <w:lvl w:ilvl="1">
      <w:start w:val="1"/>
      <w:numFmt w:val="lowerLetter"/>
      <w:lvlText w:val="%2."/>
      <w:lvlJc w:val="left"/>
      <w:pPr>
        <w:tabs>
          <w:tab w:val="num" w:pos="414"/>
        </w:tabs>
        <w:ind w:left="1854" w:hanging="360"/>
      </w:pPr>
      <w:rPr>
        <w:rFonts w:cs="Times New Roman"/>
      </w:rPr>
    </w:lvl>
    <w:lvl w:ilvl="2">
      <w:start w:val="1"/>
      <w:numFmt w:val="lowerRoman"/>
      <w:lvlText w:val="%3."/>
      <w:lvlJc w:val="right"/>
      <w:pPr>
        <w:tabs>
          <w:tab w:val="num" w:pos="414"/>
        </w:tabs>
        <w:ind w:left="2574" w:hanging="180"/>
      </w:pPr>
      <w:rPr>
        <w:rFonts w:cs="Times New Roman"/>
      </w:rPr>
    </w:lvl>
    <w:lvl w:ilvl="3">
      <w:start w:val="1"/>
      <w:numFmt w:val="decimal"/>
      <w:lvlText w:val="%4."/>
      <w:lvlJc w:val="left"/>
      <w:pPr>
        <w:tabs>
          <w:tab w:val="num" w:pos="414"/>
        </w:tabs>
        <w:ind w:left="3294" w:hanging="360"/>
      </w:pPr>
      <w:rPr>
        <w:rFonts w:cs="Times New Roman"/>
      </w:rPr>
    </w:lvl>
    <w:lvl w:ilvl="4">
      <w:start w:val="1"/>
      <w:numFmt w:val="lowerLetter"/>
      <w:lvlText w:val="%5."/>
      <w:lvlJc w:val="left"/>
      <w:pPr>
        <w:tabs>
          <w:tab w:val="num" w:pos="414"/>
        </w:tabs>
        <w:ind w:left="4014" w:hanging="360"/>
      </w:pPr>
      <w:rPr>
        <w:rFonts w:cs="Times New Roman"/>
      </w:rPr>
    </w:lvl>
    <w:lvl w:ilvl="5">
      <w:start w:val="1"/>
      <w:numFmt w:val="lowerRoman"/>
      <w:lvlText w:val="%6."/>
      <w:lvlJc w:val="right"/>
      <w:pPr>
        <w:tabs>
          <w:tab w:val="num" w:pos="414"/>
        </w:tabs>
        <w:ind w:left="4734" w:hanging="180"/>
      </w:pPr>
      <w:rPr>
        <w:rFonts w:cs="Times New Roman"/>
      </w:rPr>
    </w:lvl>
    <w:lvl w:ilvl="6">
      <w:start w:val="1"/>
      <w:numFmt w:val="decimal"/>
      <w:lvlText w:val="%7."/>
      <w:lvlJc w:val="left"/>
      <w:pPr>
        <w:tabs>
          <w:tab w:val="num" w:pos="414"/>
        </w:tabs>
        <w:ind w:left="5454" w:hanging="360"/>
      </w:pPr>
      <w:rPr>
        <w:rFonts w:cs="Times New Roman"/>
      </w:rPr>
    </w:lvl>
    <w:lvl w:ilvl="7">
      <w:start w:val="1"/>
      <w:numFmt w:val="lowerLetter"/>
      <w:lvlText w:val="%8."/>
      <w:lvlJc w:val="left"/>
      <w:pPr>
        <w:tabs>
          <w:tab w:val="num" w:pos="414"/>
        </w:tabs>
        <w:ind w:left="6174" w:hanging="360"/>
      </w:pPr>
      <w:rPr>
        <w:rFonts w:cs="Times New Roman"/>
      </w:rPr>
    </w:lvl>
    <w:lvl w:ilvl="8">
      <w:start w:val="1"/>
      <w:numFmt w:val="lowerRoman"/>
      <w:lvlText w:val="%9."/>
      <w:lvlJc w:val="right"/>
      <w:pPr>
        <w:tabs>
          <w:tab w:val="num" w:pos="414"/>
        </w:tabs>
        <w:ind w:left="6894" w:hanging="180"/>
      </w:pPr>
      <w:rPr>
        <w:rFonts w:cs="Times New Roman"/>
      </w:rPr>
    </w:lvl>
  </w:abstractNum>
  <w:abstractNum w:abstractNumId="8" w15:restartNumberingAfterBreak="0">
    <w:nsid w:val="00D179A1"/>
    <w:multiLevelType w:val="hybridMultilevel"/>
    <w:tmpl w:val="6D561F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6608F6"/>
    <w:multiLevelType w:val="hybridMultilevel"/>
    <w:tmpl w:val="F7BC729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8600AD8"/>
    <w:multiLevelType w:val="hybridMultilevel"/>
    <w:tmpl w:val="216CA0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9151E51"/>
    <w:multiLevelType w:val="hybridMultilevel"/>
    <w:tmpl w:val="73A4EC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248F4"/>
    <w:multiLevelType w:val="hybridMultilevel"/>
    <w:tmpl w:val="9DFC55EA"/>
    <w:lvl w:ilvl="0" w:tplc="860622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E5B80"/>
    <w:multiLevelType w:val="multilevel"/>
    <w:tmpl w:val="823CB646"/>
    <w:lvl w:ilvl="0">
      <w:start w:val="2"/>
      <w:numFmt w:val="none"/>
      <w:lvlText w:val="5.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A5D16EB"/>
    <w:multiLevelType w:val="hybridMultilevel"/>
    <w:tmpl w:val="D50C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B17E6"/>
    <w:multiLevelType w:val="hybridMultilevel"/>
    <w:tmpl w:val="7F544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9852CC"/>
    <w:multiLevelType w:val="multilevel"/>
    <w:tmpl w:val="21984300"/>
    <w:lvl w:ilvl="0">
      <w:start w:val="2"/>
      <w:numFmt w:val="none"/>
      <w:lvlText w:val="5.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156BF4"/>
    <w:multiLevelType w:val="hybridMultilevel"/>
    <w:tmpl w:val="635AF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31E6E"/>
    <w:multiLevelType w:val="hybridMultilevel"/>
    <w:tmpl w:val="2BF6C21C"/>
    <w:lvl w:ilvl="0" w:tplc="0405000F">
      <w:start w:val="1"/>
      <w:numFmt w:val="decimal"/>
      <w:lvlText w:val="%1."/>
      <w:lvlJc w:val="left"/>
      <w:pPr>
        <w:ind w:left="1896" w:hanging="360"/>
      </w:pPr>
      <w:rPr>
        <w:rFonts w:hint="default"/>
      </w:rPr>
    </w:lvl>
    <w:lvl w:ilvl="1" w:tplc="04050019" w:tentative="1">
      <w:start w:val="1"/>
      <w:numFmt w:val="lowerLetter"/>
      <w:lvlText w:val="%2."/>
      <w:lvlJc w:val="left"/>
      <w:pPr>
        <w:ind w:left="2616" w:hanging="360"/>
      </w:pPr>
    </w:lvl>
    <w:lvl w:ilvl="2" w:tplc="0405001B" w:tentative="1">
      <w:start w:val="1"/>
      <w:numFmt w:val="lowerRoman"/>
      <w:lvlText w:val="%3."/>
      <w:lvlJc w:val="right"/>
      <w:pPr>
        <w:ind w:left="3336" w:hanging="180"/>
      </w:pPr>
    </w:lvl>
    <w:lvl w:ilvl="3" w:tplc="0405000F" w:tentative="1">
      <w:start w:val="1"/>
      <w:numFmt w:val="decimal"/>
      <w:lvlText w:val="%4."/>
      <w:lvlJc w:val="left"/>
      <w:pPr>
        <w:ind w:left="4056" w:hanging="360"/>
      </w:pPr>
    </w:lvl>
    <w:lvl w:ilvl="4" w:tplc="04050019" w:tentative="1">
      <w:start w:val="1"/>
      <w:numFmt w:val="lowerLetter"/>
      <w:lvlText w:val="%5."/>
      <w:lvlJc w:val="left"/>
      <w:pPr>
        <w:ind w:left="4776" w:hanging="360"/>
      </w:pPr>
    </w:lvl>
    <w:lvl w:ilvl="5" w:tplc="0405001B" w:tentative="1">
      <w:start w:val="1"/>
      <w:numFmt w:val="lowerRoman"/>
      <w:lvlText w:val="%6."/>
      <w:lvlJc w:val="right"/>
      <w:pPr>
        <w:ind w:left="5496" w:hanging="180"/>
      </w:pPr>
    </w:lvl>
    <w:lvl w:ilvl="6" w:tplc="0405000F" w:tentative="1">
      <w:start w:val="1"/>
      <w:numFmt w:val="decimal"/>
      <w:lvlText w:val="%7."/>
      <w:lvlJc w:val="left"/>
      <w:pPr>
        <w:ind w:left="6216" w:hanging="360"/>
      </w:pPr>
    </w:lvl>
    <w:lvl w:ilvl="7" w:tplc="04050019" w:tentative="1">
      <w:start w:val="1"/>
      <w:numFmt w:val="lowerLetter"/>
      <w:lvlText w:val="%8."/>
      <w:lvlJc w:val="left"/>
      <w:pPr>
        <w:ind w:left="6936" w:hanging="360"/>
      </w:pPr>
    </w:lvl>
    <w:lvl w:ilvl="8" w:tplc="0405001B" w:tentative="1">
      <w:start w:val="1"/>
      <w:numFmt w:val="lowerRoman"/>
      <w:lvlText w:val="%9."/>
      <w:lvlJc w:val="right"/>
      <w:pPr>
        <w:ind w:left="7656" w:hanging="180"/>
      </w:pPr>
    </w:lvl>
  </w:abstractNum>
  <w:abstractNum w:abstractNumId="19" w15:restartNumberingAfterBreak="0">
    <w:nsid w:val="34D914CF"/>
    <w:multiLevelType w:val="hybridMultilevel"/>
    <w:tmpl w:val="08D064FE"/>
    <w:lvl w:ilvl="0" w:tplc="0405000F">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3A5459D3"/>
    <w:multiLevelType w:val="hybridMultilevel"/>
    <w:tmpl w:val="F6C21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C276A1"/>
    <w:multiLevelType w:val="hybridMultilevel"/>
    <w:tmpl w:val="C6EA97DE"/>
    <w:lvl w:ilvl="0" w:tplc="F27E77D0">
      <w:start w:val="10"/>
      <w:numFmt w:val="bullet"/>
      <w:lvlText w:val="-"/>
      <w:lvlJc w:val="left"/>
      <w:pPr>
        <w:ind w:left="780" w:hanging="360"/>
      </w:pPr>
      <w:rPr>
        <w:rFonts w:ascii="Times New Roman" w:eastAsia="Times New Roman" w:hAnsi="Times New Roman" w:cs="Times New Roman"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2" w15:restartNumberingAfterBreak="0">
    <w:nsid w:val="4B2E65A7"/>
    <w:multiLevelType w:val="hybridMultilevel"/>
    <w:tmpl w:val="29249C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480BDF"/>
    <w:multiLevelType w:val="hybridMultilevel"/>
    <w:tmpl w:val="195A0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E497B"/>
    <w:multiLevelType w:val="hybridMultilevel"/>
    <w:tmpl w:val="C84E0174"/>
    <w:lvl w:ilvl="0" w:tplc="1F1CF1B2">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44277C"/>
    <w:multiLevelType w:val="hybridMultilevel"/>
    <w:tmpl w:val="4C0CF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A22147"/>
    <w:multiLevelType w:val="hybridMultilevel"/>
    <w:tmpl w:val="B69E4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A6A2D"/>
    <w:multiLevelType w:val="hybridMultilevel"/>
    <w:tmpl w:val="29028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76034"/>
    <w:multiLevelType w:val="hybridMultilevel"/>
    <w:tmpl w:val="0F349ECC"/>
    <w:lvl w:ilvl="0" w:tplc="4B28A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D0520"/>
    <w:multiLevelType w:val="hybridMultilevel"/>
    <w:tmpl w:val="B59A5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E82B58"/>
    <w:multiLevelType w:val="hybridMultilevel"/>
    <w:tmpl w:val="C3B0E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127ADE"/>
    <w:multiLevelType w:val="hybridMultilevel"/>
    <w:tmpl w:val="4EEAD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4E59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914FE3"/>
    <w:multiLevelType w:val="hybridMultilevel"/>
    <w:tmpl w:val="AD9834A2"/>
    <w:lvl w:ilvl="0" w:tplc="1D663E70">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4" w15:restartNumberingAfterBreak="0">
    <w:nsid w:val="74AA7D9F"/>
    <w:multiLevelType w:val="multilevel"/>
    <w:tmpl w:val="75D863D2"/>
    <w:lvl w:ilvl="0">
      <w:start w:val="2"/>
      <w:numFmt w:val="none"/>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5021B9"/>
    <w:multiLevelType w:val="hybridMultilevel"/>
    <w:tmpl w:val="CF7A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3092F"/>
    <w:multiLevelType w:val="hybridMultilevel"/>
    <w:tmpl w:val="BF522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1222F3"/>
    <w:multiLevelType w:val="hybridMultilevel"/>
    <w:tmpl w:val="F322133E"/>
    <w:lvl w:ilvl="0" w:tplc="59CAF4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E9D2F0B"/>
    <w:multiLevelType w:val="hybridMultilevel"/>
    <w:tmpl w:val="CB680C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4955361">
    <w:abstractNumId w:val="27"/>
  </w:num>
  <w:num w:numId="2" w16cid:durableId="403533764">
    <w:abstractNumId w:val="17"/>
  </w:num>
  <w:num w:numId="3" w16cid:durableId="1724063505">
    <w:abstractNumId w:val="35"/>
  </w:num>
  <w:num w:numId="4" w16cid:durableId="770394038">
    <w:abstractNumId w:val="26"/>
  </w:num>
  <w:num w:numId="5" w16cid:durableId="1941835931">
    <w:abstractNumId w:val="22"/>
  </w:num>
  <w:num w:numId="6" w16cid:durableId="1818063012">
    <w:abstractNumId w:val="14"/>
  </w:num>
  <w:num w:numId="7" w16cid:durableId="1683433084">
    <w:abstractNumId w:val="23"/>
  </w:num>
  <w:num w:numId="8" w16cid:durableId="1406999182">
    <w:abstractNumId w:val="12"/>
  </w:num>
  <w:num w:numId="9" w16cid:durableId="1298797365">
    <w:abstractNumId w:val="28"/>
  </w:num>
  <w:num w:numId="10" w16cid:durableId="1088310488">
    <w:abstractNumId w:val="0"/>
  </w:num>
  <w:num w:numId="11" w16cid:durableId="1345084415">
    <w:abstractNumId w:val="21"/>
  </w:num>
  <w:num w:numId="12" w16cid:durableId="996299403">
    <w:abstractNumId w:val="11"/>
  </w:num>
  <w:num w:numId="13" w16cid:durableId="1416198879">
    <w:abstractNumId w:val="15"/>
  </w:num>
  <w:num w:numId="14" w16cid:durableId="506211819">
    <w:abstractNumId w:val="3"/>
  </w:num>
  <w:num w:numId="15" w16cid:durableId="1298414688">
    <w:abstractNumId w:val="31"/>
  </w:num>
  <w:num w:numId="16" w16cid:durableId="1687827383">
    <w:abstractNumId w:val="24"/>
  </w:num>
  <w:num w:numId="17" w16cid:durableId="767894768">
    <w:abstractNumId w:val="4"/>
  </w:num>
  <w:num w:numId="18" w16cid:durableId="583761533">
    <w:abstractNumId w:val="36"/>
  </w:num>
  <w:num w:numId="19" w16cid:durableId="2100131507">
    <w:abstractNumId w:val="16"/>
  </w:num>
  <w:num w:numId="20" w16cid:durableId="319701484">
    <w:abstractNumId w:val="13"/>
  </w:num>
  <w:num w:numId="21" w16cid:durableId="1991053311">
    <w:abstractNumId w:val="10"/>
  </w:num>
  <w:num w:numId="22" w16cid:durableId="1036781678">
    <w:abstractNumId w:val="38"/>
  </w:num>
  <w:num w:numId="23" w16cid:durableId="1722243746">
    <w:abstractNumId w:val="34"/>
  </w:num>
  <w:num w:numId="24" w16cid:durableId="1553734741">
    <w:abstractNumId w:val="30"/>
  </w:num>
  <w:num w:numId="25" w16cid:durableId="1835143554">
    <w:abstractNumId w:val="5"/>
  </w:num>
  <w:num w:numId="26" w16cid:durableId="1949465699">
    <w:abstractNumId w:val="1"/>
  </w:num>
  <w:num w:numId="27" w16cid:durableId="239022868">
    <w:abstractNumId w:val="2"/>
  </w:num>
  <w:num w:numId="28" w16cid:durableId="2102489800">
    <w:abstractNumId w:val="8"/>
  </w:num>
  <w:num w:numId="29" w16cid:durableId="1270746026">
    <w:abstractNumId w:val="6"/>
  </w:num>
  <w:num w:numId="30" w16cid:durableId="1622303371">
    <w:abstractNumId w:val="9"/>
  </w:num>
  <w:num w:numId="31" w16cid:durableId="578446182">
    <w:abstractNumId w:val="37"/>
  </w:num>
  <w:num w:numId="32" w16cid:durableId="884759670">
    <w:abstractNumId w:val="29"/>
  </w:num>
  <w:num w:numId="33" w16cid:durableId="1541897775">
    <w:abstractNumId w:val="20"/>
  </w:num>
  <w:num w:numId="34" w16cid:durableId="1916934589">
    <w:abstractNumId w:val="7"/>
  </w:num>
  <w:num w:numId="35" w16cid:durableId="838690778">
    <w:abstractNumId w:val="18"/>
  </w:num>
  <w:num w:numId="36" w16cid:durableId="16850890">
    <w:abstractNumId w:val="32"/>
  </w:num>
  <w:num w:numId="37" w16cid:durableId="1528635287">
    <w:abstractNumId w:val="19"/>
  </w:num>
  <w:num w:numId="38" w16cid:durableId="931086275">
    <w:abstractNumId w:val="33"/>
  </w:num>
  <w:num w:numId="39" w16cid:durableId="11362635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B0"/>
    <w:rsid w:val="0001077C"/>
    <w:rsid w:val="00017E60"/>
    <w:rsid w:val="00050D1B"/>
    <w:rsid w:val="00081842"/>
    <w:rsid w:val="000845C1"/>
    <w:rsid w:val="000F6E00"/>
    <w:rsid w:val="00111A37"/>
    <w:rsid w:val="00115969"/>
    <w:rsid w:val="00141687"/>
    <w:rsid w:val="001E1536"/>
    <w:rsid w:val="001F1DBE"/>
    <w:rsid w:val="00211C9F"/>
    <w:rsid w:val="00220ECD"/>
    <w:rsid w:val="00245EF6"/>
    <w:rsid w:val="002549E6"/>
    <w:rsid w:val="0025543B"/>
    <w:rsid w:val="00270A8F"/>
    <w:rsid w:val="00277CEE"/>
    <w:rsid w:val="00294E35"/>
    <w:rsid w:val="002D0E91"/>
    <w:rsid w:val="002F3B49"/>
    <w:rsid w:val="00306435"/>
    <w:rsid w:val="00314512"/>
    <w:rsid w:val="00350F8A"/>
    <w:rsid w:val="00364239"/>
    <w:rsid w:val="00377F11"/>
    <w:rsid w:val="00380F8B"/>
    <w:rsid w:val="003A1D58"/>
    <w:rsid w:val="003A5871"/>
    <w:rsid w:val="003B47CE"/>
    <w:rsid w:val="003D7C15"/>
    <w:rsid w:val="003F3CBF"/>
    <w:rsid w:val="00401AC3"/>
    <w:rsid w:val="00414894"/>
    <w:rsid w:val="004865D8"/>
    <w:rsid w:val="00492C95"/>
    <w:rsid w:val="004A5BD1"/>
    <w:rsid w:val="00510ADB"/>
    <w:rsid w:val="0054491D"/>
    <w:rsid w:val="00564965"/>
    <w:rsid w:val="005B633B"/>
    <w:rsid w:val="005D330A"/>
    <w:rsid w:val="005D74A3"/>
    <w:rsid w:val="0061434C"/>
    <w:rsid w:val="006354D9"/>
    <w:rsid w:val="00662860"/>
    <w:rsid w:val="00684D0E"/>
    <w:rsid w:val="006864A8"/>
    <w:rsid w:val="006911FD"/>
    <w:rsid w:val="00696E95"/>
    <w:rsid w:val="006D33FC"/>
    <w:rsid w:val="006F3079"/>
    <w:rsid w:val="006F3590"/>
    <w:rsid w:val="00727691"/>
    <w:rsid w:val="00744CC0"/>
    <w:rsid w:val="007A1800"/>
    <w:rsid w:val="007F78F6"/>
    <w:rsid w:val="008103A9"/>
    <w:rsid w:val="00814F06"/>
    <w:rsid w:val="008B68EA"/>
    <w:rsid w:val="008D2562"/>
    <w:rsid w:val="008D6C24"/>
    <w:rsid w:val="008E2D46"/>
    <w:rsid w:val="0093010F"/>
    <w:rsid w:val="00947341"/>
    <w:rsid w:val="00952425"/>
    <w:rsid w:val="00967AD7"/>
    <w:rsid w:val="00973E62"/>
    <w:rsid w:val="009B207D"/>
    <w:rsid w:val="009B58C0"/>
    <w:rsid w:val="009C5986"/>
    <w:rsid w:val="009F4628"/>
    <w:rsid w:val="00A05FF2"/>
    <w:rsid w:val="00A66C94"/>
    <w:rsid w:val="00A73C6D"/>
    <w:rsid w:val="00A81BB3"/>
    <w:rsid w:val="00A9610C"/>
    <w:rsid w:val="00AB7D3D"/>
    <w:rsid w:val="00AF618B"/>
    <w:rsid w:val="00B26D52"/>
    <w:rsid w:val="00B33EB0"/>
    <w:rsid w:val="00B43F07"/>
    <w:rsid w:val="00B449AD"/>
    <w:rsid w:val="00B50493"/>
    <w:rsid w:val="00B67EF6"/>
    <w:rsid w:val="00B80D12"/>
    <w:rsid w:val="00B90AD2"/>
    <w:rsid w:val="00BA5CF1"/>
    <w:rsid w:val="00BF04A3"/>
    <w:rsid w:val="00C7605D"/>
    <w:rsid w:val="00C82C6C"/>
    <w:rsid w:val="00CE2BE8"/>
    <w:rsid w:val="00CF5599"/>
    <w:rsid w:val="00D169F6"/>
    <w:rsid w:val="00D57227"/>
    <w:rsid w:val="00D72EA3"/>
    <w:rsid w:val="00D844A7"/>
    <w:rsid w:val="00D969E9"/>
    <w:rsid w:val="00DB203C"/>
    <w:rsid w:val="00DD72A2"/>
    <w:rsid w:val="00DE70DD"/>
    <w:rsid w:val="00DF7748"/>
    <w:rsid w:val="00E01984"/>
    <w:rsid w:val="00E039EA"/>
    <w:rsid w:val="00E57D8F"/>
    <w:rsid w:val="00E65A75"/>
    <w:rsid w:val="00E7096E"/>
    <w:rsid w:val="00E969E3"/>
    <w:rsid w:val="00EB2C02"/>
    <w:rsid w:val="00ED4A0E"/>
    <w:rsid w:val="00EE655C"/>
    <w:rsid w:val="00EF572B"/>
    <w:rsid w:val="00F20521"/>
    <w:rsid w:val="00F37B48"/>
    <w:rsid w:val="00F67038"/>
    <w:rsid w:val="00F72B07"/>
    <w:rsid w:val="00F76C66"/>
    <w:rsid w:val="00F9077F"/>
    <w:rsid w:val="00FB2677"/>
    <w:rsid w:val="00FC286C"/>
    <w:rsid w:val="00FF4086"/>
    <w:rsid w:val="00FF5C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ABD3"/>
  <w15:docId w15:val="{74E95339-67C2-4959-A5C9-7A985F8F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0521"/>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3EB0"/>
    <w:pPr>
      <w:ind w:left="720"/>
      <w:contextualSpacing/>
    </w:pPr>
  </w:style>
  <w:style w:type="character" w:customStyle="1" w:styleId="AKFZFnormlnChar">
    <w:name w:val="AKFZF_normální Char"/>
    <w:link w:val="AKFZFnormln"/>
    <w:locked/>
    <w:rsid w:val="00D57227"/>
    <w:rPr>
      <w:rFonts w:ascii="Arial" w:hAnsi="Arial" w:cs="Calibri"/>
      <w:sz w:val="22"/>
      <w:szCs w:val="22"/>
    </w:rPr>
  </w:style>
  <w:style w:type="paragraph" w:customStyle="1" w:styleId="AKFZFnormln">
    <w:name w:val="AKFZF_normální"/>
    <w:link w:val="AKFZFnormlnChar"/>
    <w:qFormat/>
    <w:rsid w:val="00D57227"/>
    <w:pPr>
      <w:spacing w:after="100" w:line="288" w:lineRule="auto"/>
      <w:jc w:val="both"/>
    </w:pPr>
    <w:rPr>
      <w:rFonts w:ascii="Arial" w:hAnsi="Arial" w:cs="Calibri"/>
      <w:sz w:val="22"/>
      <w:szCs w:val="22"/>
    </w:rPr>
  </w:style>
  <w:style w:type="character" w:customStyle="1" w:styleId="WW8Num2z0">
    <w:name w:val="WW8Num2z0"/>
    <w:rsid w:val="00DF7748"/>
    <w:rPr>
      <w:rFonts w:ascii="Times New Roman" w:eastAsia="Times New Roman" w:hAnsi="Times New Roman" w:cs="Times New Roman"/>
    </w:rPr>
  </w:style>
  <w:style w:type="character" w:styleId="Hypertextovodkaz">
    <w:name w:val="Hyperlink"/>
    <w:basedOn w:val="Standardnpsmoodstavce"/>
    <w:uiPriority w:val="99"/>
    <w:unhideWhenUsed/>
    <w:rsid w:val="008103A9"/>
    <w:rPr>
      <w:color w:val="0563C1" w:themeColor="hyperlink"/>
      <w:u w:val="single"/>
    </w:rPr>
  </w:style>
  <w:style w:type="character" w:customStyle="1" w:styleId="Nevyeenzmnka1">
    <w:name w:val="Nevyřešená zmínka1"/>
    <w:basedOn w:val="Standardnpsmoodstavce"/>
    <w:uiPriority w:val="99"/>
    <w:rsid w:val="008103A9"/>
    <w:rPr>
      <w:color w:val="605E5C"/>
      <w:shd w:val="clear" w:color="auto" w:fill="E1DFDD"/>
    </w:rPr>
  </w:style>
  <w:style w:type="character" w:customStyle="1" w:styleId="AKFZFpodpisChar">
    <w:name w:val="AKFZF_podpis Char"/>
    <w:link w:val="AKFZFpodpis"/>
    <w:locked/>
    <w:rsid w:val="00A05FF2"/>
    <w:rPr>
      <w:rFonts w:ascii="Arial" w:eastAsia="Calibri" w:hAnsi="Arial" w:cs="Calibri"/>
    </w:rPr>
  </w:style>
  <w:style w:type="paragraph" w:customStyle="1" w:styleId="AKFZFpodpis">
    <w:name w:val="AKFZF_podpis"/>
    <w:basedOn w:val="Normln"/>
    <w:link w:val="AKFZFpodpisChar"/>
    <w:qFormat/>
    <w:rsid w:val="00A05FF2"/>
    <w:pPr>
      <w:suppressAutoHyphens/>
      <w:spacing w:line="288" w:lineRule="auto"/>
    </w:pPr>
    <w:rPr>
      <w:rFonts w:ascii="Arial" w:eastAsia="Calibri" w:hAnsi="Arial" w:cs="Calibri"/>
      <w:lang w:val="en-GB"/>
    </w:rPr>
  </w:style>
  <w:style w:type="character" w:styleId="Nevyeenzmnka">
    <w:name w:val="Unresolved Mention"/>
    <w:basedOn w:val="Standardnpsmoodstavce"/>
    <w:uiPriority w:val="99"/>
    <w:semiHidden/>
    <w:unhideWhenUsed/>
    <w:rsid w:val="00B80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xxxxxxxxxxx.x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A9541-F8E3-482B-B7E9-AFEA378C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3600</Words>
  <Characters>21245</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Jana Burianová</cp:lastModifiedBy>
  <cp:revision>3</cp:revision>
  <dcterms:created xsi:type="dcterms:W3CDTF">2025-04-10T08:48:00Z</dcterms:created>
  <dcterms:modified xsi:type="dcterms:W3CDTF">2025-04-10T08:50:00Z</dcterms:modified>
</cp:coreProperties>
</file>