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9B26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14:paraId="482FE56F" w14:textId="7B731A13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„Zajištění péče o maloplošné zvláště chráněné území</w:t>
      </w:r>
      <w:r w:rsidR="00FC4273">
        <w:rPr>
          <w:b/>
          <w:sz w:val="24"/>
          <w:szCs w:val="24"/>
        </w:rPr>
        <w:t xml:space="preserve"> </w:t>
      </w:r>
      <w:proofErr w:type="spellStart"/>
      <w:r w:rsidR="002E246A">
        <w:rPr>
          <w:b/>
          <w:sz w:val="24"/>
          <w:szCs w:val="24"/>
        </w:rPr>
        <w:t>Kněžívka</w:t>
      </w:r>
      <w:proofErr w:type="spellEnd"/>
      <w:r>
        <w:rPr>
          <w:b/>
          <w:sz w:val="24"/>
          <w:szCs w:val="24"/>
        </w:rPr>
        <w:t>“</w:t>
      </w:r>
    </w:p>
    <w:p w14:paraId="7081AAFD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98999AE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6ED98618" w14:textId="77777777" w:rsidR="008424AD" w:rsidRDefault="008424AD" w:rsidP="008424AD">
      <w:pPr>
        <w:jc w:val="center"/>
        <w:rPr>
          <w:sz w:val="24"/>
          <w:szCs w:val="24"/>
        </w:rPr>
      </w:pPr>
    </w:p>
    <w:p w14:paraId="29FA376A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60F87CE6" w14:textId="77777777" w:rsidR="003D2813" w:rsidRDefault="003D2813" w:rsidP="003D2813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402046" w14:paraId="44803FBB" w14:textId="77777777" w:rsidTr="00C93608">
        <w:trPr>
          <w:trHeight w:val="851"/>
        </w:trPr>
        <w:tc>
          <w:tcPr>
            <w:tcW w:w="423" w:type="dxa"/>
          </w:tcPr>
          <w:p w14:paraId="37DC6BA2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1E19E4CB" w14:textId="77777777" w:rsidR="003D2813" w:rsidRPr="00402046" w:rsidRDefault="003D2813" w:rsidP="00C93608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626B096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3F547D19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27500944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3D2813" w:rsidRPr="00402046" w14:paraId="7564A951" w14:textId="77777777" w:rsidTr="00C93608">
        <w:tc>
          <w:tcPr>
            <w:tcW w:w="423" w:type="dxa"/>
          </w:tcPr>
          <w:p w14:paraId="0719D476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04F8591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467E4688" w14:textId="2C51FB39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Simona Jandurová, vedoucí odboru</w:t>
            </w:r>
            <w:r w:rsidRPr="00D43C04">
              <w:rPr>
                <w:sz w:val="24"/>
                <w:szCs w:val="24"/>
              </w:rPr>
              <w:t xml:space="preserve"> životního prostředí a zemědělství</w:t>
            </w:r>
            <w:r>
              <w:rPr>
                <w:sz w:val="24"/>
                <w:szCs w:val="24"/>
              </w:rPr>
              <w:t xml:space="preserve"> </w:t>
            </w:r>
            <w:r w:rsidR="00D17279">
              <w:rPr>
                <w:sz w:val="24"/>
                <w:szCs w:val="24"/>
              </w:rPr>
              <w:t xml:space="preserve">na základě usnesení Rady Středočeského kraje </w:t>
            </w:r>
            <w:r w:rsidR="00D17279" w:rsidRPr="00683203">
              <w:rPr>
                <w:sz w:val="24"/>
                <w:szCs w:val="24"/>
              </w:rPr>
              <w:t xml:space="preserve">číslo </w:t>
            </w:r>
            <w:bookmarkStart w:id="0" w:name="_Hlk189465537"/>
            <w:r w:rsidR="00D17279" w:rsidRPr="00683203">
              <w:rPr>
                <w:rFonts w:eastAsia="Calibri"/>
                <w:sz w:val="24"/>
                <w:szCs w:val="24"/>
              </w:rPr>
              <w:t>05</w:t>
            </w:r>
            <w:r w:rsidR="00683203" w:rsidRPr="00683203">
              <w:rPr>
                <w:rFonts w:eastAsia="Calibri"/>
                <w:sz w:val="24"/>
                <w:szCs w:val="24"/>
              </w:rPr>
              <w:t>1</w:t>
            </w:r>
            <w:r w:rsidR="00D17279" w:rsidRPr="00683203">
              <w:rPr>
                <w:rFonts w:eastAsia="Calibri"/>
                <w:sz w:val="24"/>
                <w:szCs w:val="24"/>
              </w:rPr>
              <w:t>-0</w:t>
            </w:r>
            <w:r w:rsidR="00683203" w:rsidRPr="00683203">
              <w:rPr>
                <w:rFonts w:eastAsia="Calibri"/>
                <w:sz w:val="24"/>
                <w:szCs w:val="24"/>
              </w:rPr>
              <w:t>4</w:t>
            </w:r>
            <w:r w:rsidR="00D17279" w:rsidRPr="00683203">
              <w:rPr>
                <w:rFonts w:eastAsia="Calibri"/>
                <w:sz w:val="24"/>
                <w:szCs w:val="24"/>
              </w:rPr>
              <w:t>/202</w:t>
            </w:r>
            <w:r w:rsidR="00683203" w:rsidRPr="00683203">
              <w:rPr>
                <w:rFonts w:eastAsia="Calibri"/>
                <w:sz w:val="24"/>
                <w:szCs w:val="24"/>
              </w:rPr>
              <w:t>5</w:t>
            </w:r>
            <w:r w:rsidR="00D17279" w:rsidRPr="00683203">
              <w:rPr>
                <w:rFonts w:eastAsia="Calibri"/>
                <w:sz w:val="24"/>
                <w:szCs w:val="24"/>
              </w:rPr>
              <w:t xml:space="preserve">/RK </w:t>
            </w:r>
            <w:r w:rsidR="00D17279" w:rsidRPr="00683203">
              <w:rPr>
                <w:sz w:val="24"/>
                <w:szCs w:val="24"/>
              </w:rPr>
              <w:t xml:space="preserve">ze dne </w:t>
            </w:r>
            <w:r w:rsidR="00683203" w:rsidRPr="00683203">
              <w:rPr>
                <w:sz w:val="24"/>
                <w:szCs w:val="24"/>
              </w:rPr>
              <w:t>30</w:t>
            </w:r>
            <w:r w:rsidR="00D17279" w:rsidRPr="00683203">
              <w:rPr>
                <w:sz w:val="24"/>
                <w:szCs w:val="24"/>
              </w:rPr>
              <w:t>. </w:t>
            </w:r>
            <w:r w:rsidR="00683203" w:rsidRPr="00683203">
              <w:rPr>
                <w:sz w:val="24"/>
                <w:szCs w:val="24"/>
              </w:rPr>
              <w:t>1</w:t>
            </w:r>
            <w:r w:rsidR="00D17279" w:rsidRPr="00683203">
              <w:rPr>
                <w:sz w:val="24"/>
                <w:szCs w:val="24"/>
              </w:rPr>
              <w:t>. 202</w:t>
            </w:r>
            <w:r w:rsidR="00683203" w:rsidRPr="00683203">
              <w:rPr>
                <w:sz w:val="24"/>
                <w:szCs w:val="24"/>
              </w:rPr>
              <w:t>5</w:t>
            </w:r>
            <w:bookmarkEnd w:id="0"/>
          </w:p>
        </w:tc>
      </w:tr>
      <w:tr w:rsidR="003D2813" w:rsidRPr="00402046" w14:paraId="4B5B7B70" w14:textId="77777777" w:rsidTr="00C93608">
        <w:tc>
          <w:tcPr>
            <w:tcW w:w="423" w:type="dxa"/>
          </w:tcPr>
          <w:p w14:paraId="31C0876E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42185C4E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3B99F1E8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1BE21565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3D2813" w:rsidRPr="00402046" w14:paraId="6FA2D9D5" w14:textId="77777777" w:rsidTr="00C93608">
        <w:tc>
          <w:tcPr>
            <w:tcW w:w="423" w:type="dxa"/>
          </w:tcPr>
          <w:p w14:paraId="0F9B56ED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5627067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3C7F030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3D2813" w:rsidRPr="00402046" w14:paraId="7D0592FB" w14:textId="77777777" w:rsidTr="00C93608">
        <w:tc>
          <w:tcPr>
            <w:tcW w:w="423" w:type="dxa"/>
          </w:tcPr>
          <w:p w14:paraId="558BC17B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D8A6452" w14:textId="207688DA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</w:t>
            </w:r>
            <w:r w:rsidR="001E23BF">
              <w:rPr>
                <w:sz w:val="24"/>
                <w:szCs w:val="24"/>
              </w:rPr>
              <w:t>O</w:t>
            </w:r>
            <w:r w:rsidRPr="00402046">
              <w:rPr>
                <w:sz w:val="24"/>
                <w:szCs w:val="24"/>
              </w:rPr>
              <w:t>:</w:t>
            </w:r>
          </w:p>
        </w:tc>
        <w:tc>
          <w:tcPr>
            <w:tcW w:w="4677" w:type="dxa"/>
          </w:tcPr>
          <w:p w14:paraId="7137996B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3D2813" w:rsidRPr="00402046" w14:paraId="24FA38B2" w14:textId="77777777" w:rsidTr="00C93608">
        <w:tc>
          <w:tcPr>
            <w:tcW w:w="423" w:type="dxa"/>
          </w:tcPr>
          <w:p w14:paraId="59E4A3CA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36C58EC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5E9C15B9" w14:textId="77777777" w:rsidR="003D2813" w:rsidRPr="00402046" w:rsidRDefault="003D2813" w:rsidP="00C93608">
            <w:pPr>
              <w:rPr>
                <w:sz w:val="24"/>
                <w:szCs w:val="24"/>
              </w:rPr>
            </w:pPr>
          </w:p>
        </w:tc>
      </w:tr>
      <w:tr w:rsidR="003D2813" w:rsidRPr="00402046" w14:paraId="5CC669EB" w14:textId="77777777" w:rsidTr="00C93608">
        <w:tc>
          <w:tcPr>
            <w:tcW w:w="423" w:type="dxa"/>
          </w:tcPr>
          <w:p w14:paraId="2E5DBA04" w14:textId="77777777" w:rsidR="003D2813" w:rsidRPr="00402046" w:rsidRDefault="003D2813" w:rsidP="00C93608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CB5EB84" w14:textId="77777777" w:rsidR="003D2813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Kontaktní osoba objednatele:</w:t>
            </w:r>
          </w:p>
          <w:p w14:paraId="4A190C68" w14:textId="77777777" w:rsidR="003D2813" w:rsidRDefault="003D2813" w:rsidP="00C93608">
            <w:pPr>
              <w:rPr>
                <w:sz w:val="24"/>
                <w:szCs w:val="24"/>
              </w:rPr>
            </w:pPr>
          </w:p>
          <w:p w14:paraId="3DFDC95F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4C23285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7BCE66FE" w14:textId="77777777" w:rsidR="003D2813" w:rsidRPr="00402046" w:rsidRDefault="003D2813" w:rsidP="00C93608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r>
              <w:rPr>
                <w:sz w:val="24"/>
                <w:szCs w:val="24"/>
              </w:rPr>
              <w:t>Simona Jandurová</w:t>
            </w:r>
            <w:r w:rsidRPr="00402046">
              <w:rPr>
                <w:sz w:val="24"/>
                <w:szCs w:val="24"/>
              </w:rPr>
              <w:t>,</w:t>
            </w:r>
          </w:p>
          <w:p w14:paraId="385207A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14:paraId="3DFB4796" w14:textId="47C5DD3E" w:rsidR="003D2813" w:rsidRPr="008C04FF" w:rsidRDefault="00FE397E" w:rsidP="00C93608">
            <w:pPr>
              <w:rPr>
                <w:sz w:val="24"/>
                <w:szCs w:val="24"/>
              </w:rPr>
            </w:pPr>
            <w:r w:rsidRPr="008C04FF">
              <w:rPr>
                <w:sz w:val="24"/>
                <w:szCs w:val="24"/>
              </w:rPr>
              <w:t>Mgr. Radek Kouřík</w:t>
            </w:r>
            <w:r w:rsidR="003D2813" w:rsidRPr="008C04FF">
              <w:rPr>
                <w:sz w:val="24"/>
                <w:szCs w:val="24"/>
              </w:rPr>
              <w:t xml:space="preserve">, pracovník odboru </w:t>
            </w:r>
            <w:proofErr w:type="spellStart"/>
            <w:r w:rsidR="003D2813" w:rsidRPr="008C04FF">
              <w:rPr>
                <w:sz w:val="24"/>
                <w:szCs w:val="24"/>
              </w:rPr>
              <w:t>ŽPaZ</w:t>
            </w:r>
            <w:proofErr w:type="spellEnd"/>
          </w:p>
          <w:p w14:paraId="6BF623C0" w14:textId="7600A46C" w:rsidR="00D17279" w:rsidRPr="00FE1A27" w:rsidRDefault="003D2813" w:rsidP="00D17279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8C04FF">
              <w:rPr>
                <w:sz w:val="24"/>
                <w:szCs w:val="24"/>
              </w:rPr>
              <w:t xml:space="preserve">e-mail: </w:t>
            </w:r>
            <w:r w:rsidR="00E92031" w:rsidRPr="00AA78D1">
              <w:rPr>
                <w:sz w:val="24"/>
                <w:szCs w:val="24"/>
              </w:rPr>
              <w:t>kourik@kr-s.cz</w:t>
            </w:r>
          </w:p>
        </w:tc>
      </w:tr>
    </w:tbl>
    <w:p w14:paraId="42DA4F3C" w14:textId="77777777" w:rsidR="003D2813" w:rsidRDefault="003D2813" w:rsidP="003D2813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D469E7" w14:paraId="464EE71C" w14:textId="77777777" w:rsidTr="00C93608">
        <w:trPr>
          <w:trHeight w:val="1276"/>
        </w:trPr>
        <w:tc>
          <w:tcPr>
            <w:tcW w:w="423" w:type="dxa"/>
            <w:hideMark/>
          </w:tcPr>
          <w:p w14:paraId="4C1E9C1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4D5722C1" w14:textId="77777777" w:rsidR="003D2813" w:rsidRDefault="003D2813" w:rsidP="00C93608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22DD1E62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17E34808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054F17C0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1646E320" w14:textId="77777777" w:rsidTr="00C93608">
        <w:tc>
          <w:tcPr>
            <w:tcW w:w="423" w:type="dxa"/>
          </w:tcPr>
          <w:p w14:paraId="5C04E627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42FE3CDC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2E71A3D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58A6E909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50F9ACCD" w14:textId="77777777" w:rsidTr="00C93608">
        <w:tc>
          <w:tcPr>
            <w:tcW w:w="423" w:type="dxa"/>
          </w:tcPr>
          <w:p w14:paraId="388408D5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C53B4C9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724B61F3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09CE2B8" w14:textId="77777777" w:rsidTr="00C93608">
        <w:tc>
          <w:tcPr>
            <w:tcW w:w="423" w:type="dxa"/>
          </w:tcPr>
          <w:p w14:paraId="15670253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BD0F96E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0AFDAB2F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702F645" w14:textId="77777777" w:rsidTr="00C93608">
        <w:tc>
          <w:tcPr>
            <w:tcW w:w="423" w:type="dxa"/>
          </w:tcPr>
          <w:p w14:paraId="5DB292F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6BD240A" w14:textId="7E6CC6E4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</w:t>
            </w:r>
            <w:r w:rsidR="001E23BF">
              <w:rPr>
                <w:sz w:val="24"/>
                <w:szCs w:val="24"/>
                <w:lang w:eastAsia="en-US"/>
              </w:rPr>
              <w:t>O</w:t>
            </w:r>
            <w:r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677" w:type="dxa"/>
          </w:tcPr>
          <w:p w14:paraId="411C5558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03F66C0B" w14:textId="77777777" w:rsidTr="00C93608">
        <w:tc>
          <w:tcPr>
            <w:tcW w:w="423" w:type="dxa"/>
          </w:tcPr>
          <w:p w14:paraId="47AEA516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20005C0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25E9588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A902FD4" w14:textId="77777777" w:rsidTr="00C93608">
        <w:tc>
          <w:tcPr>
            <w:tcW w:w="423" w:type="dxa"/>
          </w:tcPr>
          <w:p w14:paraId="1F9BA78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176D576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36E7ED87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3C1591CD" w14:textId="77777777" w:rsidTr="00C93608">
        <w:tc>
          <w:tcPr>
            <w:tcW w:w="423" w:type="dxa"/>
          </w:tcPr>
          <w:p w14:paraId="0887C56A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BAD2E7A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1DDCD64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87FDD57" w14:textId="77777777" w:rsidTr="00C93608">
        <w:tc>
          <w:tcPr>
            <w:tcW w:w="423" w:type="dxa"/>
          </w:tcPr>
          <w:p w14:paraId="228732CD" w14:textId="77777777" w:rsidR="003D2813" w:rsidRDefault="003D2813" w:rsidP="00C93608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7B4A75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28843EF3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746FA64C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7A4BB063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</w:t>
            </w:r>
            <w:r>
              <w:rPr>
                <w:sz w:val="24"/>
                <w:szCs w:val="24"/>
                <w:highlight w:val="yellow"/>
              </w:rPr>
              <w:t xml:space="preserve">e-mail: </w:t>
            </w:r>
            <w:r w:rsidRPr="009F467B">
              <w:rPr>
                <w:sz w:val="24"/>
                <w:szCs w:val="24"/>
                <w:highlight w:val="yellow"/>
              </w:rPr>
              <w:t>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44BAACB1" w14:textId="77777777" w:rsidR="003D2813" w:rsidRPr="009F467B" w:rsidRDefault="003D2813" w:rsidP="00C93608">
            <w:pPr>
              <w:rPr>
                <w:sz w:val="24"/>
                <w:szCs w:val="24"/>
              </w:rPr>
            </w:pPr>
          </w:p>
        </w:tc>
      </w:tr>
    </w:tbl>
    <w:p w14:paraId="6C5B20AE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7F019763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38ED677B" w14:textId="7B19AB9F" w:rsidR="008424AD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A7A8E3" w14:textId="40FF3535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</w:t>
      </w:r>
    </w:p>
    <w:p w14:paraId="6906BFB7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42F5B29C" w14:textId="5722936F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 w:rsidRPr="00940608">
        <w:rPr>
          <w:b/>
          <w:sz w:val="24"/>
          <w:szCs w:val="24"/>
        </w:rPr>
        <w:t xml:space="preserve">Zajištění péče o zvláště chráněné území </w:t>
      </w:r>
      <w:proofErr w:type="spellStart"/>
      <w:r w:rsidR="002E246A" w:rsidRPr="008051B4">
        <w:rPr>
          <w:b/>
          <w:sz w:val="24"/>
          <w:szCs w:val="24"/>
        </w:rPr>
        <w:t>Kněžívka</w:t>
      </w:r>
      <w:proofErr w:type="spellEnd"/>
      <w:r w:rsidRPr="008051B4">
        <w:rPr>
          <w:sz w:val="24"/>
          <w:szCs w:val="24"/>
        </w:rPr>
        <w:t>‟</w:t>
      </w:r>
      <w:r w:rsidRPr="003B2BD7">
        <w:rPr>
          <w:sz w:val="24"/>
          <w:szCs w:val="24"/>
        </w:rPr>
        <w:t xml:space="preserve">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66D1F06C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1F0152B4" w14:textId="61B4E5A9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</w:t>
      </w:r>
      <w:r w:rsidR="00E770A1">
        <w:rPr>
          <w:sz w:val="24"/>
          <w:szCs w:val="24"/>
        </w:rPr>
        <w:t xml:space="preserve">§ 77a </w:t>
      </w:r>
      <w:r>
        <w:rPr>
          <w:sz w:val="24"/>
          <w:szCs w:val="24"/>
        </w:rPr>
        <w:t xml:space="preserve">odst. 2 a 4 písm. l) zákona číslo 114/1992 Sb., o ochraně přírody a krajiny, v aktuálním znění, péči </w:t>
      </w:r>
      <w:r w:rsidRPr="007D72D6">
        <w:rPr>
          <w:sz w:val="24"/>
          <w:szCs w:val="24"/>
        </w:rPr>
        <w:t xml:space="preserve">o maloplošné </w:t>
      </w:r>
      <w:r w:rsidR="00940608" w:rsidRPr="007D72D6">
        <w:rPr>
          <w:sz w:val="24"/>
          <w:szCs w:val="24"/>
        </w:rPr>
        <w:t>zvláště</w:t>
      </w:r>
      <w:r w:rsidRPr="007D72D6">
        <w:rPr>
          <w:sz w:val="24"/>
          <w:szCs w:val="24"/>
        </w:rPr>
        <w:t xml:space="preserve"> chráněné území </w:t>
      </w:r>
      <w:r w:rsidR="007D72D6" w:rsidRPr="007D72D6">
        <w:rPr>
          <w:sz w:val="24"/>
          <w:szCs w:val="24"/>
        </w:rPr>
        <w:t xml:space="preserve">– </w:t>
      </w:r>
      <w:r w:rsidR="00E664E0" w:rsidRPr="007D72D6">
        <w:rPr>
          <w:sz w:val="24"/>
          <w:szCs w:val="24"/>
        </w:rPr>
        <w:t>přírodní</w:t>
      </w:r>
      <w:r w:rsidR="00E664E0" w:rsidRPr="008051B4">
        <w:rPr>
          <w:sz w:val="24"/>
          <w:szCs w:val="24"/>
        </w:rPr>
        <w:t xml:space="preserve"> </w:t>
      </w:r>
      <w:r w:rsidR="00AA78D1" w:rsidRPr="008051B4">
        <w:rPr>
          <w:sz w:val="24"/>
          <w:szCs w:val="24"/>
        </w:rPr>
        <w:t>památce</w:t>
      </w:r>
      <w:r w:rsidR="00B95946" w:rsidRPr="008051B4">
        <w:rPr>
          <w:sz w:val="24"/>
          <w:szCs w:val="24"/>
        </w:rPr>
        <w:t xml:space="preserve"> </w:t>
      </w:r>
      <w:proofErr w:type="spellStart"/>
      <w:r w:rsidR="002E246A" w:rsidRPr="008051B4">
        <w:rPr>
          <w:sz w:val="24"/>
          <w:szCs w:val="24"/>
        </w:rPr>
        <w:t>Kněžívka</w:t>
      </w:r>
      <w:proofErr w:type="spellEnd"/>
      <w:r w:rsidRPr="008051B4">
        <w:rPr>
          <w:sz w:val="24"/>
          <w:szCs w:val="24"/>
        </w:rPr>
        <w:t xml:space="preserve">, (dále jen </w:t>
      </w:r>
      <w:r w:rsidR="00B36E8D" w:rsidRPr="008051B4">
        <w:rPr>
          <w:sz w:val="24"/>
          <w:szCs w:val="24"/>
        </w:rPr>
        <w:t>„</w:t>
      </w:r>
      <w:r w:rsidRPr="008051B4">
        <w:rPr>
          <w:sz w:val="24"/>
          <w:szCs w:val="24"/>
        </w:rPr>
        <w:t>ZCHÚ</w:t>
      </w:r>
      <w:r w:rsidR="00C178FA" w:rsidRPr="008051B4">
        <w:rPr>
          <w:sz w:val="24"/>
          <w:szCs w:val="24"/>
        </w:rPr>
        <w:t>“</w:t>
      </w:r>
      <w:r w:rsidRPr="008051B4">
        <w:rPr>
          <w:sz w:val="24"/>
          <w:szCs w:val="24"/>
        </w:rPr>
        <w:t>)</w:t>
      </w:r>
      <w:r w:rsidR="001E318F" w:rsidRPr="008051B4">
        <w:rPr>
          <w:sz w:val="24"/>
          <w:szCs w:val="24"/>
        </w:rPr>
        <w:t>, k.</w:t>
      </w:r>
      <w:r w:rsidR="00E664E0" w:rsidRPr="008051B4">
        <w:rPr>
          <w:sz w:val="24"/>
          <w:szCs w:val="24"/>
        </w:rPr>
        <w:t> </w:t>
      </w:r>
      <w:proofErr w:type="spellStart"/>
      <w:r w:rsidR="001E318F" w:rsidRPr="008051B4">
        <w:rPr>
          <w:sz w:val="24"/>
          <w:szCs w:val="24"/>
        </w:rPr>
        <w:t>ú.</w:t>
      </w:r>
      <w:proofErr w:type="spellEnd"/>
      <w:r w:rsidR="001E318F" w:rsidRPr="008051B4">
        <w:rPr>
          <w:sz w:val="24"/>
          <w:szCs w:val="24"/>
        </w:rPr>
        <w:t xml:space="preserve"> </w:t>
      </w:r>
      <w:proofErr w:type="spellStart"/>
      <w:r w:rsidR="009375C9" w:rsidRPr="008051B4">
        <w:rPr>
          <w:sz w:val="24"/>
          <w:szCs w:val="24"/>
        </w:rPr>
        <w:t>Kněžívka</w:t>
      </w:r>
      <w:proofErr w:type="spellEnd"/>
      <w:r w:rsidR="00A45BB6" w:rsidRPr="008051B4">
        <w:rPr>
          <w:sz w:val="24"/>
          <w:szCs w:val="24"/>
        </w:rPr>
        <w:t>,</w:t>
      </w:r>
      <w:r w:rsidR="001E318F" w:rsidRPr="008051B4">
        <w:rPr>
          <w:sz w:val="24"/>
          <w:szCs w:val="24"/>
        </w:rPr>
        <w:t xml:space="preserve"> okres</w:t>
      </w:r>
      <w:r w:rsidR="00A45BB6" w:rsidRPr="008051B4">
        <w:rPr>
          <w:sz w:val="24"/>
          <w:szCs w:val="24"/>
        </w:rPr>
        <w:t xml:space="preserve"> </w:t>
      </w:r>
      <w:r w:rsidR="009375C9" w:rsidRPr="008051B4">
        <w:rPr>
          <w:sz w:val="24"/>
          <w:szCs w:val="24"/>
        </w:rPr>
        <w:t>Praha-západ</w:t>
      </w:r>
      <w:r w:rsidR="00A45BB6" w:rsidRPr="008051B4">
        <w:rPr>
          <w:sz w:val="24"/>
          <w:szCs w:val="24"/>
        </w:rPr>
        <w:t>.</w:t>
      </w:r>
      <w:r w:rsidRPr="008051B4">
        <w:rPr>
          <w:sz w:val="24"/>
          <w:szCs w:val="24"/>
        </w:rPr>
        <w:t xml:space="preserve"> Zhotovitel provede v letech 20</w:t>
      </w:r>
      <w:r w:rsidR="00EB3221" w:rsidRPr="008051B4">
        <w:rPr>
          <w:sz w:val="24"/>
          <w:szCs w:val="24"/>
        </w:rPr>
        <w:t>2</w:t>
      </w:r>
      <w:r w:rsidR="008E5374" w:rsidRPr="008051B4">
        <w:rPr>
          <w:sz w:val="24"/>
          <w:szCs w:val="24"/>
        </w:rPr>
        <w:t>5</w:t>
      </w:r>
      <w:r w:rsidRPr="008051B4">
        <w:rPr>
          <w:sz w:val="24"/>
          <w:szCs w:val="24"/>
        </w:rPr>
        <w:t xml:space="preserve"> až 202</w:t>
      </w:r>
      <w:r w:rsidR="008E5374" w:rsidRPr="008051B4">
        <w:rPr>
          <w:sz w:val="24"/>
          <w:szCs w:val="24"/>
        </w:rPr>
        <w:t>8</w:t>
      </w:r>
      <w:r w:rsidR="00060835" w:rsidRPr="008051B4">
        <w:rPr>
          <w:sz w:val="24"/>
          <w:szCs w:val="24"/>
        </w:rPr>
        <w:t xml:space="preserve"> </w:t>
      </w:r>
      <w:r w:rsidRPr="008051B4">
        <w:rPr>
          <w:sz w:val="24"/>
          <w:szCs w:val="24"/>
        </w:rPr>
        <w:t>tyto práce</w:t>
      </w:r>
      <w:r>
        <w:rPr>
          <w:sz w:val="24"/>
          <w:szCs w:val="24"/>
        </w:rPr>
        <w:t>:</w:t>
      </w:r>
    </w:p>
    <w:p w14:paraId="0574564D" w14:textId="656C9859" w:rsidR="00E428FE" w:rsidRPr="00A76D6A" w:rsidRDefault="00E428FE" w:rsidP="00E428FE">
      <w:pPr>
        <w:pStyle w:val="Odstavecseseznamem"/>
        <w:widowControl w:val="0"/>
        <w:numPr>
          <w:ilvl w:val="0"/>
          <w:numId w:val="2"/>
        </w:numPr>
        <w:adjustRightInd w:val="0"/>
        <w:spacing w:after="10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A76D6A">
        <w:rPr>
          <w:rFonts w:eastAsia="Calibri"/>
          <w:b/>
          <w:sz w:val="24"/>
          <w:szCs w:val="24"/>
          <w:lang w:eastAsia="en-US"/>
        </w:rPr>
        <w:t xml:space="preserve">Kosení </w:t>
      </w:r>
      <w:r>
        <w:rPr>
          <w:rFonts w:eastAsia="Calibri"/>
          <w:b/>
          <w:sz w:val="24"/>
          <w:szCs w:val="24"/>
          <w:lang w:eastAsia="en-US"/>
        </w:rPr>
        <w:t>křovinořezem</w:t>
      </w:r>
      <w:r w:rsidRPr="00A76D6A">
        <w:rPr>
          <w:rFonts w:eastAsia="Calibri"/>
          <w:b/>
          <w:sz w:val="24"/>
          <w:szCs w:val="24"/>
          <w:lang w:eastAsia="en-US"/>
        </w:rPr>
        <w:t xml:space="preserve"> 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na </w:t>
      </w:r>
      <w:r w:rsidR="00EF62FC">
        <w:rPr>
          <w:rFonts w:eastAsia="Calibri"/>
          <w:bCs/>
          <w:sz w:val="24"/>
          <w:szCs w:val="24"/>
          <w:lang w:eastAsia="en-US"/>
        </w:rPr>
        <w:t xml:space="preserve">horní hraně </w:t>
      </w:r>
      <w:r w:rsidR="009F5451">
        <w:rPr>
          <w:rFonts w:eastAsia="Calibri"/>
          <w:bCs/>
          <w:sz w:val="24"/>
          <w:szCs w:val="24"/>
          <w:lang w:eastAsia="en-US"/>
        </w:rPr>
        <w:t>skalních stěn a v navazujících lučních porostech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 (částečně nerovný a svažitý povrch, křovinořez</w:t>
      </w:r>
      <w:r w:rsidR="007B40CD">
        <w:rPr>
          <w:rFonts w:eastAsia="Calibri"/>
          <w:bCs/>
          <w:sz w:val="24"/>
          <w:szCs w:val="24"/>
          <w:lang w:eastAsia="en-US"/>
        </w:rPr>
        <w:t xml:space="preserve">, </w:t>
      </w:r>
      <w:r w:rsidR="007B40CD">
        <w:rPr>
          <w:sz w:val="24"/>
          <w:szCs w:val="24"/>
        </w:rPr>
        <w:t>rozsah prací a termín provedení je uveden v tabulce v příloze č. 1</w:t>
      </w:r>
      <w:r w:rsidRPr="00A76D6A">
        <w:rPr>
          <w:rFonts w:eastAsia="Calibri"/>
          <w:bCs/>
          <w:sz w:val="24"/>
          <w:szCs w:val="24"/>
          <w:lang w:eastAsia="en-US"/>
        </w:rPr>
        <w:t>)</w:t>
      </w:r>
      <w:r>
        <w:rPr>
          <w:rFonts w:eastAsia="Calibri"/>
          <w:bCs/>
          <w:sz w:val="24"/>
          <w:szCs w:val="24"/>
          <w:lang w:eastAsia="en-US"/>
        </w:rPr>
        <w:t>;</w:t>
      </w:r>
      <w:r w:rsidRPr="00A76D6A">
        <w:rPr>
          <w:sz w:val="24"/>
          <w:szCs w:val="24"/>
        </w:rPr>
        <w:t xml:space="preserve"> </w:t>
      </w:r>
      <w:r w:rsidR="00C617CA">
        <w:rPr>
          <w:sz w:val="24"/>
          <w:szCs w:val="24"/>
        </w:rPr>
        <w:t xml:space="preserve">v prvním roce trvání smlouvy bude provedena jedna seč, </w:t>
      </w:r>
      <w:r w:rsidR="00E119C6">
        <w:rPr>
          <w:sz w:val="24"/>
          <w:szCs w:val="24"/>
        </w:rPr>
        <w:t>následující roky budou provedeny seče dvě</w:t>
      </w:r>
      <w:r w:rsidR="00F11F2E">
        <w:rPr>
          <w:sz w:val="24"/>
          <w:szCs w:val="24"/>
        </w:rPr>
        <w:t xml:space="preserve">; </w:t>
      </w:r>
      <w:r>
        <w:rPr>
          <w:sz w:val="24"/>
          <w:szCs w:val="24"/>
        </w:rPr>
        <w:t>b</w:t>
      </w:r>
      <w:r w:rsidRPr="00A76D6A">
        <w:rPr>
          <w:sz w:val="24"/>
          <w:szCs w:val="24"/>
        </w:rPr>
        <w:t>iomasa bude odstraněna z plochy ZCHÚ</w:t>
      </w:r>
      <w:r>
        <w:rPr>
          <w:rFonts w:eastAsia="Calibri"/>
          <w:sz w:val="24"/>
          <w:szCs w:val="24"/>
          <w:lang w:eastAsia="en-US"/>
        </w:rPr>
        <w:t>,</w:t>
      </w:r>
    </w:p>
    <w:p w14:paraId="5B1F8AF5" w14:textId="5B0D8F03" w:rsidR="00E428FE" w:rsidRPr="00A76D6A" w:rsidRDefault="00E428FE" w:rsidP="00E428FE">
      <w:pPr>
        <w:pStyle w:val="Odstavecseseznamem"/>
        <w:widowControl w:val="0"/>
        <w:numPr>
          <w:ilvl w:val="0"/>
          <w:numId w:val="2"/>
        </w:numPr>
        <w:adjustRightInd w:val="0"/>
        <w:spacing w:after="10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A76D6A">
        <w:rPr>
          <w:rFonts w:eastAsia="Calibri"/>
          <w:b/>
          <w:sz w:val="24"/>
          <w:szCs w:val="24"/>
          <w:lang w:eastAsia="en-US"/>
        </w:rPr>
        <w:t xml:space="preserve">Kosení </w:t>
      </w:r>
      <w:r>
        <w:rPr>
          <w:rFonts w:eastAsia="Calibri"/>
          <w:b/>
          <w:sz w:val="24"/>
          <w:szCs w:val="24"/>
          <w:lang w:eastAsia="en-US"/>
        </w:rPr>
        <w:t>křovinořezem</w:t>
      </w:r>
      <w:r w:rsidRPr="00A76D6A">
        <w:rPr>
          <w:rFonts w:eastAsia="Calibri"/>
          <w:b/>
          <w:sz w:val="24"/>
          <w:szCs w:val="24"/>
          <w:lang w:eastAsia="en-US"/>
        </w:rPr>
        <w:t xml:space="preserve"> s odstraňováním výmladků </w:t>
      </w:r>
      <w:r w:rsidR="00FF4ECC">
        <w:rPr>
          <w:rFonts w:eastAsia="Calibri"/>
          <w:bCs/>
          <w:sz w:val="24"/>
          <w:szCs w:val="24"/>
          <w:lang w:eastAsia="en-US"/>
        </w:rPr>
        <w:t>ve spodních částech pod lomovými stěnami</w:t>
      </w:r>
      <w:r w:rsidR="007666A0">
        <w:rPr>
          <w:rFonts w:eastAsia="Calibri"/>
          <w:bCs/>
          <w:sz w:val="24"/>
          <w:szCs w:val="24"/>
          <w:lang w:eastAsia="en-US"/>
        </w:rPr>
        <w:t xml:space="preserve"> a na neobhospodařované ploše v ochranném pásmu </w:t>
      </w:r>
      <w:r w:rsidRPr="00A76D6A">
        <w:rPr>
          <w:rFonts w:eastAsia="Calibri"/>
          <w:bCs/>
          <w:sz w:val="24"/>
          <w:szCs w:val="24"/>
          <w:lang w:eastAsia="en-US"/>
        </w:rPr>
        <w:t>(</w:t>
      </w:r>
      <w:r w:rsidR="00E413F9">
        <w:rPr>
          <w:rFonts w:eastAsia="Calibri"/>
          <w:bCs/>
          <w:sz w:val="24"/>
          <w:szCs w:val="24"/>
          <w:lang w:eastAsia="en-US"/>
        </w:rPr>
        <w:t xml:space="preserve">částečně 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nerovný </w:t>
      </w:r>
      <w:r w:rsidR="00E413F9">
        <w:rPr>
          <w:rFonts w:eastAsia="Calibri"/>
          <w:bCs/>
          <w:sz w:val="24"/>
          <w:szCs w:val="24"/>
          <w:lang w:eastAsia="en-US"/>
        </w:rPr>
        <w:t xml:space="preserve">a </w:t>
      </w:r>
      <w:r w:rsidR="00E413F9" w:rsidRPr="00E413F9">
        <w:rPr>
          <w:rFonts w:eastAsia="Calibri"/>
          <w:bCs/>
          <w:sz w:val="24"/>
          <w:szCs w:val="24"/>
          <w:lang w:eastAsia="en-US"/>
        </w:rPr>
        <w:t xml:space="preserve">kamenitý </w:t>
      </w:r>
      <w:r w:rsidRPr="00A76D6A">
        <w:rPr>
          <w:rFonts w:eastAsia="Calibri"/>
          <w:bCs/>
          <w:sz w:val="24"/>
          <w:szCs w:val="24"/>
          <w:lang w:eastAsia="en-US"/>
        </w:rPr>
        <w:t>povrch, křovinořez</w:t>
      </w:r>
      <w:r w:rsidR="007B40CD">
        <w:rPr>
          <w:rFonts w:eastAsia="Calibri"/>
          <w:bCs/>
          <w:sz w:val="24"/>
          <w:szCs w:val="24"/>
          <w:lang w:eastAsia="en-US"/>
        </w:rPr>
        <w:t xml:space="preserve">, </w:t>
      </w:r>
      <w:r w:rsidR="007B40CD">
        <w:rPr>
          <w:sz w:val="24"/>
          <w:szCs w:val="24"/>
        </w:rPr>
        <w:t>rozsah prací a termín provedení je uveden v</w:t>
      </w:r>
      <w:r w:rsidR="005B675A">
        <w:rPr>
          <w:sz w:val="24"/>
          <w:szCs w:val="24"/>
        </w:rPr>
        <w:t> </w:t>
      </w:r>
      <w:r w:rsidR="007B40CD">
        <w:rPr>
          <w:sz w:val="24"/>
          <w:szCs w:val="24"/>
        </w:rPr>
        <w:t>tabulce v příloze č. 1</w:t>
      </w:r>
      <w:r w:rsidRPr="00A76D6A">
        <w:rPr>
          <w:rFonts w:eastAsia="Calibri"/>
          <w:bCs/>
          <w:sz w:val="24"/>
          <w:szCs w:val="24"/>
          <w:lang w:eastAsia="en-US"/>
        </w:rPr>
        <w:t>)</w:t>
      </w:r>
      <w:r>
        <w:rPr>
          <w:rFonts w:eastAsia="Calibri"/>
          <w:bCs/>
          <w:sz w:val="24"/>
          <w:szCs w:val="24"/>
          <w:lang w:eastAsia="en-US"/>
        </w:rPr>
        <w:t>;</w:t>
      </w:r>
      <w:r w:rsidRPr="00A76D6A">
        <w:rPr>
          <w:sz w:val="24"/>
          <w:szCs w:val="24"/>
        </w:rPr>
        <w:t xml:space="preserve"> </w:t>
      </w:r>
      <w:r w:rsidR="001C1D02">
        <w:rPr>
          <w:sz w:val="24"/>
          <w:szCs w:val="24"/>
        </w:rPr>
        <w:t>v prvním roce trvání smlouvy bude provedena jedna seč, následující roky budou provedeny seče dvě</w:t>
      </w:r>
      <w:r w:rsidR="003A697A">
        <w:rPr>
          <w:sz w:val="24"/>
          <w:szCs w:val="24"/>
        </w:rPr>
        <w:t>;</w:t>
      </w:r>
      <w:r w:rsidR="001C1D02">
        <w:rPr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 w:rsidRPr="00A76D6A">
        <w:rPr>
          <w:sz w:val="24"/>
          <w:szCs w:val="24"/>
        </w:rPr>
        <w:t xml:space="preserve">iomasa bude odstraněna z plochy ZCHÚ, </w:t>
      </w:r>
    </w:p>
    <w:p w14:paraId="493FFCF4" w14:textId="2CE90E58" w:rsidR="00C172FF" w:rsidRPr="00993C9E" w:rsidRDefault="00C172FF" w:rsidP="00A55C59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bCs/>
          <w:sz w:val="24"/>
          <w:szCs w:val="24"/>
          <w:lang w:eastAsia="en-US"/>
        </w:rPr>
      </w:pPr>
      <w:r w:rsidRPr="00C57FD5">
        <w:rPr>
          <w:b/>
          <w:bCs/>
          <w:sz w:val="24"/>
          <w:szCs w:val="24"/>
        </w:rPr>
        <w:t>Odstra</w:t>
      </w:r>
      <w:r w:rsidR="00233DB0">
        <w:rPr>
          <w:b/>
          <w:bCs/>
          <w:sz w:val="24"/>
          <w:szCs w:val="24"/>
        </w:rPr>
        <w:t>ňová</w:t>
      </w:r>
      <w:r w:rsidRPr="00C57FD5">
        <w:rPr>
          <w:b/>
          <w:bCs/>
          <w:sz w:val="24"/>
          <w:szCs w:val="24"/>
        </w:rPr>
        <w:t>ní náletových dřevin a křovin</w:t>
      </w:r>
      <w:r>
        <w:rPr>
          <w:sz w:val="24"/>
          <w:szCs w:val="24"/>
        </w:rPr>
        <w:t xml:space="preserve"> ze </w:t>
      </w:r>
      <w:r w:rsidR="00283F13">
        <w:rPr>
          <w:sz w:val="24"/>
          <w:szCs w:val="24"/>
        </w:rPr>
        <w:t xml:space="preserve">svahů a </w:t>
      </w:r>
      <w:r>
        <w:rPr>
          <w:sz w:val="24"/>
          <w:szCs w:val="24"/>
        </w:rPr>
        <w:t>stěny lomu</w:t>
      </w:r>
      <w:r w:rsidR="007B40C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A55C59">
        <w:rPr>
          <w:sz w:val="24"/>
          <w:szCs w:val="24"/>
        </w:rPr>
        <w:t>každoročně</w:t>
      </w:r>
      <w:r>
        <w:rPr>
          <w:sz w:val="24"/>
          <w:szCs w:val="24"/>
        </w:rPr>
        <w:t>, (</w:t>
      </w:r>
      <w:r w:rsidR="00283F13">
        <w:rPr>
          <w:sz w:val="24"/>
          <w:szCs w:val="24"/>
        </w:rPr>
        <w:t xml:space="preserve">křovinořez, </w:t>
      </w:r>
      <w:r>
        <w:rPr>
          <w:sz w:val="24"/>
          <w:szCs w:val="24"/>
        </w:rPr>
        <w:t>motorová pila, nůžky</w:t>
      </w:r>
      <w:r w:rsidR="0078688F">
        <w:rPr>
          <w:sz w:val="24"/>
          <w:szCs w:val="24"/>
        </w:rPr>
        <w:t>, rozsah prací a termín provedení je uveden v</w:t>
      </w:r>
      <w:r w:rsidR="00993C9E">
        <w:rPr>
          <w:sz w:val="24"/>
          <w:szCs w:val="24"/>
        </w:rPr>
        <w:t> </w:t>
      </w:r>
      <w:r w:rsidR="0078688F">
        <w:rPr>
          <w:sz w:val="24"/>
          <w:szCs w:val="24"/>
        </w:rPr>
        <w:t>tabulce v příloze č. 1</w:t>
      </w:r>
      <w:r>
        <w:rPr>
          <w:sz w:val="24"/>
          <w:szCs w:val="24"/>
        </w:rPr>
        <w:t xml:space="preserve">), včetně ošetření čerstvých pařízků koncentrovaným arboricidem </w:t>
      </w:r>
      <w:r w:rsidR="0078688F">
        <w:rPr>
          <w:sz w:val="24"/>
          <w:szCs w:val="24"/>
        </w:rPr>
        <w:t>s přídavkem barviva</w:t>
      </w:r>
      <w:r w:rsidR="002D309C">
        <w:rPr>
          <w:sz w:val="24"/>
          <w:szCs w:val="24"/>
        </w:rPr>
        <w:t xml:space="preserve">; </w:t>
      </w:r>
      <w:r w:rsidR="00894F37">
        <w:rPr>
          <w:sz w:val="24"/>
          <w:szCs w:val="24"/>
        </w:rPr>
        <w:t>pařízky budou zaříznuty nejvýše 5 cm nad zemí; b</w:t>
      </w:r>
      <w:r w:rsidR="00894F37" w:rsidRPr="00A76D6A">
        <w:rPr>
          <w:sz w:val="24"/>
          <w:szCs w:val="24"/>
        </w:rPr>
        <w:t>iomasa bude odstraněna z plochy ZCHÚ</w:t>
      </w:r>
      <w:r w:rsidR="00487118">
        <w:rPr>
          <w:sz w:val="24"/>
          <w:szCs w:val="24"/>
        </w:rPr>
        <w:t>, případně uložena na místě určeném při předání prací podle bodu č. 2.1.</w:t>
      </w:r>
      <w:r>
        <w:rPr>
          <w:sz w:val="24"/>
          <w:szCs w:val="24"/>
        </w:rPr>
        <w:t>,</w:t>
      </w:r>
    </w:p>
    <w:p w14:paraId="1593D683" w14:textId="46DFA1EE" w:rsidR="00993C9E" w:rsidRPr="0083625D" w:rsidRDefault="00A95914" w:rsidP="00A55C59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4"/>
        <w:jc w:val="both"/>
        <w:textAlignment w:val="baseline"/>
        <w:rPr>
          <w:rFonts w:eastAsia="Calibri"/>
          <w:b/>
          <w:bCs/>
          <w:sz w:val="24"/>
          <w:szCs w:val="24"/>
          <w:lang w:eastAsia="en-US"/>
        </w:rPr>
      </w:pPr>
      <w:r>
        <w:rPr>
          <w:b/>
          <w:bCs/>
          <w:sz w:val="24"/>
          <w:szCs w:val="24"/>
        </w:rPr>
        <w:t>Odstranění náletů nad 3 m výšky</w:t>
      </w:r>
      <w:r w:rsidRPr="00A95914">
        <w:rPr>
          <w:sz w:val="24"/>
          <w:szCs w:val="24"/>
        </w:rPr>
        <w:t>, do 10 cm v</w:t>
      </w:r>
      <w:r>
        <w:rPr>
          <w:sz w:val="24"/>
          <w:szCs w:val="24"/>
        </w:rPr>
        <w:t> </w:t>
      </w:r>
      <w:r w:rsidRPr="00A95914">
        <w:rPr>
          <w:sz w:val="24"/>
          <w:szCs w:val="24"/>
        </w:rPr>
        <w:t>průměru</w:t>
      </w:r>
      <w:r>
        <w:rPr>
          <w:sz w:val="24"/>
          <w:szCs w:val="24"/>
        </w:rPr>
        <w:t xml:space="preserve">, </w:t>
      </w:r>
      <w:r w:rsidR="00A94621">
        <w:rPr>
          <w:sz w:val="24"/>
          <w:szCs w:val="24"/>
        </w:rPr>
        <w:t>jednorázově</w:t>
      </w:r>
      <w:r w:rsidR="00162DE5">
        <w:rPr>
          <w:sz w:val="24"/>
          <w:szCs w:val="24"/>
        </w:rPr>
        <w:t xml:space="preserve"> (motorová pila, </w:t>
      </w:r>
      <w:r w:rsidR="00162DE5" w:rsidRPr="00162DE5">
        <w:rPr>
          <w:sz w:val="24"/>
          <w:szCs w:val="24"/>
        </w:rPr>
        <w:t>rozsah prací a termín provedení je uveden v tabulce v příloze č. 1</w:t>
      </w:r>
      <w:r w:rsidR="00162DE5">
        <w:rPr>
          <w:sz w:val="24"/>
          <w:szCs w:val="24"/>
        </w:rPr>
        <w:t>)</w:t>
      </w:r>
      <w:r w:rsidR="00632D21">
        <w:rPr>
          <w:sz w:val="24"/>
          <w:szCs w:val="24"/>
        </w:rPr>
        <w:t>; včetně ošetření čerstvých pařízků koncentrovaným arboricidem s přídavkem barviva; pařízky budou zaříznuty nejvýše 5 cm nad zemí</w:t>
      </w:r>
      <w:r w:rsidR="00162DE5">
        <w:rPr>
          <w:sz w:val="24"/>
          <w:szCs w:val="24"/>
        </w:rPr>
        <w:t xml:space="preserve"> </w:t>
      </w:r>
      <w:r w:rsidR="00162DE5" w:rsidRPr="00162DE5">
        <w:rPr>
          <w:sz w:val="24"/>
          <w:szCs w:val="24"/>
        </w:rPr>
        <w:t>biomasa bude odstraněna z plochy ZCHÚ</w:t>
      </w:r>
      <w:r w:rsidR="00632D21">
        <w:rPr>
          <w:sz w:val="24"/>
          <w:szCs w:val="24"/>
        </w:rPr>
        <w:t>,</w:t>
      </w:r>
    </w:p>
    <w:p w14:paraId="162BBD74" w14:textId="3E6E7E01" w:rsidR="00C172FF" w:rsidRPr="007B17D7" w:rsidRDefault="00C172FF" w:rsidP="000B48AF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3"/>
        <w:jc w:val="both"/>
        <w:textAlignment w:val="baseline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Údržba cesty</w:t>
      </w:r>
      <w:r>
        <w:rPr>
          <w:rFonts w:eastAsia="Calibri"/>
          <w:sz w:val="24"/>
          <w:szCs w:val="24"/>
          <w:lang w:eastAsia="en-US"/>
        </w:rPr>
        <w:t xml:space="preserve"> spočívající v kosení travního porostu a zakrácení přesahujících větví, </w:t>
      </w:r>
      <w:r w:rsidR="000B48AF">
        <w:rPr>
          <w:rFonts w:eastAsia="Calibri"/>
          <w:sz w:val="24"/>
          <w:szCs w:val="24"/>
          <w:lang w:eastAsia="en-US"/>
        </w:rPr>
        <w:t>každoročně</w:t>
      </w:r>
      <w:r>
        <w:rPr>
          <w:rFonts w:eastAsia="Calibri"/>
          <w:sz w:val="24"/>
          <w:szCs w:val="24"/>
          <w:lang w:eastAsia="en-US"/>
        </w:rPr>
        <w:t xml:space="preserve"> (ručně vedená bubnová sekačka, křovinořez, nůžky, ruční pilka, </w:t>
      </w:r>
      <w:r w:rsidR="000F54B9" w:rsidRPr="000F54B9">
        <w:rPr>
          <w:rFonts w:eastAsia="Calibri"/>
          <w:sz w:val="24"/>
          <w:szCs w:val="24"/>
          <w:lang w:eastAsia="en-US"/>
        </w:rPr>
        <w:t>rozsah prací a termín provedení je uveden v tabulce v příloze č. 1</w:t>
      </w:r>
      <w:r>
        <w:rPr>
          <w:rFonts w:eastAsia="Calibri"/>
          <w:sz w:val="24"/>
          <w:szCs w:val="24"/>
          <w:lang w:eastAsia="en-US"/>
        </w:rPr>
        <w:t>),</w:t>
      </w:r>
      <w:r w:rsidR="000F54B9">
        <w:rPr>
          <w:rFonts w:eastAsia="Calibri"/>
          <w:sz w:val="24"/>
          <w:szCs w:val="24"/>
          <w:lang w:eastAsia="en-US"/>
        </w:rPr>
        <w:t xml:space="preserve"> </w:t>
      </w:r>
      <w:r w:rsidR="000F54B9" w:rsidRPr="000F54B9">
        <w:rPr>
          <w:rFonts w:eastAsia="Calibri"/>
          <w:sz w:val="24"/>
          <w:szCs w:val="24"/>
          <w:lang w:eastAsia="en-US"/>
        </w:rPr>
        <w:t>biomasa bude odstraněna z plochy ZCHÚ</w:t>
      </w:r>
      <w:r w:rsidR="00756977">
        <w:rPr>
          <w:rFonts w:eastAsia="Calibri"/>
          <w:sz w:val="24"/>
          <w:szCs w:val="24"/>
          <w:lang w:eastAsia="en-US"/>
        </w:rPr>
        <w:t>,</w:t>
      </w:r>
    </w:p>
    <w:p w14:paraId="1B517F2A" w14:textId="194EC198" w:rsidR="00AE0C0C" w:rsidRPr="00E333A0" w:rsidRDefault="00AE0C0C" w:rsidP="00AE0C0C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Údržbu</w:t>
      </w:r>
      <w:r w:rsidRPr="00E333A0">
        <w:rPr>
          <w:rFonts w:eastAsia="Calibri"/>
          <w:b/>
          <w:sz w:val="24"/>
          <w:szCs w:val="24"/>
          <w:lang w:eastAsia="en-US"/>
        </w:rPr>
        <w:t xml:space="preserve"> pruhového hraničního značení </w:t>
      </w:r>
      <w:r w:rsidRPr="00E333A0">
        <w:rPr>
          <w:rFonts w:eastAsia="Calibri"/>
          <w:bCs/>
          <w:sz w:val="24"/>
          <w:szCs w:val="24"/>
          <w:lang w:eastAsia="en-US"/>
        </w:rPr>
        <w:t>ZCHÚ</w:t>
      </w:r>
      <w:r>
        <w:rPr>
          <w:rFonts w:eastAsia="Calibri"/>
          <w:bCs/>
          <w:sz w:val="24"/>
          <w:szCs w:val="24"/>
          <w:lang w:eastAsia="en-US"/>
        </w:rPr>
        <w:t xml:space="preserve"> jednorázově;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eastAsia="en-US"/>
        </w:rPr>
        <w:t xml:space="preserve">značení </w:t>
      </w:r>
      <w:r w:rsidRPr="00E333A0">
        <w:rPr>
          <w:rFonts w:eastAsia="Calibri"/>
          <w:bCs/>
          <w:sz w:val="24"/>
          <w:szCs w:val="24"/>
          <w:lang w:eastAsia="en-US"/>
        </w:rPr>
        <w:t>bude proveden</w:t>
      </w:r>
      <w:r>
        <w:rPr>
          <w:rFonts w:eastAsia="Calibri"/>
          <w:bCs/>
          <w:sz w:val="24"/>
          <w:szCs w:val="24"/>
          <w:lang w:eastAsia="en-US"/>
        </w:rPr>
        <w:t>o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v souladu s § 42 odst. 4 zákona č. 114/1992 Sb. a podle § 16 odst. 6 a §</w:t>
      </w:r>
      <w:r w:rsidR="005B675A">
        <w:rPr>
          <w:rFonts w:eastAsia="Calibri"/>
          <w:bCs/>
          <w:sz w:val="24"/>
          <w:szCs w:val="24"/>
          <w:lang w:eastAsia="en-US"/>
        </w:rPr>
        <w:t> </w:t>
      </w:r>
      <w:r w:rsidRPr="00E333A0">
        <w:rPr>
          <w:rFonts w:eastAsia="Calibri"/>
          <w:bCs/>
          <w:sz w:val="24"/>
          <w:szCs w:val="24"/>
          <w:lang w:eastAsia="en-US"/>
        </w:rPr>
        <w:t>17 odst. 3 vyhlášky č. 45/2018 Sb.</w:t>
      </w:r>
      <w:r>
        <w:rPr>
          <w:rFonts w:eastAsia="Calibri"/>
          <w:bCs/>
          <w:sz w:val="24"/>
          <w:szCs w:val="24"/>
          <w:lang w:eastAsia="en-US"/>
        </w:rPr>
        <w:t>;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eastAsia="en-US"/>
        </w:rPr>
        <w:t>p</w:t>
      </w:r>
      <w:r w:rsidRPr="00B72EE1">
        <w:rPr>
          <w:rFonts w:eastAsia="Calibri"/>
          <w:sz w:val="24"/>
          <w:szCs w:val="24"/>
          <w:lang w:eastAsia="en-US"/>
        </w:rPr>
        <w:t xml:space="preserve">ruhové značení musí být provedeno </w:t>
      </w:r>
      <w:r>
        <w:rPr>
          <w:rFonts w:eastAsia="Calibri"/>
          <w:sz w:val="24"/>
          <w:szCs w:val="24"/>
          <w:lang w:eastAsia="en-US"/>
        </w:rPr>
        <w:t xml:space="preserve">červenou barvou </w:t>
      </w:r>
      <w:r w:rsidRPr="00B72EE1">
        <w:rPr>
          <w:rFonts w:eastAsia="Calibri"/>
          <w:sz w:val="24"/>
          <w:szCs w:val="24"/>
          <w:lang w:eastAsia="en-US"/>
        </w:rPr>
        <w:t xml:space="preserve">tak, aby </w:t>
      </w:r>
      <w:r>
        <w:rPr>
          <w:rFonts w:eastAsia="Calibri"/>
          <w:sz w:val="24"/>
          <w:szCs w:val="24"/>
          <w:lang w:eastAsia="en-US"/>
        </w:rPr>
        <w:t xml:space="preserve">horní pruh byl po celém obvodu kmene a spodní pruh pouze ve výseči vně ZCHÚ; současně musí být </w:t>
      </w:r>
      <w:r w:rsidRPr="00B72EE1">
        <w:rPr>
          <w:rFonts w:eastAsia="Calibri"/>
          <w:sz w:val="24"/>
          <w:szCs w:val="24"/>
          <w:lang w:eastAsia="en-US"/>
        </w:rPr>
        <w:t xml:space="preserve">odstup mezi jednotlivými značkami </w:t>
      </w:r>
      <w:r>
        <w:rPr>
          <w:rFonts w:eastAsia="Calibri"/>
          <w:sz w:val="24"/>
          <w:szCs w:val="24"/>
          <w:lang w:eastAsia="en-US"/>
        </w:rPr>
        <w:t xml:space="preserve">v takové </w:t>
      </w:r>
      <w:r w:rsidRPr="00B72EE1">
        <w:rPr>
          <w:rFonts w:eastAsia="Calibri"/>
          <w:sz w:val="24"/>
          <w:szCs w:val="24"/>
          <w:lang w:eastAsia="en-US"/>
        </w:rPr>
        <w:t>vzdálenost</w:t>
      </w:r>
      <w:r>
        <w:rPr>
          <w:rFonts w:eastAsia="Calibri"/>
          <w:sz w:val="24"/>
          <w:szCs w:val="24"/>
          <w:lang w:eastAsia="en-US"/>
        </w:rPr>
        <w:t>i</w:t>
      </w:r>
      <w:r w:rsidRPr="00B72EE1">
        <w:rPr>
          <w:rFonts w:eastAsia="Calibri"/>
          <w:sz w:val="24"/>
          <w:szCs w:val="24"/>
          <w:lang w:eastAsia="en-US"/>
        </w:rPr>
        <w:t xml:space="preserve">, </w:t>
      </w:r>
      <w:r>
        <w:rPr>
          <w:rFonts w:eastAsia="Calibri"/>
          <w:sz w:val="24"/>
          <w:szCs w:val="24"/>
          <w:lang w:eastAsia="en-US"/>
        </w:rPr>
        <w:t>a</w:t>
      </w:r>
      <w:r w:rsidRPr="00B72EE1">
        <w:rPr>
          <w:rFonts w:eastAsia="Calibri"/>
          <w:sz w:val="24"/>
          <w:szCs w:val="24"/>
          <w:lang w:eastAsia="en-US"/>
        </w:rPr>
        <w:t>by jedna značka od druhé byla při denním světle zřetelně viditelná</w:t>
      </w:r>
      <w:r>
        <w:rPr>
          <w:rFonts w:eastAsia="Calibri"/>
          <w:sz w:val="24"/>
          <w:szCs w:val="24"/>
          <w:lang w:eastAsia="en-US"/>
        </w:rPr>
        <w:t>;</w:t>
      </w:r>
      <w:r w:rsidRPr="00B72EE1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p</w:t>
      </w:r>
      <w:r w:rsidRPr="00B72EE1">
        <w:rPr>
          <w:rFonts w:eastAsia="Calibri"/>
          <w:sz w:val="24"/>
          <w:szCs w:val="24"/>
          <w:lang w:eastAsia="en-US"/>
        </w:rPr>
        <w:t>ruhové značení bude umístěno na stromech, stávajících sloupech, stožárech apod. (povrch musí být před nátěrem suchý a očištěný např. drátěným kartáčem)</w:t>
      </w:r>
      <w:r>
        <w:rPr>
          <w:rFonts w:eastAsia="Calibri"/>
          <w:sz w:val="24"/>
          <w:szCs w:val="24"/>
          <w:lang w:eastAsia="en-US"/>
        </w:rPr>
        <w:t>,</w:t>
      </w:r>
    </w:p>
    <w:p w14:paraId="20882F99" w14:textId="7A58716B" w:rsidR="00AE0C0C" w:rsidRPr="00F31370" w:rsidRDefault="00AE0C0C" w:rsidP="00AE0C0C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lastRenderedPageBreak/>
        <w:t>Údržbu</w:t>
      </w:r>
      <w:r w:rsidRPr="00E333A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tří</w:t>
      </w:r>
      <w:r w:rsidRPr="00E333A0">
        <w:rPr>
          <w:b/>
          <w:sz w:val="24"/>
          <w:szCs w:val="24"/>
        </w:rPr>
        <w:t xml:space="preserve"> stojanů se státním znakem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(tabuli</w:t>
      </w:r>
      <w:r>
        <w:rPr>
          <w:rFonts w:eastAsia="Calibri"/>
          <w:bCs/>
          <w:sz w:val="24"/>
          <w:szCs w:val="24"/>
          <w:lang w:eastAsia="en-US"/>
        </w:rPr>
        <w:t xml:space="preserve"> v případě potřeby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dodá objednatel)</w:t>
      </w:r>
      <w:r>
        <w:rPr>
          <w:rFonts w:eastAsia="Calibri"/>
          <w:bCs/>
          <w:sz w:val="24"/>
          <w:szCs w:val="24"/>
          <w:lang w:eastAsia="en-US"/>
        </w:rPr>
        <w:t xml:space="preserve"> jednorázově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; </w:t>
      </w:r>
      <w:r>
        <w:rPr>
          <w:rFonts w:eastAsia="Calibri"/>
          <w:bCs/>
          <w:sz w:val="24"/>
          <w:szCs w:val="24"/>
          <w:lang w:eastAsia="en-US"/>
        </w:rPr>
        <w:t>bude provedeno odstranění případných keřů a větví zakrývajících stojan, očištění a nátěr sloupku, případně výměna nebo doplnění tabule, nebo oprava patky a upevnění. Znázornění stojanů v mapce je schematické,</w:t>
      </w:r>
    </w:p>
    <w:p w14:paraId="0E15E9B4" w14:textId="2145EB92" w:rsidR="00C172FF" w:rsidRPr="00C57FD5" w:rsidRDefault="00C172FF" w:rsidP="007B17D7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993" w:hanging="283"/>
        <w:jc w:val="both"/>
        <w:textAlignment w:val="baseline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Úklid drobného odpadu</w:t>
      </w:r>
      <w:r>
        <w:rPr>
          <w:rFonts w:eastAsia="Calibri"/>
          <w:sz w:val="24"/>
          <w:szCs w:val="24"/>
          <w:lang w:eastAsia="en-US"/>
        </w:rPr>
        <w:t xml:space="preserve"> na celé ploše ZCHÚ (obaly, lahve apod.), každoročně, včetně jeho odstranění mimo ZCHÚ a likvidace v souladu s platnými předpisy</w:t>
      </w:r>
      <w:r w:rsidR="00AE0C0C">
        <w:rPr>
          <w:rFonts w:eastAsia="Calibri"/>
          <w:sz w:val="24"/>
          <w:szCs w:val="24"/>
          <w:lang w:eastAsia="en-US"/>
        </w:rPr>
        <w:t>.</w:t>
      </w:r>
    </w:p>
    <w:p w14:paraId="5E4AC985" w14:textId="77777777" w:rsidR="00C172FF" w:rsidRPr="00C172FF" w:rsidRDefault="00C172FF" w:rsidP="00AB5BCD">
      <w:pPr>
        <w:pStyle w:val="Odstavecseseznamem"/>
        <w:widowControl w:val="0"/>
        <w:adjustRightInd w:val="0"/>
        <w:ind w:left="709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</w:p>
    <w:p w14:paraId="3D0A4468" w14:textId="5EA5617D" w:rsidR="00AD37D9" w:rsidRDefault="00C178FA" w:rsidP="00995E81">
      <w:pPr>
        <w:widowControl w:val="0"/>
        <w:adjustRightInd w:val="0"/>
        <w:spacing w:before="120" w:after="120"/>
        <w:ind w:left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 xml:space="preserve">Zásah se zhotovitel zavazuje provést </w:t>
      </w:r>
      <w:r w:rsidR="00AD37D9" w:rsidRPr="00A45BB6">
        <w:rPr>
          <w:sz w:val="24"/>
          <w:szCs w:val="24"/>
        </w:rPr>
        <w:t>v</w:t>
      </w:r>
      <w:r w:rsidR="00A45BB6" w:rsidRPr="00A45BB6">
        <w:rPr>
          <w:sz w:val="24"/>
          <w:szCs w:val="24"/>
        </w:rPr>
        <w:t> </w:t>
      </w:r>
      <w:r w:rsidR="00B95946" w:rsidRPr="006128B0">
        <w:rPr>
          <w:sz w:val="24"/>
          <w:szCs w:val="24"/>
        </w:rPr>
        <w:t>čtyřech</w:t>
      </w:r>
      <w:r w:rsidR="00A45BB6" w:rsidRPr="006128B0">
        <w:rPr>
          <w:sz w:val="24"/>
          <w:szCs w:val="24"/>
        </w:rPr>
        <w:t xml:space="preserve"> </w:t>
      </w:r>
      <w:r w:rsidR="00AD37D9" w:rsidRPr="006128B0">
        <w:rPr>
          <w:sz w:val="24"/>
          <w:szCs w:val="24"/>
        </w:rPr>
        <w:t>etapách tvořících vždy jeden kalendářní rok počínaje rokem 20</w:t>
      </w:r>
      <w:r w:rsidR="00EB3221" w:rsidRPr="006128B0">
        <w:rPr>
          <w:sz w:val="24"/>
          <w:szCs w:val="24"/>
        </w:rPr>
        <w:t>2</w:t>
      </w:r>
      <w:r w:rsidR="008E5374" w:rsidRPr="006128B0">
        <w:rPr>
          <w:sz w:val="24"/>
          <w:szCs w:val="24"/>
        </w:rPr>
        <w:t>5</w:t>
      </w:r>
      <w:r w:rsidR="00AD37D9" w:rsidRPr="006128B0">
        <w:rPr>
          <w:sz w:val="24"/>
          <w:szCs w:val="24"/>
        </w:rPr>
        <w:t xml:space="preserve"> do roku 202</w:t>
      </w:r>
      <w:r w:rsidR="008E5374" w:rsidRPr="006128B0">
        <w:rPr>
          <w:sz w:val="24"/>
          <w:szCs w:val="24"/>
        </w:rPr>
        <w:t>8</w:t>
      </w:r>
      <w:r w:rsidR="00AD37D9" w:rsidRPr="002E14D0">
        <w:rPr>
          <w:sz w:val="24"/>
          <w:szCs w:val="24"/>
        </w:rPr>
        <w:t xml:space="preserve">, není-li výše u jednotlivých prací uvedeno jinak. </w:t>
      </w:r>
    </w:p>
    <w:p w14:paraId="4DEF2199" w14:textId="77777777" w:rsidR="008424AD" w:rsidRDefault="00AD37D9" w:rsidP="00995E81">
      <w:pPr>
        <w:widowControl w:val="0"/>
        <w:adjustRightInd w:val="0"/>
        <w:spacing w:before="120" w:after="120"/>
        <w:ind w:left="709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9E8BFE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2117BCAB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26ADB03C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704EA58A" w14:textId="44BA7C36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Před každoročním prováděním prací dle bodu 1.3. objednatel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</w:t>
      </w:r>
      <w:r w:rsidR="00FB6009">
        <w:rPr>
          <w:sz w:val="24"/>
          <w:szCs w:val="24"/>
        </w:rPr>
        <w:t xml:space="preserve"> </w:t>
      </w:r>
      <w:r w:rsidR="00EB77F2">
        <w:rPr>
          <w:sz w:val="24"/>
          <w:szCs w:val="24"/>
        </w:rPr>
        <w:t>Objednatel je rovněž oprávněn provést v příslušném roce úpravu termínů plnění uvedených v </w:t>
      </w:r>
      <w:r w:rsidR="00D94F2D">
        <w:rPr>
          <w:sz w:val="24"/>
          <w:szCs w:val="24"/>
        </w:rPr>
        <w:t>bodě</w:t>
      </w:r>
      <w:r w:rsidR="00EB77F2">
        <w:rPr>
          <w:sz w:val="24"/>
          <w:szCs w:val="24"/>
        </w:rPr>
        <w:t xml:space="preserve"> </w:t>
      </w:r>
      <w:r w:rsidR="00D94F2D">
        <w:rPr>
          <w:sz w:val="24"/>
          <w:szCs w:val="24"/>
        </w:rPr>
        <w:t>1.3., pokud</w:t>
      </w:r>
      <w:r w:rsidR="00EB77F2" w:rsidRPr="000522CE">
        <w:rPr>
          <w:sz w:val="24"/>
          <w:szCs w:val="24"/>
        </w:rPr>
        <w:t xml:space="preserve"> je to z pohledu ochrany přírody či objednatele přípustné a účelné</w:t>
      </w:r>
      <w:r w:rsidR="00EB77F2">
        <w:rPr>
          <w:sz w:val="24"/>
          <w:szCs w:val="24"/>
        </w:rPr>
        <w:t>.</w:t>
      </w:r>
      <w:r>
        <w:rPr>
          <w:sz w:val="24"/>
          <w:szCs w:val="24"/>
        </w:rPr>
        <w:t xml:space="preserve"> Konkretizace či upřesnění zásahu bude zaznamenáno do protokolu.</w:t>
      </w:r>
      <w:r w:rsidR="00322637">
        <w:rPr>
          <w:sz w:val="24"/>
          <w:szCs w:val="24"/>
        </w:rPr>
        <w:t xml:space="preserve"> </w:t>
      </w:r>
      <w:r w:rsidR="00322637" w:rsidRPr="003C1045">
        <w:rPr>
          <w:sz w:val="24"/>
          <w:szCs w:val="24"/>
        </w:rPr>
        <w:t xml:space="preserve">Pokud je to </w:t>
      </w:r>
      <w:r w:rsidR="007D0C1A" w:rsidRPr="003C1045">
        <w:rPr>
          <w:sz w:val="24"/>
          <w:szCs w:val="24"/>
        </w:rPr>
        <w:t>s ohledem na prováděné práce</w:t>
      </w:r>
      <w:r w:rsidR="00322637" w:rsidRPr="003C1045">
        <w:rPr>
          <w:sz w:val="24"/>
          <w:szCs w:val="24"/>
        </w:rPr>
        <w:t xml:space="preserve"> možné</w:t>
      </w:r>
      <w:r w:rsidR="007D0C1A" w:rsidRPr="003C1045">
        <w:rPr>
          <w:sz w:val="24"/>
          <w:szCs w:val="24"/>
        </w:rPr>
        <w:t xml:space="preserve"> a obě smluvní strany s tím vysloví souhlas</w:t>
      </w:r>
      <w:r w:rsidR="00C77EF0" w:rsidRPr="003C1045">
        <w:rPr>
          <w:sz w:val="24"/>
          <w:szCs w:val="24"/>
        </w:rPr>
        <w:t>, lze p</w:t>
      </w:r>
      <w:r w:rsidR="00322637" w:rsidRPr="003C1045">
        <w:rPr>
          <w:sz w:val="24"/>
          <w:szCs w:val="24"/>
        </w:rPr>
        <w:t>ředání ZCHÚ provést i prostředky elektronické komunikace (e-mail) osob oprávněných jednat v technických věcech</w:t>
      </w:r>
      <w:r w:rsidR="007D0C1A" w:rsidRPr="003C1045">
        <w:rPr>
          <w:sz w:val="24"/>
          <w:szCs w:val="24"/>
        </w:rPr>
        <w:t xml:space="preserve">; v takovém případě však zhotovitel není oprávněn odůvodňovat později případnou nemožnost provedení prací řádně </w:t>
      </w:r>
      <w:r w:rsidR="00F33241" w:rsidRPr="003C1045">
        <w:rPr>
          <w:sz w:val="24"/>
          <w:szCs w:val="24"/>
        </w:rPr>
        <w:t>nebo</w:t>
      </w:r>
      <w:r w:rsidR="007D0C1A" w:rsidRPr="003C1045">
        <w:rPr>
          <w:sz w:val="24"/>
          <w:szCs w:val="24"/>
        </w:rPr>
        <w:t xml:space="preserve"> včas nevhodným stavem ZCHÚ k datu jeho předání</w:t>
      </w:r>
      <w:r w:rsidR="00322637" w:rsidRPr="003C1045">
        <w:rPr>
          <w:sz w:val="24"/>
          <w:szCs w:val="24"/>
        </w:rPr>
        <w:t>.</w:t>
      </w:r>
    </w:p>
    <w:p w14:paraId="1431A4B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4F896EAD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667CD65" w14:textId="2445BB03" w:rsidR="008F568F" w:rsidRPr="00F211D8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>S </w:t>
      </w:r>
      <w:r w:rsidRPr="00F211D8">
        <w:rPr>
          <w:b/>
          <w:sz w:val="24"/>
          <w:szCs w:val="24"/>
        </w:rPr>
        <w:t xml:space="preserve">ohledem na termíny plnění </w:t>
      </w:r>
      <w:r w:rsidR="008855E0" w:rsidRPr="00F211D8">
        <w:rPr>
          <w:b/>
          <w:sz w:val="24"/>
          <w:szCs w:val="24"/>
        </w:rPr>
        <w:t xml:space="preserve">a druhy prací </w:t>
      </w:r>
      <w:r w:rsidRPr="00F211D8">
        <w:rPr>
          <w:b/>
          <w:sz w:val="24"/>
          <w:szCs w:val="24"/>
        </w:rPr>
        <w:t>může objednatel požadovat po zhotoviteli</w:t>
      </w:r>
      <w:r w:rsidR="00C77EF0" w:rsidRPr="00F211D8">
        <w:rPr>
          <w:b/>
          <w:sz w:val="24"/>
          <w:szCs w:val="24"/>
        </w:rPr>
        <w:t xml:space="preserve"> </w:t>
      </w:r>
      <w:r w:rsidRPr="00F211D8">
        <w:rPr>
          <w:b/>
          <w:sz w:val="24"/>
          <w:szCs w:val="24"/>
        </w:rPr>
        <w:t>oznámení o ukončení provádění i dílčích plnění</w:t>
      </w:r>
      <w:r w:rsidR="00C178FA" w:rsidRPr="00F211D8">
        <w:rPr>
          <w:b/>
          <w:sz w:val="24"/>
          <w:szCs w:val="24"/>
        </w:rPr>
        <w:t xml:space="preserve"> nebo oznámení o stavu prováděných prací k určitému datu</w:t>
      </w:r>
      <w:r w:rsidR="009E2C82" w:rsidRPr="00F211D8">
        <w:rPr>
          <w:b/>
          <w:sz w:val="24"/>
          <w:szCs w:val="24"/>
        </w:rPr>
        <w:t xml:space="preserve"> </w:t>
      </w:r>
      <w:r w:rsidR="009E2C82" w:rsidRPr="00A45BB6">
        <w:rPr>
          <w:b/>
          <w:sz w:val="24"/>
          <w:szCs w:val="24"/>
        </w:rPr>
        <w:t>včetně</w:t>
      </w:r>
      <w:r w:rsidR="00F02F37" w:rsidRPr="00A45BB6">
        <w:rPr>
          <w:b/>
          <w:sz w:val="24"/>
          <w:szCs w:val="24"/>
        </w:rPr>
        <w:t xml:space="preserve"> převzetí dílčích prací</w:t>
      </w:r>
      <w:r w:rsidR="00C178FA" w:rsidRPr="00A45BB6">
        <w:rPr>
          <w:b/>
          <w:sz w:val="24"/>
          <w:szCs w:val="24"/>
        </w:rPr>
        <w:t>;</w:t>
      </w:r>
      <w:r w:rsidR="008F568F" w:rsidRPr="00A45BB6">
        <w:rPr>
          <w:b/>
          <w:sz w:val="24"/>
          <w:szCs w:val="24"/>
        </w:rPr>
        <w:t xml:space="preserve"> tento</w:t>
      </w:r>
      <w:r w:rsidR="008F568F" w:rsidRPr="00F211D8">
        <w:rPr>
          <w:b/>
          <w:sz w:val="24"/>
          <w:szCs w:val="24"/>
        </w:rPr>
        <w:t xml:space="preserve"> požadavek specifikuje do protokolu v rámci předání území dle bodu 2.1 této smlouvy</w:t>
      </w:r>
      <w:r w:rsidR="00F02F37" w:rsidRPr="00F211D8">
        <w:rPr>
          <w:b/>
          <w:sz w:val="24"/>
          <w:szCs w:val="24"/>
        </w:rPr>
        <w:t xml:space="preserve"> nebo v písemné výzvě zhotoviteli</w:t>
      </w:r>
      <w:r w:rsidR="008F568F" w:rsidRPr="00F211D8">
        <w:rPr>
          <w:b/>
          <w:sz w:val="24"/>
          <w:szCs w:val="24"/>
        </w:rPr>
        <w:t xml:space="preserve">. </w:t>
      </w:r>
    </w:p>
    <w:p w14:paraId="373F80C5" w14:textId="01A611AF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F211D8">
        <w:rPr>
          <w:b/>
          <w:sz w:val="24"/>
          <w:szCs w:val="24"/>
        </w:rPr>
        <w:lastRenderedPageBreak/>
        <w:t xml:space="preserve">Pokud zhotovitel toto oznámení </w:t>
      </w:r>
      <w:r w:rsidR="009F0984" w:rsidRPr="00F211D8">
        <w:rPr>
          <w:b/>
          <w:sz w:val="24"/>
          <w:szCs w:val="24"/>
        </w:rPr>
        <w:t>objednateli</w:t>
      </w:r>
      <w:r w:rsidRPr="00F211D8">
        <w:rPr>
          <w:b/>
          <w:sz w:val="24"/>
          <w:szCs w:val="24"/>
        </w:rPr>
        <w:t xml:space="preserve"> </w:t>
      </w:r>
      <w:r w:rsidR="00F02F37" w:rsidRPr="00F211D8">
        <w:rPr>
          <w:b/>
          <w:sz w:val="24"/>
          <w:szCs w:val="24"/>
        </w:rPr>
        <w:t xml:space="preserve">do 5 dnů od obdržení výzvy nebo protokolem stanoveného data </w:t>
      </w:r>
      <w:r w:rsidRPr="00F211D8">
        <w:rPr>
          <w:b/>
          <w:sz w:val="24"/>
          <w:szCs w:val="24"/>
        </w:rPr>
        <w:t>ne</w:t>
      </w:r>
      <w:r w:rsidR="00FA4F11" w:rsidRPr="00F211D8">
        <w:rPr>
          <w:b/>
          <w:sz w:val="24"/>
          <w:szCs w:val="24"/>
        </w:rPr>
        <w:t>zašle</w:t>
      </w:r>
      <w:r w:rsidR="00F02F37" w:rsidRPr="00F211D8">
        <w:rPr>
          <w:b/>
          <w:sz w:val="24"/>
          <w:szCs w:val="24"/>
        </w:rPr>
        <w:t xml:space="preserve"> či nejsou provedeny </w:t>
      </w:r>
      <w:r w:rsidR="0006470A" w:rsidRPr="00F211D8">
        <w:rPr>
          <w:b/>
          <w:sz w:val="24"/>
          <w:szCs w:val="24"/>
        </w:rPr>
        <w:t xml:space="preserve">v jednotlivém roce </w:t>
      </w:r>
      <w:r w:rsidR="00F02F37" w:rsidRPr="00F211D8">
        <w:rPr>
          <w:b/>
          <w:sz w:val="24"/>
          <w:szCs w:val="24"/>
        </w:rPr>
        <w:t xml:space="preserve">dílčí práce </w:t>
      </w:r>
      <w:r w:rsidR="0006470A" w:rsidRPr="00F211D8">
        <w:rPr>
          <w:b/>
          <w:sz w:val="24"/>
          <w:szCs w:val="24"/>
        </w:rPr>
        <w:t>v </w:t>
      </w:r>
      <w:r w:rsidR="00F02F37" w:rsidRPr="00F211D8">
        <w:rPr>
          <w:b/>
          <w:sz w:val="24"/>
          <w:szCs w:val="24"/>
        </w:rPr>
        <w:t>termínech</w:t>
      </w:r>
      <w:r w:rsidR="0006470A" w:rsidRPr="00F211D8">
        <w:rPr>
          <w:b/>
          <w:sz w:val="24"/>
          <w:szCs w:val="24"/>
        </w:rPr>
        <w:t xml:space="preserve"> stanovených v bodě 1.3. této smlouvy</w:t>
      </w:r>
      <w:r w:rsidRPr="00F211D8">
        <w:rPr>
          <w:b/>
          <w:sz w:val="24"/>
          <w:szCs w:val="24"/>
        </w:rPr>
        <w:t xml:space="preserve">, má </w:t>
      </w:r>
      <w:r w:rsidR="00C178FA" w:rsidRPr="00F211D8">
        <w:rPr>
          <w:b/>
          <w:sz w:val="24"/>
          <w:szCs w:val="24"/>
        </w:rPr>
        <w:t xml:space="preserve">se </w:t>
      </w:r>
      <w:r w:rsidRPr="00F211D8">
        <w:rPr>
          <w:b/>
          <w:sz w:val="24"/>
          <w:szCs w:val="24"/>
        </w:rPr>
        <w:t xml:space="preserve">za to, že zhotovitel svůj závazek </w:t>
      </w:r>
      <w:r w:rsidR="009F0984" w:rsidRPr="00F211D8">
        <w:rPr>
          <w:b/>
          <w:sz w:val="24"/>
          <w:szCs w:val="24"/>
        </w:rPr>
        <w:t>provést dílo nesplnil,</w:t>
      </w:r>
      <w:r w:rsidRPr="00F211D8">
        <w:rPr>
          <w:b/>
          <w:sz w:val="24"/>
          <w:szCs w:val="24"/>
        </w:rPr>
        <w:t xml:space="preserve"> a je tak dán důvod pro odstoupení od smlouvy</w:t>
      </w:r>
      <w:r w:rsidR="000F6329" w:rsidRPr="00F211D8">
        <w:rPr>
          <w:b/>
          <w:sz w:val="24"/>
          <w:szCs w:val="24"/>
        </w:rPr>
        <w:t xml:space="preserve"> </w:t>
      </w:r>
      <w:r w:rsidR="00C178FA" w:rsidRPr="00F211D8">
        <w:rPr>
          <w:b/>
          <w:sz w:val="24"/>
          <w:szCs w:val="24"/>
        </w:rPr>
        <w:t>ze st</w:t>
      </w:r>
      <w:r w:rsidR="00F32DB0" w:rsidRPr="00F211D8">
        <w:rPr>
          <w:b/>
          <w:sz w:val="24"/>
          <w:szCs w:val="24"/>
        </w:rPr>
        <w:t>r</w:t>
      </w:r>
      <w:r w:rsidR="00C178FA" w:rsidRPr="00F211D8">
        <w:rPr>
          <w:b/>
          <w:sz w:val="24"/>
          <w:szCs w:val="24"/>
        </w:rPr>
        <w:t xml:space="preserve">any objednatele </w:t>
      </w:r>
      <w:r w:rsidR="000F6329" w:rsidRPr="00F211D8">
        <w:rPr>
          <w:b/>
          <w:sz w:val="24"/>
          <w:szCs w:val="24"/>
        </w:rPr>
        <w:t xml:space="preserve">pro podstatné porušení smluvních povinností </w:t>
      </w:r>
      <w:r w:rsidR="000F6329" w:rsidRPr="000522CE">
        <w:rPr>
          <w:b/>
          <w:sz w:val="24"/>
          <w:szCs w:val="24"/>
        </w:rPr>
        <w:t>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</w:t>
      </w:r>
      <w:r w:rsidR="008C5EAB">
        <w:rPr>
          <w:b/>
          <w:sz w:val="24"/>
          <w:szCs w:val="24"/>
        </w:rPr>
        <w:t> </w:t>
      </w:r>
      <w:r w:rsidR="00FA4F11" w:rsidRPr="000522CE">
        <w:rPr>
          <w:b/>
          <w:sz w:val="24"/>
          <w:szCs w:val="24"/>
        </w:rPr>
        <w:t>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A3BE0AF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06274842" w14:textId="17F9AC38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</w:t>
      </w:r>
      <w:r w:rsidR="00852657">
        <w:rPr>
          <w:sz w:val="24"/>
          <w:szCs w:val="24"/>
        </w:rPr>
        <w:t>vzetí</w:t>
      </w:r>
      <w:r w:rsidRPr="000522CE">
        <w:rPr>
          <w:sz w:val="24"/>
          <w:szCs w:val="24"/>
        </w:rPr>
        <w:t xml:space="preserve"> provedených prací může být též závazně stanoven v rámci předání území dle bodu 2.1 a zaznamenán do protokolu.</w:t>
      </w:r>
    </w:p>
    <w:p w14:paraId="2C0BC5AC" w14:textId="6B952B68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</w:t>
      </w:r>
      <w:r w:rsidR="00F02F37">
        <w:rPr>
          <w:sz w:val="24"/>
          <w:szCs w:val="24"/>
        </w:rPr>
        <w:t>, případně jiných skutečnostech</w:t>
      </w:r>
      <w:r w:rsidR="00852657">
        <w:rPr>
          <w:sz w:val="24"/>
          <w:szCs w:val="24"/>
        </w:rPr>
        <w:t xml:space="preserve"> (např.</w:t>
      </w:r>
      <w:r>
        <w:rPr>
          <w:sz w:val="24"/>
          <w:szCs w:val="24"/>
        </w:rPr>
        <w:t xml:space="preserve"> bude objednatelem a zhotovitelem sepsán protokol. Objednatel si vyhrazuje právo předmět plnění nepřevzít, pokud bude vykazovat vady a nebude kompletní</w:t>
      </w:r>
      <w:r w:rsidR="00F05A9A">
        <w:rPr>
          <w:sz w:val="24"/>
          <w:szCs w:val="24"/>
        </w:rPr>
        <w:t>; v takovém případě se má za to, že dílo není provedeno</w:t>
      </w:r>
      <w:r>
        <w:rPr>
          <w:sz w:val="24"/>
          <w:szCs w:val="24"/>
        </w:rPr>
        <w:t>.</w:t>
      </w:r>
    </w:p>
    <w:p w14:paraId="5AAB2C14" w14:textId="7B1C99B2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</w:t>
      </w:r>
      <w:r w:rsidR="008C5EAB">
        <w:rPr>
          <w:sz w:val="24"/>
          <w:szCs w:val="24"/>
        </w:rPr>
        <w:t> </w:t>
      </w:r>
      <w:r w:rsidRPr="00BE087B">
        <w:rPr>
          <w:sz w:val="24"/>
          <w:szCs w:val="24"/>
        </w:rPr>
        <w:t>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>nedostatek finančních prostředků na zaplacení zásahu atd.), je každá z obou stran povinna o této skutečnosti informovat neprodleně písemně druhou stranu</w:t>
      </w:r>
      <w:r w:rsidR="00F05A9A">
        <w:rPr>
          <w:sz w:val="24"/>
          <w:szCs w:val="24"/>
        </w:rPr>
        <w:t>,</w:t>
      </w:r>
      <w:r w:rsidRPr="000522CE">
        <w:rPr>
          <w:sz w:val="24"/>
          <w:szCs w:val="24"/>
        </w:rPr>
        <w:t xml:space="preserve"> jakmile se o</w:t>
      </w:r>
      <w:r w:rsidR="00F05A9A">
        <w:rPr>
          <w:sz w:val="24"/>
          <w:szCs w:val="24"/>
        </w:rPr>
        <w:t> </w:t>
      </w:r>
      <w:r w:rsidRPr="000522CE">
        <w:rPr>
          <w:sz w:val="24"/>
          <w:szCs w:val="24"/>
        </w:rPr>
        <w:t>nich dozví</w:t>
      </w:r>
      <w:r w:rsidR="00F05A9A">
        <w:rPr>
          <w:sz w:val="24"/>
          <w:szCs w:val="24"/>
        </w:rPr>
        <w:t>; v opačném případě není strana, u níž uvedené skutečnosti nastaly, oprávněna dovolávat se jich později</w:t>
      </w:r>
      <w:r w:rsidRPr="000522CE">
        <w:rPr>
          <w:sz w:val="24"/>
          <w:szCs w:val="24"/>
        </w:rPr>
        <w:t xml:space="preserve">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>v daném roce, s předpokladem původního rozsahu plnění závazku v letech dalších, a s tím spojené krácení úhrady za provedené práce ze strany objednatele, lze dočasně změnu práv a</w:t>
      </w:r>
      <w:r w:rsidR="008C5EAB">
        <w:rPr>
          <w:sz w:val="24"/>
          <w:szCs w:val="24"/>
        </w:rPr>
        <w:t> </w:t>
      </w:r>
      <w:r w:rsidR="00034E35" w:rsidRPr="000522CE">
        <w:rPr>
          <w:sz w:val="24"/>
          <w:szCs w:val="24"/>
        </w:rPr>
        <w:t xml:space="preserve">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73C6D7E0" w14:textId="47E7E639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</w:t>
      </w:r>
      <w:r w:rsidR="008C5EAB">
        <w:rPr>
          <w:sz w:val="24"/>
          <w:szCs w:val="24"/>
        </w:rPr>
        <w:t> </w:t>
      </w:r>
      <w:r w:rsidR="0058075F">
        <w:rPr>
          <w:sz w:val="24"/>
          <w:szCs w:val="24"/>
        </w:rPr>
        <w:t>konkretizování zjištěných nedostatků přímo v místě zásahu.</w:t>
      </w:r>
    </w:p>
    <w:p w14:paraId="406114C8" w14:textId="77777777" w:rsidR="00995E81" w:rsidRDefault="00995E81" w:rsidP="00AD37D9">
      <w:pPr>
        <w:spacing w:before="120" w:after="120"/>
        <w:jc w:val="center"/>
        <w:rPr>
          <w:b/>
          <w:sz w:val="24"/>
          <w:szCs w:val="24"/>
        </w:rPr>
      </w:pPr>
    </w:p>
    <w:p w14:paraId="2E5499B2" w14:textId="2774A16A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3</w:t>
      </w:r>
    </w:p>
    <w:p w14:paraId="7E991C19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2D7F480" w14:textId="1802DB38"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45BB6">
        <w:rPr>
          <w:sz w:val="24"/>
          <w:szCs w:val="24"/>
        </w:rPr>
        <w:t>Objednatel se zavazuje</w:t>
      </w:r>
      <w:r w:rsidRPr="009F467B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9F467B">
        <w:rPr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 xml:space="preserve">bez DPH, tj.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b/>
          <w:sz w:val="24"/>
          <w:szCs w:val="24"/>
        </w:rPr>
        <w:t xml:space="preserve"> </w:t>
      </w:r>
      <w:r w:rsidR="00B06053" w:rsidRPr="009F467B">
        <w:rPr>
          <w:sz w:val="24"/>
          <w:szCs w:val="24"/>
        </w:rPr>
        <w:t>K</w:t>
      </w:r>
      <w:r w:rsidRPr="009F467B">
        <w:rPr>
          <w:b/>
          <w:sz w:val="24"/>
          <w:szCs w:val="24"/>
        </w:rPr>
        <w:t xml:space="preserve">č </w:t>
      </w:r>
      <w:r w:rsidRPr="009F467B">
        <w:rPr>
          <w:sz w:val="24"/>
          <w:szCs w:val="24"/>
        </w:rPr>
        <w:t xml:space="preserve">včetně DPH </w:t>
      </w:r>
      <w:r w:rsidR="003F7F26" w:rsidRPr="009F467B">
        <w:rPr>
          <w:sz w:val="24"/>
          <w:szCs w:val="24"/>
        </w:rPr>
        <w:t>v roce 202</w:t>
      </w:r>
      <w:r w:rsidR="003F0BF6">
        <w:rPr>
          <w:sz w:val="24"/>
          <w:szCs w:val="24"/>
        </w:rPr>
        <w:t>5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>bez DPH, tj.</w:t>
      </w:r>
      <w:r w:rsidR="00EB3221" w:rsidRPr="009F467B">
        <w:rPr>
          <w:b/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b/>
          <w:sz w:val="24"/>
          <w:szCs w:val="24"/>
        </w:rPr>
        <w:t xml:space="preserve"> 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6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 xml:space="preserve">bez DPH, tj.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>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7</w:t>
      </w:r>
      <w:r w:rsidR="0066710D">
        <w:rPr>
          <w:sz w:val="24"/>
          <w:szCs w:val="24"/>
        </w:rPr>
        <w:t xml:space="preserve">, a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 xml:space="preserve">Kč </w:t>
      </w:r>
      <w:r w:rsidR="0066710D" w:rsidRPr="009F467B">
        <w:rPr>
          <w:sz w:val="24"/>
          <w:szCs w:val="24"/>
        </w:rPr>
        <w:t xml:space="preserve">bez DPH, tj.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>Kč</w:t>
      </w:r>
      <w:r w:rsidR="0066710D" w:rsidRPr="009F467B">
        <w:rPr>
          <w:sz w:val="24"/>
          <w:szCs w:val="24"/>
        </w:rPr>
        <w:t xml:space="preserve"> včetně DPH v roce 202</w:t>
      </w:r>
      <w:r w:rsidR="0066710D">
        <w:rPr>
          <w:sz w:val="24"/>
          <w:szCs w:val="24"/>
        </w:rPr>
        <w:t>8</w:t>
      </w:r>
      <w:r w:rsidR="003F7F26" w:rsidRPr="009F467B">
        <w:rPr>
          <w:sz w:val="24"/>
          <w:szCs w:val="24"/>
        </w:rPr>
        <w:t xml:space="preserve">. </w:t>
      </w:r>
      <w:r w:rsidRPr="009F467B">
        <w:rPr>
          <w:sz w:val="24"/>
          <w:szCs w:val="24"/>
        </w:rPr>
        <w:t xml:space="preserve">Cena díla za dobu trvání smlouvy činí: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>bez DPH tj</w:t>
      </w:r>
      <w:r w:rsidRPr="009F467B">
        <w:rPr>
          <w:b/>
          <w:sz w:val="24"/>
          <w:szCs w:val="24"/>
        </w:rPr>
        <w:t>.</w:t>
      </w:r>
      <w:r w:rsidR="009626E1" w:rsidRPr="009F467B">
        <w:rPr>
          <w:b/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</w:t>
      </w:r>
      <w:r w:rsidR="00E53F3A">
        <w:rPr>
          <w:sz w:val="24"/>
          <w:szCs w:val="24"/>
        </w:rPr>
        <w:t>Pro účely této smlouvy se</w:t>
      </w:r>
      <w:r w:rsidR="00E53F3A" w:rsidRPr="000522CE">
        <w:rPr>
          <w:sz w:val="24"/>
          <w:szCs w:val="24"/>
        </w:rPr>
        <w:t xml:space="preserve"> </w:t>
      </w:r>
      <w:r w:rsidR="00E53F3A">
        <w:rPr>
          <w:sz w:val="24"/>
          <w:szCs w:val="24"/>
        </w:rPr>
        <w:t xml:space="preserve">celkovou cenou díla v daném roce rozumí </w:t>
      </w:r>
      <w:r w:rsidRPr="000522CE">
        <w:rPr>
          <w:sz w:val="24"/>
          <w:szCs w:val="24"/>
        </w:rPr>
        <w:t xml:space="preserve">cena díla </w:t>
      </w:r>
      <w:r w:rsidR="00312336">
        <w:rPr>
          <w:sz w:val="24"/>
          <w:szCs w:val="24"/>
        </w:rPr>
        <w:t>včetně</w:t>
      </w:r>
      <w:r w:rsidRPr="000522CE">
        <w:rPr>
          <w:sz w:val="24"/>
          <w:szCs w:val="24"/>
        </w:rPr>
        <w:t xml:space="preserve"> DPH</w:t>
      </w:r>
      <w:r w:rsidR="009626E1" w:rsidRPr="000522CE">
        <w:rPr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41CBB16F" w14:textId="08E8D852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7BF71F7" w14:textId="02EA837B" w:rsidR="009E2C82" w:rsidRPr="00F211D8" w:rsidRDefault="009E2C82" w:rsidP="00922C16">
      <w:pPr>
        <w:spacing w:before="240" w:after="120"/>
        <w:ind w:left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 případě, že se zhotovitel v průběhu plnění stane plátcem DPH, je výše uvedená cena konečná včetně DPH.</w:t>
      </w:r>
      <w:r w:rsidR="00EA0B90">
        <w:rPr>
          <w:sz w:val="24"/>
          <w:szCs w:val="24"/>
        </w:rPr>
        <w:t xml:space="preserve"> Zhotovitel není oprávněn zvýšit sjednanou cenu o hodnotu DPH; tím není dotčeno právo zhotovitele dle čl. </w:t>
      </w:r>
      <w:r w:rsidR="00E808F1">
        <w:rPr>
          <w:sz w:val="24"/>
          <w:szCs w:val="24"/>
        </w:rPr>
        <w:t>3.3</w:t>
      </w:r>
      <w:r w:rsidR="00EA0B90">
        <w:rPr>
          <w:sz w:val="24"/>
          <w:szCs w:val="24"/>
        </w:rPr>
        <w:t xml:space="preserve"> </w:t>
      </w:r>
      <w:r w:rsidR="00094EE5">
        <w:rPr>
          <w:sz w:val="24"/>
          <w:szCs w:val="24"/>
        </w:rPr>
        <w:t>a 3.</w:t>
      </w:r>
      <w:r w:rsidR="00E808F1">
        <w:rPr>
          <w:sz w:val="24"/>
          <w:szCs w:val="24"/>
        </w:rPr>
        <w:t>4</w:t>
      </w:r>
      <w:r w:rsidR="00094EE5">
        <w:rPr>
          <w:sz w:val="24"/>
          <w:szCs w:val="24"/>
        </w:rPr>
        <w:t xml:space="preserve"> </w:t>
      </w:r>
      <w:r w:rsidR="00EA0B90">
        <w:rPr>
          <w:sz w:val="24"/>
          <w:szCs w:val="24"/>
        </w:rPr>
        <w:t>této smlouvy.</w:t>
      </w:r>
      <w:r w:rsidRPr="00F211D8">
        <w:rPr>
          <w:sz w:val="24"/>
          <w:szCs w:val="24"/>
        </w:rPr>
        <w:t xml:space="preserve"> </w:t>
      </w:r>
    </w:p>
    <w:p w14:paraId="3E62CE7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359A21BC" w14:textId="62365B51" w:rsid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C05C98">
        <w:rPr>
          <w:sz w:val="24"/>
          <w:szCs w:val="24"/>
        </w:rPr>
        <w:t>Ceny uvedené v čl. 3 odst. 3.1 této smlouvy je možné upravit, nastanou-li tyto skutečnosti s přímým dopadem na cenu jedné či více položek položkového rozpočtu a</w:t>
      </w:r>
      <w:r w:rsidR="008C5EAB">
        <w:rPr>
          <w:sz w:val="24"/>
          <w:szCs w:val="24"/>
        </w:rPr>
        <w:t> </w:t>
      </w:r>
      <w:r w:rsidRPr="00C05C98">
        <w:rPr>
          <w:sz w:val="24"/>
          <w:szCs w:val="24"/>
        </w:rPr>
        <w:t>to</w:t>
      </w:r>
      <w:r>
        <w:rPr>
          <w:sz w:val="24"/>
          <w:szCs w:val="24"/>
        </w:rPr>
        <w:t xml:space="preserve"> d</w:t>
      </w:r>
      <w:r w:rsidRPr="00C05C98">
        <w:rPr>
          <w:sz w:val="24"/>
          <w:szCs w:val="24"/>
        </w:rPr>
        <w:t>ojde</w:t>
      </w:r>
      <w:r>
        <w:rPr>
          <w:sz w:val="24"/>
          <w:szCs w:val="24"/>
        </w:rPr>
        <w:t>-li</w:t>
      </w:r>
      <w:r w:rsidRPr="00C05C98">
        <w:rPr>
          <w:sz w:val="24"/>
          <w:szCs w:val="24"/>
        </w:rPr>
        <w:t xml:space="preserve"> ke změně výše sazby daně z přidané hodnoty, která se uplatňuje na předmět plnění; uplatní se v případě, že je zhotovitel ke dni uzavření této smlouvy plátcem DPH</w:t>
      </w:r>
      <w:r>
        <w:rPr>
          <w:sz w:val="24"/>
          <w:szCs w:val="24"/>
        </w:rPr>
        <w:t>.</w:t>
      </w:r>
    </w:p>
    <w:p w14:paraId="77087238" w14:textId="35A7098D" w:rsidR="00C05C98" w:rsidRP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C7C58">
        <w:rPr>
          <w:sz w:val="24"/>
          <w:szCs w:val="24"/>
        </w:rPr>
        <w:t xml:space="preserve">V případě, že dojde ke změně sazby DPH ve smyslu odst. </w:t>
      </w:r>
      <w:r>
        <w:rPr>
          <w:sz w:val="24"/>
          <w:szCs w:val="24"/>
        </w:rPr>
        <w:t>3.3</w:t>
      </w:r>
      <w:r w:rsidRPr="00AC7C58">
        <w:rPr>
          <w:sz w:val="24"/>
          <w:szCs w:val="24"/>
        </w:rPr>
        <w:t xml:space="preserve"> tohoto článku smlouvy, je kterákoliv ze smluvních stran oprávněna navrhnout u dosud neprovedených prací zvýšení či snížení cen sjednaných v této smlouvě o částku, která odpovídá právními předpisy vyvolanému navýšení či snížení DPH celkové smluvní ceny.</w:t>
      </w:r>
    </w:p>
    <w:p w14:paraId="6F9838BF" w14:textId="6832665F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DC5DF1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6B0C37D1" w14:textId="4B5EC0D5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</w:t>
      </w:r>
      <w:r w:rsidR="008C5EAB">
        <w:rPr>
          <w:sz w:val="24"/>
          <w:szCs w:val="24"/>
        </w:rPr>
        <w:t> </w:t>
      </w:r>
      <w:r>
        <w:rPr>
          <w:sz w:val="24"/>
          <w:szCs w:val="24"/>
        </w:rPr>
        <w:t>převzetí poslední části prací v každém roce trvání smlouvy oběma smluvními stranami.</w:t>
      </w:r>
    </w:p>
    <w:p w14:paraId="4EC62B2F" w14:textId="115EACC5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</w:t>
      </w:r>
      <w:r w:rsidR="00D42F24">
        <w:rPr>
          <w:sz w:val="24"/>
          <w:szCs w:val="24"/>
        </w:rPr>
        <w:t xml:space="preserve">nebo elektronické </w:t>
      </w:r>
      <w:r w:rsidRPr="003002BA">
        <w:rPr>
          <w:sz w:val="24"/>
          <w:szCs w:val="24"/>
        </w:rPr>
        <w:t xml:space="preserve">podobě, bude obsahovat označení faktury a její číslo, </w:t>
      </w:r>
      <w:r w:rsidRPr="00A45BB6">
        <w:rPr>
          <w:sz w:val="24"/>
          <w:szCs w:val="24"/>
        </w:rPr>
        <w:t xml:space="preserve">název </w:t>
      </w:r>
      <w:r w:rsidR="00940608">
        <w:rPr>
          <w:sz w:val="24"/>
          <w:szCs w:val="24"/>
        </w:rPr>
        <w:t>„</w:t>
      </w:r>
      <w:r w:rsidR="00B86303" w:rsidRPr="00940608">
        <w:rPr>
          <w:b/>
          <w:sz w:val="24"/>
          <w:szCs w:val="24"/>
        </w:rPr>
        <w:t xml:space="preserve">Zajištění péče o zvláště chráněné území </w:t>
      </w:r>
      <w:proofErr w:type="spellStart"/>
      <w:r w:rsidR="00A0219D" w:rsidRPr="00995E81">
        <w:rPr>
          <w:b/>
          <w:sz w:val="24"/>
          <w:szCs w:val="24"/>
        </w:rPr>
        <w:t>Kněžívka</w:t>
      </w:r>
      <w:proofErr w:type="spellEnd"/>
      <w:r w:rsidR="00940608" w:rsidRPr="00995E81">
        <w:rPr>
          <w:b/>
          <w:sz w:val="24"/>
          <w:szCs w:val="24"/>
        </w:rPr>
        <w:t>“</w:t>
      </w:r>
      <w:r w:rsidRPr="00995E81">
        <w:rPr>
          <w:sz w:val="24"/>
          <w:szCs w:val="24"/>
        </w:rPr>
        <w:t>,</w:t>
      </w:r>
      <w:r w:rsidRPr="003002BA">
        <w:rPr>
          <w:sz w:val="24"/>
          <w:szCs w:val="24"/>
        </w:rPr>
        <w:t xml:space="preserve"> identifikační číslo a sídlo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</w:t>
      </w:r>
      <w:r w:rsidR="004338AD" w:rsidRPr="00A45BB6">
        <w:rPr>
          <w:sz w:val="24"/>
          <w:szCs w:val="24"/>
        </w:rPr>
        <w:t>uvedených v </w:t>
      </w:r>
      <w:r w:rsidR="004A3A25" w:rsidRPr="00A45BB6">
        <w:rPr>
          <w:sz w:val="24"/>
          <w:szCs w:val="24"/>
        </w:rPr>
        <w:t>příloze č. 1</w:t>
      </w:r>
      <w:r w:rsidR="004338AD" w:rsidRPr="00A45BB6">
        <w:rPr>
          <w:sz w:val="24"/>
          <w:szCs w:val="24"/>
        </w:rPr>
        <w:t xml:space="preserve"> této </w:t>
      </w:r>
      <w:r w:rsidRPr="00A45BB6">
        <w:rPr>
          <w:sz w:val="24"/>
          <w:szCs w:val="24"/>
        </w:rPr>
        <w:t>smlouvy) a</w:t>
      </w:r>
      <w:r w:rsidRPr="003002BA">
        <w:rPr>
          <w:sz w:val="24"/>
          <w:szCs w:val="24"/>
        </w:rPr>
        <w:t>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23739766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Faktura vystavená zhotovitelem je splatná do 30 dnů po jejím obdržení objednatelem.</w:t>
      </w:r>
    </w:p>
    <w:p w14:paraId="2483D80F" w14:textId="00E6A514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</w:t>
      </w:r>
      <w:r w:rsidR="00D42F24">
        <w:rPr>
          <w:sz w:val="24"/>
          <w:szCs w:val="24"/>
        </w:rPr>
        <w:t xml:space="preserve"> a</w:t>
      </w:r>
      <w:r w:rsidR="008C5EAB">
        <w:rPr>
          <w:sz w:val="24"/>
          <w:szCs w:val="24"/>
        </w:rPr>
        <w:t> </w:t>
      </w:r>
      <w:r w:rsidR="00D42F24">
        <w:rPr>
          <w:sz w:val="24"/>
          <w:szCs w:val="24"/>
        </w:rPr>
        <w:t>zhotovitel je povinen vystavit fakturu řádnou s novou lhůtou splatnosti dle bodu 4.3</w:t>
      </w:r>
      <w:r>
        <w:rPr>
          <w:sz w:val="24"/>
          <w:szCs w:val="24"/>
        </w:rPr>
        <w:t>.</w:t>
      </w:r>
    </w:p>
    <w:p w14:paraId="71046D2C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51DD13E4" w14:textId="77777777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2950E2AD" w14:textId="1EA72F56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</w:t>
      </w:r>
      <w:r w:rsidR="00EB77F2"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EB77F2">
        <w:rPr>
          <w:sz w:val="24"/>
          <w:szCs w:val="24"/>
        </w:rPr>
        <w:t>před uplynutím termínů</w:t>
      </w:r>
      <w:r w:rsidR="0010600A" w:rsidRPr="000522CE">
        <w:rPr>
          <w:sz w:val="24"/>
          <w:szCs w:val="24"/>
        </w:rPr>
        <w:t xml:space="preserve">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F7366C">
        <w:rPr>
          <w:b/>
          <w:bCs/>
          <w:sz w:val="24"/>
          <w:szCs w:val="24"/>
        </w:rPr>
        <w:t xml:space="preserve">Souhlas objednatele s prováděním prací mimo smlouvou stanovené termíny </w:t>
      </w:r>
      <w:r w:rsidR="008C29EE" w:rsidRPr="00F7366C">
        <w:rPr>
          <w:b/>
          <w:bCs/>
          <w:sz w:val="24"/>
          <w:szCs w:val="24"/>
        </w:rPr>
        <w:t>(případně stanoven</w:t>
      </w:r>
      <w:r w:rsidR="00EB77F2">
        <w:rPr>
          <w:b/>
          <w:bCs/>
          <w:sz w:val="24"/>
          <w:szCs w:val="24"/>
        </w:rPr>
        <w:t>é</w:t>
      </w:r>
      <w:r w:rsidR="008C29EE" w:rsidRPr="00F7366C">
        <w:rPr>
          <w:b/>
          <w:bCs/>
          <w:sz w:val="24"/>
          <w:szCs w:val="24"/>
        </w:rPr>
        <w:t xml:space="preserve"> na jejím základě protokolem dle </w:t>
      </w:r>
      <w:r w:rsidR="00F41B38" w:rsidRPr="00F7366C">
        <w:rPr>
          <w:b/>
          <w:bCs/>
          <w:sz w:val="24"/>
          <w:szCs w:val="24"/>
        </w:rPr>
        <w:t>bodu</w:t>
      </w:r>
      <w:r w:rsidR="008C29EE" w:rsidRPr="00F7366C">
        <w:rPr>
          <w:b/>
          <w:bCs/>
          <w:sz w:val="24"/>
          <w:szCs w:val="24"/>
        </w:rPr>
        <w:t xml:space="preserve"> 2.1) </w:t>
      </w:r>
      <w:r w:rsidRPr="00F7366C">
        <w:rPr>
          <w:b/>
          <w:bCs/>
          <w:sz w:val="24"/>
          <w:szCs w:val="24"/>
        </w:rPr>
        <w:t>nezbavuje zhotovitele odpovědnosti za prodlení</w:t>
      </w:r>
      <w:r w:rsidR="00AF43F1" w:rsidRPr="00F7366C">
        <w:rPr>
          <w:b/>
          <w:bCs/>
          <w:sz w:val="24"/>
          <w:szCs w:val="24"/>
        </w:rPr>
        <w:t xml:space="preserve"> a povinnosti uhradit smluvní pokutu</w:t>
      </w:r>
      <w:r w:rsidR="00443384" w:rsidRPr="00F7366C">
        <w:rPr>
          <w:b/>
          <w:bCs/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F7366C">
        <w:rPr>
          <w:b/>
          <w:bCs/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1F14E050" w14:textId="02A7DCF1"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</w:t>
      </w:r>
      <w:r w:rsidR="00822C26">
        <w:rPr>
          <w:sz w:val="24"/>
          <w:szCs w:val="24"/>
        </w:rPr>
        <w:t xml:space="preserve">dokončením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</w:t>
      </w:r>
      <w:r w:rsidR="00822C26">
        <w:rPr>
          <w:sz w:val="24"/>
          <w:szCs w:val="24"/>
        </w:rPr>
        <w:t xml:space="preserve">dle bodu 1.3. </w:t>
      </w:r>
      <w:r w:rsidR="00065B4D">
        <w:rPr>
          <w:sz w:val="24"/>
          <w:szCs w:val="24"/>
        </w:rPr>
        <w:t xml:space="preserve">(nebude-li </w:t>
      </w:r>
      <w:r w:rsidR="002D0B75">
        <w:rPr>
          <w:sz w:val="24"/>
          <w:szCs w:val="24"/>
        </w:rPr>
        <w:t xml:space="preserve">řešeno protokolem k řešení nepředvídatelných vnějších vlivů </w:t>
      </w:r>
      <w:r w:rsidR="00065B4D">
        <w:rPr>
          <w:sz w:val="24"/>
          <w:szCs w:val="24"/>
        </w:rPr>
        <w:t xml:space="preserve">dle čl. 2 odst. 2.6. smlouvy) </w:t>
      </w:r>
      <w:r>
        <w:rPr>
          <w:sz w:val="24"/>
          <w:szCs w:val="24"/>
        </w:rPr>
        <w:t xml:space="preserve">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4F6046">
        <w:rPr>
          <w:sz w:val="24"/>
          <w:szCs w:val="24"/>
        </w:rPr>
        <w:t>. K</w:t>
      </w:r>
      <w:r w:rsidR="006C47D6">
        <w:rPr>
          <w:sz w:val="24"/>
          <w:szCs w:val="24"/>
        </w:rPr>
        <w:t xml:space="preserve">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</w:t>
      </w:r>
      <w:r w:rsidR="00822C26">
        <w:rPr>
          <w:sz w:val="24"/>
          <w:szCs w:val="24"/>
        </w:rPr>
        <w:t xml:space="preserve"> až do splnění příslušné povinnosti, maximálně však do výše celkové ceny v daném roce</w:t>
      </w:r>
      <w:r w:rsidR="003B4F64" w:rsidRPr="000522CE">
        <w:rPr>
          <w:sz w:val="24"/>
          <w:szCs w:val="24"/>
        </w:rPr>
        <w:t>.</w:t>
      </w:r>
      <w:r w:rsidR="00A90F84" w:rsidRPr="000522CE">
        <w:rPr>
          <w:sz w:val="24"/>
          <w:szCs w:val="24"/>
        </w:rPr>
        <w:t xml:space="preserve"> </w:t>
      </w:r>
      <w:r w:rsidR="004F6046" w:rsidRPr="00CE1B6B">
        <w:rPr>
          <w:sz w:val="24"/>
          <w:szCs w:val="24"/>
        </w:rPr>
        <w:t xml:space="preserve">Tato část smluvní pokuty je počítána ode dne následujícího po datu uvedeném ve smlouvě nebo určeném úkonem provedeným na základě smlouvy k provedení zásahu v předmětném roce. </w:t>
      </w:r>
    </w:p>
    <w:p w14:paraId="5DE87404" w14:textId="77777777" w:rsidR="00A25C6A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</w:t>
      </w:r>
      <w:r w:rsidR="000A2EDF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E93820">
        <w:rPr>
          <w:sz w:val="24"/>
          <w:szCs w:val="24"/>
        </w:rPr>
        <w:t>1</w:t>
      </w:r>
      <w:r w:rsidR="00E93820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 xml:space="preserve">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363309">
        <w:rPr>
          <w:sz w:val="24"/>
          <w:szCs w:val="24"/>
        </w:rPr>
        <w:t xml:space="preserve"> až do splnění příslušné povinnosti, maximálně však do výše celkové ceny v daném roce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</w:p>
    <w:p w14:paraId="130AD59C" w14:textId="120827B8" w:rsidR="00363309" w:rsidRDefault="00A25C6A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 případě odstoupení od smlouvy objednatelem z důvodu podstatného porušení smluvních povinností ze strany zhotovitele je zhotovitel povinen zaplatit objednateli smluvní pokutu ve výši 15 % z celkové ceny díla v daném roce.</w:t>
      </w:r>
    </w:p>
    <w:p w14:paraId="21B18E07" w14:textId="77777777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33A2598B" w14:textId="6DE50D48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  <w:r w:rsidR="00822C26">
        <w:rPr>
          <w:sz w:val="24"/>
          <w:szCs w:val="24"/>
        </w:rPr>
        <w:t xml:space="preserve"> Smluvní strany se dohodly a souhlasí s tím, že v případě, že zhotoviteli </w:t>
      </w:r>
      <w:r w:rsidR="00822C26">
        <w:rPr>
          <w:sz w:val="24"/>
          <w:szCs w:val="24"/>
        </w:rPr>
        <w:lastRenderedPageBreak/>
        <w:t xml:space="preserve">vznikne povinnost zaplatit smluvní pokutu dle </w:t>
      </w:r>
      <w:r w:rsidR="009924E8">
        <w:rPr>
          <w:sz w:val="24"/>
          <w:szCs w:val="24"/>
        </w:rPr>
        <w:t>jakéhokoliv ustanovení</w:t>
      </w:r>
      <w:r w:rsidR="00822C26">
        <w:rPr>
          <w:sz w:val="24"/>
          <w:szCs w:val="24"/>
        </w:rPr>
        <w:t xml:space="preserve"> této smlouvy, je objednatel oprávněn částku odpovídající smluvní pokutě bez dalšího započíst proti nároku zhotovitele na zaplacení ceny za dílo; objednatel v takovém případě uhradí zhotoviteli cenu za dílo sníženou o částku smluvní pokuty.</w:t>
      </w:r>
      <w:r w:rsidR="009924E8">
        <w:rPr>
          <w:sz w:val="24"/>
          <w:szCs w:val="24"/>
        </w:rPr>
        <w:t xml:space="preserve"> V případě, že objednatel nevyužije svého oprávnění na provedení zápočtu pohledávek, je zhotovitel povinen zaplatit jakoukoliv smluvní pokutu dle této smlouvy na základě výzvy objednatele ve lhůtě 30 dnů od doručení výzvy.</w:t>
      </w:r>
    </w:p>
    <w:p w14:paraId="3F7438A9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68AE8B3A" w14:textId="51E3AD48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0B201620" w14:textId="77777777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  <w:r w:rsidR="000A2EDF">
        <w:rPr>
          <w:sz w:val="24"/>
          <w:szCs w:val="24"/>
        </w:rPr>
        <w:t xml:space="preserve">V průběhu záruční doby zhotovitel odstraní vytknuté vady či nedodělky do 30 kalendářních dnů od doručení písemné reklamace zhotoviteli, pokud si smluvní strany nedohodnou lhůtu delší. </w:t>
      </w:r>
      <w:r w:rsidR="000A2EDF" w:rsidRPr="00B7509D">
        <w:rPr>
          <w:sz w:val="24"/>
          <w:szCs w:val="24"/>
        </w:rPr>
        <w:t>Neodstraní-li zhotovitel vytknuté vady či nedodělky v</w:t>
      </w:r>
      <w:r w:rsidR="000A2EDF">
        <w:rPr>
          <w:sz w:val="24"/>
          <w:szCs w:val="24"/>
        </w:rPr>
        <w:t xml:space="preserve"> uvedené</w:t>
      </w:r>
      <w:r w:rsidR="000A2EDF" w:rsidRPr="00B7509D">
        <w:rPr>
          <w:sz w:val="24"/>
          <w:szCs w:val="24"/>
        </w:rPr>
        <w:t xml:space="preserve"> lhůtě anebo oznámí před jejím uplynutím, že vady či nedodělky neodstraní, je objednatel oprávněn </w:t>
      </w:r>
      <w:r w:rsidR="000A2EDF">
        <w:rPr>
          <w:sz w:val="24"/>
          <w:szCs w:val="24"/>
        </w:rPr>
        <w:t>nárokovat</w:t>
      </w:r>
      <w:r w:rsidR="000A2EDF" w:rsidRPr="00B7509D">
        <w:rPr>
          <w:sz w:val="24"/>
          <w:szCs w:val="24"/>
        </w:rPr>
        <w:t xml:space="preserve"> přiměřenou slevu z ceny díla nebo zadat odstranění vady či nedodělku třetí osobě na náklady zhotovitele</w:t>
      </w:r>
      <w:r w:rsidR="000A2EDF">
        <w:rPr>
          <w:sz w:val="24"/>
          <w:szCs w:val="24"/>
        </w:rPr>
        <w:t xml:space="preserve"> anebo odstoupit od smlouvy.</w:t>
      </w:r>
    </w:p>
    <w:p w14:paraId="68FD8C3C" w14:textId="5E11DE86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3844F2">
        <w:rPr>
          <w:sz w:val="24"/>
          <w:szCs w:val="24"/>
        </w:rPr>
        <w:t xml:space="preserve"> bez výpovědní doby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61F9C5FE" w14:textId="77777777"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62D8634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5B824611" w14:textId="2EED15B8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7F13DB">
        <w:rPr>
          <w:sz w:val="24"/>
          <w:szCs w:val="24"/>
        </w:rPr>
        <w:t xml:space="preserve">v termínu </w:t>
      </w:r>
      <w:r w:rsidR="00D46818" w:rsidRPr="006366B1">
        <w:rPr>
          <w:sz w:val="24"/>
          <w:szCs w:val="24"/>
        </w:rPr>
        <w:t>dle bodu 2.3</w:t>
      </w:r>
      <w:r w:rsidR="003844F2">
        <w:rPr>
          <w:sz w:val="24"/>
          <w:szCs w:val="24"/>
        </w:rPr>
        <w:t>.</w:t>
      </w:r>
      <w:r w:rsidR="00D46818" w:rsidRPr="006366B1">
        <w:rPr>
          <w:sz w:val="24"/>
          <w:szCs w:val="24"/>
        </w:rPr>
        <w:t xml:space="preserve">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</w:t>
      </w:r>
      <w:r w:rsidR="003844F2">
        <w:rPr>
          <w:sz w:val="24"/>
          <w:szCs w:val="24"/>
        </w:rPr>
        <w:t xml:space="preserve"> v souladu s bodem 2.3. této smlouvy,</w:t>
      </w:r>
      <w:r w:rsidR="000414AE" w:rsidRPr="006366B1">
        <w:rPr>
          <w:sz w:val="24"/>
          <w:szCs w:val="24"/>
        </w:rPr>
        <w:t xml:space="preserve"> </w:t>
      </w:r>
    </w:p>
    <w:p w14:paraId="2FC6D776" w14:textId="7F48BE4B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</w:t>
      </w:r>
      <w:r w:rsidR="003844F2">
        <w:rPr>
          <w:sz w:val="24"/>
          <w:szCs w:val="24"/>
        </w:rPr>
        <w:t>.</w:t>
      </w:r>
      <w:r w:rsidR="001660C4">
        <w:rPr>
          <w:sz w:val="24"/>
          <w:szCs w:val="24"/>
        </w:rPr>
        <w:t xml:space="preserve"> této smlouvy</w:t>
      </w:r>
      <w:r>
        <w:rPr>
          <w:sz w:val="24"/>
          <w:szCs w:val="24"/>
        </w:rPr>
        <w:t>,</w:t>
      </w:r>
      <w:r w:rsidR="007F13DB">
        <w:rPr>
          <w:sz w:val="24"/>
          <w:szCs w:val="24"/>
        </w:rPr>
        <w:t xml:space="preserve"> či je-li tato skutečnost zřejmá z kontroly provedené objednatelem v místě provádění zásahu,</w:t>
      </w:r>
    </w:p>
    <w:p w14:paraId="7A44A92C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7C2965BE" w14:textId="77777777" w:rsidR="00802965" w:rsidRPr="00F211D8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e) neodstranění vad díla v termínu stanoveném dle bodu </w:t>
      </w:r>
      <w:r w:rsidR="007F13DB" w:rsidRPr="00F211D8">
        <w:rPr>
          <w:sz w:val="24"/>
          <w:szCs w:val="24"/>
        </w:rPr>
        <w:t>6.1.</w:t>
      </w:r>
      <w:r w:rsidRPr="00F211D8">
        <w:rPr>
          <w:sz w:val="24"/>
          <w:szCs w:val="24"/>
        </w:rPr>
        <w:t xml:space="preserve"> této smlouvy</w:t>
      </w:r>
      <w:r w:rsidR="00802965" w:rsidRPr="00F211D8">
        <w:rPr>
          <w:sz w:val="24"/>
          <w:szCs w:val="24"/>
        </w:rPr>
        <w:t>,</w:t>
      </w:r>
    </w:p>
    <w:p w14:paraId="371AFEFC" w14:textId="7F9F7CA1" w:rsidR="00A871BB" w:rsidRPr="00F211D8" w:rsidRDefault="00802965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f) případy, kdy zhotovitel neprovedl zásah či některou z jeho částí smlouvou stanovenou technologií či prostředkem</w:t>
      </w:r>
      <w:r w:rsidR="003844F2" w:rsidRPr="00F211D8">
        <w:rPr>
          <w:sz w:val="24"/>
          <w:szCs w:val="24"/>
        </w:rPr>
        <w:t>,</w:t>
      </w:r>
      <w:r w:rsidR="005E3F59" w:rsidRPr="00F211D8">
        <w:rPr>
          <w:sz w:val="24"/>
          <w:szCs w:val="24"/>
        </w:rPr>
        <w:t xml:space="preserve"> </w:t>
      </w:r>
    </w:p>
    <w:p w14:paraId="3F9446A7" w14:textId="274B5D23" w:rsidR="003033E6" w:rsidRPr="00F211D8" w:rsidRDefault="003033E6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g) </w:t>
      </w:r>
      <w:r w:rsidR="007205F6" w:rsidRPr="00F211D8">
        <w:rPr>
          <w:sz w:val="24"/>
          <w:szCs w:val="24"/>
        </w:rPr>
        <w:t>další porušení povinnosti stanovené smlouvou, o němž zhotovitel již při uzavření smlouvy věděl nebo musel vědět, že by objednatel smlouvu neuzavřel, pokud by toto porušení předvídal.</w:t>
      </w:r>
    </w:p>
    <w:p w14:paraId="084B4C86" w14:textId="2B9A8874" w:rsidR="00A25C6A" w:rsidRDefault="00A25C6A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lastRenderedPageBreak/>
        <w:t>Odstoupením od smlouvy se smlouva ruší od počátku. Plnil-li zhotovitel částečně, odstupuje objednatel ohledně nesplněného zbytku plnění. Nemá-li však částečné plnění pro objednatele význam, může odstoupit ohledně celého plnění.</w:t>
      </w:r>
    </w:p>
    <w:p w14:paraId="345E94CF" w14:textId="61795F56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2B7F9C4C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99BD3F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A1EB791" w14:textId="2B4D4992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>Smluvní strany na sebe přebírají nebezpečí změny okolností v souvislosti s právy a</w:t>
      </w:r>
      <w:r w:rsidR="00A60543">
        <w:rPr>
          <w:sz w:val="24"/>
          <w:szCs w:val="24"/>
        </w:rPr>
        <w:t> </w:t>
      </w:r>
      <w:r w:rsidRPr="006A3D14">
        <w:rPr>
          <w:sz w:val="24"/>
          <w:szCs w:val="24"/>
        </w:rPr>
        <w:t xml:space="preserve">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1775088D" w14:textId="77777777" w:rsidR="00EB77F2" w:rsidRDefault="001B28B4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 věcech předání ZCHÚ, přebírání prací od zhotovitele</w:t>
      </w:r>
      <w:r w:rsidR="004F07D7">
        <w:rPr>
          <w:sz w:val="24"/>
          <w:szCs w:val="24"/>
        </w:rPr>
        <w:t>, dílčích úprav rozsahu plnění v mezích sjednaných touto smlouvou a k podpisu příslušných protokolů</w:t>
      </w:r>
      <w:r>
        <w:rPr>
          <w:sz w:val="24"/>
          <w:szCs w:val="24"/>
        </w:rPr>
        <w:t xml:space="preserve">, tedy </w:t>
      </w:r>
      <w:r w:rsidR="004F07D7">
        <w:rPr>
          <w:sz w:val="24"/>
          <w:szCs w:val="24"/>
        </w:rPr>
        <w:t xml:space="preserve">zejména </w:t>
      </w:r>
      <w:r>
        <w:rPr>
          <w:sz w:val="24"/>
          <w:szCs w:val="24"/>
        </w:rPr>
        <w:t xml:space="preserve">k jednáním dle bodů 2.1., 2.4., 2.5., 2.6., 2.7. a 5.1. </w:t>
      </w:r>
      <w:r w:rsidR="004F07D7">
        <w:rPr>
          <w:sz w:val="24"/>
          <w:szCs w:val="24"/>
        </w:rPr>
        <w:t xml:space="preserve">bude </w:t>
      </w:r>
      <w:r w:rsidR="00744F3F">
        <w:rPr>
          <w:sz w:val="24"/>
          <w:szCs w:val="24"/>
        </w:rPr>
        <w:t xml:space="preserve">jménem objednatele </w:t>
      </w:r>
      <w:r w:rsidR="004F07D7">
        <w:rPr>
          <w:sz w:val="24"/>
          <w:szCs w:val="24"/>
        </w:rPr>
        <w:t>konat</w:t>
      </w:r>
      <w:r w:rsidR="00744F3F">
        <w:rPr>
          <w:sz w:val="24"/>
          <w:szCs w:val="24"/>
        </w:rPr>
        <w:t xml:space="preserve"> osoba oprávněná jednat v technických věcech za objednatele uvedená v záhlaví této smlouvy.</w:t>
      </w:r>
      <w:r w:rsidR="00EB77F2">
        <w:rPr>
          <w:sz w:val="24"/>
          <w:szCs w:val="24"/>
        </w:rPr>
        <w:t xml:space="preserve"> </w:t>
      </w:r>
    </w:p>
    <w:p w14:paraId="18A75946" w14:textId="22468012" w:rsidR="00A25C6A" w:rsidRPr="00A25C6A" w:rsidRDefault="006C7E33" w:rsidP="00A25C6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</w:t>
      </w:r>
      <w:r w:rsidR="004F07D7">
        <w:rPr>
          <w:sz w:val="24"/>
          <w:szCs w:val="24"/>
        </w:rPr>
        <w:t xml:space="preserve">písemně </w:t>
      </w:r>
      <w:r w:rsidR="004F07D7" w:rsidRPr="006366B1">
        <w:rPr>
          <w:sz w:val="24"/>
          <w:szCs w:val="24"/>
        </w:rPr>
        <w:t>prostřednictvím datové schránky nebo poštovní přepravou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souladu s čl.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 xml:space="preserve"> odst.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>.4.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>této smlouvy; o</w:t>
      </w:r>
      <w:r w:rsidR="00A60543">
        <w:rPr>
          <w:sz w:val="24"/>
          <w:szCs w:val="24"/>
        </w:rPr>
        <w:t> </w:t>
      </w:r>
      <w:r>
        <w:rPr>
          <w:sz w:val="24"/>
          <w:szCs w:val="24"/>
        </w:rPr>
        <w:t xml:space="preserve">této změně nebude uzavírán dodatek ke smlouvě. </w:t>
      </w:r>
    </w:p>
    <w:p w14:paraId="4519B7AF" w14:textId="2F283BFF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</w:t>
      </w:r>
      <w:r w:rsidR="00B002A2">
        <w:rPr>
          <w:b/>
          <w:sz w:val="24"/>
          <w:szCs w:val="24"/>
        </w:rPr>
        <w:t>7</w:t>
      </w:r>
    </w:p>
    <w:p w14:paraId="06A88653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0A35D827" w14:textId="70A19639" w:rsidR="00922C16" w:rsidRDefault="00922C16" w:rsidP="0049287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EB1F3E8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1BE6FDC6" w14:textId="3824CA8A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byla vyhotovena </w:t>
      </w:r>
      <w:r w:rsidR="006A5E2C">
        <w:rPr>
          <w:sz w:val="24"/>
          <w:szCs w:val="24"/>
        </w:rPr>
        <w:t>v elektronické podobě, přičemž každá ze smluvních stran obdrží její elektronický originál</w:t>
      </w:r>
      <w:r>
        <w:rPr>
          <w:sz w:val="24"/>
          <w:szCs w:val="24"/>
        </w:rPr>
        <w:t>.</w:t>
      </w:r>
    </w:p>
    <w:p w14:paraId="07A25D64" w14:textId="3075A42D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>č.</w:t>
      </w:r>
      <w:r w:rsidR="00A60543">
        <w:rPr>
          <w:sz w:val="24"/>
          <w:szCs w:val="24"/>
        </w:rPr>
        <w:t> </w:t>
      </w:r>
      <w:r w:rsidR="00E141B0" w:rsidRPr="006366B1">
        <w:rPr>
          <w:sz w:val="24"/>
          <w:szCs w:val="24"/>
        </w:rPr>
        <w:t xml:space="preserve">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7AE56B3D" w14:textId="2C91FB45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>dnem jejího podpisu oběma smluvními stranami a</w:t>
      </w:r>
      <w:r w:rsidR="00A60543">
        <w:rPr>
          <w:sz w:val="24"/>
          <w:szCs w:val="24"/>
        </w:rPr>
        <w:t> </w:t>
      </w:r>
      <w:r>
        <w:rPr>
          <w:sz w:val="24"/>
          <w:szCs w:val="24"/>
        </w:rPr>
        <w:t xml:space="preserve">účinnosti dnem jejího zveřejnění v registru smluv případně dnem jejího podpisu oběma smluvními stranami, nepřesáhne-li celková cena díla bez DPH částku </w:t>
      </w:r>
      <w:r w:rsidR="006A5E2C">
        <w:rPr>
          <w:sz w:val="24"/>
          <w:szCs w:val="24"/>
        </w:rPr>
        <w:t>50</w:t>
      </w:r>
      <w:r>
        <w:rPr>
          <w:sz w:val="24"/>
          <w:szCs w:val="24"/>
        </w:rPr>
        <w:t>.000</w:t>
      </w:r>
      <w:r w:rsidR="00F93665">
        <w:rPr>
          <w:sz w:val="24"/>
          <w:szCs w:val="24"/>
        </w:rPr>
        <w:t> </w:t>
      </w:r>
      <w:r>
        <w:rPr>
          <w:sz w:val="24"/>
          <w:szCs w:val="24"/>
        </w:rPr>
        <w:t>Kč.</w:t>
      </w:r>
      <w:r w:rsidR="002B2F4E">
        <w:rPr>
          <w:sz w:val="24"/>
          <w:szCs w:val="24"/>
        </w:rPr>
        <w:t xml:space="preserve"> Uveřejnění v registru smluv provede objednatel. </w:t>
      </w:r>
    </w:p>
    <w:p w14:paraId="4E4FFFEA" w14:textId="6C7E266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Smluvní strany prohlašují, že tato smlouva byla sepsána na podkladě jejich pravé a</w:t>
      </w:r>
      <w:r w:rsidR="00F93665">
        <w:rPr>
          <w:rFonts w:ascii="Times New Roman" w:hAnsi="Times New Roman" w:cs="Times New Roman"/>
          <w:b w:val="0"/>
          <w:i w:val="0"/>
          <w:sz w:val="24"/>
          <w:szCs w:val="24"/>
        </w:rPr>
        <w:t> 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6E199E7A" w14:textId="2AE1A6DB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683203" w:rsidRPr="00683203">
        <w:rPr>
          <w:rFonts w:eastAsia="Calibri"/>
          <w:sz w:val="24"/>
          <w:szCs w:val="24"/>
        </w:rPr>
        <w:t xml:space="preserve">051-04/2025/RK </w:t>
      </w:r>
      <w:r w:rsidR="00683203" w:rsidRPr="00683203">
        <w:rPr>
          <w:sz w:val="24"/>
          <w:szCs w:val="24"/>
        </w:rPr>
        <w:t>ze dne 30. 1. 2025</w:t>
      </w:r>
      <w:r>
        <w:rPr>
          <w:sz w:val="24"/>
          <w:szCs w:val="24"/>
        </w:rPr>
        <w:t>.</w:t>
      </w:r>
    </w:p>
    <w:p w14:paraId="4CFE36EC" w14:textId="1D39B0FD" w:rsidR="005817AB" w:rsidRDefault="005817AB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souhlasí s uveřejněním této smlouvy v registru smluv.</w:t>
      </w:r>
    </w:p>
    <w:p w14:paraId="67E1B2CB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79AE6E1B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5ACC6349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0B98A691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3970BFEE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77FD6DE6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5894F4FB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658715DA" w14:textId="77777777" w:rsidR="006366B1" w:rsidRDefault="006366B1" w:rsidP="00B95946">
      <w:pPr>
        <w:pStyle w:val="Odstavecseseznamem"/>
        <w:numPr>
          <w:ilvl w:val="0"/>
          <w:numId w:val="11"/>
        </w:numPr>
        <w:spacing w:before="120" w:after="12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0A5E2FC7" w14:textId="77777777" w:rsidR="006366B1" w:rsidRPr="006366B1" w:rsidRDefault="006366B1" w:rsidP="00B95946">
      <w:pPr>
        <w:pStyle w:val="Odstavecseseznamem"/>
        <w:numPr>
          <w:ilvl w:val="0"/>
          <w:numId w:val="11"/>
        </w:numPr>
        <w:spacing w:before="120" w:after="12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14:paraId="5A5BA821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731F4DC1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20477A1C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17ED30A8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4F797E1E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205CF9DD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1EF9895E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p w14:paraId="31235DA9" w14:textId="77777777" w:rsidR="00995E81" w:rsidRDefault="00995E81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42162ACA" w14:textId="77777777" w:rsidTr="00F32DB0">
        <w:trPr>
          <w:trHeight w:val="420"/>
        </w:trPr>
        <w:tc>
          <w:tcPr>
            <w:tcW w:w="4606" w:type="dxa"/>
            <w:hideMark/>
          </w:tcPr>
          <w:p w14:paraId="094DD4BB" w14:textId="78BDAC07" w:rsidR="008424AD" w:rsidRDefault="008424AD" w:rsidP="00683203">
            <w:pPr>
              <w:spacing w:before="120" w:after="12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683203">
              <w:rPr>
                <w:sz w:val="24"/>
                <w:szCs w:val="24"/>
                <w:lang w:eastAsia="en-US"/>
              </w:rPr>
              <w:t>Praze</w:t>
            </w:r>
          </w:p>
          <w:p w14:paraId="09E6BC24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3CC5903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17FC12E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1D22A335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54DBE326" w14:textId="368AB73D" w:rsidR="00B215E7" w:rsidRDefault="00F211D8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Ing. Simona Jandurová</w:t>
            </w:r>
          </w:p>
          <w:p w14:paraId="12A6054F" w14:textId="69588F22" w:rsidR="00B215E7" w:rsidRDefault="00F211D8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Vedoucí odboru</w:t>
            </w:r>
          </w:p>
          <w:p w14:paraId="06265110" w14:textId="77777777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2B2F4E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14:paraId="0700907B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3BB384F8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100E01A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49A2469F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17C214B" w14:textId="7777777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4BD8BF5E" w14:textId="77777777" w:rsidR="00B95946" w:rsidRDefault="00B95946">
      <w:pPr>
        <w:spacing w:after="160" w:line="259" w:lineRule="auto"/>
      </w:pPr>
    </w:p>
    <w:p w14:paraId="05A990F7" w14:textId="77777777" w:rsidR="00B95946" w:rsidRDefault="00B95946">
      <w:pPr>
        <w:spacing w:after="160" w:line="259" w:lineRule="auto"/>
      </w:pPr>
    </w:p>
    <w:p w14:paraId="7149F0B2" w14:textId="77777777" w:rsidR="00B95946" w:rsidRDefault="00B95946">
      <w:pPr>
        <w:spacing w:after="160" w:line="259" w:lineRule="auto"/>
      </w:pPr>
    </w:p>
    <w:p w14:paraId="750C9A5C" w14:textId="77777777" w:rsidR="00420366" w:rsidRDefault="00420366">
      <w:pPr>
        <w:spacing w:after="160" w:line="259" w:lineRule="auto"/>
        <w:sectPr w:rsidR="00420366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bottomFromText="200" w:vertAnchor="text" w:horzAnchor="margin" w:tblpX="108" w:tblpY="111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4"/>
        <w:gridCol w:w="1845"/>
        <w:gridCol w:w="1276"/>
        <w:gridCol w:w="1556"/>
        <w:gridCol w:w="1163"/>
        <w:gridCol w:w="1988"/>
        <w:gridCol w:w="1988"/>
      </w:tblGrid>
      <w:tr w:rsidR="00CA264E" w14:paraId="4F8AD6CD" w14:textId="77777777" w:rsidTr="00CA264E">
        <w:trPr>
          <w:cantSplit/>
          <w:trHeight w:val="841"/>
          <w:tblHeader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655A4" w14:textId="77777777" w:rsidR="00CA264E" w:rsidRPr="0059144E" w:rsidRDefault="00CA264E" w:rsidP="00CA264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lastRenderedPageBreak/>
              <w:t xml:space="preserve">Zásah </w:t>
            </w:r>
            <w:r w:rsidRPr="0059144E"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5D53" w14:textId="68437A59" w:rsidR="00CA264E" w:rsidRPr="0059144E" w:rsidRDefault="00CA264E" w:rsidP="00CA264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936CE" w14:textId="11208A60" w:rsidR="00CA264E" w:rsidRPr="0059144E" w:rsidRDefault="00CA264E" w:rsidP="00CA264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Počet zásahů v roce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86E33" w14:textId="77777777" w:rsidR="00CA264E" w:rsidRPr="0059144E" w:rsidRDefault="00CA264E" w:rsidP="00CA264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893EA" w14:textId="77777777" w:rsidR="00CA264E" w:rsidRPr="0059144E" w:rsidRDefault="00CA264E" w:rsidP="00CA264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355F" w14:textId="77777777" w:rsidR="00CA264E" w:rsidRPr="0059144E" w:rsidRDefault="00CA264E" w:rsidP="00CA264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F74A7" w14:textId="77777777" w:rsidR="00CA264E" w:rsidRPr="0059144E" w:rsidRDefault="00CA264E" w:rsidP="00CA264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3A29F5" w14:paraId="056909B7" w14:textId="77777777" w:rsidTr="00CA264E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4FCA" w14:textId="7A3A4C65" w:rsidR="003A29F5" w:rsidRPr="0059144E" w:rsidRDefault="003A29F5" w:rsidP="003A29F5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křovinořezem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BFA5" w14:textId="622F7E9A" w:rsidR="003A29F5" w:rsidRPr="0059144E" w:rsidRDefault="003A29F5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 w:rsidR="00B56908">
              <w:rPr>
                <w:sz w:val="22"/>
                <w:szCs w:val="22"/>
              </w:rPr>
              <w:t>-VII.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8C673" w14:textId="121CD07D" w:rsidR="003A29F5" w:rsidRPr="0059144E" w:rsidRDefault="006E5020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1BBF" w14:textId="5A784CEE" w:rsidR="003A29F5" w:rsidRPr="0059144E" w:rsidRDefault="0060795C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0,35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F2C81" w14:textId="77777777" w:rsidR="003A29F5" w:rsidRPr="0059144E" w:rsidRDefault="003A29F5" w:rsidP="00094426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1A99" w14:textId="77777777" w:rsidR="003A29F5" w:rsidRPr="0059144E" w:rsidRDefault="003A29F5" w:rsidP="003A29F5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08DD" w14:textId="77777777" w:rsidR="003A29F5" w:rsidRPr="0059144E" w:rsidRDefault="003A29F5" w:rsidP="003A29F5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3A29F5" w14:paraId="0B611B90" w14:textId="77777777" w:rsidTr="003A29F5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655AC" w14:textId="55BCFB4D" w:rsidR="003A29F5" w:rsidRPr="0059144E" w:rsidRDefault="003A29F5" w:rsidP="003A29F5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křovinořezem s odstraň. výmladků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770E" w14:textId="5A9BDCF6" w:rsidR="003A29F5" w:rsidRPr="0059144E" w:rsidRDefault="00B56908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>-VII.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508B" w14:textId="76770ACC" w:rsidR="003A29F5" w:rsidRPr="0059144E" w:rsidRDefault="006E5020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BB319" w14:textId="0B7592E1" w:rsidR="003A29F5" w:rsidRPr="0059144E" w:rsidRDefault="0060795C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0,22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28E50" w14:textId="77777777" w:rsidR="003A29F5" w:rsidRPr="0059144E" w:rsidRDefault="003A29F5" w:rsidP="00094426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70CD" w14:textId="77777777" w:rsidR="003A29F5" w:rsidRPr="0059144E" w:rsidRDefault="003A29F5" w:rsidP="003A29F5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624DE" w14:textId="77777777" w:rsidR="003A29F5" w:rsidRPr="0059144E" w:rsidRDefault="003A29F5" w:rsidP="003A29F5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3A29F5" w14:paraId="2A2F4F0E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1EA8" w14:textId="2FD9CB2C" w:rsidR="003A29F5" w:rsidRPr="0059144E" w:rsidRDefault="003A29F5" w:rsidP="003A29F5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Odstraňování náletu do 1 m výšky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3E779" w14:textId="51542476" w:rsidR="003A29F5" w:rsidRPr="0059144E" w:rsidRDefault="003A29F5" w:rsidP="00094426">
            <w:pPr>
              <w:spacing w:line="256" w:lineRule="auto"/>
              <w:jc w:val="center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IX.-X.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0200" w14:textId="4FE62793" w:rsidR="003A29F5" w:rsidRPr="0059144E" w:rsidRDefault="006E5020" w:rsidP="00094426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62D6" w14:textId="05C40C5D" w:rsidR="003A29F5" w:rsidRPr="0059144E" w:rsidRDefault="0066184D" w:rsidP="00094426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855B" w14:textId="77777777" w:rsidR="003A29F5" w:rsidRPr="0059144E" w:rsidRDefault="003A29F5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D72F" w14:textId="77777777" w:rsidR="003A29F5" w:rsidRPr="0059144E" w:rsidRDefault="003A29F5" w:rsidP="003A29F5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3230" w14:textId="77777777" w:rsidR="003A29F5" w:rsidRPr="0059144E" w:rsidRDefault="003A29F5" w:rsidP="003A29F5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CA264E" w14:paraId="5CDFA553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89F9" w14:textId="0260E4F4" w:rsidR="00CA264E" w:rsidRPr="0059144E" w:rsidRDefault="00AA0B45" w:rsidP="00CA264E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3A29F5">
              <w:rPr>
                <w:sz w:val="22"/>
                <w:szCs w:val="22"/>
              </w:rPr>
              <w:t>dst</w:t>
            </w:r>
            <w:r w:rsidR="006E5020">
              <w:rPr>
                <w:sz w:val="22"/>
                <w:szCs w:val="22"/>
              </w:rPr>
              <w:t>r</w:t>
            </w:r>
            <w:r w:rsidR="003A29F5">
              <w:rPr>
                <w:sz w:val="22"/>
                <w:szCs w:val="22"/>
              </w:rPr>
              <w:t>anění nálet</w:t>
            </w:r>
            <w:r w:rsidR="009E2120">
              <w:rPr>
                <w:sz w:val="22"/>
                <w:szCs w:val="22"/>
              </w:rPr>
              <w:t>u</w:t>
            </w:r>
            <w:r w:rsidR="003A29F5">
              <w:rPr>
                <w:sz w:val="22"/>
                <w:szCs w:val="22"/>
              </w:rPr>
              <w:t xml:space="preserve"> nad 3 m výšky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1703" w14:textId="63546BB7" w:rsidR="00CA264E" w:rsidRPr="0059144E" w:rsidRDefault="00B56908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IX.-X.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983D0" w14:textId="4B8908CB" w:rsidR="00CA264E" w:rsidRPr="0059144E" w:rsidRDefault="006E5020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2A577" w14:textId="4DB9ED17" w:rsidR="00CA264E" w:rsidRPr="0059144E" w:rsidRDefault="0066184D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BD72" w14:textId="77777777" w:rsidR="00CA264E" w:rsidRPr="0059144E" w:rsidRDefault="00CA264E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7197" w14:textId="77777777" w:rsidR="00CA264E" w:rsidRPr="0059144E" w:rsidRDefault="00CA264E" w:rsidP="00CA264E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8A04" w14:textId="77777777" w:rsidR="00CA264E" w:rsidRPr="0059144E" w:rsidRDefault="00CA264E" w:rsidP="00CA264E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E550CD" w14:paraId="5AD2F4E3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CAF8" w14:textId="0263EF2F" w:rsidR="00E550CD" w:rsidRDefault="00E550CD" w:rsidP="00E550CD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Údržba cesty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A7C42" w14:textId="4A4AEC6C" w:rsidR="00E550CD" w:rsidRPr="0059144E" w:rsidRDefault="00B56908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>-VII.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DED09" w14:textId="322B1F87" w:rsidR="00E550CD" w:rsidRDefault="005957F6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B2BE4" w14:textId="6D6A92D9" w:rsidR="00E550CD" w:rsidRPr="0059144E" w:rsidRDefault="0066184D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9774" w14:textId="5445D22B" w:rsidR="00E550CD" w:rsidRPr="0059144E" w:rsidRDefault="0096582A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1DE0" w14:textId="5D6C10CC" w:rsidR="00E550CD" w:rsidRPr="0059144E" w:rsidRDefault="00E550CD" w:rsidP="00E550CD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E0F6" w14:textId="15CD3967" w:rsidR="00E550CD" w:rsidRPr="0059144E" w:rsidRDefault="00E550CD" w:rsidP="00E550CD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E550CD" w14:paraId="4B6D58B8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E746E" w14:textId="57A1926F" w:rsidR="00E550CD" w:rsidRDefault="00E550CD" w:rsidP="00E550CD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Úklid odpadu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56245" w14:textId="62D8979B" w:rsidR="00E550CD" w:rsidRPr="0059144E" w:rsidRDefault="00B56908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>-VII.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7E7C0" w14:textId="3B655D81" w:rsidR="00E550CD" w:rsidRDefault="005957F6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A62B" w14:textId="16DF3E0E" w:rsidR="00E550CD" w:rsidRPr="0059144E" w:rsidRDefault="007C52D7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D64EF" w14:textId="6D8ACEAE" w:rsidR="00E550CD" w:rsidRPr="0059144E" w:rsidRDefault="0096582A" w:rsidP="00094426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</w:t>
            </w:r>
            <w:r w:rsidR="00094426">
              <w:rPr>
                <w:sz w:val="22"/>
                <w:szCs w:val="22"/>
                <w:lang w:eastAsia="en-US"/>
              </w:rPr>
              <w:t>od.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1034" w14:textId="7D1FEF58" w:rsidR="00E550CD" w:rsidRPr="0059144E" w:rsidRDefault="00E550CD" w:rsidP="00E550CD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3EC8" w14:textId="4D2DF562" w:rsidR="00E550CD" w:rsidRPr="0059144E" w:rsidRDefault="00E550CD" w:rsidP="00E550CD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E550CD" w14:paraId="494266E5" w14:textId="77777777" w:rsidTr="00DF4E87">
        <w:trPr>
          <w:trHeight w:val="567"/>
        </w:trPr>
        <w:tc>
          <w:tcPr>
            <w:tcW w:w="11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A85C" w14:textId="52167D3D" w:rsidR="00E550CD" w:rsidRPr="0059144E" w:rsidRDefault="00E550CD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C975" w14:textId="77777777" w:rsidR="00E550CD" w:rsidRPr="0059144E" w:rsidRDefault="00E550CD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11BC6BBB" w14:textId="77777777" w:rsidR="00EB3221" w:rsidRDefault="00EB3221"/>
    <w:p w14:paraId="60140273" w14:textId="4B52B3C5" w:rsidR="00300494" w:rsidRDefault="00300494" w:rsidP="00AA2BCD">
      <w:pPr>
        <w:spacing w:after="160" w:line="259" w:lineRule="auto"/>
      </w:pPr>
      <w:r>
        <w:br w:type="page"/>
      </w:r>
    </w:p>
    <w:tbl>
      <w:tblPr>
        <w:tblpPr w:leftFromText="141" w:rightFromText="141" w:bottomFromText="200" w:vertAnchor="text" w:horzAnchor="margin" w:tblpX="108" w:tblpY="111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4"/>
        <w:gridCol w:w="1845"/>
        <w:gridCol w:w="1276"/>
        <w:gridCol w:w="1556"/>
        <w:gridCol w:w="1163"/>
        <w:gridCol w:w="1988"/>
        <w:gridCol w:w="1988"/>
      </w:tblGrid>
      <w:tr w:rsidR="004A33D2" w14:paraId="2A67F771" w14:textId="77777777" w:rsidTr="00AA2BCD">
        <w:trPr>
          <w:cantSplit/>
          <w:trHeight w:val="705"/>
          <w:tblHeader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C4D10" w14:textId="3884C99F" w:rsidR="004A33D2" w:rsidRPr="0059144E" w:rsidRDefault="004A33D2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lastRenderedPageBreak/>
              <w:t xml:space="preserve">Zásah </w:t>
            </w:r>
            <w:r w:rsidRPr="0059144E">
              <w:rPr>
                <w:b/>
                <w:bCs/>
                <w:sz w:val="22"/>
                <w:szCs w:val="22"/>
              </w:rPr>
              <w:t>202</w:t>
            </w:r>
            <w:r w:rsidR="003275FC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343C" w14:textId="77777777" w:rsidR="004A33D2" w:rsidRPr="0059144E" w:rsidRDefault="004A33D2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197F9" w14:textId="339A5C1D" w:rsidR="004A33D2" w:rsidRPr="0059144E" w:rsidRDefault="004A33D2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Počet zásahů v</w:t>
            </w:r>
            <w:r w:rsidR="00AA2BCD">
              <w:rPr>
                <w:b/>
                <w:sz w:val="22"/>
                <w:szCs w:val="22"/>
                <w:lang w:eastAsia="en-US"/>
              </w:rPr>
              <w:t> r.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FEB73" w14:textId="77777777" w:rsidR="004A33D2" w:rsidRPr="0059144E" w:rsidRDefault="004A33D2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52E7" w14:textId="77777777" w:rsidR="004A33D2" w:rsidRPr="0059144E" w:rsidRDefault="004A33D2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11D44" w14:textId="77777777" w:rsidR="004A33D2" w:rsidRPr="0059144E" w:rsidRDefault="004A33D2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CA022" w14:textId="77777777" w:rsidR="004A33D2" w:rsidRPr="0059144E" w:rsidRDefault="004A33D2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4A33D2" w14:paraId="3154176B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81A4" w14:textId="77777777" w:rsidR="004A33D2" w:rsidRPr="0059144E" w:rsidRDefault="004A33D2" w:rsidP="007E7709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křovinořezem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65761" w14:textId="0457F68C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 w:rsidR="00955254">
              <w:rPr>
                <w:sz w:val="22"/>
                <w:szCs w:val="22"/>
              </w:rPr>
              <w:t xml:space="preserve"> a </w:t>
            </w:r>
            <w:r>
              <w:rPr>
                <w:sz w:val="22"/>
                <w:szCs w:val="22"/>
              </w:rPr>
              <w:t>I</w:t>
            </w:r>
            <w:r w:rsidR="00955254">
              <w:rPr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062C" w14:textId="07A3C01A" w:rsidR="004A33D2" w:rsidRPr="0059144E" w:rsidRDefault="00E52CA9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88F8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0,35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7AC4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A7E4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AA4E1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4A33D2" w14:paraId="666BFBFF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28E2" w14:textId="77777777" w:rsidR="004A33D2" w:rsidRPr="0059144E" w:rsidRDefault="004A33D2" w:rsidP="007E7709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křovinořezem s odstraň. výmladků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24BE" w14:textId="1227E944" w:rsidR="004A33D2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 xml:space="preserve"> a 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2612D" w14:textId="0E1B84C0" w:rsidR="004A33D2" w:rsidRPr="0059144E" w:rsidRDefault="00E52CA9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9ECA" w14:textId="1158B319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0,2</w:t>
            </w:r>
            <w:r w:rsidR="008B4F35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68201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612F1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17254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4A33D2" w14:paraId="084EC241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F4CA9" w14:textId="77777777" w:rsidR="004A33D2" w:rsidRPr="0059144E" w:rsidRDefault="004A33D2" w:rsidP="007E7709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Odstraňování náletu do 1 m výšky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CE63A" w14:textId="65618A16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9426C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5ECBF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281D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BA61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C68B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4A33D2" w14:paraId="1E190411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9187" w14:textId="77777777" w:rsidR="004A33D2" w:rsidRDefault="004A33D2" w:rsidP="007E7709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Údržba cesty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29980" w14:textId="61A2E81B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7727C" w14:textId="77777777" w:rsidR="004A33D2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AE40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B7B9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1251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8CA9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4A33D2" w14:paraId="6466431B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DBD64" w14:textId="77777777" w:rsidR="004A33D2" w:rsidRDefault="004A33D2" w:rsidP="007E7709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Úklid odpadu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78E87" w14:textId="5DAAA05C" w:rsidR="004A33D2" w:rsidRPr="0059144E" w:rsidRDefault="007C14C9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 xml:space="preserve"> a 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3ABC9" w14:textId="2C42342E" w:rsidR="004A33D2" w:rsidRDefault="007C52D7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F038" w14:textId="7BA57B85" w:rsidR="004A33D2" w:rsidRPr="0059144E" w:rsidRDefault="00681839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8902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hod.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E472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D7A3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4A33D2" w14:paraId="7034B221" w14:textId="77777777" w:rsidTr="007E7709">
        <w:trPr>
          <w:trHeight w:val="567"/>
        </w:trPr>
        <w:tc>
          <w:tcPr>
            <w:tcW w:w="11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95A2B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0B06" w14:textId="77777777" w:rsidR="004A33D2" w:rsidRPr="0059144E" w:rsidRDefault="004A33D2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408C908F" w14:textId="77777777" w:rsidR="00094426" w:rsidRDefault="00094426"/>
    <w:tbl>
      <w:tblPr>
        <w:tblpPr w:leftFromText="141" w:rightFromText="141" w:bottomFromText="200" w:vertAnchor="text" w:horzAnchor="margin" w:tblpX="108" w:tblpY="111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4"/>
        <w:gridCol w:w="1845"/>
        <w:gridCol w:w="1276"/>
        <w:gridCol w:w="1556"/>
        <w:gridCol w:w="1163"/>
        <w:gridCol w:w="1988"/>
        <w:gridCol w:w="1988"/>
      </w:tblGrid>
      <w:tr w:rsidR="003275FC" w14:paraId="11E90944" w14:textId="77777777" w:rsidTr="00AA2BCD">
        <w:trPr>
          <w:cantSplit/>
          <w:trHeight w:val="704"/>
          <w:tblHeader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2B4A2" w14:textId="1E2571C5" w:rsidR="003275FC" w:rsidRPr="0059144E" w:rsidRDefault="003275FC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 xml:space="preserve">Zásah </w:t>
            </w:r>
            <w:r w:rsidRPr="0059144E">
              <w:rPr>
                <w:b/>
                <w:bCs/>
                <w:sz w:val="22"/>
                <w:szCs w:val="22"/>
              </w:rPr>
              <w:t>202</w:t>
            </w:r>
            <w:r w:rsidR="00C37C74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86393" w14:textId="77777777" w:rsidR="003275FC" w:rsidRPr="0059144E" w:rsidRDefault="003275FC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C523" w14:textId="46C99EE8" w:rsidR="003275FC" w:rsidRPr="0059144E" w:rsidRDefault="003275FC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Počet zásahů v</w:t>
            </w:r>
            <w:r w:rsidR="00AA2BCD">
              <w:rPr>
                <w:b/>
                <w:sz w:val="22"/>
                <w:szCs w:val="22"/>
                <w:lang w:eastAsia="en-US"/>
              </w:rPr>
              <w:t> </w:t>
            </w:r>
            <w:r>
              <w:rPr>
                <w:b/>
                <w:sz w:val="22"/>
                <w:szCs w:val="22"/>
                <w:lang w:eastAsia="en-US"/>
              </w:rPr>
              <w:t>r</w:t>
            </w:r>
            <w:r w:rsidR="00AA2BCD">
              <w:rPr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7952C" w14:textId="77777777" w:rsidR="003275FC" w:rsidRPr="0059144E" w:rsidRDefault="003275FC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2A170" w14:textId="77777777" w:rsidR="003275FC" w:rsidRPr="0059144E" w:rsidRDefault="003275FC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8011C" w14:textId="77777777" w:rsidR="003275FC" w:rsidRPr="0059144E" w:rsidRDefault="003275FC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F4439" w14:textId="77777777" w:rsidR="003275FC" w:rsidRPr="0059144E" w:rsidRDefault="003275FC" w:rsidP="007E7709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955254" w14:paraId="744A85EA" w14:textId="77777777" w:rsidTr="006D509E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51EEA" w14:textId="77777777" w:rsidR="00955254" w:rsidRPr="0059144E" w:rsidRDefault="00955254" w:rsidP="00955254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křovinořezem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FCD1A" w14:textId="32D6E62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 xml:space="preserve"> a 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2CF8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60DB8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0,35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92DC7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DEE48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B0279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955254" w14:paraId="2D8A6111" w14:textId="77777777" w:rsidTr="006D509E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576B" w14:textId="77777777" w:rsidR="00955254" w:rsidRPr="0059144E" w:rsidRDefault="00955254" w:rsidP="00955254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křovinořezem s odstraň. výmladků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95FD" w14:textId="62764DC9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 xml:space="preserve"> a 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4D6E4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4A359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0,27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B61DB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5BDD8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0AC2E" w14:textId="77777777" w:rsidR="00955254" w:rsidRPr="0059144E" w:rsidRDefault="00955254" w:rsidP="00955254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3275FC" w14:paraId="5D9B777A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A827F" w14:textId="77777777" w:rsidR="003275FC" w:rsidRPr="0059144E" w:rsidRDefault="003275FC" w:rsidP="007E7709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Odstraňování náletu do 1 m výšky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1A40" w14:textId="73EACECB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4FA78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92C2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FC2B2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CC35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C0CE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3275FC" w14:paraId="5F4694BC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35897" w14:textId="77777777" w:rsidR="003275FC" w:rsidRDefault="003275FC" w:rsidP="007E7709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Údržba cesty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6775" w14:textId="3DAD87E3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BBBB" w14:textId="77777777" w:rsidR="003275FC" w:rsidRDefault="003275FC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1F908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8ABD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3E89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11B8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3275FC" w14:paraId="4200D4D4" w14:textId="77777777" w:rsidTr="007E7709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4E8C8" w14:textId="77777777" w:rsidR="003275FC" w:rsidRDefault="003275FC" w:rsidP="007E7709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Úklid odpadu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31D7D" w14:textId="448D2BD9" w:rsidR="003275FC" w:rsidRPr="0059144E" w:rsidRDefault="007C14C9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 xml:space="preserve"> a 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F46A2" w14:textId="4B42B402" w:rsidR="003275FC" w:rsidRDefault="007C52D7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5A938" w14:textId="5DCED895" w:rsidR="003275FC" w:rsidRPr="0059144E" w:rsidRDefault="00681839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8031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hod.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B024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34D5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3275FC" w14:paraId="2B510999" w14:textId="77777777" w:rsidTr="007E7709">
        <w:trPr>
          <w:trHeight w:val="567"/>
        </w:trPr>
        <w:tc>
          <w:tcPr>
            <w:tcW w:w="11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18FD3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5E15" w14:textId="77777777" w:rsidR="003275FC" w:rsidRPr="0059144E" w:rsidRDefault="003275FC" w:rsidP="007E7709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1F3A53C1" w14:textId="77777777" w:rsidR="00300494" w:rsidRDefault="00300494"/>
    <w:tbl>
      <w:tblPr>
        <w:tblpPr w:leftFromText="141" w:rightFromText="141" w:bottomFromText="200" w:vertAnchor="text" w:horzAnchor="margin" w:tblpX="108" w:tblpY="111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4"/>
        <w:gridCol w:w="1845"/>
        <w:gridCol w:w="1276"/>
        <w:gridCol w:w="1556"/>
        <w:gridCol w:w="1163"/>
        <w:gridCol w:w="1988"/>
        <w:gridCol w:w="1988"/>
      </w:tblGrid>
      <w:tr w:rsidR="00D807AF" w:rsidRPr="00D807AF" w14:paraId="7C58C65A" w14:textId="77777777" w:rsidTr="00D807AF">
        <w:trPr>
          <w:cantSplit/>
          <w:trHeight w:val="841"/>
          <w:tblHeader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040B5" w14:textId="0008B4FA" w:rsidR="00D807AF" w:rsidRPr="00D807AF" w:rsidRDefault="00D807AF" w:rsidP="00D71093">
            <w:pPr>
              <w:jc w:val="center"/>
              <w:rPr>
                <w:b/>
                <w:sz w:val="22"/>
                <w:szCs w:val="22"/>
              </w:rPr>
            </w:pPr>
            <w:r w:rsidRPr="00D807AF">
              <w:rPr>
                <w:b/>
                <w:sz w:val="22"/>
                <w:szCs w:val="22"/>
              </w:rPr>
              <w:t xml:space="preserve">Zásah </w:t>
            </w:r>
            <w:r w:rsidRPr="00D807AF">
              <w:rPr>
                <w:b/>
                <w:bCs/>
                <w:sz w:val="22"/>
                <w:szCs w:val="22"/>
              </w:rPr>
              <w:t>202</w:t>
            </w:r>
            <w:r w:rsidRPr="002513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F163A" w14:textId="77777777" w:rsidR="00D807AF" w:rsidRPr="00D807AF" w:rsidRDefault="00D807AF" w:rsidP="00D71093">
            <w:pPr>
              <w:jc w:val="center"/>
              <w:rPr>
                <w:b/>
                <w:sz w:val="22"/>
                <w:szCs w:val="22"/>
              </w:rPr>
            </w:pPr>
            <w:r w:rsidRPr="00D807AF">
              <w:rPr>
                <w:b/>
                <w:sz w:val="22"/>
                <w:szCs w:val="22"/>
              </w:rPr>
              <w:t>Termín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48AEF" w14:textId="77777777" w:rsidR="00D807AF" w:rsidRPr="00D807AF" w:rsidRDefault="00D807AF" w:rsidP="00D71093">
            <w:pPr>
              <w:jc w:val="center"/>
              <w:rPr>
                <w:b/>
                <w:sz w:val="22"/>
                <w:szCs w:val="22"/>
              </w:rPr>
            </w:pPr>
            <w:r w:rsidRPr="00D807AF">
              <w:rPr>
                <w:b/>
                <w:sz w:val="22"/>
                <w:szCs w:val="22"/>
              </w:rPr>
              <w:t>Počet zásahů v roce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2C0D4" w14:textId="77777777" w:rsidR="00D807AF" w:rsidRPr="00D807AF" w:rsidRDefault="00D807AF" w:rsidP="00D71093">
            <w:pPr>
              <w:jc w:val="center"/>
              <w:rPr>
                <w:b/>
                <w:sz w:val="22"/>
                <w:szCs w:val="22"/>
              </w:rPr>
            </w:pPr>
            <w:r w:rsidRPr="00D807AF">
              <w:rPr>
                <w:b/>
                <w:sz w:val="22"/>
                <w:szCs w:val="22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C3BDE" w14:textId="77777777" w:rsidR="00D807AF" w:rsidRPr="00D807AF" w:rsidRDefault="00D807AF" w:rsidP="00D71093">
            <w:pPr>
              <w:jc w:val="center"/>
              <w:rPr>
                <w:b/>
                <w:sz w:val="22"/>
                <w:szCs w:val="22"/>
              </w:rPr>
            </w:pPr>
            <w:r w:rsidRPr="00D807AF">
              <w:rPr>
                <w:b/>
                <w:sz w:val="22"/>
                <w:szCs w:val="22"/>
              </w:rPr>
              <w:t>Jednotka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165A0" w14:textId="77777777" w:rsidR="00D807AF" w:rsidRPr="00D807AF" w:rsidRDefault="00D807AF" w:rsidP="00D71093">
            <w:pPr>
              <w:jc w:val="center"/>
              <w:rPr>
                <w:b/>
                <w:sz w:val="22"/>
                <w:szCs w:val="22"/>
              </w:rPr>
            </w:pPr>
            <w:r w:rsidRPr="00D807AF">
              <w:rPr>
                <w:b/>
                <w:sz w:val="22"/>
                <w:szCs w:val="22"/>
              </w:rPr>
              <w:t>Cena v Kč za jednotku vč. DPH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49945" w14:textId="77777777" w:rsidR="00D807AF" w:rsidRPr="00D807AF" w:rsidRDefault="00D807AF" w:rsidP="00D71093">
            <w:pPr>
              <w:jc w:val="center"/>
              <w:rPr>
                <w:b/>
                <w:sz w:val="22"/>
                <w:szCs w:val="22"/>
              </w:rPr>
            </w:pPr>
            <w:r w:rsidRPr="00D807AF">
              <w:rPr>
                <w:b/>
                <w:sz w:val="22"/>
                <w:szCs w:val="22"/>
              </w:rPr>
              <w:t>Cena celkem v Kč vč. DPH</w:t>
            </w:r>
          </w:p>
        </w:tc>
      </w:tr>
      <w:tr w:rsidR="00955254" w:rsidRPr="00D807AF" w14:paraId="375D0AEA" w14:textId="77777777" w:rsidTr="007E5B86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E662D" w14:textId="77777777" w:rsidR="00955254" w:rsidRPr="00D807AF" w:rsidRDefault="00955254" w:rsidP="00955254">
            <w:pPr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Kosení křovinořezem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2B360" w14:textId="1DCF787D" w:rsidR="00955254" w:rsidRPr="00D807AF" w:rsidRDefault="00955254" w:rsidP="00955254">
            <w:pPr>
              <w:jc w:val="center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 xml:space="preserve"> a 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83A6D" w14:textId="77777777" w:rsidR="00955254" w:rsidRPr="00D807AF" w:rsidRDefault="00955254" w:rsidP="00955254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2530" w14:textId="77777777" w:rsidR="00955254" w:rsidRPr="00D807AF" w:rsidRDefault="00955254" w:rsidP="00955254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0,35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881E" w14:textId="77777777" w:rsidR="00955254" w:rsidRPr="00D807AF" w:rsidRDefault="00955254" w:rsidP="00955254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AD1C" w14:textId="77777777" w:rsidR="00955254" w:rsidRPr="00D807AF" w:rsidRDefault="00955254" w:rsidP="00955254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C637" w14:textId="77777777" w:rsidR="00955254" w:rsidRPr="00D807AF" w:rsidRDefault="00955254" w:rsidP="00955254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955254" w:rsidRPr="00D807AF" w14:paraId="2926879F" w14:textId="77777777" w:rsidTr="007E5B86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8922C" w14:textId="77777777" w:rsidR="00955254" w:rsidRPr="00D807AF" w:rsidRDefault="00955254" w:rsidP="00955254">
            <w:pPr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Kosení křovinořezem s odstraň. výmladků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C4953" w14:textId="3EDA9C90" w:rsidR="00955254" w:rsidRPr="00D807AF" w:rsidRDefault="00955254" w:rsidP="00955254">
            <w:pPr>
              <w:jc w:val="center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 xml:space="preserve"> a 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B67E" w14:textId="77777777" w:rsidR="00955254" w:rsidRPr="00D807AF" w:rsidRDefault="00955254" w:rsidP="00955254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6C23C" w14:textId="77777777" w:rsidR="00955254" w:rsidRPr="00D807AF" w:rsidRDefault="00955254" w:rsidP="00955254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0,27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6560E" w14:textId="77777777" w:rsidR="00955254" w:rsidRPr="00D807AF" w:rsidRDefault="00955254" w:rsidP="00955254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04442" w14:textId="77777777" w:rsidR="00955254" w:rsidRPr="00D807AF" w:rsidRDefault="00955254" w:rsidP="00955254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7647B" w14:textId="77777777" w:rsidR="00955254" w:rsidRPr="00D807AF" w:rsidRDefault="00955254" w:rsidP="00955254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D807AF" w:rsidRPr="00D807AF" w14:paraId="3F5DF028" w14:textId="77777777" w:rsidTr="00D807AF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D966F" w14:textId="77777777" w:rsidR="00D807AF" w:rsidRPr="00D807AF" w:rsidRDefault="00D807AF" w:rsidP="00D807AF">
            <w:pPr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Odstraňování náletu do 1 m výšky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0F897" w14:textId="5095927C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91A6" w14:textId="77777777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94A25" w14:textId="77777777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0,05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E5A2A" w14:textId="77777777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5D1DB" w14:textId="77777777" w:rsidR="00D807AF" w:rsidRPr="00D807AF" w:rsidRDefault="00D807AF" w:rsidP="00D71093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074CF" w14:textId="77777777" w:rsidR="00D807AF" w:rsidRPr="00D807AF" w:rsidRDefault="00D807AF" w:rsidP="00D71093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D807AF" w:rsidRPr="00D807AF" w14:paraId="404FBC71" w14:textId="77777777" w:rsidTr="00D807AF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308E6" w14:textId="77777777" w:rsidR="00D807AF" w:rsidRPr="00D807AF" w:rsidRDefault="00D807AF" w:rsidP="00D807AF">
            <w:pPr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Údržba cesty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91547" w14:textId="6898458C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VI.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227B3" w14:textId="77777777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9CEDF" w14:textId="77777777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0,05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240D6" w14:textId="77777777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E4D73" w14:textId="77777777" w:rsidR="00D807AF" w:rsidRPr="00D807AF" w:rsidRDefault="00D807AF" w:rsidP="00D71093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E0A58" w14:textId="77777777" w:rsidR="00D807AF" w:rsidRPr="00D807AF" w:rsidRDefault="00D807AF" w:rsidP="00D71093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251303" w:rsidRPr="00D807AF" w14:paraId="188D9FB5" w14:textId="77777777" w:rsidTr="00D807AF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3D913" w14:textId="40ABE03E" w:rsidR="00251303" w:rsidRPr="00251303" w:rsidRDefault="00251303" w:rsidP="00251303">
            <w:pPr>
              <w:rPr>
                <w:sz w:val="22"/>
                <w:szCs w:val="22"/>
              </w:rPr>
            </w:pPr>
            <w:r w:rsidRPr="00251303">
              <w:rPr>
                <w:sz w:val="22"/>
                <w:szCs w:val="22"/>
              </w:rPr>
              <w:t>Údržba stojanů se státním znakem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BA1E4" w14:textId="15217512" w:rsidR="00251303" w:rsidRPr="00251303" w:rsidRDefault="007C14C9" w:rsidP="00D710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251303" w:rsidRPr="00251303">
              <w:rPr>
                <w:sz w:val="22"/>
                <w:szCs w:val="22"/>
              </w:rPr>
              <w:t>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E8890" w14:textId="4C93F70D" w:rsidR="00251303" w:rsidRPr="00251303" w:rsidRDefault="00251303" w:rsidP="00D71093">
            <w:pPr>
              <w:jc w:val="center"/>
              <w:rPr>
                <w:sz w:val="22"/>
                <w:szCs w:val="22"/>
              </w:rPr>
            </w:pPr>
            <w:r w:rsidRPr="00251303">
              <w:rPr>
                <w:sz w:val="22"/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9C2E6" w14:textId="12F59745" w:rsidR="00251303" w:rsidRPr="00251303" w:rsidRDefault="00BC45AC" w:rsidP="00D710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A913" w14:textId="54F8106F" w:rsidR="00251303" w:rsidRPr="00251303" w:rsidRDefault="00251303" w:rsidP="00D71093">
            <w:pPr>
              <w:jc w:val="center"/>
              <w:rPr>
                <w:sz w:val="22"/>
                <w:szCs w:val="22"/>
              </w:rPr>
            </w:pPr>
            <w:r w:rsidRPr="00251303">
              <w:rPr>
                <w:sz w:val="22"/>
                <w:szCs w:val="22"/>
              </w:rPr>
              <w:t>ks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2E99" w14:textId="46423B2F" w:rsidR="00251303" w:rsidRPr="00251303" w:rsidRDefault="00251303" w:rsidP="00D710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5E40" w14:textId="75E548E5" w:rsidR="00251303" w:rsidRPr="00251303" w:rsidRDefault="00251303" w:rsidP="00D710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251303" w:rsidRPr="00D807AF" w14:paraId="47652791" w14:textId="77777777" w:rsidTr="00D807AF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C6CA4" w14:textId="25F2BCE4" w:rsidR="00251303" w:rsidRPr="00251303" w:rsidRDefault="00251303" w:rsidP="00251303">
            <w:pPr>
              <w:rPr>
                <w:sz w:val="22"/>
                <w:szCs w:val="22"/>
              </w:rPr>
            </w:pPr>
            <w:r w:rsidRPr="00251303">
              <w:rPr>
                <w:sz w:val="22"/>
                <w:szCs w:val="22"/>
              </w:rPr>
              <w:t>Údržba pruhového značení hranic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9D95" w14:textId="3F94EBBC" w:rsidR="00251303" w:rsidRPr="00251303" w:rsidRDefault="007C14C9" w:rsidP="00D710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251303" w:rsidRPr="00251303">
              <w:rPr>
                <w:sz w:val="22"/>
                <w:szCs w:val="22"/>
              </w:rPr>
              <w:t>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A2AFB" w14:textId="6379852A" w:rsidR="00251303" w:rsidRPr="00251303" w:rsidRDefault="00251303" w:rsidP="00D71093">
            <w:pPr>
              <w:jc w:val="center"/>
              <w:rPr>
                <w:sz w:val="22"/>
                <w:szCs w:val="22"/>
              </w:rPr>
            </w:pPr>
            <w:r w:rsidRPr="00251303">
              <w:rPr>
                <w:sz w:val="22"/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AE76" w14:textId="79C81EAD" w:rsidR="00251303" w:rsidRPr="00251303" w:rsidRDefault="00251303" w:rsidP="00D71093">
            <w:pPr>
              <w:jc w:val="center"/>
              <w:rPr>
                <w:sz w:val="22"/>
                <w:szCs w:val="22"/>
              </w:rPr>
            </w:pPr>
            <w:r w:rsidRPr="00251303">
              <w:rPr>
                <w:sz w:val="22"/>
                <w:szCs w:val="22"/>
              </w:rPr>
              <w:t>0,7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9F17" w14:textId="21FBFF74" w:rsidR="00251303" w:rsidRPr="00251303" w:rsidRDefault="00251303" w:rsidP="00D71093">
            <w:pPr>
              <w:jc w:val="center"/>
              <w:rPr>
                <w:sz w:val="22"/>
                <w:szCs w:val="22"/>
              </w:rPr>
            </w:pPr>
            <w:r w:rsidRPr="00251303">
              <w:rPr>
                <w:sz w:val="22"/>
                <w:szCs w:val="22"/>
              </w:rPr>
              <w:t>km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EE01" w14:textId="782A7CB0" w:rsidR="00251303" w:rsidRPr="00251303" w:rsidRDefault="00251303" w:rsidP="00D710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5C20" w14:textId="10FE63C0" w:rsidR="00251303" w:rsidRPr="00251303" w:rsidRDefault="00251303" w:rsidP="00D710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D807AF" w:rsidRPr="00D807AF" w14:paraId="7D44F61B" w14:textId="77777777" w:rsidTr="00D807AF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D1929" w14:textId="77777777" w:rsidR="00D807AF" w:rsidRPr="00D807AF" w:rsidRDefault="00D807AF" w:rsidP="00D807AF">
            <w:pPr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Úklid odpadu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B1922" w14:textId="6B55EDDC" w:rsidR="00D807AF" w:rsidRPr="00D807AF" w:rsidRDefault="007C14C9" w:rsidP="00D71093">
            <w:pPr>
              <w:jc w:val="center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VI.</w:t>
            </w:r>
            <w:r>
              <w:rPr>
                <w:sz w:val="22"/>
                <w:szCs w:val="22"/>
              </w:rPr>
              <w:t xml:space="preserve"> a IX.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FDBA9" w14:textId="34E008C2" w:rsidR="00D807AF" w:rsidRPr="00D807AF" w:rsidRDefault="00681839" w:rsidP="00D710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A9F9D" w14:textId="1232EFBC" w:rsidR="00D807AF" w:rsidRPr="00D807AF" w:rsidRDefault="00681839" w:rsidP="00D710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A23E0" w14:textId="77777777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</w:rPr>
              <w:t>hod.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EC0B" w14:textId="77777777" w:rsidR="00D807AF" w:rsidRPr="00D807AF" w:rsidRDefault="00D807AF" w:rsidP="00D71093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22728" w14:textId="77777777" w:rsidR="00D807AF" w:rsidRPr="00D807AF" w:rsidRDefault="00D807AF" w:rsidP="00D71093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D807AF" w:rsidRPr="00D807AF" w14:paraId="26B4F070" w14:textId="77777777" w:rsidTr="00D807AF">
        <w:trPr>
          <w:trHeight w:val="567"/>
        </w:trPr>
        <w:tc>
          <w:tcPr>
            <w:tcW w:w="11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25C13" w14:textId="77777777" w:rsidR="00D807AF" w:rsidRPr="00D807AF" w:rsidRDefault="00D807AF" w:rsidP="00D807AF">
            <w:pPr>
              <w:rPr>
                <w:sz w:val="22"/>
                <w:szCs w:val="22"/>
              </w:rPr>
            </w:pPr>
            <w:r w:rsidRPr="00D807AF">
              <w:rPr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1EE4" w14:textId="77777777" w:rsidR="00D807AF" w:rsidRPr="00D807AF" w:rsidRDefault="00D807AF" w:rsidP="00D71093">
            <w:pPr>
              <w:jc w:val="center"/>
              <w:rPr>
                <w:sz w:val="22"/>
                <w:szCs w:val="22"/>
              </w:rPr>
            </w:pPr>
            <w:r w:rsidRPr="00D807AF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2AB82699" w14:textId="77777777" w:rsidR="00D807AF" w:rsidRDefault="00D807AF"/>
    <w:p w14:paraId="047DA227" w14:textId="3ACD40F4" w:rsidR="00390724" w:rsidRDefault="00390724" w:rsidP="00390724"/>
    <w:p w14:paraId="6F41B2C2" w14:textId="77777777" w:rsidR="00B56EAF" w:rsidRDefault="00B56EAF">
      <w:pPr>
        <w:sectPr w:rsidR="00B56EAF" w:rsidSect="0079412F">
          <w:headerReference w:type="default" r:id="rId8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2C27501" w14:textId="206DB8C9" w:rsidR="009858E7" w:rsidRDefault="0043466E">
      <w:r>
        <w:rPr>
          <w:noProof/>
        </w:rPr>
        <w:lastRenderedPageBreak/>
        <w:drawing>
          <wp:inline distT="0" distB="0" distL="0" distR="0" wp14:anchorId="2C56B1C4" wp14:editId="03F7B76B">
            <wp:extent cx="5760720" cy="8148320"/>
            <wp:effectExtent l="0" t="0" r="0" b="5080"/>
            <wp:docPr id="204908337" name="Obrázek 1" descr="Obsah obrázku text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8337" name="Obrázek 1" descr="Obsah obrázku text, mapa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76CD" w14:textId="77777777" w:rsidR="0043466E" w:rsidRDefault="0043466E"/>
    <w:p w14:paraId="4243047B" w14:textId="77777777" w:rsidR="0043466E" w:rsidRDefault="0043466E"/>
    <w:p w14:paraId="17CB8654" w14:textId="77777777" w:rsidR="0043466E" w:rsidRDefault="0043466E"/>
    <w:p w14:paraId="1EEFBD14" w14:textId="77777777" w:rsidR="0043466E" w:rsidRDefault="0043466E"/>
    <w:p w14:paraId="109D133B" w14:textId="77777777" w:rsidR="0043466E" w:rsidRDefault="0043466E"/>
    <w:p w14:paraId="57662073" w14:textId="1598C34A" w:rsidR="0043466E" w:rsidRDefault="00F70964">
      <w:r>
        <w:rPr>
          <w:noProof/>
        </w:rPr>
        <w:lastRenderedPageBreak/>
        <w:drawing>
          <wp:inline distT="0" distB="0" distL="0" distR="0" wp14:anchorId="2088AC74" wp14:editId="64E80A83">
            <wp:extent cx="5760720" cy="8148320"/>
            <wp:effectExtent l="0" t="0" r="0" b="5080"/>
            <wp:docPr id="1743960775" name="Obrázek 2" descr="Obsah obrázku text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60775" name="Obrázek 2" descr="Obsah obrázku text, mapa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66E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B8166" w14:textId="77777777" w:rsidR="0072484E" w:rsidRDefault="0072484E" w:rsidP="009858E7">
      <w:r>
        <w:separator/>
      </w:r>
    </w:p>
  </w:endnote>
  <w:endnote w:type="continuationSeparator" w:id="0">
    <w:p w14:paraId="4572E0C3" w14:textId="77777777" w:rsidR="0072484E" w:rsidRDefault="0072484E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6466298"/>
      <w:docPartObj>
        <w:docPartGallery w:val="Page Numbers (Bottom of Page)"/>
        <w:docPartUnique/>
      </w:docPartObj>
    </w:sdtPr>
    <w:sdtContent>
      <w:p w14:paraId="3DEE4BC9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E7D">
          <w:rPr>
            <w:noProof/>
          </w:rPr>
          <w:t>7</w:t>
        </w:r>
        <w:r>
          <w:fldChar w:fldCharType="end"/>
        </w:r>
      </w:p>
    </w:sdtContent>
  </w:sdt>
  <w:p w14:paraId="79DE384E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7ADCD" w14:textId="77777777" w:rsidR="0072484E" w:rsidRDefault="0072484E" w:rsidP="009858E7">
      <w:r>
        <w:separator/>
      </w:r>
    </w:p>
  </w:footnote>
  <w:footnote w:type="continuationSeparator" w:id="0">
    <w:p w14:paraId="52ADB6EF" w14:textId="77777777" w:rsidR="0072484E" w:rsidRDefault="0072484E" w:rsidP="0098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995C6" w14:textId="7223B8E6" w:rsidR="00420366" w:rsidRDefault="00420366">
    <w:pPr>
      <w:pStyle w:val="Zhlav"/>
    </w:pPr>
    <w:r w:rsidRPr="00390724">
      <w:rPr>
        <w:sz w:val="22"/>
        <w:szCs w:val="22"/>
      </w:rPr>
      <w:t>Příloha č. 1 – položkový rozpočet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7C508" w14:textId="179E5B65" w:rsidR="00B56EAF" w:rsidRDefault="00B56EAF">
    <w:pPr>
      <w:pStyle w:val="Zhlav"/>
    </w:pPr>
    <w:r>
      <w:t xml:space="preserve">Příloha č. 2 – </w:t>
    </w:r>
    <w:r w:rsidRPr="00390724">
      <w:t>Mapové přílohy zásahu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1CBD"/>
    <w:multiLevelType w:val="multilevel"/>
    <w:tmpl w:val="0FC41A5E"/>
    <w:lvl w:ilvl="0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F2598"/>
    <w:multiLevelType w:val="hybridMultilevel"/>
    <w:tmpl w:val="A19683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D943530"/>
    <w:multiLevelType w:val="hybridMultilevel"/>
    <w:tmpl w:val="44D2C1F0"/>
    <w:lvl w:ilvl="0" w:tplc="5DE23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67A5646D"/>
    <w:multiLevelType w:val="multilevel"/>
    <w:tmpl w:val="C5E2F3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2" w15:restartNumberingAfterBreak="0">
    <w:nsid w:val="734F7225"/>
    <w:multiLevelType w:val="hybridMultilevel"/>
    <w:tmpl w:val="32369FCE"/>
    <w:lvl w:ilvl="0" w:tplc="09D4599E">
      <w:start w:val="1"/>
      <w:numFmt w:val="lowerLetter"/>
      <w:lvlText w:val="%1) "/>
      <w:lvlJc w:val="left"/>
      <w:pPr>
        <w:tabs>
          <w:tab w:val="num" w:pos="1080"/>
        </w:tabs>
        <w:ind w:left="1363" w:hanging="1136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 w15:restartNumberingAfterBreak="0">
    <w:nsid w:val="7F6E64AE"/>
    <w:multiLevelType w:val="multilevel"/>
    <w:tmpl w:val="5FB296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298382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9967358">
    <w:abstractNumId w:val="7"/>
  </w:num>
  <w:num w:numId="3" w16cid:durableId="81101933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0795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550145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345335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190412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0510605">
    <w:abstractNumId w:val="0"/>
  </w:num>
  <w:num w:numId="9" w16cid:durableId="1049647326">
    <w:abstractNumId w:val="4"/>
  </w:num>
  <w:num w:numId="10" w16cid:durableId="798456833">
    <w:abstractNumId w:val="8"/>
  </w:num>
  <w:num w:numId="11" w16cid:durableId="322854228">
    <w:abstractNumId w:val="5"/>
  </w:num>
  <w:num w:numId="12" w16cid:durableId="12640723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45388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7173213">
    <w:abstractNumId w:val="10"/>
  </w:num>
  <w:num w:numId="15" w16cid:durableId="1744722356">
    <w:abstractNumId w:val="14"/>
  </w:num>
  <w:num w:numId="16" w16cid:durableId="2066053995">
    <w:abstractNumId w:val="2"/>
  </w:num>
  <w:num w:numId="17" w16cid:durableId="774788650">
    <w:abstractNumId w:val="12"/>
  </w:num>
  <w:num w:numId="18" w16cid:durableId="1923489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019CA"/>
    <w:rsid w:val="00005B6F"/>
    <w:rsid w:val="000149D2"/>
    <w:rsid w:val="00021F89"/>
    <w:rsid w:val="00027805"/>
    <w:rsid w:val="00034E35"/>
    <w:rsid w:val="00035ADC"/>
    <w:rsid w:val="000414AE"/>
    <w:rsid w:val="0004718F"/>
    <w:rsid w:val="000522CE"/>
    <w:rsid w:val="00053E77"/>
    <w:rsid w:val="00060835"/>
    <w:rsid w:val="000625FF"/>
    <w:rsid w:val="0006470A"/>
    <w:rsid w:val="00065B4D"/>
    <w:rsid w:val="0007445E"/>
    <w:rsid w:val="0008121E"/>
    <w:rsid w:val="00082B9F"/>
    <w:rsid w:val="00091D8D"/>
    <w:rsid w:val="00094426"/>
    <w:rsid w:val="00094EE5"/>
    <w:rsid w:val="00097117"/>
    <w:rsid w:val="000A2EDF"/>
    <w:rsid w:val="000A4A7C"/>
    <w:rsid w:val="000B48AF"/>
    <w:rsid w:val="000B62CF"/>
    <w:rsid w:val="000B64AF"/>
    <w:rsid w:val="000C3517"/>
    <w:rsid w:val="000C4F5A"/>
    <w:rsid w:val="000D4741"/>
    <w:rsid w:val="000F22B1"/>
    <w:rsid w:val="000F54B9"/>
    <w:rsid w:val="000F6329"/>
    <w:rsid w:val="00103FAA"/>
    <w:rsid w:val="0010600A"/>
    <w:rsid w:val="00134AF4"/>
    <w:rsid w:val="00145366"/>
    <w:rsid w:val="0015053B"/>
    <w:rsid w:val="00156CFB"/>
    <w:rsid w:val="00162DE5"/>
    <w:rsid w:val="001660C4"/>
    <w:rsid w:val="00180CD9"/>
    <w:rsid w:val="00186F47"/>
    <w:rsid w:val="00190C23"/>
    <w:rsid w:val="00196ACD"/>
    <w:rsid w:val="001977B9"/>
    <w:rsid w:val="001A3405"/>
    <w:rsid w:val="001A527F"/>
    <w:rsid w:val="001B0701"/>
    <w:rsid w:val="001B28B4"/>
    <w:rsid w:val="001B3658"/>
    <w:rsid w:val="001B63A5"/>
    <w:rsid w:val="001B7ECB"/>
    <w:rsid w:val="001C1D02"/>
    <w:rsid w:val="001E23BF"/>
    <w:rsid w:val="001E318F"/>
    <w:rsid w:val="001F08FF"/>
    <w:rsid w:val="001F104B"/>
    <w:rsid w:val="001F616D"/>
    <w:rsid w:val="00202DD4"/>
    <w:rsid w:val="0021259A"/>
    <w:rsid w:val="00213E89"/>
    <w:rsid w:val="00220B3A"/>
    <w:rsid w:val="0022413D"/>
    <w:rsid w:val="0022786A"/>
    <w:rsid w:val="00227D73"/>
    <w:rsid w:val="00233DB0"/>
    <w:rsid w:val="00245E7D"/>
    <w:rsid w:val="00251303"/>
    <w:rsid w:val="00252332"/>
    <w:rsid w:val="00261865"/>
    <w:rsid w:val="00275016"/>
    <w:rsid w:val="0027752A"/>
    <w:rsid w:val="00283F13"/>
    <w:rsid w:val="002A6B87"/>
    <w:rsid w:val="002B2F4E"/>
    <w:rsid w:val="002B3BD2"/>
    <w:rsid w:val="002B4189"/>
    <w:rsid w:val="002B5D9F"/>
    <w:rsid w:val="002C5110"/>
    <w:rsid w:val="002D0B75"/>
    <w:rsid w:val="002D10F1"/>
    <w:rsid w:val="002D309C"/>
    <w:rsid w:val="002E246A"/>
    <w:rsid w:val="00300494"/>
    <w:rsid w:val="003033E6"/>
    <w:rsid w:val="00305985"/>
    <w:rsid w:val="00307B51"/>
    <w:rsid w:val="00312336"/>
    <w:rsid w:val="0031674E"/>
    <w:rsid w:val="00320DB6"/>
    <w:rsid w:val="00322637"/>
    <w:rsid w:val="003255CC"/>
    <w:rsid w:val="003256BA"/>
    <w:rsid w:val="003275FC"/>
    <w:rsid w:val="003278E0"/>
    <w:rsid w:val="0033080D"/>
    <w:rsid w:val="00331BDA"/>
    <w:rsid w:val="00332E14"/>
    <w:rsid w:val="00333091"/>
    <w:rsid w:val="003510E4"/>
    <w:rsid w:val="00357C02"/>
    <w:rsid w:val="00363309"/>
    <w:rsid w:val="003673EE"/>
    <w:rsid w:val="00377CDF"/>
    <w:rsid w:val="00381266"/>
    <w:rsid w:val="003844F2"/>
    <w:rsid w:val="00390724"/>
    <w:rsid w:val="00397FB5"/>
    <w:rsid w:val="003A29F5"/>
    <w:rsid w:val="003A697A"/>
    <w:rsid w:val="003B4676"/>
    <w:rsid w:val="003B4F64"/>
    <w:rsid w:val="003C1045"/>
    <w:rsid w:val="003C439C"/>
    <w:rsid w:val="003C661D"/>
    <w:rsid w:val="003D2813"/>
    <w:rsid w:val="003F0BF6"/>
    <w:rsid w:val="003F40A4"/>
    <w:rsid w:val="003F7F26"/>
    <w:rsid w:val="004050F5"/>
    <w:rsid w:val="0040749F"/>
    <w:rsid w:val="00420366"/>
    <w:rsid w:val="00425FF9"/>
    <w:rsid w:val="00430A21"/>
    <w:rsid w:val="004338AD"/>
    <w:rsid w:val="0043466E"/>
    <w:rsid w:val="00443384"/>
    <w:rsid w:val="00446409"/>
    <w:rsid w:val="00451831"/>
    <w:rsid w:val="0045195E"/>
    <w:rsid w:val="00461C10"/>
    <w:rsid w:val="00487118"/>
    <w:rsid w:val="0049287A"/>
    <w:rsid w:val="004A33D2"/>
    <w:rsid w:val="004A3A25"/>
    <w:rsid w:val="004A73DE"/>
    <w:rsid w:val="004B778E"/>
    <w:rsid w:val="004C10FD"/>
    <w:rsid w:val="004C78CE"/>
    <w:rsid w:val="004D24C4"/>
    <w:rsid w:val="004D3A0D"/>
    <w:rsid w:val="004F07D7"/>
    <w:rsid w:val="004F4163"/>
    <w:rsid w:val="004F6046"/>
    <w:rsid w:val="005064C7"/>
    <w:rsid w:val="00510F22"/>
    <w:rsid w:val="00512296"/>
    <w:rsid w:val="005249C8"/>
    <w:rsid w:val="0053131D"/>
    <w:rsid w:val="0056427D"/>
    <w:rsid w:val="0057486B"/>
    <w:rsid w:val="0058075F"/>
    <w:rsid w:val="005817AB"/>
    <w:rsid w:val="0058550A"/>
    <w:rsid w:val="00591277"/>
    <w:rsid w:val="005957F6"/>
    <w:rsid w:val="00595865"/>
    <w:rsid w:val="005A6246"/>
    <w:rsid w:val="005B675A"/>
    <w:rsid w:val="005C2BFC"/>
    <w:rsid w:val="005C44F0"/>
    <w:rsid w:val="005D3D8A"/>
    <w:rsid w:val="005E3F59"/>
    <w:rsid w:val="005E6652"/>
    <w:rsid w:val="0060233C"/>
    <w:rsid w:val="0060795C"/>
    <w:rsid w:val="0061213C"/>
    <w:rsid w:val="006128B0"/>
    <w:rsid w:val="00627105"/>
    <w:rsid w:val="00632D21"/>
    <w:rsid w:val="006366B1"/>
    <w:rsid w:val="00645441"/>
    <w:rsid w:val="0066184D"/>
    <w:rsid w:val="0066710D"/>
    <w:rsid w:val="00680A2A"/>
    <w:rsid w:val="00681839"/>
    <w:rsid w:val="00682302"/>
    <w:rsid w:val="00683203"/>
    <w:rsid w:val="0068492B"/>
    <w:rsid w:val="0069102D"/>
    <w:rsid w:val="006A5E2C"/>
    <w:rsid w:val="006B0C44"/>
    <w:rsid w:val="006C47D6"/>
    <w:rsid w:val="006C4F3C"/>
    <w:rsid w:val="006C6910"/>
    <w:rsid w:val="006C7E33"/>
    <w:rsid w:val="006D2A9D"/>
    <w:rsid w:val="006D39A2"/>
    <w:rsid w:val="006E17D7"/>
    <w:rsid w:val="006E5020"/>
    <w:rsid w:val="007157FB"/>
    <w:rsid w:val="007205F6"/>
    <w:rsid w:val="0072484E"/>
    <w:rsid w:val="00744F3F"/>
    <w:rsid w:val="00756977"/>
    <w:rsid w:val="007666A0"/>
    <w:rsid w:val="007706D7"/>
    <w:rsid w:val="0077681D"/>
    <w:rsid w:val="00777A8D"/>
    <w:rsid w:val="00784810"/>
    <w:rsid w:val="00785BA7"/>
    <w:rsid w:val="0078688F"/>
    <w:rsid w:val="0079412F"/>
    <w:rsid w:val="007B17D7"/>
    <w:rsid w:val="007B40CD"/>
    <w:rsid w:val="007C0348"/>
    <w:rsid w:val="007C14C9"/>
    <w:rsid w:val="007C52D7"/>
    <w:rsid w:val="007D0C1A"/>
    <w:rsid w:val="007D72D6"/>
    <w:rsid w:val="007F13DB"/>
    <w:rsid w:val="00802965"/>
    <w:rsid w:val="008051B4"/>
    <w:rsid w:val="00807E19"/>
    <w:rsid w:val="00822C26"/>
    <w:rsid w:val="00824CC1"/>
    <w:rsid w:val="00825CB0"/>
    <w:rsid w:val="008424AD"/>
    <w:rsid w:val="0084356F"/>
    <w:rsid w:val="00846CB2"/>
    <w:rsid w:val="00852657"/>
    <w:rsid w:val="00865283"/>
    <w:rsid w:val="008821E8"/>
    <w:rsid w:val="008855E0"/>
    <w:rsid w:val="00885E12"/>
    <w:rsid w:val="008864C5"/>
    <w:rsid w:val="008908FA"/>
    <w:rsid w:val="00894F37"/>
    <w:rsid w:val="008A682F"/>
    <w:rsid w:val="008B1508"/>
    <w:rsid w:val="008B4F35"/>
    <w:rsid w:val="008C04FF"/>
    <w:rsid w:val="008C29EE"/>
    <w:rsid w:val="008C5EAB"/>
    <w:rsid w:val="008E5374"/>
    <w:rsid w:val="008F07B8"/>
    <w:rsid w:val="008F1C1B"/>
    <w:rsid w:val="008F568F"/>
    <w:rsid w:val="008F5CD4"/>
    <w:rsid w:val="0090559D"/>
    <w:rsid w:val="00910310"/>
    <w:rsid w:val="00921242"/>
    <w:rsid w:val="00922C16"/>
    <w:rsid w:val="009242A6"/>
    <w:rsid w:val="00926922"/>
    <w:rsid w:val="009375C9"/>
    <w:rsid w:val="00940608"/>
    <w:rsid w:val="00955254"/>
    <w:rsid w:val="00955B36"/>
    <w:rsid w:val="009563FC"/>
    <w:rsid w:val="00957121"/>
    <w:rsid w:val="009626E1"/>
    <w:rsid w:val="0096582A"/>
    <w:rsid w:val="009858E7"/>
    <w:rsid w:val="009924E8"/>
    <w:rsid w:val="00993C9E"/>
    <w:rsid w:val="00995E81"/>
    <w:rsid w:val="009A6CFB"/>
    <w:rsid w:val="009A7F78"/>
    <w:rsid w:val="009B6611"/>
    <w:rsid w:val="009B7916"/>
    <w:rsid w:val="009D10AF"/>
    <w:rsid w:val="009E02EA"/>
    <w:rsid w:val="009E1AF1"/>
    <w:rsid w:val="009E2120"/>
    <w:rsid w:val="009E2C82"/>
    <w:rsid w:val="009F0984"/>
    <w:rsid w:val="009F133D"/>
    <w:rsid w:val="009F1B5E"/>
    <w:rsid w:val="009F44B2"/>
    <w:rsid w:val="009F467B"/>
    <w:rsid w:val="009F5451"/>
    <w:rsid w:val="00A0219D"/>
    <w:rsid w:val="00A04D06"/>
    <w:rsid w:val="00A149BB"/>
    <w:rsid w:val="00A1610E"/>
    <w:rsid w:val="00A16D54"/>
    <w:rsid w:val="00A2424E"/>
    <w:rsid w:val="00A25C6A"/>
    <w:rsid w:val="00A2614B"/>
    <w:rsid w:val="00A41497"/>
    <w:rsid w:val="00A41EE0"/>
    <w:rsid w:val="00A45BB6"/>
    <w:rsid w:val="00A55C59"/>
    <w:rsid w:val="00A60543"/>
    <w:rsid w:val="00A6054D"/>
    <w:rsid w:val="00A61CD1"/>
    <w:rsid w:val="00A772B2"/>
    <w:rsid w:val="00A871BB"/>
    <w:rsid w:val="00A90586"/>
    <w:rsid w:val="00A90F84"/>
    <w:rsid w:val="00A94621"/>
    <w:rsid w:val="00A95914"/>
    <w:rsid w:val="00AA0B45"/>
    <w:rsid w:val="00AA2BCD"/>
    <w:rsid w:val="00AA4651"/>
    <w:rsid w:val="00AA78D1"/>
    <w:rsid w:val="00AB531C"/>
    <w:rsid w:val="00AB5BCD"/>
    <w:rsid w:val="00AC68DB"/>
    <w:rsid w:val="00AC7C58"/>
    <w:rsid w:val="00AD37D9"/>
    <w:rsid w:val="00AD7A81"/>
    <w:rsid w:val="00AE0C0C"/>
    <w:rsid w:val="00AE1D6A"/>
    <w:rsid w:val="00AE4ED3"/>
    <w:rsid w:val="00AF43F1"/>
    <w:rsid w:val="00AF59B0"/>
    <w:rsid w:val="00B002A2"/>
    <w:rsid w:val="00B0365D"/>
    <w:rsid w:val="00B06053"/>
    <w:rsid w:val="00B069C6"/>
    <w:rsid w:val="00B20EB8"/>
    <w:rsid w:val="00B215E7"/>
    <w:rsid w:val="00B26427"/>
    <w:rsid w:val="00B36E8D"/>
    <w:rsid w:val="00B5233D"/>
    <w:rsid w:val="00B54189"/>
    <w:rsid w:val="00B55A4E"/>
    <w:rsid w:val="00B56908"/>
    <w:rsid w:val="00B56EAF"/>
    <w:rsid w:val="00B66548"/>
    <w:rsid w:val="00B7131D"/>
    <w:rsid w:val="00B86303"/>
    <w:rsid w:val="00B95946"/>
    <w:rsid w:val="00BC0929"/>
    <w:rsid w:val="00BC160C"/>
    <w:rsid w:val="00BC45AC"/>
    <w:rsid w:val="00BC5208"/>
    <w:rsid w:val="00BE087B"/>
    <w:rsid w:val="00BF06BF"/>
    <w:rsid w:val="00C00144"/>
    <w:rsid w:val="00C05C98"/>
    <w:rsid w:val="00C1515A"/>
    <w:rsid w:val="00C172FF"/>
    <w:rsid w:val="00C178FA"/>
    <w:rsid w:val="00C34B1F"/>
    <w:rsid w:val="00C37864"/>
    <w:rsid w:val="00C37C74"/>
    <w:rsid w:val="00C41FD9"/>
    <w:rsid w:val="00C444CB"/>
    <w:rsid w:val="00C535A4"/>
    <w:rsid w:val="00C60C11"/>
    <w:rsid w:val="00C617CA"/>
    <w:rsid w:val="00C77EF0"/>
    <w:rsid w:val="00C94E8C"/>
    <w:rsid w:val="00C97780"/>
    <w:rsid w:val="00CA264E"/>
    <w:rsid w:val="00CC12FD"/>
    <w:rsid w:val="00CE1B6B"/>
    <w:rsid w:val="00D17279"/>
    <w:rsid w:val="00D2023F"/>
    <w:rsid w:val="00D22FC1"/>
    <w:rsid w:val="00D27FC0"/>
    <w:rsid w:val="00D32EF9"/>
    <w:rsid w:val="00D40400"/>
    <w:rsid w:val="00D42F24"/>
    <w:rsid w:val="00D46818"/>
    <w:rsid w:val="00D529FD"/>
    <w:rsid w:val="00D60E87"/>
    <w:rsid w:val="00D71093"/>
    <w:rsid w:val="00D807AF"/>
    <w:rsid w:val="00D94F2D"/>
    <w:rsid w:val="00DA2B4F"/>
    <w:rsid w:val="00DC143D"/>
    <w:rsid w:val="00DC15F4"/>
    <w:rsid w:val="00DC54F9"/>
    <w:rsid w:val="00DC63B9"/>
    <w:rsid w:val="00DC7E89"/>
    <w:rsid w:val="00DF7DB7"/>
    <w:rsid w:val="00E119C6"/>
    <w:rsid w:val="00E12409"/>
    <w:rsid w:val="00E141B0"/>
    <w:rsid w:val="00E20808"/>
    <w:rsid w:val="00E413F9"/>
    <w:rsid w:val="00E428FE"/>
    <w:rsid w:val="00E5108B"/>
    <w:rsid w:val="00E5216A"/>
    <w:rsid w:val="00E52CA9"/>
    <w:rsid w:val="00E53F3A"/>
    <w:rsid w:val="00E550CD"/>
    <w:rsid w:val="00E664E0"/>
    <w:rsid w:val="00E67A05"/>
    <w:rsid w:val="00E770A1"/>
    <w:rsid w:val="00E808F1"/>
    <w:rsid w:val="00E82876"/>
    <w:rsid w:val="00E92031"/>
    <w:rsid w:val="00E93820"/>
    <w:rsid w:val="00EA0B90"/>
    <w:rsid w:val="00EA1E69"/>
    <w:rsid w:val="00EA4F08"/>
    <w:rsid w:val="00EA5B22"/>
    <w:rsid w:val="00EB2782"/>
    <w:rsid w:val="00EB3221"/>
    <w:rsid w:val="00EB77F2"/>
    <w:rsid w:val="00EC0702"/>
    <w:rsid w:val="00EC1B29"/>
    <w:rsid w:val="00EE7FB5"/>
    <w:rsid w:val="00EF62FC"/>
    <w:rsid w:val="00F02F37"/>
    <w:rsid w:val="00F05A9A"/>
    <w:rsid w:val="00F11F2E"/>
    <w:rsid w:val="00F1615F"/>
    <w:rsid w:val="00F211D8"/>
    <w:rsid w:val="00F24C11"/>
    <w:rsid w:val="00F328D5"/>
    <w:rsid w:val="00F32DB0"/>
    <w:rsid w:val="00F33241"/>
    <w:rsid w:val="00F35C75"/>
    <w:rsid w:val="00F37C42"/>
    <w:rsid w:val="00F41B38"/>
    <w:rsid w:val="00F45FDC"/>
    <w:rsid w:val="00F55CED"/>
    <w:rsid w:val="00F6015A"/>
    <w:rsid w:val="00F6274D"/>
    <w:rsid w:val="00F63AB6"/>
    <w:rsid w:val="00F70964"/>
    <w:rsid w:val="00F7366C"/>
    <w:rsid w:val="00F76929"/>
    <w:rsid w:val="00F93665"/>
    <w:rsid w:val="00F97F60"/>
    <w:rsid w:val="00FA4F11"/>
    <w:rsid w:val="00FA5582"/>
    <w:rsid w:val="00FA5D0E"/>
    <w:rsid w:val="00FB4887"/>
    <w:rsid w:val="00FB48AB"/>
    <w:rsid w:val="00FB6009"/>
    <w:rsid w:val="00FC4273"/>
    <w:rsid w:val="00FE397E"/>
    <w:rsid w:val="00FF4AF8"/>
    <w:rsid w:val="00FF4ECC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87E7986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5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E77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5C6A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1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8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14</Pages>
  <Words>3863</Words>
  <Characters>22793</Characters>
  <Application>Microsoft Office Word</Application>
  <DocSecurity>0</DocSecurity>
  <Lines>189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Kouřík Radek</cp:lastModifiedBy>
  <cp:revision>81</cp:revision>
  <cp:lastPrinted>2019-01-21T13:38:00Z</cp:lastPrinted>
  <dcterms:created xsi:type="dcterms:W3CDTF">2025-03-11T08:55:00Z</dcterms:created>
  <dcterms:modified xsi:type="dcterms:W3CDTF">2025-04-01T07:14:00Z</dcterms:modified>
</cp:coreProperties>
</file>