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398986D4"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B0612B" w:rsidRPr="00B0612B">
        <w:rPr>
          <w:b/>
          <w:bCs/>
          <w:sz w:val="22"/>
          <w:szCs w:val="22"/>
        </w:rPr>
        <w:t>II/236 Lány, most ev.č. 236-005 přes potok Klíčava v Myší díře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71AE6721"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B0612B" w:rsidRPr="00B0612B">
        <w:rPr>
          <w:b/>
          <w:iCs/>
          <w:sz w:val="22"/>
          <w:szCs w:val="22"/>
        </w:rPr>
        <w:t>II/236 Lány, most ev.č. 236-005 přes potok Klíčava v Myší díře</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4571CE01" w:rsidR="000F1161" w:rsidRPr="00C276BC" w:rsidRDefault="000F1161" w:rsidP="000F1161">
      <w:pPr>
        <w:jc w:val="center"/>
        <w:rPr>
          <w:rFonts w:eastAsia="Arial"/>
          <w:b/>
          <w:bCs/>
          <w:sz w:val="22"/>
          <w:szCs w:val="22"/>
        </w:rPr>
      </w:pPr>
      <w:r w:rsidRPr="00C276BC">
        <w:rPr>
          <w:rFonts w:eastAsia="Arial"/>
          <w:b/>
          <w:bCs/>
          <w:sz w:val="22"/>
          <w:szCs w:val="22"/>
        </w:rPr>
        <w:t>„</w:t>
      </w:r>
      <w:r w:rsidR="0087565D" w:rsidRPr="0087565D">
        <w:rPr>
          <w:b/>
          <w:bCs/>
          <w:sz w:val="22"/>
          <w:szCs w:val="22"/>
        </w:rPr>
        <w:t>II/236 Lány, most ev.č. 236-005 přes potok Klíčava v Myší díře</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94B4C" w14:textId="77777777" w:rsidR="009C6056" w:rsidRDefault="009C6056" w:rsidP="00EC43CC">
      <w:r>
        <w:separator/>
      </w:r>
    </w:p>
  </w:endnote>
  <w:endnote w:type="continuationSeparator" w:id="0">
    <w:p w14:paraId="569F0EFD" w14:textId="77777777" w:rsidR="009C6056" w:rsidRDefault="009C6056" w:rsidP="00EC43CC">
      <w:r>
        <w:continuationSeparator/>
      </w:r>
    </w:p>
  </w:endnote>
  <w:endnote w:type="continuationNotice" w:id="1">
    <w:p w14:paraId="6A6ACDE6" w14:textId="77777777" w:rsidR="009C6056" w:rsidRDefault="009C60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08E7C" w14:textId="77777777" w:rsidR="009C6056" w:rsidRDefault="009C6056" w:rsidP="00EC43CC">
      <w:r>
        <w:separator/>
      </w:r>
    </w:p>
  </w:footnote>
  <w:footnote w:type="continuationSeparator" w:id="0">
    <w:p w14:paraId="01883ACF" w14:textId="77777777" w:rsidR="009C6056" w:rsidRDefault="009C6056" w:rsidP="00EC43CC">
      <w:r>
        <w:continuationSeparator/>
      </w:r>
    </w:p>
  </w:footnote>
  <w:footnote w:type="continuationNotice" w:id="1">
    <w:p w14:paraId="0559726E" w14:textId="77777777" w:rsidR="009C6056" w:rsidRDefault="009C60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3BD"/>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65D"/>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738F"/>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056"/>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1A6B"/>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12B"/>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015"/>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65DD"/>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7"/>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6049A"/>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54C9"/>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A41A6B"/>
    <w:rsid w:val="00B01BB8"/>
    <w:rsid w:val="00B232DE"/>
    <w:rsid w:val="00B3672A"/>
    <w:rsid w:val="00B60FF5"/>
    <w:rsid w:val="00B86D14"/>
    <w:rsid w:val="00B9767A"/>
    <w:rsid w:val="00BA010D"/>
    <w:rsid w:val="00BC0AE2"/>
    <w:rsid w:val="00C167CE"/>
    <w:rsid w:val="00C8730A"/>
    <w:rsid w:val="00C879BF"/>
    <w:rsid w:val="00CE0342"/>
    <w:rsid w:val="00D01AF7"/>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2.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5.xml><?xml version="1.0" encoding="utf-8"?>
<ds:datastoreItem xmlns:ds="http://schemas.openxmlformats.org/officeDocument/2006/customXml" ds:itemID="{75699462-38A9-4732-A537-89BDD7760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15</Pages>
  <Words>4294</Words>
  <Characters>25335</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32</cp:revision>
  <dcterms:created xsi:type="dcterms:W3CDTF">2024-11-21T10:14:00Z</dcterms:created>
  <dcterms:modified xsi:type="dcterms:W3CDTF">2025-04-03T06:06:00Z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