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B1B0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</w:pPr>
    </w:p>
    <w:p w14:paraId="59C48668" w14:textId="77777777" w:rsidR="005A230E" w:rsidRPr="00796433" w:rsidRDefault="005A230E" w:rsidP="005A230E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14:ligatures w14:val="none"/>
        </w:rPr>
      </w:pPr>
    </w:p>
    <w:p w14:paraId="6365239D" w14:textId="77777777" w:rsidR="005A230E" w:rsidRPr="00796433" w:rsidRDefault="005A230E" w:rsidP="005A230E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</w:pPr>
      <w:r w:rsidRPr="00796433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t xml:space="preserve">A </w:t>
      </w:r>
      <w:r w:rsidRPr="00796433">
        <w:rPr>
          <w:rFonts w:ascii="Arial" w:eastAsia="Times New Roman" w:hAnsi="Arial" w:cs="Times New Roman"/>
          <w:b/>
          <w:kern w:val="0"/>
          <w:sz w:val="28"/>
          <w:szCs w:val="28"/>
          <w:u w:val="single"/>
          <w14:ligatures w14:val="none"/>
        </w:rPr>
        <w:t>Průvodní zpráva</w:t>
      </w:r>
    </w:p>
    <w:p w14:paraId="3A142417" w14:textId="77777777" w:rsidR="005A230E" w:rsidRPr="00796433" w:rsidRDefault="005A230E" w:rsidP="005A230E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14:ligatures w14:val="none"/>
        </w:rPr>
      </w:pPr>
    </w:p>
    <w:p w14:paraId="31B948F8" w14:textId="77777777" w:rsidR="005A230E" w:rsidRPr="00796433" w:rsidRDefault="005A230E" w:rsidP="005A230E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14:ligatures w14:val="none"/>
        </w:rPr>
      </w:pPr>
      <w:r w:rsidRPr="00796433">
        <w:rPr>
          <w:rFonts w:ascii="Arial" w:eastAsia="Times New Roman" w:hAnsi="Arial" w:cs="Times New Roman"/>
          <w:b/>
          <w:kern w:val="0"/>
          <w14:ligatures w14:val="none"/>
        </w:rPr>
        <w:t>Obsah:</w:t>
      </w:r>
    </w:p>
    <w:p w14:paraId="2C3117EE" w14:textId="77777777" w:rsidR="005A230E" w:rsidRPr="00796433" w:rsidRDefault="005A230E" w:rsidP="005A230E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14:ligatures w14:val="none"/>
        </w:rPr>
      </w:pPr>
    </w:p>
    <w:p w14:paraId="726FC406" w14:textId="77777777" w:rsidR="005A230E" w:rsidRPr="00796433" w:rsidRDefault="005A230E" w:rsidP="005A230E">
      <w:pPr>
        <w:tabs>
          <w:tab w:val="left" w:pos="540"/>
          <w:tab w:val="right" w:leader="dot" w:pos="9060"/>
        </w:tabs>
        <w:spacing w:after="0" w:line="240" w:lineRule="auto"/>
        <w:rPr>
          <w:rFonts w:eastAsiaTheme="minorEastAsia"/>
          <w:noProof/>
          <w:kern w:val="0"/>
          <w:lang w:eastAsia="cs-CZ"/>
          <w14:ligatures w14:val="none"/>
        </w:rPr>
      </w:pPr>
      <w:r w:rsidRPr="00796433">
        <w:rPr>
          <w:rFonts w:ascii="Arial" w:eastAsia="Times New Roman" w:hAnsi="Arial" w:cs="Times New Roman"/>
          <w:noProof/>
          <w:kern w:val="0"/>
          <w:sz w:val="28"/>
          <w:szCs w:val="28"/>
          <w14:ligatures w14:val="none"/>
        </w:rPr>
        <w:fldChar w:fldCharType="begin"/>
      </w:r>
      <w:r w:rsidRPr="00796433">
        <w:rPr>
          <w:rFonts w:ascii="Arial" w:eastAsia="Times New Roman" w:hAnsi="Arial" w:cs="Times New Roman"/>
          <w:noProof/>
          <w:kern w:val="0"/>
          <w:sz w:val="28"/>
          <w:szCs w:val="28"/>
          <w14:ligatures w14:val="none"/>
        </w:rPr>
        <w:instrText xml:space="preserve"> TOC \o "1-3" \h \z \u </w:instrText>
      </w:r>
      <w:r w:rsidRPr="00796433">
        <w:rPr>
          <w:rFonts w:ascii="Arial" w:eastAsia="Times New Roman" w:hAnsi="Arial" w:cs="Times New Roman"/>
          <w:noProof/>
          <w:kern w:val="0"/>
          <w:sz w:val="28"/>
          <w:szCs w:val="28"/>
          <w14:ligatures w14:val="none"/>
        </w:rPr>
        <w:fldChar w:fldCharType="separate"/>
      </w:r>
      <w:hyperlink w:anchor="_Toc503943854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A.1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Identifikační údaje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  <w:t>1</w:t>
        </w:r>
      </w:hyperlink>
    </w:p>
    <w:p w14:paraId="44C00DB8" w14:textId="25537FC3" w:rsidR="005A230E" w:rsidRPr="00796433" w:rsidRDefault="005A230E" w:rsidP="005A230E">
      <w:pPr>
        <w:tabs>
          <w:tab w:val="left" w:pos="720"/>
          <w:tab w:val="left" w:pos="1100"/>
          <w:tab w:val="right" w:leader="dot" w:pos="9060"/>
        </w:tabs>
        <w:spacing w:after="0" w:line="240" w:lineRule="auto"/>
        <w:ind w:left="720" w:hanging="500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5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 xml:space="preserve">A.1.1 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Údaje o stavbě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_Toc503943855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16DB2948" w14:textId="0BD7A5A8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6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název stavby,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_Toc503943856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70CB7609" w14:textId="354F625D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7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b)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místo stavby (adresa, čísla popisná, katastrální území, parcelní čísla pozemků).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_Toc503943857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487C3107" w14:textId="7F27E80A" w:rsidR="005A230E" w:rsidRPr="00796433" w:rsidRDefault="005A230E" w:rsidP="005A230E">
      <w:pPr>
        <w:tabs>
          <w:tab w:val="left" w:pos="720"/>
          <w:tab w:val="left" w:pos="1100"/>
          <w:tab w:val="right" w:leader="dot" w:pos="9060"/>
        </w:tabs>
        <w:spacing w:after="0" w:line="240" w:lineRule="auto"/>
        <w:ind w:left="720" w:hanging="500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8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 xml:space="preserve">A.1.2 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Údaje o stavebníkovi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_Toc503943858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F71B9D3" w14:textId="7A7AF366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9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jméno, příjmení a místo trvalého pobytu (fyzická osoba) nebo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_Toc503943859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28F2BD27" w14:textId="6595D4F7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0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b)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jméno, příjmení, obchodní firma, identifikační číslo osoby, místo podnikání (fyzická osoba podnikající, pokud záměr souvisí s její podnikatelskou činností) nebo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_Toc503943860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034F516C" w14:textId="6FF6070B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1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c)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obchodní firma nebo název, identifikační číslo osoby, adresa sídla (právnická osoby).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_Toc503943861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14F33DF4" w14:textId="5F2DB109" w:rsidR="005A230E" w:rsidRPr="00796433" w:rsidRDefault="005A230E" w:rsidP="005A230E">
      <w:pPr>
        <w:tabs>
          <w:tab w:val="left" w:pos="720"/>
          <w:tab w:val="left" w:pos="1100"/>
          <w:tab w:val="right" w:leader="dot" w:pos="9060"/>
        </w:tabs>
        <w:spacing w:after="0" w:line="240" w:lineRule="auto"/>
        <w:ind w:left="720" w:hanging="500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2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 xml:space="preserve">A.1.3 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Údaje o zpracovateli projektové dokumentace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_Toc503943862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29C8971" w14:textId="131E83E7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3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jméno, příjmení, obchodní firma, identifikační číslo osoby, místo podnikání (fyzická osoba podnikající) nebo obchodní firma nebo název (právnická osoba), identifikační číslo osoby, adresa sídla,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_Toc503943863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A518FB0" w14:textId="4A9EDE1A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4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b)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_Toc503943864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06023266" w14:textId="6E4EFD05" w:rsidR="005A230E" w:rsidRPr="00796433" w:rsidRDefault="005A230E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5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c)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_Toc503943865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1D543645" w14:textId="247A6EB1" w:rsidR="005A230E" w:rsidRPr="00796433" w:rsidRDefault="005A230E" w:rsidP="005A230E">
      <w:pPr>
        <w:tabs>
          <w:tab w:val="left" w:pos="540"/>
          <w:tab w:val="right" w:leader="dot" w:pos="9060"/>
        </w:tabs>
        <w:spacing w:after="0" w:line="240" w:lineRule="auto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6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A.2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Členění stavby na objekty a technická a technologická zařízení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_Toc503943866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42B2A5EB" w14:textId="68C2E296" w:rsidR="005A230E" w:rsidRPr="00796433" w:rsidRDefault="005A230E" w:rsidP="005A230E">
      <w:pPr>
        <w:tabs>
          <w:tab w:val="left" w:pos="540"/>
          <w:tab w:val="right" w:leader="dot" w:pos="9060"/>
        </w:tabs>
        <w:spacing w:after="0" w:line="240" w:lineRule="auto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7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A.3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Seznam vstupních podkladů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_Toc503943867 \h </w:instrTex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3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A9412B1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fldChar w:fldCharType="end"/>
      </w:r>
    </w:p>
    <w:p w14:paraId="7D9E06D5" w14:textId="77777777" w:rsidR="005A230E" w:rsidRPr="00796433" w:rsidRDefault="005A230E" w:rsidP="005A230E">
      <w:pPr>
        <w:pBdr>
          <w:top w:val="single" w:sz="4" w:space="1" w:color="auto"/>
        </w:pBd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2792738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CE26356" w14:textId="77777777" w:rsidR="005A230E" w:rsidRPr="00796433" w:rsidRDefault="005A230E" w:rsidP="005A230E">
      <w:pPr>
        <w:keepNext/>
        <w:shd w:val="pct20" w:color="auto" w:fill="auto"/>
        <w:spacing w:after="0" w:line="0" w:lineRule="atLeast"/>
        <w:ind w:left="360" w:hanging="360"/>
        <w:jc w:val="both"/>
        <w:outlineLvl w:val="0"/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</w:pPr>
      <w:r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>A.1</w:t>
      </w:r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 xml:space="preserve">      Identifikační údaje</w:t>
      </w:r>
    </w:p>
    <w:p w14:paraId="4409CBD5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6DD924E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  <w:bookmarkStart w:id="0" w:name="_Toc503943855"/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 xml:space="preserve">A.1.1 </w:t>
      </w: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ab/>
        <w:t>Údaje o stavbě</w:t>
      </w:r>
      <w:bookmarkEnd w:id="0"/>
    </w:p>
    <w:p w14:paraId="3D4291B4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DDC784A" w14:textId="77777777" w:rsidR="005A230E" w:rsidRPr="00796433" w:rsidRDefault="005A230E" w:rsidP="005A230E">
      <w:pPr>
        <w:keepNext/>
        <w:spacing w:after="0" w:line="0" w:lineRule="atLeast"/>
        <w:ind w:left="900" w:hanging="36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" w:name="_Toc503943856"/>
      <w:r w:rsidRPr="00796433">
        <w:rPr>
          <w:rFonts w:ascii="Arial" w:eastAsia="Times New Roman" w:hAnsi="Arial" w:cs="Arial"/>
          <w:bCs/>
          <w:kern w:val="0"/>
          <w14:ligatures w14:val="none"/>
        </w:rPr>
        <w:t>název stavby,</w:t>
      </w:r>
      <w:bookmarkEnd w:id="1"/>
    </w:p>
    <w:p w14:paraId="4DFF76D0" w14:textId="2D226EA9" w:rsidR="005A230E" w:rsidRDefault="003A030B" w:rsidP="005A230E">
      <w:pPr>
        <w:spacing w:after="0" w:line="240" w:lineRule="auto"/>
        <w:rPr>
          <w:rFonts w:ascii="Arial" w:eastAsia="Times New Roman" w:hAnsi="Arial" w:cs="Times New Roman"/>
          <w:b/>
          <w:bCs/>
          <w:kern w:val="0"/>
          <w14:ligatures w14:val="none"/>
        </w:rPr>
      </w:pPr>
      <w:r w:rsidRPr="003A030B">
        <w:rPr>
          <w:rFonts w:ascii="Arial" w:eastAsia="Times New Roman" w:hAnsi="Arial" w:cs="Times New Roman"/>
          <w:b/>
          <w:bCs/>
          <w:kern w:val="0"/>
          <w14:ligatures w14:val="none"/>
        </w:rPr>
        <w:t>PŮDNÍ VESTAVBA – STUDIE POREVDITELNOSTI</w:t>
      </w:r>
    </w:p>
    <w:p w14:paraId="5C7DF1C9" w14:textId="77777777" w:rsidR="005A230E" w:rsidRPr="00796433" w:rsidRDefault="005A230E" w:rsidP="0048355A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6B19F42" w14:textId="77777777" w:rsidR="005A230E" w:rsidRPr="00796433" w:rsidRDefault="005A230E" w:rsidP="00647EA8">
      <w:pPr>
        <w:keepNext/>
        <w:spacing w:after="0" w:line="0" w:lineRule="atLeast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2" w:name="_Toc503943857"/>
      <w:r w:rsidRPr="00796433">
        <w:rPr>
          <w:rFonts w:ascii="Arial" w:eastAsia="Times New Roman" w:hAnsi="Arial" w:cs="Arial"/>
          <w:bCs/>
          <w:kern w:val="0"/>
          <w14:ligatures w14:val="none"/>
        </w:rPr>
        <w:t>místo stavby (adresa, čísla popisná, katastrální území, parcelní čísla pozemků).</w:t>
      </w:r>
      <w:bookmarkEnd w:id="2"/>
    </w:p>
    <w:p w14:paraId="3BBC64A6" w14:textId="77777777" w:rsidR="00050E0C" w:rsidRDefault="005A230E" w:rsidP="0048355A">
      <w:pPr>
        <w:keepNext/>
        <w:spacing w:after="0" w:line="0" w:lineRule="atLeast"/>
        <w:outlineLvl w:val="1"/>
        <w:rPr>
          <w:rFonts w:ascii="Arial" w:eastAsia="Times New Roman" w:hAnsi="Arial" w:cs="Times New Roman"/>
          <w:kern w:val="0"/>
          <w14:ligatures w14:val="none"/>
        </w:rPr>
      </w:pPr>
      <w:bookmarkStart w:id="3" w:name="_Toc503943858"/>
      <w:r>
        <w:rPr>
          <w:rFonts w:ascii="Arial" w:eastAsia="Times New Roman" w:hAnsi="Arial" w:cs="Times New Roman"/>
          <w:kern w:val="0"/>
          <w14:ligatures w14:val="none"/>
        </w:rPr>
        <w:t>Měs</w:t>
      </w:r>
      <w:r w:rsidR="0025092F">
        <w:rPr>
          <w:rFonts w:ascii="Arial" w:eastAsia="Times New Roman" w:hAnsi="Arial" w:cs="Times New Roman"/>
          <w:kern w:val="0"/>
          <w14:ligatures w14:val="none"/>
        </w:rPr>
        <w:t xml:space="preserve">to Jílové u </w:t>
      </w:r>
      <w:r w:rsidR="00050E0C" w:rsidRPr="00050E0C">
        <w:rPr>
          <w:rFonts w:ascii="Arial" w:eastAsia="Times New Roman" w:hAnsi="Arial" w:cs="Times New Roman"/>
          <w:kern w:val="0"/>
          <w14:ligatures w14:val="none"/>
        </w:rPr>
        <w:t>Prahy</w:t>
      </w:r>
      <w:r w:rsidR="0025092F" w:rsidRPr="0025092F">
        <w:rPr>
          <w:rFonts w:ascii="Arial" w:eastAsia="Times New Roman" w:hAnsi="Arial" w:cs="Times New Roman"/>
          <w:kern w:val="0"/>
          <w14:ligatures w14:val="none"/>
        </w:rPr>
        <w:t>,</w:t>
      </w:r>
    </w:p>
    <w:p w14:paraId="47378EC1" w14:textId="4EDFCEB9" w:rsidR="005A230E" w:rsidRDefault="0025092F" w:rsidP="0048355A">
      <w:pPr>
        <w:keepNext/>
        <w:spacing w:after="0" w:line="0" w:lineRule="atLeast"/>
        <w:outlineLvl w:val="1"/>
        <w:rPr>
          <w:rFonts w:ascii="Arial" w:eastAsia="Times New Roman" w:hAnsi="Arial" w:cs="Times New Roman"/>
          <w:kern w:val="0"/>
          <w14:ligatures w14:val="none"/>
        </w:rPr>
      </w:pPr>
      <w:proofErr w:type="spellStart"/>
      <w:r w:rsidRPr="0025092F">
        <w:rPr>
          <w:rFonts w:ascii="Arial" w:eastAsia="Times New Roman" w:hAnsi="Arial" w:cs="Times New Roman"/>
          <w:kern w:val="0"/>
          <w14:ligatures w14:val="none"/>
        </w:rPr>
        <w:t>Šenflukova</w:t>
      </w:r>
      <w:proofErr w:type="spellEnd"/>
      <w:r w:rsidRPr="0025092F">
        <w:rPr>
          <w:rFonts w:ascii="Arial" w:eastAsia="Times New Roman" w:hAnsi="Arial" w:cs="Times New Roman"/>
          <w:kern w:val="0"/>
          <w14:ligatures w14:val="none"/>
        </w:rPr>
        <w:t xml:space="preserve"> 220</w:t>
      </w:r>
      <w:r w:rsidR="005A230E">
        <w:rPr>
          <w:rFonts w:ascii="Arial" w:eastAsia="Times New Roman" w:hAnsi="Arial" w:cs="Times New Roman"/>
          <w:kern w:val="0"/>
          <w14:ligatures w14:val="none"/>
        </w:rPr>
        <w:t xml:space="preserve">, </w:t>
      </w:r>
    </w:p>
    <w:p w14:paraId="0A9AEDA3" w14:textId="450794AF" w:rsidR="005A230E" w:rsidRDefault="00050E0C" w:rsidP="0048355A">
      <w:pPr>
        <w:keepNext/>
        <w:spacing w:after="0" w:line="0" w:lineRule="atLeast"/>
        <w:outlineLvl w:val="1"/>
        <w:rPr>
          <w:rFonts w:ascii="Arial" w:eastAsia="Times New Roman" w:hAnsi="Arial" w:cs="Times New Roman"/>
          <w:kern w:val="0"/>
          <w14:ligatures w14:val="none"/>
        </w:rPr>
      </w:pPr>
      <w:r w:rsidRPr="00050E0C">
        <w:rPr>
          <w:rFonts w:ascii="Arial" w:eastAsia="Times New Roman" w:hAnsi="Arial" w:cs="Times New Roman"/>
          <w:kern w:val="0"/>
          <w14:ligatures w14:val="none"/>
        </w:rPr>
        <w:t>Jílové u Prahy 254 01</w:t>
      </w:r>
    </w:p>
    <w:p w14:paraId="749B4D65" w14:textId="26EE8098" w:rsidR="005A230E" w:rsidRPr="00F3122D" w:rsidRDefault="005A230E" w:rsidP="0048355A">
      <w:pPr>
        <w:keepNext/>
        <w:spacing w:after="0" w:line="0" w:lineRule="atLeast"/>
        <w:outlineLvl w:val="1"/>
        <w:rPr>
          <w:rFonts w:ascii="Arial" w:eastAsia="Times New Roman" w:hAnsi="Arial" w:cs="Times New Roman"/>
          <w:kern w:val="0"/>
          <w14:ligatures w14:val="none"/>
        </w:rPr>
      </w:pPr>
      <w:proofErr w:type="spellStart"/>
      <w:r w:rsidRPr="002427A7">
        <w:rPr>
          <w:rFonts w:ascii="Arial" w:eastAsia="Times New Roman" w:hAnsi="Arial" w:cs="Times New Roman"/>
          <w:kern w:val="0"/>
          <w14:ligatures w14:val="none"/>
        </w:rPr>
        <w:t>k.ú</w:t>
      </w:r>
      <w:proofErr w:type="spellEnd"/>
      <w:r w:rsidRPr="002427A7">
        <w:rPr>
          <w:rFonts w:ascii="Arial" w:eastAsia="Times New Roman" w:hAnsi="Arial" w:cs="Times New Roman"/>
          <w:kern w:val="0"/>
          <w14:ligatures w14:val="none"/>
        </w:rPr>
        <w:t xml:space="preserve">. </w:t>
      </w:r>
      <w:r w:rsidR="00050E0C" w:rsidRPr="00050E0C">
        <w:rPr>
          <w:rFonts w:ascii="Arial" w:eastAsia="Times New Roman" w:hAnsi="Arial" w:cs="Times New Roman"/>
          <w:kern w:val="0"/>
          <w14:ligatures w14:val="none"/>
        </w:rPr>
        <w:t>Jílové u Prahy</w:t>
      </w:r>
      <w:r>
        <w:rPr>
          <w:rFonts w:ascii="Arial" w:eastAsia="Times New Roman" w:hAnsi="Arial" w:cs="Times New Roman"/>
          <w:kern w:val="0"/>
          <w14:ligatures w14:val="none"/>
        </w:rPr>
        <w:t xml:space="preserve">, </w:t>
      </w:r>
      <w:proofErr w:type="spellStart"/>
      <w:r w:rsidRPr="00F3122D">
        <w:rPr>
          <w:rFonts w:ascii="Arial" w:eastAsia="Times New Roman" w:hAnsi="Arial" w:cs="Times New Roman"/>
          <w:kern w:val="0"/>
          <w14:ligatures w14:val="none"/>
        </w:rPr>
        <w:t>par.č</w:t>
      </w:r>
      <w:proofErr w:type="spellEnd"/>
      <w:r w:rsidRPr="00F3122D">
        <w:rPr>
          <w:rFonts w:ascii="Arial" w:eastAsia="Times New Roman" w:hAnsi="Arial" w:cs="Times New Roman"/>
          <w:kern w:val="0"/>
          <w14:ligatures w14:val="none"/>
        </w:rPr>
        <w:t xml:space="preserve">. </w:t>
      </w:r>
      <w:r w:rsidR="00050E0C">
        <w:rPr>
          <w:rFonts w:ascii="Arial" w:eastAsia="Times New Roman" w:hAnsi="Arial" w:cs="Times New Roman"/>
          <w:kern w:val="0"/>
          <w14:ligatures w14:val="none"/>
        </w:rPr>
        <w:t>1513</w:t>
      </w:r>
      <w:r w:rsidRPr="00F3122D">
        <w:rPr>
          <w:rFonts w:ascii="Arial" w:eastAsia="Times New Roman" w:hAnsi="Arial" w:cs="Times New Roman"/>
          <w:kern w:val="0"/>
          <w14:ligatures w14:val="none"/>
        </w:rPr>
        <w:t xml:space="preserve"> </w:t>
      </w:r>
    </w:p>
    <w:p w14:paraId="04F50AF7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</w:p>
    <w:p w14:paraId="47B24F2A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 xml:space="preserve">A.1.2 </w:t>
      </w: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ab/>
        <w:t>Údaje o stavebníkovi</w:t>
      </w:r>
      <w:bookmarkEnd w:id="3"/>
    </w:p>
    <w:p w14:paraId="31C43451" w14:textId="77777777" w:rsidR="00594CCF" w:rsidRDefault="005A230E" w:rsidP="00594CCF">
      <w:pPr>
        <w:keepNext/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4" w:name="_Toc503943859"/>
      <w:r w:rsidRPr="00796433">
        <w:rPr>
          <w:rFonts w:ascii="Arial" w:eastAsia="Times New Roman" w:hAnsi="Arial" w:cs="Arial"/>
          <w:bCs/>
          <w:kern w:val="0"/>
          <w14:ligatures w14:val="none"/>
        </w:rPr>
        <w:t>jméno, příjmení a místo trvalého pobytu (fyzická osoba) nebo</w:t>
      </w:r>
      <w:bookmarkStart w:id="5" w:name="_Toc503943860"/>
      <w:bookmarkEnd w:id="4"/>
    </w:p>
    <w:p w14:paraId="27FB0D5F" w14:textId="77777777" w:rsidR="00CF413A" w:rsidRDefault="005A230E" w:rsidP="00594CCF">
      <w:pPr>
        <w:keepNext/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r w:rsidRPr="00796433">
        <w:rPr>
          <w:rFonts w:ascii="Arial" w:eastAsia="Times New Roman" w:hAnsi="Arial" w:cs="Arial"/>
          <w:bCs/>
          <w:kern w:val="0"/>
          <w14:ligatures w14:val="none"/>
        </w:rPr>
        <w:t>jméno, příjmení, obchodní firma, identifikační číslo osoby, místo podnikání (fyzická osoba podnikající, pokud záměr souvisí s její podnikatelskou činností) nebo</w:t>
      </w:r>
      <w:bookmarkStart w:id="6" w:name="_Toc503943861"/>
      <w:bookmarkEnd w:id="5"/>
      <w:r w:rsidRPr="00796433">
        <w:rPr>
          <w:rFonts w:ascii="Arial" w:eastAsia="Times New Roman" w:hAnsi="Arial" w:cs="Arial"/>
          <w:bCs/>
          <w:kern w:val="0"/>
          <w14:ligatures w14:val="none"/>
        </w:rPr>
        <w:t xml:space="preserve"> </w:t>
      </w:r>
    </w:p>
    <w:p w14:paraId="12645610" w14:textId="42551D51" w:rsidR="005A230E" w:rsidRDefault="005A230E" w:rsidP="00CF413A">
      <w:pPr>
        <w:keepNext/>
        <w:spacing w:after="0" w:line="0" w:lineRule="atLeast"/>
        <w:jc w:val="both"/>
        <w:outlineLvl w:val="2"/>
        <w:rPr>
          <w:rFonts w:ascii="Arial" w:eastAsia="Times New Roman" w:hAnsi="Arial" w:cs="Times New Roman"/>
          <w:b/>
          <w:kern w:val="0"/>
          <w14:ligatures w14:val="none"/>
        </w:rPr>
      </w:pPr>
      <w:r w:rsidRPr="00796433">
        <w:rPr>
          <w:rFonts w:ascii="Arial" w:eastAsia="Times New Roman" w:hAnsi="Arial" w:cs="Arial"/>
          <w:bCs/>
          <w:kern w:val="0"/>
          <w14:ligatures w14:val="none"/>
        </w:rPr>
        <w:t>obchodní firma nebo název, identifikační číslo osoby, adresa sídla (právnická osoby).</w:t>
      </w:r>
      <w:bookmarkEnd w:id="6"/>
      <w:r w:rsidRPr="00796433">
        <w:rPr>
          <w:rFonts w:ascii="Arial" w:eastAsia="Times New Roman" w:hAnsi="Arial" w:cs="Arial"/>
          <w:bCs/>
          <w:kern w:val="0"/>
          <w14:ligatures w14:val="none"/>
        </w:rPr>
        <w:t xml:space="preserve"> </w:t>
      </w:r>
    </w:p>
    <w:p w14:paraId="2E464DD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650E99C0" w14:textId="22DCFFF6" w:rsidR="005A230E" w:rsidRDefault="003A030B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  <w:r w:rsidRPr="003A030B">
        <w:rPr>
          <w:rFonts w:ascii="Arial" w:eastAsia="Times New Roman" w:hAnsi="Arial" w:cs="Times New Roman"/>
          <w:b/>
          <w:kern w:val="0"/>
          <w14:ligatures w14:val="none"/>
        </w:rPr>
        <w:t xml:space="preserve">SOŠ a SOU Jílové u Prahy   </w:t>
      </w:r>
    </w:p>
    <w:p w14:paraId="221622F8" w14:textId="77777777" w:rsidR="003A030B" w:rsidRPr="00796433" w:rsidRDefault="003A030B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C2D467E" w14:textId="18067D9A" w:rsidR="005A230E" w:rsidRPr="00796433" w:rsidRDefault="00050E0C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proofErr w:type="spellStart"/>
      <w:r>
        <w:rPr>
          <w:rFonts w:ascii="Arial" w:eastAsia="Times New Roman" w:hAnsi="Arial" w:cs="Times New Roman"/>
          <w:kern w:val="0"/>
          <w14:ligatures w14:val="none"/>
        </w:rPr>
        <w:t>Šenflukova</w:t>
      </w:r>
      <w:proofErr w:type="spellEnd"/>
      <w:r>
        <w:rPr>
          <w:rFonts w:ascii="Arial" w:eastAsia="Times New Roman" w:hAnsi="Arial" w:cs="Times New Roman"/>
          <w:kern w:val="0"/>
          <w14:ligatures w14:val="none"/>
        </w:rPr>
        <w:t xml:space="preserve"> 220</w:t>
      </w:r>
      <w:r w:rsidR="005A230E" w:rsidRPr="00796433">
        <w:rPr>
          <w:rFonts w:ascii="Arial" w:eastAsia="Times New Roman" w:hAnsi="Arial" w:cs="Times New Roman"/>
          <w:kern w:val="0"/>
          <w14:ligatures w14:val="none"/>
        </w:rPr>
        <w:t xml:space="preserve">, </w:t>
      </w:r>
      <w:r w:rsidRPr="00050E0C">
        <w:rPr>
          <w:rFonts w:ascii="Arial" w:eastAsia="Times New Roman" w:hAnsi="Arial" w:cs="Times New Roman"/>
          <w:kern w:val="0"/>
          <w14:ligatures w14:val="none"/>
        </w:rPr>
        <w:t>254 01</w:t>
      </w:r>
      <w:r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Pr="00050E0C">
        <w:rPr>
          <w:rFonts w:ascii="Arial" w:eastAsia="Times New Roman" w:hAnsi="Arial" w:cs="Times New Roman"/>
          <w:kern w:val="0"/>
          <w14:ligatures w14:val="none"/>
        </w:rPr>
        <w:t>Jílové u Prahy</w:t>
      </w:r>
    </w:p>
    <w:p w14:paraId="6FF6579E" w14:textId="64C7CD7E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IČO: </w:t>
      </w:r>
      <w:r w:rsidR="00FA48F4" w:rsidRPr="00FA48F4">
        <w:rPr>
          <w:rFonts w:ascii="Arial" w:eastAsia="Times New Roman" w:hAnsi="Arial" w:cs="Times New Roman"/>
          <w:kern w:val="0"/>
          <w14:ligatures w14:val="none"/>
        </w:rPr>
        <w:t>14802015</w:t>
      </w:r>
    </w:p>
    <w:p w14:paraId="3B63581D" w14:textId="1D9663DF" w:rsidR="00FA48F4" w:rsidRDefault="00FA48F4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FA48F4">
        <w:rPr>
          <w:rFonts w:ascii="Arial" w:eastAsia="Times New Roman" w:hAnsi="Arial" w:cs="Times New Roman"/>
          <w:kern w:val="0"/>
          <w14:ligatures w14:val="none"/>
        </w:rPr>
        <w:t>IZO: 107 820</w:t>
      </w:r>
      <w:r>
        <w:rPr>
          <w:rFonts w:ascii="Arial" w:eastAsia="Times New Roman" w:hAnsi="Arial" w:cs="Times New Roman"/>
          <w:kern w:val="0"/>
          <w14:ligatures w14:val="none"/>
        </w:rPr>
        <w:t> </w:t>
      </w:r>
      <w:r w:rsidRPr="00FA48F4">
        <w:rPr>
          <w:rFonts w:ascii="Arial" w:eastAsia="Times New Roman" w:hAnsi="Arial" w:cs="Times New Roman"/>
          <w:kern w:val="0"/>
          <w14:ligatures w14:val="none"/>
        </w:rPr>
        <w:t>480</w:t>
      </w:r>
    </w:p>
    <w:p w14:paraId="14DBFAF6" w14:textId="6CEF7861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ID datové schránky: </w:t>
      </w:r>
      <w:r w:rsidR="00FA48F4" w:rsidRPr="00FA48F4">
        <w:rPr>
          <w:rFonts w:ascii="Fira Sans" w:hAnsi="Fira Sans"/>
          <w:kern w:val="0"/>
          <w:shd w:val="clear" w:color="auto" w:fill="FFFFFF"/>
          <w14:ligatures w14:val="none"/>
        </w:rPr>
        <w:t>rv7xdkm</w:t>
      </w:r>
    </w:p>
    <w:p w14:paraId="563759ED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481B988" w14:textId="5EE50D99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lastRenderedPageBreak/>
        <w:t xml:space="preserve">Tel: </w:t>
      </w:r>
      <w:r w:rsidR="00FA48F4" w:rsidRPr="00FA48F4">
        <w:rPr>
          <w:rFonts w:ascii="Arial" w:eastAsia="Times New Roman" w:hAnsi="Arial" w:cs="Times New Roman"/>
          <w:kern w:val="0"/>
          <w14:ligatures w14:val="none"/>
        </w:rPr>
        <w:t>241 950 776</w:t>
      </w:r>
    </w:p>
    <w:p w14:paraId="1FB7677B" w14:textId="79ABEB3F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e-mail: </w:t>
      </w:r>
      <w:r w:rsidR="00FA48F4" w:rsidRPr="00FA48F4">
        <w:rPr>
          <w:rFonts w:ascii="Arial" w:eastAsia="Times New Roman" w:hAnsi="Arial" w:cs="Times New Roman"/>
          <w:kern w:val="0"/>
          <w14:ligatures w14:val="none"/>
        </w:rPr>
        <w:t>reditel@sosjilove.cz</w:t>
      </w:r>
    </w:p>
    <w:p w14:paraId="5A09A1B0" w14:textId="7E9B8442" w:rsidR="005A230E" w:rsidRPr="00796433" w:rsidRDefault="00FA48F4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hyperlink r:id="rId7" w:history="1">
        <w:r w:rsidRPr="00405394">
          <w:rPr>
            <w:rStyle w:val="Hypertextovodkaz"/>
            <w:rFonts w:ascii="Arial" w:eastAsia="Times New Roman" w:hAnsi="Arial" w:cs="Times New Roman"/>
            <w:kern w:val="0"/>
            <w14:ligatures w14:val="none"/>
          </w:rPr>
          <w:t>www.sosjilove.cz</w:t>
        </w:r>
      </w:hyperlink>
      <w:r w:rsidR="005A230E" w:rsidRPr="00796433">
        <w:rPr>
          <w:rFonts w:ascii="Arial" w:eastAsia="Times New Roman" w:hAnsi="Arial" w:cs="Times New Roman"/>
          <w:kern w:val="0"/>
          <w14:ligatures w14:val="none"/>
        </w:rPr>
        <w:t xml:space="preserve"> </w:t>
      </w:r>
    </w:p>
    <w:p w14:paraId="3E8CCC22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A7FFD1C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  <w:bookmarkStart w:id="7" w:name="_Toc503943862"/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 xml:space="preserve">A.1.3 </w:t>
      </w: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ab/>
        <w:t>Údaje o zpracovateli projektové dokumentace</w:t>
      </w:r>
      <w:bookmarkEnd w:id="7"/>
    </w:p>
    <w:p w14:paraId="5B1DDCF5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3B28F47" w14:textId="77777777" w:rsidR="005A230E" w:rsidRPr="00796433" w:rsidRDefault="005A230E" w:rsidP="005A230E">
      <w:pPr>
        <w:keepNext/>
        <w:numPr>
          <w:ilvl w:val="0"/>
          <w:numId w:val="1"/>
        </w:numPr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8" w:name="_Toc503943863"/>
      <w:r w:rsidRPr="00796433">
        <w:rPr>
          <w:rFonts w:ascii="Arial" w:eastAsia="Times New Roman" w:hAnsi="Arial" w:cs="Arial"/>
          <w:bCs/>
          <w:kern w:val="0"/>
          <w14:ligatures w14:val="none"/>
        </w:rPr>
        <w:t>jméno, příjmení, obchodní firma, identifikační číslo osoby, místo podnikání (fyzická osoba podnikající) nebo obchodní firma nebo název (právnická osoba), identifikační číslo osoby, adresa sídla,</w:t>
      </w:r>
      <w:bookmarkEnd w:id="8"/>
    </w:p>
    <w:p w14:paraId="142F5C54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7F5CB91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  <w:r w:rsidRPr="00796433">
        <w:rPr>
          <w:rFonts w:ascii="Arial" w:eastAsia="Times New Roman" w:hAnsi="Arial" w:cs="Arial"/>
          <w:b/>
          <w:kern w:val="0"/>
          <w14:ligatures w14:val="none"/>
        </w:rPr>
        <w:t>ARTENDR s.r.o.</w:t>
      </w:r>
    </w:p>
    <w:p w14:paraId="2B8F7DB3" w14:textId="77777777" w:rsidR="005A230E" w:rsidRPr="00796433" w:rsidRDefault="005A230E" w:rsidP="005A230E">
      <w:pPr>
        <w:spacing w:after="0" w:line="240" w:lineRule="auto"/>
        <w:ind w:left="2832" w:firstLine="708"/>
        <w:rPr>
          <w:rFonts w:ascii="Arial" w:eastAsia="Times New Roman" w:hAnsi="Arial" w:cs="Arial"/>
          <w:kern w:val="0"/>
          <w14:ligatures w14:val="none"/>
        </w:rPr>
      </w:pPr>
    </w:p>
    <w:p w14:paraId="3AD617F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>Nádražní 67, 281 51 Velký Osek.</w:t>
      </w:r>
    </w:p>
    <w:p w14:paraId="426233B3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>IČO: 24 19 08 53, DIČ: CZ241190853</w:t>
      </w:r>
    </w:p>
    <w:p w14:paraId="4C66331E" w14:textId="77777777" w:rsidR="005A230E" w:rsidRPr="00796433" w:rsidRDefault="005A230E" w:rsidP="005A230E">
      <w:pPr>
        <w:tabs>
          <w:tab w:val="center" w:pos="-3060"/>
        </w:tabs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>spisová značka OR: C.187147 - Městský soud v Praze</w:t>
      </w:r>
    </w:p>
    <w:p w14:paraId="07C3DE9E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040094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 xml:space="preserve">Tel.: </w:t>
      </w:r>
      <w:r w:rsidRPr="00796433">
        <w:rPr>
          <w:rFonts w:ascii="Arial" w:eastAsia="Times New Roman" w:hAnsi="Arial" w:cs="Arial"/>
          <w:kern w:val="0"/>
          <w14:ligatures w14:val="none"/>
        </w:rPr>
        <w:tab/>
        <w:t>+ 420 605 283 808</w:t>
      </w:r>
      <w:r w:rsidRPr="00796433">
        <w:rPr>
          <w:rFonts w:ascii="Arial" w:eastAsia="Times New Roman" w:hAnsi="Arial" w:cs="Arial"/>
          <w:kern w:val="0"/>
          <w14:ligatures w14:val="none"/>
        </w:rPr>
        <w:tab/>
      </w:r>
    </w:p>
    <w:p w14:paraId="33B08CE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 xml:space="preserve">e-mail: </w:t>
      </w:r>
      <w:proofErr w:type="spellStart"/>
      <w:r w:rsidRPr="00796433">
        <w:rPr>
          <w:rFonts w:ascii="Arial" w:eastAsia="Times New Roman" w:hAnsi="Arial" w:cs="Times New Roman"/>
          <w:kern w:val="0"/>
          <w14:ligatures w14:val="none"/>
        </w:rPr>
        <w:t>info@artendr</w:t>
      </w:r>
      <w:proofErr w:type="spellEnd"/>
    </w:p>
    <w:p w14:paraId="171A8F41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hyperlink r:id="rId8" w:history="1">
        <w:r w:rsidRPr="00796433">
          <w:rPr>
            <w:rFonts w:ascii="Arial" w:eastAsia="Times New Roman" w:hAnsi="Arial" w:cs="Arial"/>
            <w:color w:val="0000FF"/>
            <w:kern w:val="0"/>
            <w:u w:val="single"/>
            <w14:ligatures w14:val="none"/>
          </w:rPr>
          <w:t>www.artendr.cz</w:t>
        </w:r>
      </w:hyperlink>
      <w:r w:rsidRPr="00796433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14:paraId="70F672D9" w14:textId="77777777" w:rsidR="005A230E" w:rsidRPr="00796433" w:rsidRDefault="005A230E" w:rsidP="005A230E">
      <w:pPr>
        <w:spacing w:after="0" w:line="0" w:lineRule="atLeast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 xml:space="preserve">GPS: </w:t>
      </w:r>
      <w:proofErr w:type="spellStart"/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>Loc</w:t>
      </w:r>
      <w:proofErr w:type="spellEnd"/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 xml:space="preserve">: </w:t>
      </w:r>
      <w:bookmarkStart w:id="9" w:name="_Hlk109214041"/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>50°1´95.19"N, 15°19'34.042"E</w:t>
      </w:r>
    </w:p>
    <w:bookmarkEnd w:id="9"/>
    <w:p w14:paraId="39A0DE8D" w14:textId="77777777" w:rsidR="005A230E" w:rsidRPr="00796433" w:rsidRDefault="005A230E" w:rsidP="005A230E">
      <w:pPr>
        <w:spacing w:after="0" w:line="0" w:lineRule="atLeast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6B869A77" w14:textId="77777777" w:rsidR="005A230E" w:rsidRPr="00796433" w:rsidRDefault="005A230E" w:rsidP="005A230E">
      <w:pPr>
        <w:keepNext/>
        <w:numPr>
          <w:ilvl w:val="0"/>
          <w:numId w:val="1"/>
        </w:numPr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0" w:name="_Toc503943864"/>
      <w:r w:rsidRPr="00796433">
        <w:rPr>
          <w:rFonts w:ascii="Arial" w:eastAsia="Times New Roman" w:hAnsi="Arial" w:cs="Arial"/>
          <w:bCs/>
          <w:kern w:val="0"/>
          <w14:ligatures w14:val="none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0"/>
    </w:p>
    <w:p w14:paraId="25E0BFDE" w14:textId="77777777" w:rsidR="005A230E" w:rsidRPr="00796433" w:rsidRDefault="005A230E" w:rsidP="005A230E">
      <w:pPr>
        <w:keepNext/>
        <w:spacing w:after="0" w:line="0" w:lineRule="atLeast"/>
        <w:ind w:left="90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</w:p>
    <w:p w14:paraId="3A2D6C35" w14:textId="77777777" w:rsidR="005A230E" w:rsidRPr="00796433" w:rsidRDefault="005A230E" w:rsidP="005A230E">
      <w:pPr>
        <w:keepNext/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</w:p>
    <w:p w14:paraId="7B9D0ECF" w14:textId="77777777" w:rsidR="005A230E" w:rsidRPr="00796433" w:rsidRDefault="005A230E" w:rsidP="005A230E">
      <w:pPr>
        <w:keepNext/>
        <w:numPr>
          <w:ilvl w:val="0"/>
          <w:numId w:val="1"/>
        </w:numPr>
        <w:spacing w:after="0" w:line="0" w:lineRule="atLeast"/>
        <w:contextualSpacing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1" w:name="_Toc503943865"/>
      <w:r w:rsidRPr="00796433">
        <w:rPr>
          <w:rFonts w:ascii="Arial" w:eastAsia="Times New Roman" w:hAnsi="Arial" w:cs="Arial"/>
          <w:bCs/>
          <w:kern w:val="0"/>
          <w14:ligatures w14:val="none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1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6"/>
        <w:gridCol w:w="2810"/>
        <w:gridCol w:w="2086"/>
        <w:gridCol w:w="1456"/>
        <w:gridCol w:w="1294"/>
      </w:tblGrid>
      <w:tr w:rsidR="005A230E" w14:paraId="2F5E60DF" w14:textId="77777777" w:rsidTr="00822BAA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34E0812" w14:textId="77777777" w:rsidR="005A230E" w:rsidRPr="00FD0588" w:rsidRDefault="005A230E" w:rsidP="005A230E">
            <w:pPr>
              <w:pStyle w:val="Odstavecseseznamem"/>
              <w:numPr>
                <w:ilvl w:val="0"/>
                <w:numId w:val="1"/>
              </w:num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proofErr w:type="spellStart"/>
            <w:r w:rsidRPr="00FD0588">
              <w:rPr>
                <w:rFonts w:cs="Arial"/>
                <w:b/>
                <w:color w:val="000000"/>
              </w:rPr>
              <w:t>p.č</w:t>
            </w:r>
            <w:proofErr w:type="spellEnd"/>
            <w:r w:rsidRPr="00FD0588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73987187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3A4843D3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015ED231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2DB261CA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obor</w:t>
            </w:r>
          </w:p>
        </w:tc>
      </w:tr>
      <w:tr w:rsidR="005A230E" w14:paraId="469329A1" w14:textId="77777777" w:rsidTr="00822BAA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0BDD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EBFF" w14:textId="77777777" w:rsidR="005A230E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Ing. František </w:t>
            </w:r>
            <w:proofErr w:type="spellStart"/>
            <w:r>
              <w:rPr>
                <w:rFonts w:cs="Arial"/>
                <w:color w:val="000000"/>
              </w:rPr>
              <w:t>Mandovec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7B8B" w14:textId="77777777" w:rsidR="005A230E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Hlavní projektant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382C" w14:textId="77777777" w:rsidR="005A230E" w:rsidRPr="00376A5C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 w:rsidRPr="00376A5C">
              <w:rPr>
                <w:rFonts w:cs="Arial"/>
                <w:color w:val="000000"/>
              </w:rPr>
              <w:t>0005116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BE0F" w14:textId="77777777" w:rsidR="005A230E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IP00</w:t>
            </w:r>
          </w:p>
        </w:tc>
      </w:tr>
    </w:tbl>
    <w:p w14:paraId="16B0D9B6" w14:textId="77777777" w:rsidR="005A230E" w:rsidRDefault="005A230E" w:rsidP="005A230E">
      <w:pPr>
        <w:keepNext/>
        <w:spacing w:after="0" w:line="0" w:lineRule="atLeast"/>
        <w:contextualSpacing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2" w:name="_Hlk138793982"/>
    </w:p>
    <w:bookmarkEnd w:id="12"/>
    <w:p w14:paraId="199CD4E4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09FE407" w14:textId="77777777" w:rsidR="005A230E" w:rsidRPr="00796433" w:rsidRDefault="005A230E" w:rsidP="005A230E">
      <w:pPr>
        <w:keepNext/>
        <w:shd w:val="pct20" w:color="auto" w:fill="auto"/>
        <w:spacing w:after="0" w:line="0" w:lineRule="atLeast"/>
        <w:ind w:left="360" w:hanging="360"/>
        <w:jc w:val="both"/>
        <w:outlineLvl w:val="0"/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</w:pPr>
      <w:r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 xml:space="preserve">A.2 </w:t>
      </w:r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ab/>
      </w:r>
      <w:bookmarkStart w:id="13" w:name="_Toc503943866"/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>Členění stavby na objekty a technická a technologická zařízení</w:t>
      </w:r>
      <w:bookmarkEnd w:id="13"/>
    </w:p>
    <w:p w14:paraId="00FBB90A" w14:textId="77777777" w:rsidR="005A230E" w:rsidRPr="00241AEA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:u w:val="single"/>
          <w14:ligatures w14:val="none"/>
        </w:rPr>
      </w:pPr>
      <w:r w:rsidRPr="00241AEA">
        <w:rPr>
          <w:rFonts w:ascii="Arial" w:eastAsia="Times New Roman" w:hAnsi="Arial" w:cs="Times New Roman"/>
          <w:kern w:val="0"/>
          <w:u w:val="single"/>
          <w14:ligatures w14:val="none"/>
        </w:rPr>
        <w:t>Stavební objekty:</w:t>
      </w:r>
    </w:p>
    <w:p w14:paraId="001CD755" w14:textId="291FFE55" w:rsidR="005A230E" w:rsidRPr="00241AEA" w:rsidRDefault="005A230E" w:rsidP="00FA48F4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 xml:space="preserve">SO 01 – </w:t>
      </w:r>
      <w:r w:rsidRPr="002427A7">
        <w:rPr>
          <w:rFonts w:ascii="Arial" w:eastAsia="Times New Roman" w:hAnsi="Arial" w:cs="Times New Roman"/>
          <w:kern w:val="0"/>
          <w14:ligatures w14:val="none"/>
        </w:rPr>
        <w:t>B</w:t>
      </w:r>
      <w:r>
        <w:rPr>
          <w:rFonts w:ascii="Arial" w:eastAsia="Times New Roman" w:hAnsi="Arial" w:cs="Times New Roman"/>
          <w:kern w:val="0"/>
          <w14:ligatures w14:val="none"/>
        </w:rPr>
        <w:t>udova</w:t>
      </w:r>
      <w:r w:rsidRPr="002427A7"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="00FA48F4">
        <w:rPr>
          <w:rFonts w:ascii="Arial" w:eastAsia="Times New Roman" w:hAnsi="Arial" w:cs="Times New Roman"/>
          <w:kern w:val="0"/>
          <w14:ligatures w14:val="none"/>
        </w:rPr>
        <w:t>školy</w:t>
      </w:r>
    </w:p>
    <w:p w14:paraId="6D7D8E46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4C80EB1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9E85686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14C0B54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87F25FC" w14:textId="77777777" w:rsidR="00FA48F4" w:rsidRDefault="00FA48F4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3E94989" w14:textId="77777777" w:rsidR="00FA48F4" w:rsidRDefault="00FA48F4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D5B554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3E374BC" w14:textId="77777777" w:rsidR="005A230E" w:rsidRPr="00796433" w:rsidRDefault="005A230E" w:rsidP="005A230E">
      <w:pPr>
        <w:keepNext/>
        <w:shd w:val="pct20" w:color="auto" w:fill="auto"/>
        <w:spacing w:after="0" w:line="0" w:lineRule="atLeast"/>
        <w:ind w:left="360" w:hanging="360"/>
        <w:jc w:val="both"/>
        <w:outlineLvl w:val="0"/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</w:pPr>
      <w:r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 xml:space="preserve">A.3 </w:t>
      </w:r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ab/>
      </w:r>
      <w:bookmarkStart w:id="14" w:name="_Toc503943867"/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>Seznam vstupních podkladů</w:t>
      </w:r>
      <w:bookmarkEnd w:id="14"/>
    </w:p>
    <w:p w14:paraId="08023860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83979D0" w14:textId="77777777" w:rsidR="005A230E" w:rsidRPr="00796433" w:rsidRDefault="005A230E" w:rsidP="005A230E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Katastrální mapa</w:t>
      </w:r>
    </w:p>
    <w:p w14:paraId="30031095" w14:textId="77777777" w:rsidR="005A230E" w:rsidRDefault="005A230E" w:rsidP="005A230E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Stavebně technický průzkum</w:t>
      </w:r>
    </w:p>
    <w:p w14:paraId="009FECD0" w14:textId="77777777" w:rsidR="005A230E" w:rsidRPr="00796433" w:rsidRDefault="005A230E" w:rsidP="005A230E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Výškopis a polohopis</w:t>
      </w:r>
    </w:p>
    <w:p w14:paraId="124CA262" w14:textId="32EFA688" w:rsidR="005A230E" w:rsidRPr="0062070E" w:rsidRDefault="00FA48F4" w:rsidP="005A230E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Projektová dokumentace ve stupni DZS z roku 7/2010</w:t>
      </w:r>
    </w:p>
    <w:p w14:paraId="20FE53A2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7DB3E83" w14:textId="77777777" w:rsidR="005A230E" w:rsidRPr="00796433" w:rsidRDefault="005A230E" w:rsidP="005A230E">
      <w:pPr>
        <w:rPr>
          <w:kern w:val="0"/>
          <w14:ligatures w14:val="none"/>
        </w:rPr>
      </w:pPr>
    </w:p>
    <w:p w14:paraId="10FA02D1" w14:textId="77777777" w:rsidR="005A230E" w:rsidRDefault="005A230E" w:rsidP="005A230E"/>
    <w:p w14:paraId="168ADD49" w14:textId="77777777" w:rsidR="001C64D4" w:rsidRDefault="001C64D4"/>
    <w:sectPr w:rsidR="001C64D4" w:rsidSect="00F072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192D8" w14:textId="77777777" w:rsidR="007E351A" w:rsidRDefault="007E351A" w:rsidP="005A230E">
      <w:pPr>
        <w:spacing w:after="0" w:line="240" w:lineRule="auto"/>
      </w:pPr>
      <w:r>
        <w:separator/>
      </w:r>
    </w:p>
  </w:endnote>
  <w:endnote w:type="continuationSeparator" w:id="0">
    <w:p w14:paraId="2F016C84" w14:textId="77777777" w:rsidR="007E351A" w:rsidRDefault="007E351A" w:rsidP="005A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5B090" w14:textId="77777777" w:rsidR="00D56531" w:rsidRPr="00926632" w:rsidRDefault="00000000" w:rsidP="004C3F1E">
    <w:pPr>
      <w:pStyle w:val="Zpat"/>
      <w:pBdr>
        <w:top w:val="single" w:sz="4" w:space="1" w:color="auto"/>
      </w:pBdr>
      <w:rPr>
        <w:sz w:val="16"/>
        <w:szCs w:val="16"/>
      </w:rPr>
    </w:pPr>
    <w:bookmarkStart w:id="19" w:name="_Hlk127392490"/>
    <w:r>
      <w:rPr>
        <w:sz w:val="16"/>
        <w:szCs w:val="16"/>
      </w:rPr>
      <w:t xml:space="preserve">Zpracovatel: </w:t>
    </w:r>
    <w:proofErr w:type="spellStart"/>
    <w:r>
      <w:rPr>
        <w:sz w:val="16"/>
        <w:szCs w:val="16"/>
      </w:rPr>
      <w:t>Artendr</w:t>
    </w:r>
    <w:proofErr w:type="spellEnd"/>
    <w:r>
      <w:rPr>
        <w:sz w:val="16"/>
        <w:szCs w:val="16"/>
      </w:rPr>
      <w:t xml:space="preserve"> s.r.o.</w:t>
    </w: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ptab w:relativeTo="margin" w:alignment="right" w:leader="none"/>
    </w:r>
    <w:r w:rsidRPr="00926632">
      <w:rPr>
        <w:sz w:val="16"/>
        <w:szCs w:val="16"/>
      </w:rPr>
      <w:t xml:space="preserve">strana </w:t>
    </w:r>
    <w:r>
      <w:rPr>
        <w:sz w:val="16"/>
        <w:szCs w:val="16"/>
      </w:rPr>
      <w:t>2</w:t>
    </w:r>
    <w:r w:rsidRPr="00926632">
      <w:rPr>
        <w:sz w:val="16"/>
        <w:szCs w:val="16"/>
      </w:rPr>
      <w:t xml:space="preserve"> (celkem 3)</w:t>
    </w:r>
  </w:p>
  <w:bookmarkEnd w:id="19"/>
  <w:p w14:paraId="085348E0" w14:textId="77777777" w:rsidR="00D56531" w:rsidRDefault="00D565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7CB8D" w14:textId="77777777" w:rsidR="00D56531" w:rsidRPr="00926632" w:rsidRDefault="00000000" w:rsidP="004C3F1E">
    <w:pPr>
      <w:pStyle w:val="Zpat"/>
      <w:pBdr>
        <w:top w:val="single" w:sz="4" w:space="1" w:color="auto"/>
      </w:pBdr>
      <w:rPr>
        <w:sz w:val="16"/>
        <w:szCs w:val="16"/>
      </w:rPr>
    </w:pPr>
    <w:bookmarkStart w:id="20" w:name="_Hlk127392186"/>
    <w:bookmarkStart w:id="21" w:name="_Hlk127392187"/>
    <w:bookmarkStart w:id="22" w:name="_Hlk127392275"/>
    <w:bookmarkStart w:id="23" w:name="_Hlk127392276"/>
    <w:r>
      <w:rPr>
        <w:sz w:val="16"/>
        <w:szCs w:val="16"/>
      </w:rPr>
      <w:t xml:space="preserve">Zpracovatel: </w:t>
    </w:r>
    <w:proofErr w:type="spellStart"/>
    <w:r>
      <w:rPr>
        <w:sz w:val="16"/>
        <w:szCs w:val="16"/>
      </w:rPr>
      <w:t>Artendr</w:t>
    </w:r>
    <w:proofErr w:type="spellEnd"/>
    <w:r>
      <w:rPr>
        <w:sz w:val="16"/>
        <w:szCs w:val="16"/>
      </w:rPr>
      <w:t xml:space="preserve"> s.r.o.</w:t>
    </w: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ptab w:relativeTo="margin" w:alignment="right" w:leader="none"/>
    </w:r>
    <w:r w:rsidRPr="00926632">
      <w:rPr>
        <w:sz w:val="16"/>
        <w:szCs w:val="16"/>
      </w:rPr>
      <w:t xml:space="preserve">strana </w:t>
    </w:r>
    <w:r>
      <w:rPr>
        <w:sz w:val="16"/>
        <w:szCs w:val="16"/>
      </w:rPr>
      <w:t>2</w:t>
    </w:r>
    <w:r w:rsidRPr="00926632">
      <w:rPr>
        <w:sz w:val="16"/>
        <w:szCs w:val="16"/>
      </w:rPr>
      <w:t xml:space="preserve"> (celkem 3)</w:t>
    </w:r>
  </w:p>
  <w:p w14:paraId="66D890D9" w14:textId="77777777" w:rsidR="00D56531" w:rsidRDefault="00D56531" w:rsidP="00926632">
    <w:pPr>
      <w:pStyle w:val="Zpat"/>
      <w:pBdr>
        <w:top w:val="single" w:sz="4" w:space="1" w:color="auto"/>
      </w:pBdr>
      <w:rPr>
        <w:sz w:val="16"/>
        <w:szCs w:val="16"/>
      </w:rPr>
    </w:pPr>
  </w:p>
  <w:bookmarkEnd w:id="20"/>
  <w:bookmarkEnd w:id="21"/>
  <w:bookmarkEnd w:id="22"/>
  <w:bookmarkEnd w:id="23"/>
  <w:p w14:paraId="1D39D09E" w14:textId="77777777" w:rsidR="00D56531" w:rsidRPr="00926632" w:rsidRDefault="00D56531" w:rsidP="00926632">
    <w:pPr>
      <w:pStyle w:val="Zpat"/>
      <w:pBdr>
        <w:top w:val="single" w:sz="4" w:space="1" w:color="auto"/>
      </w:pBd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1D0F" w14:textId="77777777" w:rsidR="00D56531" w:rsidRPr="00926632" w:rsidRDefault="00000000" w:rsidP="004C3F1E">
    <w:pPr>
      <w:pStyle w:val="Zpat"/>
      <w:pBdr>
        <w:top w:val="single" w:sz="4" w:space="1" w:color="auto"/>
      </w:pBdr>
      <w:rPr>
        <w:sz w:val="16"/>
        <w:szCs w:val="16"/>
      </w:rPr>
    </w:pPr>
    <w:bookmarkStart w:id="27" w:name="_Hlk127392440"/>
    <w:r>
      <w:rPr>
        <w:sz w:val="16"/>
        <w:szCs w:val="16"/>
      </w:rPr>
      <w:t xml:space="preserve">Zpracovatel: </w:t>
    </w:r>
    <w:proofErr w:type="spellStart"/>
    <w:r>
      <w:rPr>
        <w:sz w:val="16"/>
        <w:szCs w:val="16"/>
      </w:rPr>
      <w:t>Artendr</w:t>
    </w:r>
    <w:proofErr w:type="spellEnd"/>
    <w:r>
      <w:rPr>
        <w:sz w:val="16"/>
        <w:szCs w:val="16"/>
      </w:rPr>
      <w:t xml:space="preserve"> s.r.o.</w:t>
    </w:r>
    <w:bookmarkEnd w:id="27"/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ptab w:relativeTo="margin" w:alignment="right" w:leader="none"/>
    </w:r>
    <w:r w:rsidRPr="00926632">
      <w:rPr>
        <w:sz w:val="16"/>
        <w:szCs w:val="16"/>
      </w:rPr>
      <w:t xml:space="preserve">strana </w:t>
    </w:r>
    <w:r>
      <w:rPr>
        <w:sz w:val="16"/>
        <w:szCs w:val="16"/>
      </w:rPr>
      <w:t>1</w:t>
    </w:r>
    <w:r w:rsidRPr="00926632">
      <w:rPr>
        <w:sz w:val="16"/>
        <w:szCs w:val="16"/>
      </w:rPr>
      <w:t xml:space="preserve"> (celkem 3)</w:t>
    </w:r>
  </w:p>
  <w:p w14:paraId="38D38B36" w14:textId="77777777" w:rsidR="00D56531" w:rsidRDefault="00D565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F7F8C" w14:textId="77777777" w:rsidR="007E351A" w:rsidRDefault="007E351A" w:rsidP="005A230E">
      <w:pPr>
        <w:spacing w:after="0" w:line="240" w:lineRule="auto"/>
      </w:pPr>
      <w:r>
        <w:separator/>
      </w:r>
    </w:p>
  </w:footnote>
  <w:footnote w:type="continuationSeparator" w:id="0">
    <w:p w14:paraId="42C2C8A1" w14:textId="77777777" w:rsidR="007E351A" w:rsidRDefault="007E351A" w:rsidP="005A2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AD833" w14:textId="77777777" w:rsidR="00D56531" w:rsidRPr="00926632" w:rsidRDefault="00000000" w:rsidP="004C3F1E">
    <w:pPr>
      <w:pStyle w:val="Zhlav"/>
      <w:jc w:val="center"/>
    </w:pPr>
    <w:r w:rsidRPr="00926632">
      <w:t xml:space="preserve">ZÁKLADNÍ ŠKOLA </w:t>
    </w:r>
    <w:r>
      <w:t>A MATEŘSKÁ ŠKOLA KŘESETICE</w:t>
    </w:r>
    <w:r w:rsidRPr="00926632">
      <w:t xml:space="preserve"> – VESTAVBA PODKROVÍ</w:t>
    </w:r>
    <w:r>
      <w:t>, NOVÝ ZDROJ VYTÁPĚNÍ</w:t>
    </w:r>
  </w:p>
  <w:p w14:paraId="6C551948" w14:textId="77777777" w:rsidR="00D56531" w:rsidRPr="00926632" w:rsidRDefault="00000000" w:rsidP="004C3F1E">
    <w:pPr>
      <w:pStyle w:val="Zhlav"/>
      <w:jc w:val="center"/>
      <w:rPr>
        <w:sz w:val="16"/>
        <w:szCs w:val="16"/>
      </w:rPr>
    </w:pPr>
    <w:r>
      <w:rPr>
        <w:sz w:val="16"/>
        <w:szCs w:val="16"/>
      </w:rPr>
      <w:t>Křesetice 76, Křesetice 285 47</w:t>
    </w:r>
  </w:p>
  <w:p w14:paraId="17B7C98F" w14:textId="77777777" w:rsidR="00D56531" w:rsidRDefault="00D56531" w:rsidP="004C3F1E">
    <w:pPr>
      <w:pStyle w:val="Zhlav"/>
      <w:jc w:val="center"/>
      <w:rPr>
        <w:sz w:val="20"/>
        <w:szCs w:val="20"/>
      </w:rPr>
    </w:pPr>
  </w:p>
  <w:p w14:paraId="00BC23BB" w14:textId="77777777" w:rsidR="00D56531" w:rsidRPr="00926632" w:rsidRDefault="00000000" w:rsidP="004C3F1E">
    <w:pPr>
      <w:pStyle w:val="Zhlav"/>
      <w:jc w:val="right"/>
      <w:rPr>
        <w:sz w:val="16"/>
        <w:szCs w:val="16"/>
      </w:rPr>
    </w:pP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t>zakázkové číslo:</w:t>
    </w:r>
  </w:p>
  <w:p w14:paraId="4CB379ED" w14:textId="77777777" w:rsidR="00D56531" w:rsidRPr="00CD0E4E" w:rsidRDefault="00D56531" w:rsidP="004C3F1E">
    <w:pPr>
      <w:pStyle w:val="Zhlav"/>
      <w:pBdr>
        <w:bottom w:val="single" w:sz="4" w:space="0" w:color="auto"/>
      </w:pBdr>
      <w:jc w:val="center"/>
      <w:rPr>
        <w:sz w:val="20"/>
        <w:szCs w:val="20"/>
      </w:rPr>
    </w:pPr>
  </w:p>
  <w:p w14:paraId="1C594D65" w14:textId="77777777" w:rsidR="00D56531" w:rsidRDefault="00D565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F0B9E" w14:textId="77777777" w:rsidR="00D56531" w:rsidRDefault="00D56531" w:rsidP="009E30BA">
    <w:pPr>
      <w:pStyle w:val="Zhlav"/>
      <w:jc w:val="center"/>
    </w:pPr>
    <w:bookmarkStart w:id="15" w:name="_Hlk127392309"/>
    <w:bookmarkStart w:id="16" w:name="_Hlk127392310"/>
    <w:bookmarkStart w:id="17" w:name="_Hlk127392314"/>
    <w:bookmarkStart w:id="18" w:name="_Hlk127392315"/>
  </w:p>
  <w:p w14:paraId="26F884AC" w14:textId="77777777" w:rsidR="00C659CD" w:rsidRDefault="00C659CD" w:rsidP="00C659CD">
    <w:pPr>
      <w:pStyle w:val="Zhlav"/>
      <w:jc w:val="center"/>
    </w:pPr>
    <w:r>
      <w:t>PŮDNÍ VESTAVBA – STUDIE POREVDITELNOSTI</w:t>
    </w:r>
  </w:p>
  <w:p w14:paraId="27068C3C" w14:textId="77777777" w:rsidR="00C659CD" w:rsidRDefault="00C659CD" w:rsidP="00C659CD">
    <w:pPr>
      <w:pStyle w:val="Zhlav"/>
      <w:jc w:val="center"/>
    </w:pPr>
    <w:r>
      <w:t>SO01 – BUDOVA ŠKOLY</w:t>
    </w:r>
  </w:p>
  <w:p w14:paraId="0BBD92F1" w14:textId="18B89CDA" w:rsidR="00D56531" w:rsidRPr="00C659CD" w:rsidRDefault="00C659CD" w:rsidP="00C659CD">
    <w:pPr>
      <w:pStyle w:val="Zhlav"/>
      <w:jc w:val="center"/>
      <w:rPr>
        <w:sz w:val="16"/>
        <w:szCs w:val="16"/>
      </w:rPr>
    </w:pPr>
    <w:r>
      <w:rPr>
        <w:sz w:val="16"/>
        <w:szCs w:val="16"/>
      </w:rPr>
      <w:t>Jílové u Pra</w:t>
    </w:r>
    <w:r w:rsidRPr="00C659CD">
      <w:rPr>
        <w:sz w:val="16"/>
        <w:szCs w:val="16"/>
      </w:rPr>
      <w:t>h</w:t>
    </w:r>
    <w:r>
      <w:rPr>
        <w:sz w:val="16"/>
        <w:szCs w:val="16"/>
      </w:rPr>
      <w:t xml:space="preserve">y, </w:t>
    </w:r>
    <w:proofErr w:type="spellStart"/>
    <w:r>
      <w:rPr>
        <w:sz w:val="16"/>
        <w:szCs w:val="16"/>
      </w:rPr>
      <w:t>Šenflukova</w:t>
    </w:r>
    <w:proofErr w:type="spellEnd"/>
    <w:r>
      <w:rPr>
        <w:sz w:val="16"/>
        <w:szCs w:val="16"/>
      </w:rPr>
      <w:t xml:space="preserve"> 220, </w:t>
    </w:r>
    <w:r w:rsidRPr="00C659CD">
      <w:rPr>
        <w:sz w:val="16"/>
        <w:szCs w:val="16"/>
      </w:rPr>
      <w:t>Jílové u Prahy</w:t>
    </w:r>
    <w:r>
      <w:rPr>
        <w:sz w:val="16"/>
        <w:szCs w:val="16"/>
      </w:rPr>
      <w:t xml:space="preserve"> 254 01</w:t>
    </w:r>
  </w:p>
  <w:p w14:paraId="02BAE66B" w14:textId="77777777" w:rsidR="00D56531" w:rsidRPr="00926632" w:rsidRDefault="00000000" w:rsidP="00524B96">
    <w:pPr>
      <w:pStyle w:val="Zhlav"/>
      <w:jc w:val="right"/>
      <w:rPr>
        <w:sz w:val="16"/>
        <w:szCs w:val="16"/>
      </w:rPr>
    </w:pP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t>zakázkové číslo:</w:t>
    </w:r>
  </w:p>
  <w:bookmarkEnd w:id="15"/>
  <w:bookmarkEnd w:id="16"/>
  <w:bookmarkEnd w:id="17"/>
  <w:bookmarkEnd w:id="18"/>
  <w:p w14:paraId="5726598E" w14:textId="77777777" w:rsidR="00D56531" w:rsidRPr="00CD0E4E" w:rsidRDefault="00D56531" w:rsidP="00CC7BD3">
    <w:pPr>
      <w:pStyle w:val="Zhlav"/>
      <w:pBdr>
        <w:bottom w:val="single" w:sz="4" w:space="0" w:color="auto"/>
      </w:pBdr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10E64" w14:textId="77777777" w:rsidR="00D56531" w:rsidRDefault="00D56531" w:rsidP="004C3F1E">
    <w:pPr>
      <w:pStyle w:val="Zhlav"/>
      <w:jc w:val="center"/>
    </w:pPr>
  </w:p>
  <w:p w14:paraId="46778BB5" w14:textId="368EE500" w:rsidR="000201C7" w:rsidRDefault="000201C7" w:rsidP="004C3F1E">
    <w:pPr>
      <w:pStyle w:val="Zhlav"/>
      <w:jc w:val="center"/>
    </w:pPr>
    <w:bookmarkStart w:id="24" w:name="_Hlk149594758"/>
    <w:bookmarkStart w:id="25" w:name="_Hlk177995509"/>
    <w:r>
      <w:t>PŮDNÍ VESTAVBA – STUDIE POREVDITELNOSTI</w:t>
    </w:r>
  </w:p>
  <w:p w14:paraId="37D03747" w14:textId="3600E70E" w:rsidR="00D56531" w:rsidRDefault="000201C7" w:rsidP="004C3F1E">
    <w:pPr>
      <w:pStyle w:val="Zhlav"/>
      <w:jc w:val="center"/>
    </w:pPr>
    <w:r>
      <w:t>SO01 – BUDOVA ŠKOLY</w:t>
    </w:r>
  </w:p>
  <w:p w14:paraId="49E55EDB" w14:textId="7C4F5DAD" w:rsidR="00D56531" w:rsidRPr="00926632" w:rsidRDefault="000201C7" w:rsidP="004C3F1E">
    <w:pPr>
      <w:pStyle w:val="Zhlav"/>
      <w:jc w:val="center"/>
      <w:rPr>
        <w:sz w:val="16"/>
        <w:szCs w:val="16"/>
      </w:rPr>
    </w:pPr>
    <w:bookmarkStart w:id="26" w:name="_Hlk177995490"/>
    <w:bookmarkEnd w:id="24"/>
    <w:r>
      <w:rPr>
        <w:sz w:val="16"/>
        <w:szCs w:val="16"/>
      </w:rPr>
      <w:t>Jílové u Pra</w:t>
    </w:r>
    <w:r w:rsidR="00C659CD" w:rsidRPr="00C659CD">
      <w:rPr>
        <w:sz w:val="16"/>
        <w:szCs w:val="16"/>
      </w:rPr>
      <w:t>h</w:t>
    </w:r>
    <w:r w:rsidR="00C659CD">
      <w:rPr>
        <w:sz w:val="16"/>
        <w:szCs w:val="16"/>
      </w:rPr>
      <w:t>y</w:t>
    </w:r>
    <w:bookmarkEnd w:id="26"/>
    <w:r>
      <w:rPr>
        <w:sz w:val="16"/>
        <w:szCs w:val="16"/>
      </w:rPr>
      <w:t xml:space="preserve">, </w:t>
    </w:r>
    <w:proofErr w:type="spellStart"/>
    <w:r w:rsidR="00C659CD">
      <w:rPr>
        <w:sz w:val="16"/>
        <w:szCs w:val="16"/>
      </w:rPr>
      <w:t>Šenflukova</w:t>
    </w:r>
    <w:proofErr w:type="spellEnd"/>
    <w:r w:rsidR="00C659CD">
      <w:rPr>
        <w:sz w:val="16"/>
        <w:szCs w:val="16"/>
      </w:rPr>
      <w:t xml:space="preserve"> 220</w:t>
    </w:r>
    <w:r>
      <w:rPr>
        <w:sz w:val="16"/>
        <w:szCs w:val="16"/>
      </w:rPr>
      <w:t xml:space="preserve">, </w:t>
    </w:r>
    <w:r w:rsidR="00C659CD" w:rsidRPr="00C659CD">
      <w:rPr>
        <w:sz w:val="16"/>
        <w:szCs w:val="16"/>
      </w:rPr>
      <w:t>Jílové u Prahy</w:t>
    </w:r>
    <w:r>
      <w:rPr>
        <w:sz w:val="16"/>
        <w:szCs w:val="16"/>
      </w:rPr>
      <w:t xml:space="preserve"> </w:t>
    </w:r>
    <w:r w:rsidR="00C659CD">
      <w:rPr>
        <w:sz w:val="16"/>
        <w:szCs w:val="16"/>
      </w:rPr>
      <w:t>254 01</w:t>
    </w:r>
  </w:p>
  <w:bookmarkEnd w:id="25"/>
  <w:p w14:paraId="7F74DD02" w14:textId="77777777" w:rsidR="00D56531" w:rsidRPr="00926632" w:rsidRDefault="00000000" w:rsidP="004C3F1E">
    <w:pPr>
      <w:pStyle w:val="Zhlav"/>
      <w:jc w:val="right"/>
      <w:rPr>
        <w:sz w:val="16"/>
        <w:szCs w:val="16"/>
      </w:rPr>
    </w:pP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t>zakázkové číslo:</w:t>
    </w:r>
  </w:p>
  <w:p w14:paraId="414F93AE" w14:textId="77777777" w:rsidR="00D56531" w:rsidRPr="00CD0E4E" w:rsidRDefault="00D56531" w:rsidP="004C3F1E">
    <w:pPr>
      <w:pStyle w:val="Zhlav"/>
      <w:pBdr>
        <w:bottom w:val="single" w:sz="4" w:space="0" w:color="auto"/>
      </w:pBdr>
      <w:jc w:val="center"/>
      <w:rPr>
        <w:sz w:val="20"/>
        <w:szCs w:val="20"/>
      </w:rPr>
    </w:pPr>
  </w:p>
  <w:p w14:paraId="24E16117" w14:textId="77777777" w:rsidR="00D56531" w:rsidRDefault="00D565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78C6"/>
    <w:multiLevelType w:val="hybridMultilevel"/>
    <w:tmpl w:val="3C141D04"/>
    <w:lvl w:ilvl="0" w:tplc="9790195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0339BE"/>
    <w:multiLevelType w:val="hybridMultilevel"/>
    <w:tmpl w:val="422E57BE"/>
    <w:lvl w:ilvl="0" w:tplc="71EE3B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246799">
    <w:abstractNumId w:val="0"/>
  </w:num>
  <w:num w:numId="2" w16cid:durableId="1483623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0E"/>
    <w:rsid w:val="000201C7"/>
    <w:rsid w:val="00050E0C"/>
    <w:rsid w:val="00066A04"/>
    <w:rsid w:val="00130244"/>
    <w:rsid w:val="001C64D4"/>
    <w:rsid w:val="00220C82"/>
    <w:rsid w:val="0025092F"/>
    <w:rsid w:val="002D0B42"/>
    <w:rsid w:val="0037557E"/>
    <w:rsid w:val="00396CD4"/>
    <w:rsid w:val="003A030B"/>
    <w:rsid w:val="0048355A"/>
    <w:rsid w:val="00594CCF"/>
    <w:rsid w:val="005A230E"/>
    <w:rsid w:val="00647EA8"/>
    <w:rsid w:val="006A064B"/>
    <w:rsid w:val="007050C8"/>
    <w:rsid w:val="00745F3F"/>
    <w:rsid w:val="007E351A"/>
    <w:rsid w:val="00B76920"/>
    <w:rsid w:val="00C2036B"/>
    <w:rsid w:val="00C659CD"/>
    <w:rsid w:val="00CF413A"/>
    <w:rsid w:val="00D56531"/>
    <w:rsid w:val="00F0725E"/>
    <w:rsid w:val="00FA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2E87"/>
  <w15:chartTrackingRefBased/>
  <w15:docId w15:val="{08293F62-8E21-49B6-8AC1-783256A9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230E"/>
  </w:style>
  <w:style w:type="paragraph" w:styleId="Nadpis1">
    <w:name w:val="heading 1"/>
    <w:basedOn w:val="Normln"/>
    <w:next w:val="Normln"/>
    <w:link w:val="Nadpis1Char"/>
    <w:uiPriority w:val="9"/>
    <w:qFormat/>
    <w:rsid w:val="005A2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A2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5A2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2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2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2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2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2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2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2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A2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2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23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23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23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23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23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23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A2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A2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A2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A2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A2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A23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A23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A23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A2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A23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A23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A230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5A230E"/>
    <w:rPr>
      <w:rFonts w:ascii="Arial" w:eastAsia="Times New Roman" w:hAnsi="Arial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A230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5A230E"/>
    <w:rPr>
      <w:rFonts w:ascii="Arial" w:eastAsia="Times New Roman" w:hAnsi="Arial" w:cs="Times New Roman"/>
      <w:kern w:val="0"/>
      <w14:ligatures w14:val="none"/>
    </w:rPr>
  </w:style>
  <w:style w:type="table" w:styleId="Mkatabulky">
    <w:name w:val="Table Grid"/>
    <w:basedOn w:val="Normlntabulka"/>
    <w:uiPriority w:val="59"/>
    <w:rsid w:val="005A230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A230E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A4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endr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osjilove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681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Nágl Martin</dc:creator>
  <cp:keywords/>
  <dc:description/>
  <cp:lastModifiedBy>Radka Konecna</cp:lastModifiedBy>
  <cp:revision>10</cp:revision>
  <cp:lastPrinted>2024-03-26T04:32:00Z</cp:lastPrinted>
  <dcterms:created xsi:type="dcterms:W3CDTF">2024-03-04T15:19:00Z</dcterms:created>
  <dcterms:modified xsi:type="dcterms:W3CDTF">2025-01-28T08:12:00Z</dcterms:modified>
</cp:coreProperties>
</file>