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BBAED" w14:textId="77777777" w:rsidR="004077C4" w:rsidRDefault="00000000">
      <w:pPr>
        <w:spacing w:after="0"/>
        <w:ind w:left="288"/>
      </w:pPr>
      <w:r>
        <w:rPr>
          <w:rFonts w:ascii="Times New Roman" w:eastAsia="Times New Roman" w:hAnsi="Times New Roman" w:cs="Times New Roman"/>
          <w:b/>
          <w:sz w:val="24"/>
        </w:rPr>
        <w:t xml:space="preserve">PŘÍLOHA Č. 1 - VÝKAZ VÝMĚR (technické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parametry - rozpočet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)</w:t>
      </w:r>
    </w:p>
    <w:tbl>
      <w:tblPr>
        <w:tblStyle w:val="TableGrid"/>
        <w:tblW w:w="8848" w:type="dxa"/>
        <w:tblInd w:w="-60" w:type="dxa"/>
        <w:tblCellMar>
          <w:top w:w="26" w:type="dxa"/>
          <w:left w:w="0" w:type="dxa"/>
          <w:bottom w:w="15" w:type="dxa"/>
          <w:right w:w="27" w:type="dxa"/>
        </w:tblCellMar>
        <w:tblLook w:val="04A0" w:firstRow="1" w:lastRow="0" w:firstColumn="1" w:lastColumn="0" w:noHBand="0" w:noVBand="1"/>
      </w:tblPr>
      <w:tblGrid>
        <w:gridCol w:w="338"/>
        <w:gridCol w:w="4068"/>
        <w:gridCol w:w="60"/>
        <w:gridCol w:w="360"/>
        <w:gridCol w:w="120"/>
        <w:gridCol w:w="146"/>
        <w:gridCol w:w="312"/>
        <w:gridCol w:w="34"/>
        <w:gridCol w:w="859"/>
        <w:gridCol w:w="61"/>
        <w:gridCol w:w="823"/>
        <w:gridCol w:w="26"/>
        <w:gridCol w:w="725"/>
        <w:gridCol w:w="282"/>
        <w:gridCol w:w="542"/>
        <w:gridCol w:w="92"/>
      </w:tblGrid>
      <w:tr w:rsidR="004077C4" w14:paraId="4008FFBB" w14:textId="77777777">
        <w:trPr>
          <w:trHeight w:val="396"/>
        </w:trPr>
        <w:tc>
          <w:tcPr>
            <w:tcW w:w="3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15F1268" w14:textId="77777777" w:rsidR="004077C4" w:rsidRDefault="00000000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65CD6E" wp14:editId="6B86DF8B">
                      <wp:extent cx="149988" cy="194827"/>
                      <wp:effectExtent l="0" t="0" r="0" b="0"/>
                      <wp:docPr id="24678" name="Group 24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988" cy="194827"/>
                                <a:chOff x="0" y="0"/>
                                <a:chExt cx="149988" cy="194827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88597" y="24305"/>
                                  <a:ext cx="259120" cy="81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82754" w14:textId="77777777" w:rsidR="004077C4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0"/>
                                      </w:rPr>
                                      <w:t xml:space="preserve">sazba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37141" y="43365"/>
                                  <a:ext cx="184426" cy="81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C9CE22" w14:textId="77777777" w:rsidR="004077C4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0"/>
                                      </w:rPr>
                                      <w:t>DPH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5CD6E" id="Group 24678" o:spid="_x0000_s1026" style="width:11.8pt;height:15.35pt;mso-position-horizontal-relative:char;mso-position-vertical-relative:line" coordsize="149988,19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">
                      <v:rect id="Rectangle 23" o:spid="_x0000_s1027" style="position:absolute;left:-88597;top:24305;width:259120;height:819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14:paraId="5BC82754" w14:textId="77777777" w:rsidR="004077C4" w:rsidRDefault="00000000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 xml:space="preserve">sazba </w:t>
                              </w:r>
                            </w:p>
                          </w:txbxContent>
                        </v:textbox>
                      </v:rect>
                      <v:rect id="Rectangle 24" o:spid="_x0000_s1028" style="position:absolute;left:37141;top:43365;width:184426;height:819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14:paraId="29C9CE22" w14:textId="77777777" w:rsidR="004077C4" w:rsidRDefault="00000000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DPH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2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751E07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název</w:t>
            </w:r>
          </w:p>
        </w:tc>
        <w:tc>
          <w:tcPr>
            <w:tcW w:w="3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B1C45E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jed.</w:t>
            </w:r>
          </w:p>
        </w:tc>
        <w:tc>
          <w:tcPr>
            <w:tcW w:w="612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6B1F274" w14:textId="77777777" w:rsidR="004077C4" w:rsidRDefault="00000000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5"/>
              </w:rPr>
              <w:t>počet</w:t>
            </w:r>
          </w:p>
        </w:tc>
        <w:tc>
          <w:tcPr>
            <w:tcW w:w="92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3AF0FA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jed. cena </w:t>
            </w:r>
          </w:p>
          <w:p w14:paraId="1DF84666" w14:textId="77777777" w:rsidR="004077C4" w:rsidRDefault="00000000">
            <w:pPr>
              <w:spacing w:after="0"/>
              <w:ind w:left="53"/>
            </w:pPr>
            <w:r>
              <w:rPr>
                <w:rFonts w:ascii="Arial" w:eastAsia="Arial" w:hAnsi="Arial" w:cs="Arial"/>
                <w:sz w:val="15"/>
              </w:rPr>
              <w:t>dodávky</w:t>
            </w:r>
          </w:p>
        </w:tc>
        <w:tc>
          <w:tcPr>
            <w:tcW w:w="1856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8B16A87" w14:textId="77777777" w:rsidR="004077C4" w:rsidRDefault="00000000">
            <w:pPr>
              <w:spacing w:after="12"/>
              <w:ind w:left="101"/>
            </w:pPr>
            <w:r>
              <w:rPr>
                <w:rFonts w:ascii="Arial" w:eastAsia="Arial" w:hAnsi="Arial" w:cs="Arial"/>
                <w:sz w:val="15"/>
              </w:rPr>
              <w:t xml:space="preserve">dodávka jed. cena </w:t>
            </w:r>
          </w:p>
          <w:p w14:paraId="2950B514" w14:textId="77777777" w:rsidR="004077C4" w:rsidRDefault="00000000">
            <w:pPr>
              <w:tabs>
                <w:tab w:val="center" w:pos="442"/>
                <w:tab w:val="center" w:pos="112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celkem</w:t>
            </w:r>
            <w:r>
              <w:rPr>
                <w:rFonts w:ascii="Arial" w:eastAsia="Arial" w:hAnsi="Arial" w:cs="Arial"/>
                <w:sz w:val="15"/>
              </w:rPr>
              <w:tab/>
              <w:t>montáže</w:t>
            </w:r>
          </w:p>
        </w:tc>
        <w:tc>
          <w:tcPr>
            <w:tcW w:w="634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83F99A8" w14:textId="77777777" w:rsidR="004077C4" w:rsidRDefault="00000000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5"/>
              </w:rPr>
              <w:t>montáž</w:t>
            </w:r>
          </w:p>
          <w:p w14:paraId="5AF69041" w14:textId="77777777" w:rsidR="004077C4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celkem</w:t>
            </w:r>
          </w:p>
        </w:tc>
      </w:tr>
      <w:tr w:rsidR="004077C4" w14:paraId="52403E4F" w14:textId="77777777">
        <w:trPr>
          <w:trHeight w:val="247"/>
        </w:trPr>
        <w:tc>
          <w:tcPr>
            <w:tcW w:w="33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44774E9" w14:textId="77777777" w:rsidR="004077C4" w:rsidRDefault="004077C4"/>
        </w:tc>
        <w:tc>
          <w:tcPr>
            <w:tcW w:w="4129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45CEF8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5"/>
              </w:rPr>
              <w:t>TECHNOLOGIE</w:t>
            </w:r>
          </w:p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C5DE28F" w14:textId="77777777" w:rsidR="004077C4" w:rsidRDefault="004077C4"/>
        </w:tc>
        <w:tc>
          <w:tcPr>
            <w:tcW w:w="266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8C983F4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15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5D81929" w14:textId="77777777" w:rsidR="004077C4" w:rsidRDefault="004077C4"/>
        </w:tc>
        <w:tc>
          <w:tcPr>
            <w:tcW w:w="92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E49F47E" w14:textId="77777777" w:rsidR="004077C4" w:rsidRDefault="004077C4"/>
        </w:tc>
        <w:tc>
          <w:tcPr>
            <w:tcW w:w="82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6353AE7" w14:textId="77777777" w:rsidR="004077C4" w:rsidRDefault="004077C4"/>
        </w:tc>
        <w:tc>
          <w:tcPr>
            <w:tcW w:w="1033" w:type="dxa"/>
            <w:gridSpan w:val="3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3215B14" w14:textId="77777777" w:rsidR="004077C4" w:rsidRDefault="004077C4"/>
        </w:tc>
        <w:tc>
          <w:tcPr>
            <w:tcW w:w="634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1AFD9B9" w14:textId="77777777" w:rsidR="004077C4" w:rsidRDefault="004077C4"/>
        </w:tc>
      </w:tr>
      <w:tr w:rsidR="004077C4" w14:paraId="341BD373" w14:textId="77777777">
        <w:trPr>
          <w:trHeight w:val="619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34E12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6CC3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Plně vybavená ústředna EPS s minimálně 2 kruhovými linkami 2x 250 adres a s připojením pro OPPO, KTPO i datově ZDP,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bluetooth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servisní rozhraní, LAN port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9B3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27866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1B38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20189" w14:textId="77777777" w:rsidR="004077C4" w:rsidRDefault="00000000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5"/>
              </w:rPr>
              <w:t>39 000,0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1D264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39 000,0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121AB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4 500,0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560B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4 500,0</w:t>
            </w:r>
          </w:p>
        </w:tc>
      </w:tr>
      <w:tr w:rsidR="004077C4" w14:paraId="77684FAC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8BB87F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1B22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Akumulátor AKU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12V</w:t>
            </w:r>
            <w:proofErr w:type="gramEnd"/>
            <w:r>
              <w:rPr>
                <w:rFonts w:ascii="Arial" w:eastAsia="Arial" w:hAnsi="Arial" w:cs="Arial"/>
                <w:sz w:val="15"/>
              </w:rPr>
              <w:t>/38Ah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8D8AF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81F88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E986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93B6D" w14:textId="77777777" w:rsidR="004077C4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5"/>
              </w:rPr>
              <w:t>1 170,0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1598B2E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2 340,0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D4198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A54EA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100,0</w:t>
            </w:r>
          </w:p>
        </w:tc>
      </w:tr>
      <w:tr w:rsidR="004077C4" w14:paraId="735C95DD" w14:textId="77777777">
        <w:trPr>
          <w:trHeight w:val="212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7C5824D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4B7E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Signalizační a ovládací tablo, redundantní sběrnice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AF594D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1D715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5210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233E3" w14:textId="77777777" w:rsidR="004077C4" w:rsidRDefault="00000000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5"/>
              </w:rPr>
              <w:t>25 360,0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CBD5379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25 360,0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811C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1 500,0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F3B23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1 500,0</w:t>
            </w:r>
          </w:p>
        </w:tc>
      </w:tr>
      <w:tr w:rsidR="004077C4" w14:paraId="6580AAC9" w14:textId="77777777">
        <w:trPr>
          <w:trHeight w:val="212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1EE2B8F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9D28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Obslužné pole požární ochrany (OPPO)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DF87F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034FE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DF6CC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1DA23" w14:textId="77777777" w:rsidR="004077C4" w:rsidRDefault="00000000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5"/>
              </w:rPr>
              <w:t>15 780,0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C7A2504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15 780,0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ADC0C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8B12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</w:tr>
      <w:tr w:rsidR="004077C4" w14:paraId="2A57FDC1" w14:textId="77777777">
        <w:trPr>
          <w:trHeight w:val="209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424D2C4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6525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Klíčový trezor požární ochrany (KTPO)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81A2B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CB294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BBF0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BE1D6" w14:textId="77777777" w:rsidR="004077C4" w:rsidRDefault="00000000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5"/>
              </w:rPr>
              <w:t>23 010,0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E637901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23 010,0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5DFE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4 500,0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C424B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4 500,0</w:t>
            </w:r>
          </w:p>
        </w:tc>
      </w:tr>
      <w:tr w:rsidR="004077C4" w14:paraId="339C8B4C" w14:textId="77777777">
        <w:trPr>
          <w:trHeight w:val="39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EAC09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A7D5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Adresný tlačítkový hlásič požáru červený typu B, integrovaný zkratový izolátor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7ECB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10E76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4808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2EB8B" w14:textId="77777777" w:rsidR="004077C4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5"/>
              </w:rPr>
              <w:t>1 737,0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181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19 107,0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15B4A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250,0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813C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2 750,0</w:t>
            </w:r>
          </w:p>
        </w:tc>
      </w:tr>
      <w:tr w:rsidR="004077C4" w14:paraId="52742953" w14:textId="77777777">
        <w:trPr>
          <w:trHeight w:val="398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8A4B3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32272" w14:textId="77777777" w:rsidR="004077C4" w:rsidRDefault="00000000">
            <w:pPr>
              <w:spacing w:after="0"/>
              <w:ind w:right="10"/>
            </w:pPr>
            <w:r>
              <w:rPr>
                <w:rFonts w:ascii="Arial" w:eastAsia="Arial" w:hAnsi="Arial" w:cs="Arial"/>
                <w:sz w:val="15"/>
              </w:rPr>
              <w:t xml:space="preserve">Adresný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multisenzorový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hlásič požáru, integrovaný zkratový izolátor, autodetekce znečištění, IP 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D4AD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C7192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DBDB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2E601" w14:textId="77777777" w:rsidR="004077C4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5"/>
              </w:rPr>
              <w:t>1 194,0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E586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100 296,0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24F6C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100,0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B13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8 400,0</w:t>
            </w:r>
          </w:p>
        </w:tc>
      </w:tr>
      <w:tr w:rsidR="004077C4" w14:paraId="3D4AE024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D6244B8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3327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Sokl pro automatický hlásič požáru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E2EC9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B715C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8D71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FC919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178,0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0128BC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14 952,0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997B5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250,0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DADA2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21 000,0</w:t>
            </w:r>
          </w:p>
        </w:tc>
      </w:tr>
      <w:tr w:rsidR="004077C4" w14:paraId="3C192857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C859912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E392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Popisný štítek pro automatický hlásič požáru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F28EE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17E60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9FAC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645DC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21,6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9C2F126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1 814,4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A0BAF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30,0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EF9F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2 520,0</w:t>
            </w:r>
          </w:p>
        </w:tc>
      </w:tr>
      <w:tr w:rsidR="004077C4" w14:paraId="5CECAD3D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C2D6BBF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B459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Popisný štítek pro ostatní hlásiče požáru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8BAF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8A5A4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7423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5312C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21,6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A1C26FE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237,6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0DF74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30,0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91E50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330,0</w:t>
            </w:r>
          </w:p>
        </w:tc>
      </w:tr>
      <w:tr w:rsidR="004077C4" w14:paraId="3DC3635C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EBEF69E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7F61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Požární siréna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9V</w:t>
            </w:r>
            <w:proofErr w:type="gramEnd"/>
            <w:r>
              <w:rPr>
                <w:rFonts w:ascii="Arial" w:eastAsia="Arial" w:hAnsi="Arial" w:cs="Arial"/>
                <w:sz w:val="15"/>
              </w:rPr>
              <w:t>-28V DC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78E9B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BA43F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8BB5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89449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613,0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3ED8286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6 130,0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50586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300,0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1E462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3 000,0</w:t>
            </w:r>
          </w:p>
        </w:tc>
      </w:tr>
      <w:tr w:rsidR="004077C4" w14:paraId="7B4AF424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BC79F82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F04F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Venkovní zábleskový maják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9V</w:t>
            </w:r>
            <w:proofErr w:type="gramEnd"/>
            <w:r>
              <w:rPr>
                <w:rFonts w:ascii="Arial" w:eastAsia="Arial" w:hAnsi="Arial" w:cs="Arial"/>
                <w:sz w:val="15"/>
              </w:rPr>
              <w:t>-28V DC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AE16D4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E851B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5183B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F4FFD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975,0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1DC4FC0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975,0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C48BC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350,0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F5489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350,0</w:t>
            </w:r>
          </w:p>
        </w:tc>
      </w:tr>
      <w:tr w:rsidR="004077C4" w14:paraId="7064D2CB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5850A42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73F2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Relé (cívka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24V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DC, kontakty 230V AC)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6E5EF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BCA5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7CA48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7D271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351,0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FD13249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702,0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2F076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FC5D1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300,0</w:t>
            </w:r>
          </w:p>
        </w:tc>
      </w:tr>
      <w:tr w:rsidR="004077C4" w14:paraId="4A7AFB08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6F796DA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3129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Zálohovaný zdroj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24V</w:t>
            </w:r>
            <w:proofErr w:type="gramEnd"/>
            <w:r>
              <w:rPr>
                <w:rFonts w:ascii="Arial" w:eastAsia="Arial" w:hAnsi="Arial" w:cs="Arial"/>
                <w:sz w:val="15"/>
              </w:rPr>
              <w:t>/5A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CE270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9D32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77CF4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164CD" w14:textId="77777777" w:rsidR="004077C4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5"/>
              </w:rPr>
              <w:t>6 848,0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274BCE1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6 848,0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EC440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BB426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</w:tr>
      <w:tr w:rsidR="004077C4" w14:paraId="690DBA5E" w14:textId="77777777">
        <w:trPr>
          <w:trHeight w:val="21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AFD4AF4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165C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Akumulátor AKU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12V</w:t>
            </w:r>
            <w:proofErr w:type="gramEnd"/>
            <w:r>
              <w:rPr>
                <w:rFonts w:ascii="Arial" w:eastAsia="Arial" w:hAnsi="Arial" w:cs="Arial"/>
                <w:sz w:val="15"/>
              </w:rPr>
              <w:t>/38Ah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1B70B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0175E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D206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1E709" w14:textId="77777777" w:rsidR="004077C4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5"/>
              </w:rPr>
              <w:t>1 170,0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D69449F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2 340,0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A6760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78A9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100,0</w:t>
            </w:r>
          </w:p>
        </w:tc>
      </w:tr>
      <w:tr w:rsidR="004077C4" w14:paraId="51117A4C" w14:textId="77777777">
        <w:trPr>
          <w:trHeight w:val="588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39338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3BAD6" w14:textId="77777777" w:rsidR="004077C4" w:rsidRDefault="00000000">
            <w:pPr>
              <w:spacing w:after="14" w:line="258" w:lineRule="auto"/>
            </w:pPr>
            <w:r>
              <w:rPr>
                <w:rFonts w:ascii="Arial" w:eastAsia="Arial" w:hAnsi="Arial" w:cs="Arial"/>
                <w:sz w:val="15"/>
              </w:rPr>
              <w:t xml:space="preserve">Nástěnná požárně odolná skříň pro instalaci ústředny EPS (minimální doba funkčnosti 30minut) s rezervou pro záložní </w:t>
            </w:r>
          </w:p>
          <w:p w14:paraId="27C3885F" w14:textId="77777777" w:rsidR="004077C4" w:rsidRDefault="00000000">
            <w:pPr>
              <w:tabs>
                <w:tab w:val="center" w:pos="4207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zdroj, VV moduly a ZDP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37C2E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FB81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734B6" w14:textId="77777777" w:rsidR="004077C4" w:rsidRDefault="00000000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5"/>
              </w:rPr>
              <w:t>10 000,0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DED7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10 000,0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C467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87231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</w:tr>
      <w:tr w:rsidR="004077C4" w14:paraId="42FD7F43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68D8DCD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5C34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Certifikovaná požární ucpávka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A1FB9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CFC64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2E7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27686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250,0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B29F715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3 000,0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8929B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D2411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300,0</w:t>
            </w:r>
          </w:p>
        </w:tc>
      </w:tr>
      <w:tr w:rsidR="004077C4" w14:paraId="77D678E7" w14:textId="77777777">
        <w:trPr>
          <w:trHeight w:val="199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7F413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62B425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Požární kniha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49DABD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FD76BCB" w14:textId="77777777" w:rsidR="004077C4" w:rsidRDefault="004077C4"/>
        </w:tc>
        <w:tc>
          <w:tcPr>
            <w:tcW w:w="346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64F2629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577BD72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350,0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DABB45A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350,0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F32B6C9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79B31E8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</w:tr>
      <w:tr w:rsidR="004077C4" w14:paraId="65A66309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E93E22" w14:textId="77777777" w:rsidR="004077C4" w:rsidRDefault="004077C4"/>
        </w:tc>
        <w:tc>
          <w:tcPr>
            <w:tcW w:w="4129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401A74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5"/>
              </w:rPr>
              <w:t>ROZVODY</w:t>
            </w:r>
          </w:p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E79F055" w14:textId="77777777" w:rsidR="004077C4" w:rsidRDefault="004077C4"/>
        </w:tc>
        <w:tc>
          <w:tcPr>
            <w:tcW w:w="266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705BB8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15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1F905C8" w14:textId="77777777" w:rsidR="004077C4" w:rsidRDefault="004077C4"/>
        </w:tc>
        <w:tc>
          <w:tcPr>
            <w:tcW w:w="92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5FC9A1" w14:textId="77777777" w:rsidR="004077C4" w:rsidRDefault="004077C4"/>
        </w:tc>
        <w:tc>
          <w:tcPr>
            <w:tcW w:w="82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AC72EFB" w14:textId="77777777" w:rsidR="004077C4" w:rsidRDefault="004077C4"/>
        </w:tc>
        <w:tc>
          <w:tcPr>
            <w:tcW w:w="1033" w:type="dxa"/>
            <w:gridSpan w:val="3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6623902" w14:textId="77777777" w:rsidR="004077C4" w:rsidRDefault="004077C4"/>
        </w:tc>
        <w:tc>
          <w:tcPr>
            <w:tcW w:w="634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131FC3C" w14:textId="77777777" w:rsidR="004077C4" w:rsidRDefault="004077C4"/>
        </w:tc>
      </w:tr>
      <w:tr w:rsidR="004077C4" w14:paraId="797A58FB" w14:textId="77777777">
        <w:trPr>
          <w:trHeight w:val="40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236EC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1CFB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Stíněný sdělovací kabel retardující při požáru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PraFlaCom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793B042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2x2x0,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8mm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B80D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9CFBC" w14:textId="77777777" w:rsidR="004077C4" w:rsidRDefault="00000000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5"/>
              </w:rPr>
              <w:t>1 277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311CD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18,8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EA94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24 007,6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12EC2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BAF21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25 540,0</w:t>
            </w:r>
          </w:p>
        </w:tc>
      </w:tr>
      <w:tr w:rsidR="004077C4" w14:paraId="2050351D" w14:textId="77777777">
        <w:trPr>
          <w:trHeight w:val="20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5B486C6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341D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Stíněný sdělovací kabel funkční při požáru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2245EC" w14:textId="77777777" w:rsidR="004077C4" w:rsidRDefault="004077C4"/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166FF" w14:textId="77777777" w:rsidR="004077C4" w:rsidRDefault="004077C4"/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90C91" w14:textId="77777777" w:rsidR="004077C4" w:rsidRDefault="004077C4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9A3FEE7" w14:textId="77777777" w:rsidR="004077C4" w:rsidRDefault="004077C4"/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6B0CC" w14:textId="77777777" w:rsidR="004077C4" w:rsidRDefault="004077C4"/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94385" w14:textId="77777777" w:rsidR="004077C4" w:rsidRDefault="004077C4"/>
        </w:tc>
      </w:tr>
      <w:tr w:rsidR="004077C4" w14:paraId="2F065281" w14:textId="77777777">
        <w:trPr>
          <w:trHeight w:val="215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0124D50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CBD3F" w14:textId="77777777" w:rsidR="004077C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PraFlaGuard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2x2x0,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8mm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64E2C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D5579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194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4C09F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22,5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B7E8068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4 365,0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0FE29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31F58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3 880,0</w:t>
            </w:r>
          </w:p>
        </w:tc>
      </w:tr>
      <w:tr w:rsidR="004077C4" w14:paraId="0CCB125D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097E90B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41E17" w14:textId="77777777" w:rsidR="004077C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PraFlaGuard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4x2x0,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8mm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93430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03CBC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452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6F188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39,4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78CC459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17 808,8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57148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7C707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11 300,0</w:t>
            </w:r>
          </w:p>
        </w:tc>
      </w:tr>
      <w:tr w:rsidR="004077C4" w14:paraId="0FE8F4B6" w14:textId="77777777">
        <w:trPr>
          <w:trHeight w:val="19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58C43D0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26E15" w14:textId="77777777" w:rsidR="004077C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PraFlaGuard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10x2x0,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8mm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160E9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39C2F1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87177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174,0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825BAD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17 748,0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7ED248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65,0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5E2C2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6 630,0</w:t>
            </w:r>
          </w:p>
        </w:tc>
      </w:tr>
      <w:tr w:rsidR="004077C4" w14:paraId="1BF2FB9D" w14:textId="77777777">
        <w:trPr>
          <w:trHeight w:val="22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700A17C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01B2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Silový kabel funkční při požáru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PraFlaDur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2x1,5mm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5F03A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1D19EE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892A1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22,4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B9E1C27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2 419,2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AF323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E5FE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2 160,0</w:t>
            </w:r>
          </w:p>
        </w:tc>
      </w:tr>
      <w:tr w:rsidR="004077C4" w14:paraId="3BD5BA85" w14:textId="77777777">
        <w:trPr>
          <w:trHeight w:val="23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53AB7AD2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39A6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Silový kabel funkční při požáru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PraFlaDur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3x1,5mm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96A87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A01FF" w14:textId="77777777" w:rsidR="004077C4" w:rsidRDefault="0000000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sz w:val="15"/>
              </w:rPr>
              <w:t>28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B7DE3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27,4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2D936D3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767,2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8E975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11F2B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560,0</w:t>
            </w:r>
          </w:p>
        </w:tc>
      </w:tr>
      <w:tr w:rsidR="004077C4" w14:paraId="64C381A1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1614A93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69D1A" w14:textId="77777777" w:rsidR="004077C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Bezhalogenová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vkládací lišta z plastické hmoty 22x24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75D50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A1435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264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6049B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112,2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ECB6F80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29 620,8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13607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35,0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26AA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9 240,0</w:t>
            </w:r>
          </w:p>
        </w:tc>
      </w:tr>
      <w:tr w:rsidR="004077C4" w14:paraId="1CB85BEE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3B50F753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CEBF8" w14:textId="77777777" w:rsidR="004077C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Bezhalogenová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tuhá trubka z plastické hmoty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23mm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654124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0D6D3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223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E20D7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45,9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6FE96D3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10 235,7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CD167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45,0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A3175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10 035,0</w:t>
            </w:r>
          </w:p>
        </w:tc>
      </w:tr>
      <w:tr w:rsidR="004077C4" w14:paraId="3ED9CD0E" w14:textId="77777777">
        <w:trPr>
          <w:trHeight w:val="212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7AB67D7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B8DA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Příchytka pro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bezhalogenovou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tuhou trubku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23mm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3624B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C8E7F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276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3998C" w14:textId="77777777" w:rsidR="004077C4" w:rsidRDefault="000000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5"/>
              </w:rPr>
              <w:t>1,9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B0649A0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524,4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3810D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AA85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1 380,0</w:t>
            </w:r>
          </w:p>
        </w:tc>
      </w:tr>
      <w:tr w:rsidR="004077C4" w14:paraId="3FE1F33C" w14:textId="77777777">
        <w:trPr>
          <w:trHeight w:val="30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49C60B0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6082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Ocelový kabelový žlab 300x60mm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E4375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2C80D1" w14:textId="77777777" w:rsidR="004077C4" w:rsidRDefault="0000000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sz w:val="15"/>
              </w:rPr>
              <w:t>69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694D6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200,3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D98B773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13 820,7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2A239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650AE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10 350,0</w:t>
            </w:r>
          </w:p>
        </w:tc>
      </w:tr>
      <w:tr w:rsidR="004077C4" w14:paraId="0AF23CA8" w14:textId="77777777">
        <w:trPr>
          <w:trHeight w:val="30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D1E56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1A56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Kovová přepážka do ocelového kabelového žlabu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60mm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34A4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75EC0D" w14:textId="77777777" w:rsidR="004077C4" w:rsidRDefault="0000000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sz w:val="15"/>
              </w:rPr>
              <w:t>69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D692B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61,6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CE8642C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4 250,4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7C5C1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A2174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1 380,0</w:t>
            </w:r>
          </w:p>
        </w:tc>
      </w:tr>
      <w:tr w:rsidR="004077C4" w14:paraId="4AA0A2BB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A0DA086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3DD9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Víko ocelového kabelového žlabu 300x60mm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E8CA7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B09B2" w14:textId="77777777" w:rsidR="004077C4" w:rsidRDefault="0000000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sz w:val="15"/>
              </w:rPr>
              <w:t>69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FD7CB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113,4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9265067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7 824,6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7481A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5C843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1 380,0</w:t>
            </w:r>
          </w:p>
        </w:tc>
      </w:tr>
      <w:tr w:rsidR="004077C4" w14:paraId="5E345604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F8FCB75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D141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Sponka víka žlabu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78358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AA7C52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02E6D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13,7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AB2073B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1 918,0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C312F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7AE3E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700,0</w:t>
            </w:r>
          </w:p>
        </w:tc>
      </w:tr>
      <w:tr w:rsidR="004077C4" w14:paraId="00485884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8D4BAF6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52B3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Výložník na zeď pro ocelový kabelový žlab 300x60mm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287BA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CB439" w14:textId="77777777" w:rsidR="004077C4" w:rsidRDefault="0000000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sz w:val="15"/>
              </w:rPr>
              <w:t>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AC088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95,3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3F8E25F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6 861,6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11C7F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40,0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F00A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2 880,0</w:t>
            </w:r>
          </w:p>
        </w:tc>
      </w:tr>
      <w:tr w:rsidR="004077C4" w14:paraId="5704AB71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27877A0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lastRenderedPageBreak/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218E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Kotva výložníku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D1B63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4888EA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5B89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11,1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BF99180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1 598,4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FC9B8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791A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720,0</w:t>
            </w:r>
          </w:p>
        </w:tc>
      </w:tr>
      <w:tr w:rsidR="004077C4" w14:paraId="26087439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931F573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2301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Požární kovová kabelová příchytka jednoduchá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1BD11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3197C2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335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7A1A1" w14:textId="77777777" w:rsidR="004077C4" w:rsidRDefault="000000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5"/>
              </w:rPr>
              <w:t>6,4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8206127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2 144,0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BC978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CD230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1 675,0</w:t>
            </w:r>
          </w:p>
        </w:tc>
      </w:tr>
      <w:tr w:rsidR="004077C4" w14:paraId="5744D478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D5F810E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6C17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Požární kovová kabelová příchytka dvojitá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98C1B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4CF20F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158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EFC17" w14:textId="77777777" w:rsidR="004077C4" w:rsidRDefault="000000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5"/>
              </w:rPr>
              <w:t>6,6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A4A0BF9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1 042,8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A0EA0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FC852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790,0</w:t>
            </w:r>
          </w:p>
        </w:tc>
      </w:tr>
      <w:tr w:rsidR="004077C4" w14:paraId="1841D077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697E1FA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4FA4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Požární kovová kotva příchytky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C15F9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BE9E1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493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86362" w14:textId="77777777" w:rsidR="004077C4" w:rsidRDefault="000000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5"/>
              </w:rPr>
              <w:t>5,7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199902D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2 810,1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CE590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FAFA3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2 465,0</w:t>
            </w:r>
          </w:p>
        </w:tc>
      </w:tr>
      <w:tr w:rsidR="004077C4" w14:paraId="3F9597E6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FE72D50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225D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Požární ocelová trubka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23mm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3353E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746E6" w14:textId="77777777" w:rsidR="004077C4" w:rsidRDefault="0000000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sz w:val="15"/>
              </w:rPr>
              <w:t>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7A804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212,3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2557FB6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17 833,2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15649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35,0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82163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2 940,0</w:t>
            </w:r>
          </w:p>
        </w:tc>
      </w:tr>
      <w:tr w:rsidR="004077C4" w14:paraId="646002D0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8F13096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1E92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Příchytka pro požární ocelovou trubku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23mm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B9230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28CED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136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54CD3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52,7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940E8BC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7 167,2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D42F9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F280C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680,0</w:t>
            </w:r>
          </w:p>
        </w:tc>
      </w:tr>
      <w:tr w:rsidR="004077C4" w14:paraId="33210485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5258D714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FFB3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Požární ocelový kabelový žlab 75x60mm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95953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970AF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4DB65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106,8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35161D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11 214,0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479FC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88772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15 750,0</w:t>
            </w:r>
          </w:p>
        </w:tc>
      </w:tr>
      <w:tr w:rsidR="004077C4" w14:paraId="54FA8B8B" w14:textId="77777777">
        <w:trPr>
          <w:trHeight w:val="209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4B72F92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8B1E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Víko požárního ocelového kabelového žlabu 75x60mm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BED2A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40651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32D5D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53,2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3401DC2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5 586,0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C24E33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EF99B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2 100,0</w:t>
            </w:r>
          </w:p>
        </w:tc>
      </w:tr>
      <w:tr w:rsidR="004077C4" w14:paraId="43D50AD2" w14:textId="77777777">
        <w:trPr>
          <w:trHeight w:val="399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4457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2863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Výložník na zeď pro požární ocelový kabelový žlab </w:t>
            </w:r>
          </w:p>
          <w:p w14:paraId="76139FD4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75x60mm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77C8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13243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182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231C4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48,2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C2F1B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8 772,4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7DEE0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F678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9 100,0</w:t>
            </w:r>
          </w:p>
        </w:tc>
      </w:tr>
      <w:tr w:rsidR="004077C4" w14:paraId="786C7033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5F0D0117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FB14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Kotva výložníku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7126D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CFB53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364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26F7A" w14:textId="77777777" w:rsidR="004077C4" w:rsidRDefault="00000000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5"/>
              </w:rPr>
              <w:t>15,6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C2B6A5F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5 678,4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C8A30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E3EC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1 820,0</w:t>
            </w:r>
          </w:p>
        </w:tc>
      </w:tr>
      <w:tr w:rsidR="004077C4" w14:paraId="58565AAD" w14:textId="77777777">
        <w:trPr>
          <w:trHeight w:val="262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3194F08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9E58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Sponka víka žlabu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E692F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A0759A" w14:textId="77777777" w:rsidR="004077C4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5"/>
              </w:rPr>
              <w:t>210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C826A" w14:textId="77777777" w:rsidR="004077C4" w:rsidRDefault="000000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5"/>
              </w:rPr>
              <w:t>6,4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3B404E3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1 344,0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C2CEA" w14:textId="77777777" w:rsidR="004077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EC8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1 050,0</w:t>
            </w:r>
          </w:p>
        </w:tc>
      </w:tr>
      <w:tr w:rsidR="004077C4" w14:paraId="1999A44B" w14:textId="77777777">
        <w:trPr>
          <w:trHeight w:val="34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171F2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D153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Nástěnná požární propojovací krabice se svorkovnicí-E30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504E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9E4DE" w14:textId="77777777" w:rsidR="004077C4" w:rsidRDefault="00000000">
            <w:pPr>
              <w:spacing w:after="0"/>
              <w:ind w:left="206"/>
              <w:jc w:val="center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DCF0D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350,0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CD441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1 050,0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793BB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B7021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450,0</w:t>
            </w:r>
          </w:p>
        </w:tc>
      </w:tr>
      <w:tr w:rsidR="004077C4" w14:paraId="70B1E1B5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36407FED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8872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Jednopólový jistič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230V</w:t>
            </w:r>
            <w:proofErr w:type="gramEnd"/>
            <w:r>
              <w:rPr>
                <w:rFonts w:ascii="Arial" w:eastAsia="Arial" w:hAnsi="Arial" w:cs="Arial"/>
                <w:sz w:val="15"/>
              </w:rPr>
              <w:t>/10A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E5DE2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74E3D" w14:textId="77777777" w:rsidR="004077C4" w:rsidRDefault="00000000">
            <w:pPr>
              <w:spacing w:after="0"/>
              <w:ind w:left="206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1411F" w14:textId="77777777" w:rsidR="004077C4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DBBF644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3446C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4EC80" w14:textId="77777777" w:rsidR="004077C4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</w:tr>
      <w:tr w:rsidR="004077C4" w14:paraId="188E4865" w14:textId="77777777">
        <w:trPr>
          <w:trHeight w:val="21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32CDCA7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9F54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Úprava rozvaděče NN pro připojení ústředny EPS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E3229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B3FD57" w14:textId="77777777" w:rsidR="004077C4" w:rsidRDefault="00000000">
            <w:pPr>
              <w:spacing w:after="0"/>
              <w:ind w:left="206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AA256" w14:textId="77777777" w:rsidR="004077C4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C028BC5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B8C5D4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3 000,0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A37D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3 000,0</w:t>
            </w:r>
          </w:p>
        </w:tc>
      </w:tr>
      <w:tr w:rsidR="004077C4" w14:paraId="5D98E61E" w14:textId="77777777">
        <w:trPr>
          <w:trHeight w:val="199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57C1133" w14:textId="77777777" w:rsidR="004077C4" w:rsidRDefault="00000000">
            <w:pPr>
              <w:spacing w:after="0"/>
              <w:ind w:left="60"/>
            </w:pPr>
            <w:proofErr w:type="gramStart"/>
            <w:r>
              <w:rPr>
                <w:rFonts w:ascii="Arial" w:eastAsia="Arial" w:hAnsi="Arial" w:cs="Arial"/>
                <w:sz w:val="10"/>
              </w:rPr>
              <w:t>12%</w:t>
            </w:r>
            <w:proofErr w:type="gramEnd"/>
          </w:p>
        </w:tc>
        <w:tc>
          <w:tcPr>
            <w:tcW w:w="4129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3ACA87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Drobný instalační a spojovací materiál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1C6EBDD" w14:textId="77777777" w:rsidR="004077C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kpl</w:t>
            </w:r>
            <w:proofErr w:type="spellEnd"/>
          </w:p>
        </w:tc>
        <w:tc>
          <w:tcPr>
            <w:tcW w:w="612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7535DF2" w14:textId="77777777" w:rsidR="004077C4" w:rsidRDefault="00000000">
            <w:pPr>
              <w:spacing w:after="0"/>
              <w:ind w:left="206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447CC88" w14:textId="77777777" w:rsidR="004077C4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5"/>
              </w:rPr>
              <w:t>9 207,0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17E390D" w14:textId="77777777" w:rsidR="004077C4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9 207,0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25F71A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10 000,0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298DE67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10 000,0</w:t>
            </w:r>
          </w:p>
        </w:tc>
      </w:tr>
      <w:tr w:rsidR="004077C4" w14:paraId="6F32A05B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181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0EF6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Vybourání zděné stěny vedle ústředny EPS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E2354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E3B96" w14:textId="77777777" w:rsidR="004077C4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0BCE4" w14:textId="77777777" w:rsidR="004077C4" w:rsidRDefault="00000000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B30AD" w14:textId="77777777" w:rsidR="004077C4" w:rsidRDefault="00000000">
            <w:pPr>
              <w:spacing w:after="0"/>
              <w:ind w:left="255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077190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3 500,0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782D3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3 500,0</w:t>
            </w:r>
          </w:p>
        </w:tc>
      </w:tr>
      <w:tr w:rsidR="004077C4" w14:paraId="78C5C954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212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EBCB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 xml:space="preserve">Oprava stěn po protažení kabelů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průrazen</w:t>
            </w:r>
            <w:proofErr w:type="spell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B9E4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356F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D226A" w14:textId="77777777" w:rsidR="004077C4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E3C09" w14:textId="77777777" w:rsidR="004077C4" w:rsidRDefault="00000000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5"/>
              </w:rPr>
              <w:t>840,0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F3204F4" w14:textId="77777777" w:rsidR="004077C4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5"/>
              </w:rPr>
              <w:t>75,0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4DCC2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3 150,0</w:t>
            </w:r>
          </w:p>
        </w:tc>
      </w:tr>
      <w:tr w:rsidR="004077C4" w14:paraId="41BB201C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211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86F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 xml:space="preserve">Oprava stropů po protažení kabelů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průrazen</w:t>
            </w:r>
            <w:proofErr w:type="spell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B777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3D45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60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711CF" w14:textId="77777777" w:rsidR="004077C4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30F1D" w14:textId="77777777" w:rsidR="004077C4" w:rsidRDefault="00000000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15"/>
              </w:rPr>
              <w:t>1 200,0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A078802" w14:textId="77777777" w:rsidR="004077C4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5"/>
              </w:rPr>
              <w:t>85,0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9583E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5 100,0</w:t>
            </w:r>
          </w:p>
        </w:tc>
      </w:tr>
      <w:tr w:rsidR="004077C4" w14:paraId="061FF4CF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211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BA6F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Vyzdění vybourané stěny po přidělání žlabů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2296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C1B8E" w14:textId="77777777" w:rsidR="004077C4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9F213" w14:textId="77777777" w:rsidR="004077C4" w:rsidRDefault="00000000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5"/>
              </w:rPr>
              <w:t>1 000,0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8946D" w14:textId="77777777" w:rsidR="004077C4" w:rsidRDefault="00000000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15"/>
              </w:rPr>
              <w:t>1 000,0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082E50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3 000,0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9FA31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3 000,0</w:t>
            </w:r>
          </w:p>
        </w:tc>
      </w:tr>
      <w:tr w:rsidR="004077C4" w14:paraId="259ADBA3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211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F615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Zapravení drážky 50x50mm ve stěně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5628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0AEE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9F8E" w14:textId="77777777" w:rsidR="004077C4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CBBD2" w14:textId="77777777" w:rsidR="004077C4" w:rsidRDefault="00000000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15"/>
              </w:rPr>
              <w:t>1 080,0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F2E185C" w14:textId="77777777" w:rsidR="004077C4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5"/>
              </w:rPr>
              <w:t>65,0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96D81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3 510,0</w:t>
            </w:r>
          </w:p>
        </w:tc>
      </w:tr>
      <w:tr w:rsidR="004077C4" w14:paraId="3A496A0E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211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8B3A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Zapravení drážky 50x100mm ve stěně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1441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F180C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A8CCE" w14:textId="77777777" w:rsidR="004077C4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88BD6" w14:textId="77777777" w:rsidR="004077C4" w:rsidRDefault="00000000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5"/>
              </w:rPr>
              <w:t>520,0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E4951C8" w14:textId="77777777" w:rsidR="004077C4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5"/>
              </w:rPr>
              <w:t>95,0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3329C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2 470,0</w:t>
            </w:r>
          </w:p>
        </w:tc>
      </w:tr>
      <w:tr w:rsidR="004077C4" w14:paraId="5C66EFD9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211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67DB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Zapravení drážky 50x50mm ve stropě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0CAA4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AB92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E53F4" w14:textId="77777777" w:rsidR="004077C4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78D5C" w14:textId="77777777" w:rsidR="004077C4" w:rsidRDefault="00000000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5"/>
              </w:rPr>
              <w:t>300,0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EB6D478" w14:textId="77777777" w:rsidR="004077C4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5"/>
              </w:rPr>
              <w:t>100,0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1D576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1 500,0</w:t>
            </w:r>
          </w:p>
        </w:tc>
      </w:tr>
      <w:tr w:rsidR="004077C4" w14:paraId="21095596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221"/>
        </w:trPr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C4BD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Chemická malta pro instalaci kotev výložníků žlabů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C59806" w14:textId="77777777" w:rsidR="004077C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kpl</w:t>
            </w:r>
            <w:proofErr w:type="spellEnd"/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5E4D7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8CA99" w14:textId="77777777" w:rsidR="004077C4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115CA" w14:textId="77777777" w:rsidR="004077C4" w:rsidRDefault="00000000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5"/>
              </w:rPr>
              <w:t>600,0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6BDC7CA" w14:textId="77777777" w:rsidR="004077C4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66F52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600,0</w:t>
            </w:r>
          </w:p>
        </w:tc>
      </w:tr>
      <w:tr w:rsidR="004077C4" w14:paraId="4A1E04BA" w14:textId="77777777">
        <w:tblPrEx>
          <w:tblCellMar>
            <w:top w:w="3" w:type="dxa"/>
            <w:bottom w:w="9" w:type="dxa"/>
            <w:right w:w="0" w:type="dxa"/>
          </w:tblCellMar>
        </w:tblPrEx>
        <w:trPr>
          <w:gridAfter w:val="1"/>
          <w:wAfter w:w="92" w:type="dxa"/>
          <w:trHeight w:val="382"/>
        </w:trPr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252930" w14:textId="77777777" w:rsidR="004077C4" w:rsidRDefault="00000000">
            <w:pPr>
              <w:spacing w:after="0"/>
              <w:ind w:right="412" w:firstLine="278"/>
            </w:pPr>
            <w:r>
              <w:rPr>
                <w:rFonts w:ascii="Arial" w:eastAsia="Arial" w:hAnsi="Arial" w:cs="Arial"/>
                <w:sz w:val="15"/>
              </w:rPr>
              <w:t xml:space="preserve">Plechový kryt venkovních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rozvodů - lakovaný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pozinkovaný </w:t>
            </w: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plech - klempířský výrobek včetně nosné konstrukce</w:t>
            </w:r>
            <w:r>
              <w:rPr>
                <w:rFonts w:ascii="Arial" w:eastAsia="Arial" w:hAnsi="Arial" w:cs="Arial"/>
                <w:sz w:val="15"/>
              </w:rPr>
              <w:tab/>
              <w:t>m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A2480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75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72B54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350,0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5ED7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26 250,0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4A230" w14:textId="77777777" w:rsidR="004077C4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5"/>
              </w:rPr>
              <w:t>100,0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ED3BE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7 500,0</w:t>
            </w:r>
          </w:p>
        </w:tc>
      </w:tr>
    </w:tbl>
    <w:tbl>
      <w:tblPr>
        <w:tblStyle w:val="TableGrid"/>
        <w:tblpPr w:vertAnchor="text" w:tblpX="247" w:tblpY="-1669"/>
        <w:tblOverlap w:val="never"/>
        <w:tblW w:w="8541" w:type="dxa"/>
        <w:tblInd w:w="0" w:type="dxa"/>
        <w:tblCellMar>
          <w:top w:w="18" w:type="dxa"/>
          <w:left w:w="0" w:type="dxa"/>
          <w:bottom w:w="18" w:type="dxa"/>
          <w:right w:w="30" w:type="dxa"/>
        </w:tblCellMar>
        <w:tblLook w:val="04A0" w:firstRow="1" w:lastRow="0" w:firstColumn="1" w:lastColumn="0" w:noHBand="0" w:noVBand="1"/>
      </w:tblPr>
      <w:tblGrid>
        <w:gridCol w:w="4160"/>
        <w:gridCol w:w="410"/>
        <w:gridCol w:w="130"/>
        <w:gridCol w:w="458"/>
        <w:gridCol w:w="216"/>
        <w:gridCol w:w="677"/>
        <w:gridCol w:w="1039"/>
        <w:gridCol w:w="817"/>
        <w:gridCol w:w="634"/>
      </w:tblGrid>
      <w:tr w:rsidR="004077C4" w14:paraId="3BE832AE" w14:textId="77777777">
        <w:trPr>
          <w:trHeight w:val="1805"/>
        </w:trPr>
        <w:tc>
          <w:tcPr>
            <w:tcW w:w="41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CA83234" w14:textId="77777777" w:rsidR="004077C4" w:rsidRDefault="00000000">
            <w:pPr>
              <w:spacing w:after="36"/>
              <w:ind w:left="34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SYSTÉM GENERÁLNÍHO KLÍČE</w:t>
            </w:r>
          </w:p>
          <w:p w14:paraId="5B9ADE8A" w14:textId="77777777" w:rsidR="004077C4" w:rsidRDefault="00000000">
            <w:pPr>
              <w:spacing w:after="1" w:line="258" w:lineRule="auto"/>
              <w:ind w:left="31"/>
              <w:jc w:val="both"/>
            </w:pPr>
            <w:proofErr w:type="gramStart"/>
            <w:r>
              <w:rPr>
                <w:rFonts w:ascii="Arial" w:eastAsia="Arial" w:hAnsi="Arial" w:cs="Arial"/>
                <w:sz w:val="15"/>
              </w:rPr>
              <w:t>Systém  generálního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 klíče  - bezpečnostní cylindrická vložka - 3.bezpečnostní třídě dle ČSN 1627</w:t>
            </w:r>
          </w:p>
          <w:p w14:paraId="5F583277" w14:textId="77777777" w:rsidR="004077C4" w:rsidRDefault="00000000">
            <w:pPr>
              <w:numPr>
                <w:ilvl w:val="0"/>
                <w:numId w:val="1"/>
              </w:numPr>
              <w:spacing w:after="0" w:line="258" w:lineRule="auto"/>
            </w:pPr>
            <w:r>
              <w:rPr>
                <w:rFonts w:ascii="Arial" w:eastAsia="Arial" w:hAnsi="Arial" w:cs="Arial"/>
                <w:sz w:val="15"/>
              </w:rPr>
              <w:t>uzamykací systém je chráněn proti neoprávněnému kopírování klíčů</w:t>
            </w:r>
          </w:p>
          <w:p w14:paraId="5594F35E" w14:textId="77777777" w:rsidR="004077C4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profily klíčů nejsou v běžné nabídce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zámkařství</w:t>
            </w:r>
            <w:proofErr w:type="spellEnd"/>
          </w:p>
          <w:p w14:paraId="4E494BD1" w14:textId="77777777" w:rsidR="004077C4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Arial" w:eastAsia="Arial" w:hAnsi="Arial" w:cs="Arial"/>
                <w:sz w:val="15"/>
              </w:rPr>
              <w:t>patentová ochrana klíče</w:t>
            </w:r>
          </w:p>
          <w:p w14:paraId="6CEE75A1" w14:textId="77777777" w:rsidR="004077C4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Arial" w:eastAsia="Arial" w:hAnsi="Arial" w:cs="Arial"/>
                <w:sz w:val="15"/>
              </w:rPr>
              <w:t>certifikovaná ochrana proti "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bumpingu</w:t>
            </w:r>
            <w:proofErr w:type="spellEnd"/>
            <w:r>
              <w:rPr>
                <w:rFonts w:ascii="Arial" w:eastAsia="Arial" w:hAnsi="Arial" w:cs="Arial"/>
                <w:sz w:val="15"/>
              </w:rPr>
              <w:t>"</w:t>
            </w:r>
          </w:p>
          <w:p w14:paraId="13238020" w14:textId="77777777" w:rsidR="004077C4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Arial" w:eastAsia="Arial" w:hAnsi="Arial" w:cs="Arial"/>
                <w:sz w:val="15"/>
              </w:rPr>
              <w:t>vložky jsou chráněny proti odvrtání</w:t>
            </w:r>
          </w:p>
        </w:tc>
        <w:tc>
          <w:tcPr>
            <w:tcW w:w="54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53F70EF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4806BEB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105</w:t>
            </w:r>
          </w:p>
        </w:tc>
        <w:tc>
          <w:tcPr>
            <w:tcW w:w="893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45CEBB1C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914,5</w:t>
            </w:r>
          </w:p>
        </w:tc>
        <w:tc>
          <w:tcPr>
            <w:tcW w:w="1039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26ECF219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96 022,5</w:t>
            </w:r>
          </w:p>
        </w:tc>
        <w:tc>
          <w:tcPr>
            <w:tcW w:w="817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6B10632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285,0</w:t>
            </w:r>
          </w:p>
        </w:tc>
        <w:tc>
          <w:tcPr>
            <w:tcW w:w="634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6EB8A03D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29 925,0</w:t>
            </w:r>
          </w:p>
        </w:tc>
      </w:tr>
      <w:tr w:rsidR="004077C4" w14:paraId="66113DCC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55ED140D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Bezpečnostní klíč systémový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7249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FB2B37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B4EBF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232,5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228CB8E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9 765,0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215DC1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57,0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0BA8CEC6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2 394,0</w:t>
            </w:r>
          </w:p>
        </w:tc>
      </w:tr>
      <w:tr w:rsidR="004077C4" w14:paraId="75B9A42F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3E7C99F8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Bezpečnostní klíč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systémový  -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klient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974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C579D58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BF9EE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232,5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5FF00BCE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9 765,0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701D0B4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57,0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BB04E53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2 394,0</w:t>
            </w:r>
          </w:p>
        </w:tc>
      </w:tr>
      <w:tr w:rsidR="004077C4" w14:paraId="0AF6BB11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6DDC9DB3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Klíč od vjezdové brány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ADB5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6DD16BC" w14:textId="77777777" w:rsidR="004077C4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DEF62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232,5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3954836" w14:textId="77777777" w:rsidR="004077C4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232,5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1000FA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57,0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A64E01D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57,0</w:t>
            </w:r>
          </w:p>
        </w:tc>
      </w:tr>
      <w:tr w:rsidR="004077C4" w14:paraId="3D18338D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367323DD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Objektový generální klíč do KTPO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3A0F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9B2E8BE" w14:textId="77777777" w:rsidR="004077C4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77FBD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232,5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20C50C7" w14:textId="77777777" w:rsidR="004077C4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232,5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D8390F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57,0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B5D8085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57,0</w:t>
            </w:r>
          </w:p>
        </w:tc>
      </w:tr>
      <w:tr w:rsidR="004077C4" w14:paraId="1B76F25A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647E7BC4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Půl vložka do OPPO a KTPO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EFC59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E03BC9F" w14:textId="77777777" w:rsidR="004077C4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7F4E2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852,5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2F2A42C4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1 705,0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35029A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57,0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55BBD39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114,0</w:t>
            </w:r>
          </w:p>
        </w:tc>
      </w:tr>
      <w:tr w:rsidR="004077C4" w14:paraId="4916F040" w14:textId="77777777">
        <w:trPr>
          <w:trHeight w:val="30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3D3C2B7B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Mechanické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 xml:space="preserve">zabezpečení -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zadlabávací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</w:rPr>
              <w:t xml:space="preserve"> zámek FAB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CDDC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DB5222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C7D4D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700,0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38FB6DC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22 400,0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B66DF2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285,0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48ABA39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9 120,0</w:t>
            </w:r>
          </w:p>
        </w:tc>
      </w:tr>
      <w:tr w:rsidR="004077C4" w14:paraId="71B28B73" w14:textId="77777777">
        <w:trPr>
          <w:trHeight w:val="30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100BB566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Mechanické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 xml:space="preserve">zabezpečení -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zadlabávací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</w:rPr>
              <w:t xml:space="preserve"> zámek WC a FAB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ABDF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4971B4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F4001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700,0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2471079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21 700,0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B4FCEF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285,0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FC2DD59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8 835,0</w:t>
            </w:r>
          </w:p>
        </w:tc>
      </w:tr>
      <w:tr w:rsidR="004077C4" w14:paraId="7BCDDD1E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699CBF2C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Mechanické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 xml:space="preserve">zabezpečení -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zadlabávací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</w:rPr>
              <w:t xml:space="preserve"> zámek WC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EF9B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9DB4B1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9EFBF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700,0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3DF5F8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29 400,0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B61BD6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285,0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FAAF035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11 970,0</w:t>
            </w:r>
          </w:p>
        </w:tc>
      </w:tr>
      <w:tr w:rsidR="004077C4" w14:paraId="2ECC5FD9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23A8CD1F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Nerezové štítkové kování dveří zátěžové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1F69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AEE51B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105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1457A" w14:textId="77777777" w:rsidR="004077C4" w:rsidRDefault="00000000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5"/>
              </w:rPr>
              <w:t>1 200,0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893200D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126 000,0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F417E8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513,0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EA082F2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53 865,0</w:t>
            </w:r>
          </w:p>
        </w:tc>
      </w:tr>
      <w:tr w:rsidR="004077C4" w14:paraId="374901E0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7185CAD1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Nerezové štítkové kování dveří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zátěžové - rozeta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- klika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29C9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8FE9058" w14:textId="77777777" w:rsidR="004077C4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5"/>
              </w:rPr>
              <w:t>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55FC" w14:textId="77777777" w:rsidR="004077C4" w:rsidRDefault="00000000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5"/>
              </w:rPr>
              <w:t>1 200,0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0939277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6 000,0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866CAF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285,0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A85BA4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1 425,0</w:t>
            </w:r>
          </w:p>
        </w:tc>
      </w:tr>
      <w:tr w:rsidR="004077C4" w14:paraId="40B2390E" w14:textId="77777777">
        <w:trPr>
          <w:trHeight w:val="30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06D9C96B" w14:textId="77777777" w:rsidR="004077C4" w:rsidRDefault="00000000">
            <w:pPr>
              <w:spacing w:after="0"/>
              <w:ind w:left="31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Demonáž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stávajícího mechanického zabezpečení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0B59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812F94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110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31FFE" w14:textId="77777777" w:rsidR="004077C4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C1F3A61" w14:textId="77777777" w:rsidR="004077C4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50F4C5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171,0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6EF984A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18 810,0</w:t>
            </w:r>
          </w:p>
        </w:tc>
      </w:tr>
      <w:tr w:rsidR="004077C4" w14:paraId="0BF7DCD2" w14:textId="77777777">
        <w:trPr>
          <w:trHeight w:val="304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3B6B0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Práce spojené s úpravou dveří pro montáž zámků a kování ks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0C4474C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110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FDB6A" w14:textId="77777777" w:rsidR="004077C4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0C1632D" w14:textId="77777777" w:rsidR="004077C4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6067DE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285,0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217F3FC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31 350,0</w:t>
            </w:r>
          </w:p>
        </w:tc>
      </w:tr>
      <w:tr w:rsidR="004077C4" w14:paraId="44113D4B" w14:textId="77777777">
        <w:trPr>
          <w:trHeight w:val="199"/>
        </w:trPr>
        <w:tc>
          <w:tcPr>
            <w:tcW w:w="4700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EDF28B3" w14:textId="77777777" w:rsidR="004077C4" w:rsidRDefault="00000000">
            <w:pPr>
              <w:tabs>
                <w:tab w:val="center" w:pos="4260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Drobný instalační a spojovací materiál</w:t>
            </w:r>
            <w:r>
              <w:rPr>
                <w:rFonts w:ascii="Arial" w:eastAsia="Arial" w:hAnsi="Arial" w:cs="Arial"/>
                <w:sz w:val="15"/>
              </w:rPr>
              <w:tab/>
            </w:r>
            <w:proofErr w:type="spellStart"/>
            <w:r>
              <w:rPr>
                <w:rFonts w:ascii="Arial" w:eastAsia="Arial" w:hAnsi="Arial" w:cs="Arial"/>
                <w:sz w:val="15"/>
              </w:rPr>
              <w:t>kpl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2292EA7" w14:textId="77777777" w:rsidR="004077C4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0EF650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18 600,0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B04A042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18 600,0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B84B31B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CD7F650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</w:tr>
      <w:tr w:rsidR="004077C4" w14:paraId="4ABFCB43" w14:textId="77777777">
        <w:trPr>
          <w:trHeight w:val="434"/>
        </w:trPr>
        <w:tc>
          <w:tcPr>
            <w:tcW w:w="41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469451A" w14:textId="77777777" w:rsidR="004077C4" w:rsidRDefault="00000000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OVLÁDÁNÍ </w:t>
            </w:r>
            <w:proofErr w:type="gramStart"/>
            <w:r>
              <w:rPr>
                <w:rFonts w:ascii="Arial" w:eastAsia="Arial" w:hAnsi="Arial" w:cs="Arial"/>
                <w:b/>
                <w:sz w:val="17"/>
              </w:rPr>
              <w:t>DVEŘÍ  -</w:t>
            </w:r>
            <w:proofErr w:type="gramEnd"/>
            <w:r>
              <w:rPr>
                <w:rFonts w:ascii="Arial" w:eastAsia="Arial" w:hAnsi="Arial" w:cs="Arial"/>
                <w:b/>
                <w:sz w:val="17"/>
              </w:rPr>
              <w:t xml:space="preserve"> NAD RÁMEC PROJEKTOVÉ D</w:t>
            </w:r>
          </w:p>
          <w:p w14:paraId="358CF500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Systémový vstupně výstupní prvek EPS</w:t>
            </w:r>
          </w:p>
        </w:tc>
        <w:tc>
          <w:tcPr>
            <w:tcW w:w="4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B9FD2D2" w14:textId="77777777" w:rsidR="004077C4" w:rsidRDefault="00000000">
            <w:pPr>
              <w:spacing w:after="0"/>
              <w:ind w:hanging="65"/>
            </w:pPr>
            <w:r>
              <w:rPr>
                <w:rFonts w:ascii="Arial" w:eastAsia="Arial" w:hAnsi="Arial" w:cs="Arial"/>
                <w:b/>
                <w:sz w:val="17"/>
              </w:rPr>
              <w:t xml:space="preserve">OKU </w:t>
            </w: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1481" w:type="dxa"/>
            <w:gridSpan w:val="4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D67A99E" w14:textId="77777777" w:rsidR="004077C4" w:rsidRDefault="00000000">
            <w:pPr>
              <w:spacing w:after="0"/>
              <w:ind w:left="216" w:right="260" w:hanging="315"/>
            </w:pPr>
            <w:r>
              <w:rPr>
                <w:rFonts w:ascii="Arial" w:eastAsia="Arial" w:hAnsi="Arial" w:cs="Arial"/>
                <w:b/>
                <w:sz w:val="17"/>
              </w:rPr>
              <w:t xml:space="preserve">MENTACE </w:t>
            </w:r>
            <w:r>
              <w:rPr>
                <w:rFonts w:ascii="Arial" w:eastAsia="Arial" w:hAnsi="Arial" w:cs="Arial"/>
                <w:sz w:val="15"/>
              </w:rPr>
              <w:t>10</w:t>
            </w:r>
            <w:r>
              <w:rPr>
                <w:rFonts w:ascii="Arial" w:eastAsia="Arial" w:hAnsi="Arial" w:cs="Arial"/>
                <w:sz w:val="15"/>
              </w:rPr>
              <w:tab/>
              <w:t>1 500,0</w:t>
            </w:r>
          </w:p>
        </w:tc>
        <w:tc>
          <w:tcPr>
            <w:tcW w:w="1039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4CE2D875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15 000,0</w:t>
            </w:r>
          </w:p>
        </w:tc>
        <w:tc>
          <w:tcPr>
            <w:tcW w:w="817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3596D3FA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634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764EDEA1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1 500,0</w:t>
            </w:r>
          </w:p>
        </w:tc>
      </w:tr>
      <w:tr w:rsidR="004077C4" w14:paraId="10F7D369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3AE59E16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Připojení výstupu do zařízení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5EE762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8816C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ACA0DB6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247CD42A" w14:textId="77777777" w:rsidR="004077C4" w:rsidRDefault="00000000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15"/>
              </w:rPr>
              <w:t>10,0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3E408F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150,0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E384D3C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1 500,0</w:t>
            </w:r>
          </w:p>
        </w:tc>
      </w:tr>
      <w:tr w:rsidR="004077C4" w14:paraId="7D06B974" w14:textId="77777777">
        <w:trPr>
          <w:trHeight w:val="21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0E762A1B" w14:textId="77777777" w:rsidR="004077C4" w:rsidRDefault="00000000">
            <w:pPr>
              <w:spacing w:after="0"/>
              <w:ind w:left="31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PraFlaGuard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2x2x0,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8mm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63A01C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43E49" w14:textId="77777777" w:rsidR="004077C4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5"/>
              </w:rPr>
              <w:t>470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2B6596D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22,5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8917B72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10 575,0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0399DE1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D6A95E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9 400,0</w:t>
            </w:r>
          </w:p>
        </w:tc>
      </w:tr>
      <w:tr w:rsidR="004077C4" w14:paraId="0A2BC97F" w14:textId="77777777">
        <w:trPr>
          <w:trHeight w:val="2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060589DC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Požární ocelová trubka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23mm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D8673F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CC485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24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CABF5B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212,3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7BFE2752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5 095,2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0377DAE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BDD7705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840,0</w:t>
            </w:r>
          </w:p>
        </w:tc>
      </w:tr>
      <w:tr w:rsidR="004077C4" w14:paraId="2C715615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4CDDB5F9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Příchytka pro požární ocelovou trubku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23mm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09AEB1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8F4AC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E0F29F2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52,7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6C9235A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1 686,4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D5DF687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8C79A25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160,0</w:t>
            </w:r>
          </w:p>
        </w:tc>
      </w:tr>
      <w:tr w:rsidR="004077C4" w14:paraId="0D310BF2" w14:textId="77777777">
        <w:trPr>
          <w:trHeight w:val="21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130038E6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Zhotovení průrazu stěnou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A939E2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72CC3" w14:textId="77777777" w:rsidR="004077C4" w:rsidRDefault="00000000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5ED1293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52EE7428" w14:textId="77777777" w:rsidR="004077C4" w:rsidRDefault="00000000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15"/>
              </w:rPr>
              <w:t>8,0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0EB0BC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430BF8A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400,0</w:t>
            </w:r>
          </w:p>
        </w:tc>
      </w:tr>
      <w:tr w:rsidR="004077C4" w14:paraId="025C46FE" w14:textId="77777777">
        <w:trPr>
          <w:trHeight w:val="21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2DA3EB4D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Zhotovení drážky 50x50mm ve stěně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486BF2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F9D92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95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F2CCD8C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4D62FBA" w14:textId="77777777" w:rsidR="004077C4" w:rsidRDefault="00000000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15"/>
              </w:rPr>
              <w:t>95,0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7F1D16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75,0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2FC4126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7 125,0</w:t>
            </w:r>
          </w:p>
        </w:tc>
      </w:tr>
      <w:tr w:rsidR="004077C4" w14:paraId="27FB90BE" w14:textId="77777777">
        <w:trPr>
          <w:trHeight w:val="2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291C3F3D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Zapravení drážky 50x50mm ve stěně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BB2CD2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4E7F2" w14:textId="77777777" w:rsidR="004077C4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5"/>
              </w:rPr>
              <w:t>95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0F31126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20,0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7E5974E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1 900,0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DEA3D2B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65,0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E395194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6 175,0</w:t>
            </w:r>
          </w:p>
        </w:tc>
      </w:tr>
      <w:tr w:rsidR="004077C4" w14:paraId="794F7672" w14:textId="77777777">
        <w:trPr>
          <w:trHeight w:val="2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78EC8F87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Požární kovová kabelová příchytka jednoduchá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264B2B5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9DD9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1 158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7473D9A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6,4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31322EC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7 411,2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02F99BD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D29D7FA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5 790,0</w:t>
            </w:r>
          </w:p>
        </w:tc>
      </w:tr>
      <w:tr w:rsidR="004077C4" w14:paraId="51A76E78" w14:textId="77777777">
        <w:trPr>
          <w:trHeight w:val="221"/>
        </w:trPr>
        <w:tc>
          <w:tcPr>
            <w:tcW w:w="416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787FF184" w14:textId="77777777" w:rsidR="004077C4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Požární kovová kotva příchytky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F6149C4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257C4F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1 158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6C2AF1C5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5,7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4689F074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6 600,6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4DA5C8C" w14:textId="77777777" w:rsidR="004077C4" w:rsidRDefault="00000000">
            <w:pPr>
              <w:spacing w:after="0"/>
              <w:ind w:left="173"/>
            </w:pPr>
            <w:r>
              <w:rPr>
                <w:rFonts w:ascii="Arial" w:eastAsia="Arial" w:hAnsi="Arial" w:cs="Arial"/>
                <w:sz w:val="15"/>
              </w:rPr>
              <w:t>5,0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81D287F" w14:textId="77777777" w:rsidR="004077C4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5 790,0</w:t>
            </w:r>
          </w:p>
        </w:tc>
      </w:tr>
    </w:tbl>
    <w:p w14:paraId="50E56544" w14:textId="10159E4A" w:rsidR="004077C4" w:rsidRDefault="000036DD">
      <w:pPr>
        <w:spacing w:after="78" w:line="265" w:lineRule="auto"/>
        <w:ind w:left="-5" w:right="13" w:hanging="10"/>
      </w:pPr>
      <w:r>
        <w:rPr>
          <w:rFonts w:ascii="Arial" w:eastAsia="Arial" w:hAnsi="Arial" w:cs="Arial"/>
          <w:sz w:val="10"/>
        </w:rPr>
        <w:t xml:space="preserve"> </w:t>
      </w:r>
    </w:p>
    <w:p w14:paraId="0B6AB075" w14:textId="77777777" w:rsidR="004077C4" w:rsidRDefault="00000000">
      <w:pPr>
        <w:spacing w:after="0" w:line="265" w:lineRule="auto"/>
        <w:ind w:left="-5" w:right="13" w:hanging="10"/>
      </w:pPr>
      <w:r>
        <w:rPr>
          <w:rFonts w:ascii="Arial" w:eastAsia="Arial" w:hAnsi="Arial" w:cs="Arial"/>
          <w:sz w:val="10"/>
        </w:rPr>
        <w:t>12%</w:t>
      </w:r>
    </w:p>
    <w:tbl>
      <w:tblPr>
        <w:tblStyle w:val="TableGrid"/>
        <w:tblW w:w="97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266"/>
        <w:gridCol w:w="4645"/>
        <w:gridCol w:w="48"/>
      </w:tblGrid>
      <w:tr w:rsidR="004077C4" w14:paraId="3940FA89" w14:textId="77777777">
        <w:trPr>
          <w:trHeight w:val="183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17002850" w14:textId="77777777" w:rsidR="004077C4" w:rsidRDefault="00000000">
            <w:pPr>
              <w:spacing w:after="0"/>
              <w:ind w:left="278"/>
            </w:pPr>
            <w:r>
              <w:rPr>
                <w:rFonts w:ascii="Arial" w:eastAsia="Arial" w:hAnsi="Arial" w:cs="Arial"/>
                <w:b/>
                <w:sz w:val="15"/>
              </w:rPr>
              <w:t>REKAPITULACE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C173430" w14:textId="77777777" w:rsidR="004077C4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FFFFFF"/>
                <w:sz w:val="17"/>
              </w:rPr>
              <w:t>.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213A1F4F" w14:textId="77777777" w:rsidR="004077C4" w:rsidRDefault="004077C4"/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4DCFD591" w14:textId="77777777" w:rsidR="004077C4" w:rsidRDefault="004077C4"/>
        </w:tc>
      </w:tr>
      <w:tr w:rsidR="004077C4" w14:paraId="6947B2F0" w14:textId="77777777">
        <w:trPr>
          <w:trHeight w:val="207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0CD831F7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DODÁVKA TECHNOLOGIE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D017C30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15"/>
              </w:rPr>
              <w:t>.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1D0624C4" w14:textId="77777777" w:rsidR="004077C4" w:rsidRDefault="00000000">
            <w:pPr>
              <w:spacing w:after="0"/>
              <w:ind w:left="3030"/>
            </w:pPr>
            <w:r>
              <w:rPr>
                <w:rFonts w:ascii="Arial" w:eastAsia="Arial" w:hAnsi="Arial" w:cs="Arial"/>
                <w:sz w:val="15"/>
              </w:rPr>
              <w:t>272 242,0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0FBD3930" w14:textId="77777777" w:rsidR="004077C4" w:rsidRDefault="004077C4"/>
        </w:tc>
      </w:tr>
      <w:tr w:rsidR="004077C4" w14:paraId="546AFF6E" w14:textId="77777777">
        <w:trPr>
          <w:trHeight w:val="211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7EA88C7B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MONTÁŽ TECHNOLOGIE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3224F1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15"/>
              </w:rPr>
              <w:t>.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640B0F7" w14:textId="77777777" w:rsidR="004077C4" w:rsidRDefault="00000000">
            <w:pPr>
              <w:spacing w:after="0"/>
              <w:ind w:left="3116"/>
            </w:pPr>
            <w:r>
              <w:rPr>
                <w:rFonts w:ascii="Arial" w:eastAsia="Arial" w:hAnsi="Arial" w:cs="Arial"/>
                <w:sz w:val="15"/>
              </w:rPr>
              <w:t>57 151,0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2AD1F9DB" w14:textId="77777777" w:rsidR="004077C4" w:rsidRDefault="004077C4"/>
        </w:tc>
      </w:tr>
      <w:tr w:rsidR="004077C4" w14:paraId="2BE4DCAD" w14:textId="77777777">
        <w:trPr>
          <w:trHeight w:val="211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27D5F3A2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DODÁVKA ROZVODU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5F04B11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15"/>
              </w:rPr>
              <w:t>.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E7CB45F" w14:textId="77777777" w:rsidR="004077C4" w:rsidRDefault="00000000">
            <w:pPr>
              <w:spacing w:after="0"/>
              <w:ind w:left="3030"/>
            </w:pPr>
            <w:r>
              <w:rPr>
                <w:rFonts w:ascii="Arial" w:eastAsia="Arial" w:hAnsi="Arial" w:cs="Arial"/>
                <w:sz w:val="15"/>
              </w:rPr>
              <w:t>220 269,5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1120A19E" w14:textId="77777777" w:rsidR="004077C4" w:rsidRDefault="004077C4"/>
        </w:tc>
      </w:tr>
      <w:tr w:rsidR="004077C4" w14:paraId="3B09AEE1" w14:textId="77777777">
        <w:trPr>
          <w:trHeight w:val="212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05F2AE1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MONTÁŽ ROZVODU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A0E837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15"/>
              </w:rPr>
              <w:t>.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29D78DBC" w14:textId="77777777" w:rsidR="004077C4" w:rsidRDefault="00000000">
            <w:pPr>
              <w:spacing w:after="0"/>
              <w:ind w:left="3030"/>
            </w:pPr>
            <w:r>
              <w:rPr>
                <w:rFonts w:ascii="Arial" w:eastAsia="Arial" w:hAnsi="Arial" w:cs="Arial"/>
                <w:sz w:val="15"/>
              </w:rPr>
              <w:t>140 105,0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4D651CAB" w14:textId="77777777" w:rsidR="004077C4" w:rsidRDefault="004077C4"/>
        </w:tc>
      </w:tr>
      <w:tr w:rsidR="004077C4" w14:paraId="05E85B9E" w14:textId="77777777">
        <w:trPr>
          <w:trHeight w:val="211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7D86B0A5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DODÁVKA STAVEBNÍCH ÚPRAV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333B203" w14:textId="77777777" w:rsidR="004077C4" w:rsidRDefault="004077C4"/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6140F188" w14:textId="77777777" w:rsidR="004077C4" w:rsidRDefault="00000000">
            <w:pPr>
              <w:spacing w:after="0"/>
              <w:ind w:left="3116"/>
            </w:pPr>
            <w:r>
              <w:rPr>
                <w:rFonts w:ascii="Arial" w:eastAsia="Arial" w:hAnsi="Arial" w:cs="Arial"/>
                <w:sz w:val="15"/>
              </w:rPr>
              <w:t>32 488,0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137EE373" w14:textId="77777777" w:rsidR="004077C4" w:rsidRDefault="004077C4"/>
        </w:tc>
      </w:tr>
      <w:tr w:rsidR="004077C4" w14:paraId="5914FE35" w14:textId="77777777">
        <w:trPr>
          <w:trHeight w:val="210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3E0F6FA6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MONTÁŽ STAVEBNÍCH ÚPRAV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13B166F" w14:textId="77777777" w:rsidR="004077C4" w:rsidRDefault="004077C4"/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02D88615" w14:textId="77777777" w:rsidR="004077C4" w:rsidRDefault="00000000">
            <w:pPr>
              <w:spacing w:after="0"/>
              <w:ind w:left="3116"/>
            </w:pPr>
            <w:r>
              <w:rPr>
                <w:rFonts w:ascii="Arial" w:eastAsia="Arial" w:hAnsi="Arial" w:cs="Arial"/>
                <w:sz w:val="15"/>
              </w:rPr>
              <w:t>43 445,0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479C7A84" w14:textId="77777777" w:rsidR="004077C4" w:rsidRDefault="004077C4"/>
        </w:tc>
      </w:tr>
      <w:tr w:rsidR="004077C4" w14:paraId="3A331608" w14:textId="77777777">
        <w:trPr>
          <w:trHeight w:val="214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15692973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DODÁVKA SYSTÉMU GENERÁLNÍHO KLÍČE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E67CD5B" w14:textId="77777777" w:rsidR="004077C4" w:rsidRDefault="004077C4"/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6F3E1F2E" w14:textId="77777777" w:rsidR="004077C4" w:rsidRDefault="00000000">
            <w:pPr>
              <w:spacing w:after="0"/>
              <w:ind w:left="3030"/>
            </w:pPr>
            <w:r>
              <w:rPr>
                <w:rFonts w:ascii="Arial" w:eastAsia="Arial" w:hAnsi="Arial" w:cs="Arial"/>
                <w:sz w:val="15"/>
              </w:rPr>
              <w:t>342 042,5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3D3F231E" w14:textId="77777777" w:rsidR="004077C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>;</w:t>
            </w:r>
          </w:p>
        </w:tc>
      </w:tr>
      <w:tr w:rsidR="004077C4" w14:paraId="2F34471F" w14:textId="77777777">
        <w:trPr>
          <w:trHeight w:val="209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54E10C78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MONTÁŽ SYSTÉMU GENERÁLNÍHO KLÍČE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8A83015" w14:textId="77777777" w:rsidR="004077C4" w:rsidRDefault="004077C4"/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47498353" w14:textId="77777777" w:rsidR="004077C4" w:rsidRDefault="00000000">
            <w:pPr>
              <w:spacing w:after="0"/>
              <w:ind w:left="3030"/>
            </w:pPr>
            <w:r>
              <w:rPr>
                <w:rFonts w:ascii="Arial" w:eastAsia="Arial" w:hAnsi="Arial" w:cs="Arial"/>
                <w:sz w:val="15"/>
              </w:rPr>
              <w:t>170 317,0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6A3FDDFE" w14:textId="77777777" w:rsidR="004077C4" w:rsidRDefault="004077C4"/>
        </w:tc>
      </w:tr>
      <w:tr w:rsidR="004077C4" w14:paraId="03965B07" w14:textId="77777777">
        <w:trPr>
          <w:trHeight w:val="211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03992EAE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DODÁVKA OVLÁDÁNÍ DVEŘÍ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6A08874" w14:textId="77777777" w:rsidR="004077C4" w:rsidRDefault="004077C4"/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79F894D" w14:textId="77777777" w:rsidR="004077C4" w:rsidRDefault="00000000">
            <w:pPr>
              <w:spacing w:after="0"/>
              <w:ind w:left="3116"/>
            </w:pPr>
            <w:r>
              <w:rPr>
                <w:rFonts w:ascii="Arial" w:eastAsia="Arial" w:hAnsi="Arial" w:cs="Arial"/>
                <w:sz w:val="15"/>
              </w:rPr>
              <w:t>48 381,4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3E6353E5" w14:textId="77777777" w:rsidR="004077C4" w:rsidRDefault="004077C4"/>
        </w:tc>
      </w:tr>
      <w:tr w:rsidR="004077C4" w14:paraId="4D23232F" w14:textId="77777777">
        <w:trPr>
          <w:trHeight w:val="183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3A2EBF0F" w14:textId="77777777" w:rsidR="004077C4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MONTÁŽ OVLÁDÁNÍ DVEŘÍ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E648009" w14:textId="77777777" w:rsidR="004077C4" w:rsidRDefault="004077C4"/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6090AE16" w14:textId="77777777" w:rsidR="004077C4" w:rsidRDefault="00000000">
            <w:pPr>
              <w:spacing w:after="0"/>
              <w:ind w:left="3116"/>
            </w:pPr>
            <w:r>
              <w:rPr>
                <w:rFonts w:ascii="Arial" w:eastAsia="Arial" w:hAnsi="Arial" w:cs="Arial"/>
                <w:sz w:val="15"/>
              </w:rPr>
              <w:t>38 680,0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29737383" w14:textId="77777777" w:rsidR="004077C4" w:rsidRDefault="004077C4"/>
        </w:tc>
      </w:tr>
    </w:tbl>
    <w:tbl>
      <w:tblPr>
        <w:tblStyle w:val="TableGrid"/>
        <w:tblpPr w:vertAnchor="text" w:tblpX="7017" w:tblpY="-33"/>
        <w:tblOverlap w:val="never"/>
        <w:tblW w:w="740" w:type="dxa"/>
        <w:tblInd w:w="0" w:type="dxa"/>
        <w:tblCellMar>
          <w:top w:w="38" w:type="dxa"/>
          <w:left w:w="115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740"/>
      </w:tblGrid>
      <w:tr w:rsidR="004077C4" w14:paraId="03EE6ED7" w14:textId="77777777">
        <w:trPr>
          <w:trHeight w:val="1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099D8F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lastRenderedPageBreak/>
              <w:t>350,0</w:t>
            </w:r>
          </w:p>
        </w:tc>
      </w:tr>
      <w:tr w:rsidR="004077C4" w14:paraId="5298FBA1" w14:textId="77777777">
        <w:trPr>
          <w:trHeight w:val="21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D1ED331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1 000,0</w:t>
            </w:r>
          </w:p>
        </w:tc>
      </w:tr>
      <w:tr w:rsidR="004077C4" w14:paraId="089CA453" w14:textId="77777777">
        <w:trPr>
          <w:trHeight w:val="21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FA4101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550,0</w:t>
            </w:r>
          </w:p>
        </w:tc>
      </w:tr>
      <w:tr w:rsidR="004077C4" w14:paraId="72C8AA50" w14:textId="77777777">
        <w:trPr>
          <w:trHeight w:val="21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C58B946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550,0</w:t>
            </w:r>
          </w:p>
        </w:tc>
      </w:tr>
      <w:tr w:rsidR="004077C4" w14:paraId="41A07E48" w14:textId="77777777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73AB0E2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250,0</w:t>
            </w:r>
          </w:p>
        </w:tc>
      </w:tr>
      <w:tr w:rsidR="004077C4" w14:paraId="79D65AE2" w14:textId="77777777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196221" w14:textId="77777777" w:rsidR="004077C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750,0</w:t>
            </w:r>
          </w:p>
        </w:tc>
      </w:tr>
    </w:tbl>
    <w:p w14:paraId="2F699A92" w14:textId="77777777" w:rsidR="004077C4" w:rsidRDefault="00000000">
      <w:pPr>
        <w:spacing w:after="4" w:line="326" w:lineRule="auto"/>
        <w:ind w:left="-5" w:hanging="10"/>
      </w:pPr>
      <w:r>
        <w:rPr>
          <w:rFonts w:ascii="Arial" w:eastAsia="Arial" w:hAnsi="Arial" w:cs="Arial"/>
          <w:sz w:val="10"/>
        </w:rPr>
        <w:t>12</w:t>
      </w:r>
      <w:r>
        <w:rPr>
          <w:rFonts w:ascii="Arial" w:eastAsia="Arial" w:hAnsi="Arial" w:cs="Arial"/>
          <w:sz w:val="15"/>
          <w:vertAlign w:val="subscript"/>
        </w:rPr>
        <w:t xml:space="preserve">% </w:t>
      </w:r>
      <w:r>
        <w:rPr>
          <w:rFonts w:ascii="Arial" w:eastAsia="Arial" w:hAnsi="Arial" w:cs="Arial"/>
          <w:sz w:val="15"/>
        </w:rPr>
        <w:t>NAPROGRAMOVÁNÍ A OŽIVENÍ SYSTÉMU</w:t>
      </w:r>
      <w:r>
        <w:rPr>
          <w:rFonts w:ascii="Arial" w:eastAsia="Arial" w:hAnsi="Arial" w:cs="Arial"/>
          <w:sz w:val="15"/>
        </w:rPr>
        <w:tab/>
        <w:t>hod</w:t>
      </w:r>
      <w:r>
        <w:rPr>
          <w:rFonts w:ascii="Arial" w:eastAsia="Arial" w:hAnsi="Arial" w:cs="Arial"/>
          <w:sz w:val="15"/>
        </w:rPr>
        <w:tab/>
      </w:r>
      <w:proofErr w:type="gramStart"/>
      <w:r>
        <w:rPr>
          <w:rFonts w:ascii="Arial" w:eastAsia="Arial" w:hAnsi="Arial" w:cs="Arial"/>
          <w:sz w:val="15"/>
        </w:rPr>
        <w:t>32</w:t>
      </w:r>
      <w:r>
        <w:rPr>
          <w:rFonts w:ascii="Arial" w:eastAsia="Arial" w:hAnsi="Arial" w:cs="Arial"/>
          <w:sz w:val="15"/>
        </w:rPr>
        <w:tab/>
        <w:t>hodinová</w:t>
      </w:r>
      <w:proofErr w:type="gramEnd"/>
      <w:r>
        <w:rPr>
          <w:rFonts w:ascii="Arial" w:eastAsia="Arial" w:hAnsi="Arial" w:cs="Arial"/>
          <w:sz w:val="15"/>
        </w:rPr>
        <w:t xml:space="preserve"> sazba11 200,0 </w:t>
      </w:r>
      <w:r>
        <w:rPr>
          <w:rFonts w:ascii="Arial" w:eastAsia="Arial" w:hAnsi="Arial" w:cs="Arial"/>
          <w:sz w:val="10"/>
        </w:rPr>
        <w:t>12</w:t>
      </w:r>
      <w:r>
        <w:rPr>
          <w:rFonts w:ascii="Arial" w:eastAsia="Arial" w:hAnsi="Arial" w:cs="Arial"/>
          <w:sz w:val="15"/>
          <w:vertAlign w:val="subscript"/>
        </w:rPr>
        <w:t xml:space="preserve">% </w:t>
      </w:r>
      <w:r>
        <w:rPr>
          <w:rFonts w:ascii="Arial" w:eastAsia="Arial" w:hAnsi="Arial" w:cs="Arial"/>
          <w:sz w:val="15"/>
        </w:rPr>
        <w:t>PROVEDENÍ FUNKČNÍCH ZKOUŠEK</w:t>
      </w:r>
      <w:r>
        <w:rPr>
          <w:rFonts w:ascii="Arial" w:eastAsia="Arial" w:hAnsi="Arial" w:cs="Arial"/>
          <w:sz w:val="15"/>
        </w:rPr>
        <w:tab/>
        <w:t>hod</w:t>
      </w:r>
      <w:r>
        <w:rPr>
          <w:rFonts w:ascii="Arial" w:eastAsia="Arial" w:hAnsi="Arial" w:cs="Arial"/>
          <w:sz w:val="15"/>
        </w:rPr>
        <w:tab/>
        <w:t>8</w:t>
      </w:r>
      <w:r>
        <w:rPr>
          <w:rFonts w:ascii="Arial" w:eastAsia="Arial" w:hAnsi="Arial" w:cs="Arial"/>
          <w:sz w:val="15"/>
        </w:rPr>
        <w:tab/>
        <w:t>hodinová sazba8 000,0</w:t>
      </w:r>
    </w:p>
    <w:p w14:paraId="015BA04B" w14:textId="77777777" w:rsidR="004077C4" w:rsidRDefault="00000000">
      <w:pPr>
        <w:tabs>
          <w:tab w:val="center" w:pos="4537"/>
          <w:tab w:val="center" w:pos="5120"/>
          <w:tab w:val="right" w:pos="8801"/>
        </w:tabs>
        <w:spacing w:after="51"/>
        <w:ind w:left="-15"/>
      </w:pPr>
      <w:r>
        <w:rPr>
          <w:rFonts w:ascii="Arial" w:eastAsia="Arial" w:hAnsi="Arial" w:cs="Arial"/>
          <w:sz w:val="10"/>
        </w:rPr>
        <w:t>12</w:t>
      </w:r>
      <w:r>
        <w:rPr>
          <w:rFonts w:ascii="Arial" w:eastAsia="Arial" w:hAnsi="Arial" w:cs="Arial"/>
          <w:sz w:val="15"/>
          <w:vertAlign w:val="subscript"/>
        </w:rPr>
        <w:t xml:space="preserve">% </w:t>
      </w:r>
      <w:r>
        <w:rPr>
          <w:rFonts w:ascii="Arial" w:eastAsia="Arial" w:hAnsi="Arial" w:cs="Arial"/>
          <w:sz w:val="15"/>
        </w:rPr>
        <w:t>PROVEDENÍ VÝCHOZÍ REVIZE</w:t>
      </w:r>
      <w:r>
        <w:rPr>
          <w:rFonts w:ascii="Arial" w:eastAsia="Arial" w:hAnsi="Arial" w:cs="Arial"/>
          <w:sz w:val="15"/>
        </w:rPr>
        <w:tab/>
        <w:t>hod</w:t>
      </w:r>
      <w:r>
        <w:rPr>
          <w:rFonts w:ascii="Arial" w:eastAsia="Arial" w:hAnsi="Arial" w:cs="Arial"/>
          <w:sz w:val="15"/>
        </w:rPr>
        <w:tab/>
      </w:r>
      <w:proofErr w:type="gramStart"/>
      <w:r>
        <w:rPr>
          <w:rFonts w:ascii="Arial" w:eastAsia="Arial" w:hAnsi="Arial" w:cs="Arial"/>
          <w:sz w:val="15"/>
        </w:rPr>
        <w:t>16</w:t>
      </w:r>
      <w:r>
        <w:rPr>
          <w:rFonts w:ascii="Arial" w:eastAsia="Arial" w:hAnsi="Arial" w:cs="Arial"/>
          <w:sz w:val="15"/>
        </w:rPr>
        <w:tab/>
        <w:t>hodinová</w:t>
      </w:r>
      <w:proofErr w:type="gramEnd"/>
      <w:r>
        <w:rPr>
          <w:rFonts w:ascii="Arial" w:eastAsia="Arial" w:hAnsi="Arial" w:cs="Arial"/>
          <w:sz w:val="15"/>
        </w:rPr>
        <w:t xml:space="preserve"> sazba8 800,0</w:t>
      </w:r>
    </w:p>
    <w:p w14:paraId="33211B23" w14:textId="77777777" w:rsidR="004077C4" w:rsidRDefault="00000000">
      <w:pPr>
        <w:spacing w:after="4" w:line="326" w:lineRule="auto"/>
        <w:ind w:left="-5" w:hanging="10"/>
      </w:pPr>
      <w:r>
        <w:rPr>
          <w:rFonts w:ascii="Arial" w:eastAsia="Arial" w:hAnsi="Arial" w:cs="Arial"/>
          <w:sz w:val="10"/>
        </w:rPr>
        <w:t>12</w:t>
      </w:r>
      <w:r>
        <w:rPr>
          <w:rFonts w:ascii="Arial" w:eastAsia="Arial" w:hAnsi="Arial" w:cs="Arial"/>
          <w:sz w:val="15"/>
          <w:vertAlign w:val="subscript"/>
        </w:rPr>
        <w:t xml:space="preserve">% </w:t>
      </w:r>
      <w:r>
        <w:rPr>
          <w:rFonts w:ascii="Arial" w:eastAsia="Arial" w:hAnsi="Arial" w:cs="Arial"/>
          <w:sz w:val="15"/>
        </w:rPr>
        <w:t xml:space="preserve">ZAŠKOLENÍ OBSLUHY hod </w:t>
      </w:r>
      <w:proofErr w:type="gramStart"/>
      <w:r>
        <w:rPr>
          <w:rFonts w:ascii="Arial" w:eastAsia="Arial" w:hAnsi="Arial" w:cs="Arial"/>
          <w:sz w:val="15"/>
        </w:rPr>
        <w:t>8 hodinová</w:t>
      </w:r>
      <w:proofErr w:type="gramEnd"/>
      <w:r>
        <w:rPr>
          <w:rFonts w:ascii="Arial" w:eastAsia="Arial" w:hAnsi="Arial" w:cs="Arial"/>
          <w:sz w:val="15"/>
        </w:rPr>
        <w:t xml:space="preserve"> sazba4 400,0 </w:t>
      </w:r>
      <w:r>
        <w:rPr>
          <w:rFonts w:ascii="Arial" w:eastAsia="Arial" w:hAnsi="Arial" w:cs="Arial"/>
          <w:sz w:val="10"/>
        </w:rPr>
        <w:t>12</w:t>
      </w:r>
      <w:r>
        <w:rPr>
          <w:rFonts w:ascii="Arial" w:eastAsia="Arial" w:hAnsi="Arial" w:cs="Arial"/>
          <w:sz w:val="15"/>
          <w:vertAlign w:val="subscript"/>
        </w:rPr>
        <w:t xml:space="preserve">% </w:t>
      </w:r>
      <w:r>
        <w:rPr>
          <w:rFonts w:ascii="Arial" w:eastAsia="Arial" w:hAnsi="Arial" w:cs="Arial"/>
          <w:sz w:val="15"/>
        </w:rPr>
        <w:t>STAVEBNÍ PŘÍPOMOCE hod 40 hodinová sazba10 000,0</w:t>
      </w:r>
    </w:p>
    <w:p w14:paraId="181AE8E8" w14:textId="77777777" w:rsidR="004077C4" w:rsidRDefault="00000000">
      <w:pPr>
        <w:tabs>
          <w:tab w:val="center" w:pos="4537"/>
          <w:tab w:val="center" w:pos="5120"/>
          <w:tab w:val="right" w:pos="8801"/>
        </w:tabs>
        <w:spacing w:after="4" w:line="326" w:lineRule="auto"/>
        <w:ind w:left="-15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0"/>
        </w:rPr>
        <w:t>12</w:t>
      </w:r>
      <w:r>
        <w:rPr>
          <w:rFonts w:ascii="Arial" w:eastAsia="Arial" w:hAnsi="Arial" w:cs="Arial"/>
          <w:sz w:val="15"/>
          <w:vertAlign w:val="subscript"/>
        </w:rPr>
        <w:t xml:space="preserve">% </w:t>
      </w:r>
      <w:r>
        <w:rPr>
          <w:rFonts w:ascii="Arial" w:eastAsia="Arial" w:hAnsi="Arial" w:cs="Arial"/>
          <w:sz w:val="15"/>
        </w:rPr>
        <w:t>PROJEKTOVÁ DOKUMENTACE-skutečný stav</w:t>
      </w:r>
      <w:r>
        <w:rPr>
          <w:rFonts w:ascii="Arial" w:eastAsia="Arial" w:hAnsi="Arial" w:cs="Arial"/>
          <w:sz w:val="15"/>
        </w:rPr>
        <w:tab/>
        <w:t>hod</w:t>
      </w:r>
      <w:r>
        <w:rPr>
          <w:rFonts w:ascii="Arial" w:eastAsia="Arial" w:hAnsi="Arial" w:cs="Arial"/>
          <w:sz w:val="15"/>
        </w:rPr>
        <w:tab/>
      </w:r>
      <w:proofErr w:type="gramStart"/>
      <w:r>
        <w:rPr>
          <w:rFonts w:ascii="Arial" w:eastAsia="Arial" w:hAnsi="Arial" w:cs="Arial"/>
          <w:sz w:val="15"/>
        </w:rPr>
        <w:t>40</w:t>
      </w:r>
      <w:r>
        <w:rPr>
          <w:rFonts w:ascii="Arial" w:eastAsia="Arial" w:hAnsi="Arial" w:cs="Arial"/>
          <w:sz w:val="15"/>
        </w:rPr>
        <w:tab/>
        <w:t>hodinová</w:t>
      </w:r>
      <w:proofErr w:type="gramEnd"/>
      <w:r>
        <w:rPr>
          <w:rFonts w:ascii="Arial" w:eastAsia="Arial" w:hAnsi="Arial" w:cs="Arial"/>
          <w:sz w:val="15"/>
        </w:rPr>
        <w:t xml:space="preserve"> sazba30 000,0</w:t>
      </w:r>
    </w:p>
    <w:tbl>
      <w:tblPr>
        <w:tblStyle w:val="TableGrid"/>
        <w:tblpPr w:vertAnchor="page" w:horzAnchor="page" w:tblpX="806" w:tblpY="14855"/>
        <w:tblOverlap w:val="never"/>
        <w:tblW w:w="875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7"/>
        <w:gridCol w:w="360"/>
        <w:gridCol w:w="180"/>
        <w:gridCol w:w="432"/>
        <w:gridCol w:w="920"/>
        <w:gridCol w:w="823"/>
        <w:gridCol w:w="1033"/>
        <w:gridCol w:w="602"/>
      </w:tblGrid>
      <w:tr w:rsidR="000036DD" w14:paraId="603F36DC" w14:textId="77777777" w:rsidTr="00286252">
        <w:trPr>
          <w:trHeight w:val="180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6194B6BF" w14:textId="77777777" w:rsidR="000036DD" w:rsidRDefault="000036DD" w:rsidP="00286252">
            <w:pPr>
              <w:spacing w:after="0"/>
              <w:ind w:left="278"/>
            </w:pPr>
            <w:r>
              <w:rPr>
                <w:rFonts w:ascii="Arial" w:eastAsia="Arial" w:hAnsi="Arial" w:cs="Arial"/>
                <w:b/>
                <w:sz w:val="15"/>
              </w:rPr>
              <w:t xml:space="preserve">STAVEBNÍ ÚPRAVY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33A04B" w14:textId="77777777" w:rsidR="000036DD" w:rsidRDefault="000036DD" w:rsidP="00286252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4992E18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15"/>
              </w:rPr>
              <w:t>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38A2830" w14:textId="77777777" w:rsidR="000036DD" w:rsidRDefault="000036DD" w:rsidP="0028625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6346845" w14:textId="77777777" w:rsidR="000036DD" w:rsidRDefault="000036DD" w:rsidP="00286252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390E6B3" w14:textId="77777777" w:rsidR="000036DD" w:rsidRDefault="000036DD" w:rsidP="00286252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8EF2D61" w14:textId="77777777" w:rsidR="000036DD" w:rsidRDefault="000036DD" w:rsidP="00286252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AACBF99" w14:textId="77777777" w:rsidR="000036DD" w:rsidRDefault="000036DD" w:rsidP="00286252"/>
        </w:tc>
      </w:tr>
      <w:tr w:rsidR="000036DD" w14:paraId="196582A3" w14:textId="77777777" w:rsidTr="00286252">
        <w:trPr>
          <w:trHeight w:val="212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74286D6F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Zhotovení průrazu stěnou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FB4185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B0D7172" w14:textId="77777777" w:rsidR="000036DD" w:rsidRDefault="000036DD" w:rsidP="00286252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DC5EBFF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CFB5758" w14:textId="77777777" w:rsidR="000036DD" w:rsidRDefault="000036DD" w:rsidP="00286252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152D6A2" w14:textId="77777777" w:rsidR="000036DD" w:rsidRDefault="000036DD" w:rsidP="00286252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15"/>
              </w:rPr>
              <w:t>42,0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200F4DE" w14:textId="77777777" w:rsidR="000036DD" w:rsidRDefault="000036DD" w:rsidP="00286252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9BED7B2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2 100,0</w:t>
            </w:r>
          </w:p>
        </w:tc>
      </w:tr>
      <w:tr w:rsidR="000036DD" w14:paraId="0130B4CD" w14:textId="77777777" w:rsidTr="00286252">
        <w:trPr>
          <w:trHeight w:val="211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665158D1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Zhotovení průrazu stropem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C92D34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5D81795" w14:textId="77777777" w:rsidR="000036DD" w:rsidRDefault="000036DD" w:rsidP="00286252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E0D73FE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052787FB" w14:textId="77777777" w:rsidR="000036DD" w:rsidRDefault="000036DD" w:rsidP="00286252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8985E35" w14:textId="77777777" w:rsidR="000036DD" w:rsidRDefault="000036DD" w:rsidP="00286252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15"/>
              </w:rPr>
              <w:t>60,0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862EFAB" w14:textId="77777777" w:rsidR="000036DD" w:rsidRDefault="000036DD" w:rsidP="00286252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69159D9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3 000,0</w:t>
            </w:r>
          </w:p>
        </w:tc>
      </w:tr>
      <w:tr w:rsidR="000036DD" w14:paraId="5AB3DEBA" w14:textId="77777777" w:rsidTr="00286252">
        <w:trPr>
          <w:trHeight w:val="211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4494BD37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Zhotovení drážky 50x50mm ve stěně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2BCF49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0BBDC77" w14:textId="77777777" w:rsidR="000036DD" w:rsidRDefault="000036DD" w:rsidP="00286252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2059CDF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2C5FD01C" w14:textId="77777777" w:rsidR="000036DD" w:rsidRDefault="000036DD" w:rsidP="00286252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2BF8562" w14:textId="77777777" w:rsidR="000036DD" w:rsidRDefault="000036DD" w:rsidP="00286252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15"/>
              </w:rPr>
              <w:t>54,0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86CEED2" w14:textId="77777777" w:rsidR="000036DD" w:rsidRDefault="000036DD" w:rsidP="00286252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612CF9F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2 700,0</w:t>
            </w:r>
          </w:p>
        </w:tc>
      </w:tr>
      <w:tr w:rsidR="000036DD" w14:paraId="28F57823" w14:textId="77777777" w:rsidTr="00286252">
        <w:trPr>
          <w:trHeight w:val="211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417468DA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Zhotovení drážky 50x100mm ve stěně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E74086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7A3198A" w14:textId="77777777" w:rsidR="000036DD" w:rsidRDefault="000036DD" w:rsidP="00286252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7179A33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1F8372EB" w14:textId="77777777" w:rsidR="000036DD" w:rsidRDefault="000036DD" w:rsidP="00286252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0DC536D" w14:textId="77777777" w:rsidR="000036DD" w:rsidRDefault="000036DD" w:rsidP="00286252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15"/>
              </w:rPr>
              <w:t>26,0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F793CF5" w14:textId="77777777" w:rsidR="000036DD" w:rsidRDefault="000036DD" w:rsidP="00286252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65,0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9248455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1 690,0</w:t>
            </w:r>
          </w:p>
        </w:tc>
      </w:tr>
      <w:tr w:rsidR="000036DD" w14:paraId="2E6EFAC6" w14:textId="77777777" w:rsidTr="00286252">
        <w:trPr>
          <w:trHeight w:val="211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6C0EA696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lastRenderedPageBreak/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Zhotovení drážky 50x50mm ve stropě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19BA76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B12FEFC" w14:textId="77777777" w:rsidR="000036DD" w:rsidRDefault="000036DD" w:rsidP="00286252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2CCD346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66D21A71" w14:textId="77777777" w:rsidR="000036DD" w:rsidRDefault="000036DD" w:rsidP="00286252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5"/>
              </w:rPr>
              <w:t>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54D3E1D" w14:textId="77777777" w:rsidR="000036DD" w:rsidRDefault="000036DD" w:rsidP="00286252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15"/>
              </w:rPr>
              <w:t>15,0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F54A8F1" w14:textId="77777777" w:rsidR="000036DD" w:rsidRDefault="000036DD" w:rsidP="00286252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75,0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DE1E731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1 125,0</w:t>
            </w:r>
          </w:p>
        </w:tc>
      </w:tr>
      <w:tr w:rsidR="000036DD" w14:paraId="386C6A06" w14:textId="77777777" w:rsidTr="00286252">
        <w:trPr>
          <w:trHeight w:val="181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72974BB4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12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% </w:t>
            </w:r>
            <w:r>
              <w:rPr>
                <w:rFonts w:ascii="Arial" w:eastAsia="Arial" w:hAnsi="Arial" w:cs="Arial"/>
                <w:sz w:val="15"/>
              </w:rPr>
              <w:t>Zhotovení niky ve venkovní stěně pro osazení KTPO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402710" w14:textId="77777777" w:rsidR="000036DD" w:rsidRDefault="000036DD" w:rsidP="00286252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5274F3B" w14:textId="77777777" w:rsidR="000036DD" w:rsidRDefault="000036DD" w:rsidP="00286252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01749AC" w14:textId="77777777" w:rsidR="000036DD" w:rsidRDefault="000036DD" w:rsidP="0028625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28723104" w14:textId="77777777" w:rsidR="000036DD" w:rsidRDefault="000036DD" w:rsidP="00286252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>500,0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FCF1EA6" w14:textId="77777777" w:rsidR="000036DD" w:rsidRDefault="000036DD" w:rsidP="00286252">
            <w:pPr>
              <w:spacing w:after="0"/>
              <w:ind w:left="302"/>
            </w:pPr>
            <w:r>
              <w:rPr>
                <w:rFonts w:ascii="Arial" w:eastAsia="Arial" w:hAnsi="Arial" w:cs="Arial"/>
                <w:sz w:val="15"/>
              </w:rPr>
              <w:t>500,0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7D7A8FD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77AADDA" w14:textId="77777777" w:rsidR="000036DD" w:rsidRDefault="000036DD" w:rsidP="00286252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5"/>
              </w:rPr>
              <w:t>2 500,0</w:t>
            </w:r>
          </w:p>
        </w:tc>
      </w:tr>
    </w:tbl>
    <w:p w14:paraId="415128BD" w14:textId="77777777" w:rsidR="000036DD" w:rsidRDefault="000036DD">
      <w:pPr>
        <w:tabs>
          <w:tab w:val="center" w:pos="4537"/>
          <w:tab w:val="center" w:pos="5120"/>
          <w:tab w:val="right" w:pos="8801"/>
        </w:tabs>
        <w:spacing w:after="4" w:line="326" w:lineRule="auto"/>
        <w:ind w:left="-15"/>
      </w:pPr>
    </w:p>
    <w:sectPr w:rsidR="000036DD">
      <w:pgSz w:w="11904" w:h="16834"/>
      <w:pgMar w:top="844" w:right="2296" w:bottom="560" w:left="8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9373F"/>
    <w:multiLevelType w:val="hybridMultilevel"/>
    <w:tmpl w:val="44BC6F40"/>
    <w:lvl w:ilvl="0" w:tplc="8DAA2502">
      <w:start w:val="1"/>
      <w:numFmt w:val="bullet"/>
      <w:lvlText w:val="-"/>
      <w:lvlJc w:val="left"/>
      <w:pPr>
        <w:ind w:left="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6A3C7C">
      <w:start w:val="1"/>
      <w:numFmt w:val="bullet"/>
      <w:lvlText w:val="o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0A2A324">
      <w:start w:val="1"/>
      <w:numFmt w:val="bullet"/>
      <w:lvlText w:val="▪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44A7EA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1BA6496">
      <w:start w:val="1"/>
      <w:numFmt w:val="bullet"/>
      <w:lvlText w:val="o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BCC59B0">
      <w:start w:val="1"/>
      <w:numFmt w:val="bullet"/>
      <w:lvlText w:val="▪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DB47046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F2C6A4A">
      <w:start w:val="1"/>
      <w:numFmt w:val="bullet"/>
      <w:lvlText w:val="o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D8E054A">
      <w:start w:val="1"/>
      <w:numFmt w:val="bullet"/>
      <w:lvlText w:val="▪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C4"/>
    <w:rsid w:val="000036DD"/>
    <w:rsid w:val="002A0AD4"/>
    <w:rsid w:val="004077C4"/>
    <w:rsid w:val="00E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41A1"/>
  <w15:docId w15:val="{2AE66DDB-C7C0-41F6-AC1B-ACB93CBE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1185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Koudela, Petr</dc:creator>
  <cp:keywords/>
  <cp:lastModifiedBy>User</cp:lastModifiedBy>
  <cp:revision>4</cp:revision>
  <dcterms:created xsi:type="dcterms:W3CDTF">2024-09-10T17:35:00Z</dcterms:created>
  <dcterms:modified xsi:type="dcterms:W3CDTF">2024-09-10T17:38:00Z</dcterms:modified>
</cp:coreProperties>
</file>