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F5D5" w14:textId="77777777" w:rsidR="004715E7" w:rsidRDefault="00000000">
      <w:pPr>
        <w:spacing w:after="0"/>
      </w:pPr>
      <w:r>
        <w:rPr>
          <w:b/>
          <w:sz w:val="18"/>
          <w:u w:val="single" w:color="000000"/>
        </w:rPr>
        <w:t xml:space="preserve">Příloha č. 1 - Výkaz výměr (technické </w:t>
      </w:r>
      <w:proofErr w:type="gramStart"/>
      <w:r>
        <w:rPr>
          <w:b/>
          <w:sz w:val="18"/>
          <w:u w:val="single" w:color="000000"/>
        </w:rPr>
        <w:t>parametry - rozpočet</w:t>
      </w:r>
      <w:proofErr w:type="gramEnd"/>
      <w:r>
        <w:rPr>
          <w:b/>
          <w:sz w:val="18"/>
          <w:u w:val="single" w:color="000000"/>
        </w:rPr>
        <w:t>)</w:t>
      </w:r>
    </w:p>
    <w:p w14:paraId="6A78E935" w14:textId="77777777" w:rsidR="004715E7" w:rsidRDefault="00000000">
      <w:pPr>
        <w:spacing w:after="42"/>
        <w:ind w:right="8298"/>
        <w:jc w:val="right"/>
      </w:pPr>
      <w:r>
        <w:rPr>
          <w:rFonts w:ascii="Arial" w:eastAsia="Arial" w:hAnsi="Arial" w:cs="Arial"/>
          <w:b/>
          <w:sz w:val="18"/>
        </w:rPr>
        <w:t>VZ „Projektová dokumentace pro vybudování bezbariérového výtahu“</w:t>
      </w:r>
    </w:p>
    <w:tbl>
      <w:tblPr>
        <w:tblStyle w:val="TableGrid"/>
        <w:tblW w:w="8492" w:type="dxa"/>
        <w:tblInd w:w="-32" w:type="dxa"/>
        <w:tblCellMar>
          <w:top w:w="39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2567"/>
        <w:gridCol w:w="746"/>
        <w:gridCol w:w="1338"/>
        <w:gridCol w:w="1518"/>
        <w:gridCol w:w="961"/>
        <w:gridCol w:w="1362"/>
      </w:tblGrid>
      <w:tr w:rsidR="004715E7" w14:paraId="2558A428" w14:textId="77777777">
        <w:trPr>
          <w:gridAfter w:val="2"/>
          <w:wAfter w:w="3703" w:type="dxa"/>
          <w:trHeight w:val="239"/>
        </w:trPr>
        <w:tc>
          <w:tcPr>
            <w:tcW w:w="37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97879F" w14:textId="77777777" w:rsidR="004715E7" w:rsidRDefault="00000000">
            <w:pPr>
              <w:spacing w:after="0"/>
              <w:ind w:left="98"/>
              <w:jc w:val="center"/>
            </w:pPr>
            <w:r>
              <w:rPr>
                <w:b/>
                <w:sz w:val="19"/>
              </w:rPr>
              <w:t>Položka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3AB1C8" w14:textId="77777777" w:rsidR="004715E7" w:rsidRDefault="00000000">
            <w:pPr>
              <w:spacing w:after="0"/>
              <w:ind w:left="101"/>
              <w:jc w:val="center"/>
            </w:pPr>
            <w:r>
              <w:rPr>
                <w:b/>
                <w:sz w:val="19"/>
              </w:rPr>
              <w:t>ks</w:t>
            </w:r>
          </w:p>
        </w:tc>
        <w:tc>
          <w:tcPr>
            <w:tcW w:w="1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C32963" w14:textId="77777777" w:rsidR="004715E7" w:rsidRDefault="00000000">
            <w:pPr>
              <w:spacing w:after="0"/>
              <w:ind w:left="88"/>
              <w:jc w:val="center"/>
            </w:pPr>
            <w:r>
              <w:rPr>
                <w:b/>
                <w:sz w:val="19"/>
              </w:rPr>
              <w:t xml:space="preserve">cena za jednotku 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5F178BBC" w14:textId="77777777" w:rsidR="004715E7" w:rsidRDefault="00000000">
            <w:pPr>
              <w:spacing w:after="0"/>
              <w:ind w:left="87"/>
              <w:jc w:val="center"/>
            </w:pPr>
            <w:r>
              <w:rPr>
                <w:b/>
                <w:sz w:val="19"/>
              </w:rPr>
              <w:t>položka celkem</w:t>
            </w:r>
          </w:p>
        </w:tc>
      </w:tr>
      <w:tr w:rsidR="004715E7" w14:paraId="5865188E" w14:textId="77777777">
        <w:trPr>
          <w:gridAfter w:val="2"/>
          <w:wAfter w:w="3703" w:type="dxa"/>
          <w:trHeight w:val="689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9E6BD8" w14:textId="77777777" w:rsidR="004715E7" w:rsidRDefault="00000000">
            <w:pPr>
              <w:spacing w:after="0"/>
            </w:pPr>
            <w:r>
              <w:rPr>
                <w:sz w:val="18"/>
              </w:rPr>
              <w:t>část 1</w:t>
            </w:r>
          </w:p>
          <w:p w14:paraId="5C9C2B16" w14:textId="77777777" w:rsidR="004715E7" w:rsidRDefault="00000000">
            <w:pPr>
              <w:spacing w:after="0"/>
            </w:pPr>
            <w:r>
              <w:rPr>
                <w:sz w:val="18"/>
              </w:rPr>
              <w:t>Vypracování projektové dokumentace pro pravomocného stavební povolení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DE13A" w14:textId="77777777" w:rsidR="004715E7" w:rsidRDefault="00000000">
            <w:pPr>
              <w:spacing w:after="0"/>
              <w:ind w:left="10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266009" w14:textId="77777777" w:rsidR="004715E7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0,00 Kč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83F1DBF" w14:textId="77777777" w:rsidR="004715E7" w:rsidRDefault="00000000">
            <w:pPr>
              <w:spacing w:after="0"/>
              <w:ind w:left="98"/>
              <w:jc w:val="center"/>
            </w:pPr>
            <w:r>
              <w:rPr>
                <w:sz w:val="18"/>
              </w:rPr>
              <w:t>98 500,00 Kč</w:t>
            </w:r>
          </w:p>
        </w:tc>
      </w:tr>
      <w:tr w:rsidR="004715E7" w14:paraId="6255E1DE" w14:textId="77777777">
        <w:trPr>
          <w:gridAfter w:val="2"/>
          <w:wAfter w:w="3703" w:type="dxa"/>
          <w:trHeight w:val="660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6BD634" w14:textId="77777777" w:rsidR="004715E7" w:rsidRDefault="00000000">
            <w:pPr>
              <w:spacing w:after="0"/>
            </w:pPr>
            <w:r>
              <w:rPr>
                <w:sz w:val="18"/>
              </w:rPr>
              <w:t>část 2</w:t>
            </w:r>
          </w:p>
          <w:p w14:paraId="790561D4" w14:textId="77777777" w:rsidR="004715E7" w:rsidRDefault="00000000">
            <w:pPr>
              <w:spacing w:after="0"/>
            </w:pPr>
            <w:r>
              <w:rPr>
                <w:sz w:val="18"/>
              </w:rPr>
              <w:t>Inženýrské činnosti pro vydání pravomocného stavebního povolení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86F328" w14:textId="77777777" w:rsidR="004715E7" w:rsidRDefault="00000000">
            <w:pPr>
              <w:spacing w:after="0"/>
              <w:ind w:left="10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2B2A28" w14:textId="77777777" w:rsidR="004715E7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0,00 Kč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4FD3E8F" w14:textId="77777777" w:rsidR="004715E7" w:rsidRDefault="00000000">
            <w:pPr>
              <w:spacing w:after="0"/>
              <w:ind w:left="98"/>
              <w:jc w:val="center"/>
            </w:pPr>
            <w:r>
              <w:rPr>
                <w:sz w:val="18"/>
              </w:rPr>
              <w:t>18 500,00 Kč</w:t>
            </w:r>
          </w:p>
        </w:tc>
      </w:tr>
      <w:tr w:rsidR="004715E7" w14:paraId="39136A84" w14:textId="77777777">
        <w:trPr>
          <w:gridAfter w:val="2"/>
          <w:wAfter w:w="3703" w:type="dxa"/>
          <w:trHeight w:val="661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C6ED66" w14:textId="77777777" w:rsidR="004715E7" w:rsidRDefault="00000000">
            <w:pPr>
              <w:spacing w:after="0"/>
            </w:pPr>
            <w:r>
              <w:rPr>
                <w:sz w:val="18"/>
              </w:rPr>
              <w:t>část 3</w:t>
            </w:r>
          </w:p>
          <w:p w14:paraId="518E1D2C" w14:textId="77777777" w:rsidR="004715E7" w:rsidRDefault="00000000">
            <w:pPr>
              <w:spacing w:after="0"/>
            </w:pPr>
            <w:r>
              <w:rPr>
                <w:sz w:val="18"/>
              </w:rPr>
              <w:t xml:space="preserve">Dokumentace provedení stavby k zadání Veřejné zakázky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0206E3" w14:textId="77777777" w:rsidR="004715E7" w:rsidRDefault="00000000">
            <w:pPr>
              <w:spacing w:after="0"/>
              <w:ind w:left="10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CF0D80" w14:textId="77777777" w:rsidR="004715E7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0,00 Kč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E45DBF0" w14:textId="77777777" w:rsidR="004715E7" w:rsidRDefault="00000000">
            <w:pPr>
              <w:spacing w:after="0"/>
              <w:ind w:left="98"/>
              <w:jc w:val="center"/>
            </w:pPr>
            <w:r>
              <w:rPr>
                <w:sz w:val="18"/>
              </w:rPr>
              <w:t>90 500,00 Kč</w:t>
            </w:r>
          </w:p>
        </w:tc>
      </w:tr>
      <w:tr w:rsidR="004715E7" w14:paraId="43B92E8E" w14:textId="77777777">
        <w:trPr>
          <w:gridAfter w:val="2"/>
          <w:wAfter w:w="3703" w:type="dxa"/>
          <w:trHeight w:val="494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EA2C1C" w14:textId="77777777" w:rsidR="004715E7" w:rsidRDefault="00000000">
            <w:pPr>
              <w:spacing w:after="0"/>
            </w:pPr>
            <w:r>
              <w:rPr>
                <w:sz w:val="18"/>
              </w:rPr>
              <w:t>část 4</w:t>
            </w:r>
          </w:p>
          <w:p w14:paraId="0AAB0611" w14:textId="77777777" w:rsidR="004715E7" w:rsidRDefault="00000000">
            <w:pPr>
              <w:spacing w:after="0"/>
            </w:pPr>
            <w:r>
              <w:rPr>
                <w:sz w:val="18"/>
              </w:rPr>
              <w:t xml:space="preserve">Výkaz výměr k zadání Veřejné zakázky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14701F" w14:textId="77777777" w:rsidR="004715E7" w:rsidRDefault="00000000">
            <w:pPr>
              <w:spacing w:after="0"/>
              <w:ind w:left="10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1E4D12" w14:textId="77777777" w:rsidR="004715E7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0,00 Kč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27F9664" w14:textId="77777777" w:rsidR="004715E7" w:rsidRDefault="00000000">
            <w:pPr>
              <w:spacing w:after="0"/>
              <w:ind w:left="98"/>
              <w:jc w:val="center"/>
            </w:pPr>
            <w:r>
              <w:rPr>
                <w:sz w:val="18"/>
              </w:rPr>
              <w:t>16 200,00 Kč</w:t>
            </w:r>
          </w:p>
        </w:tc>
      </w:tr>
      <w:tr w:rsidR="004715E7" w14:paraId="00F562E9" w14:textId="77777777">
        <w:trPr>
          <w:gridAfter w:val="2"/>
          <w:wAfter w:w="3703" w:type="dxa"/>
          <w:trHeight w:val="475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3BC837" w14:textId="77777777" w:rsidR="004715E7" w:rsidRDefault="00000000">
            <w:pPr>
              <w:spacing w:after="0"/>
            </w:pPr>
            <w:r>
              <w:rPr>
                <w:sz w:val="18"/>
              </w:rPr>
              <w:t>část 4</w:t>
            </w:r>
          </w:p>
          <w:p w14:paraId="3A7CBC86" w14:textId="77777777" w:rsidR="004715E7" w:rsidRDefault="00000000">
            <w:pPr>
              <w:spacing w:after="0"/>
            </w:pPr>
            <w:r>
              <w:rPr>
                <w:sz w:val="18"/>
              </w:rPr>
              <w:t>Autorský dozor provádění stavby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5932A6" w14:textId="77777777" w:rsidR="004715E7" w:rsidRDefault="00000000">
            <w:pPr>
              <w:spacing w:after="0"/>
              <w:ind w:left="10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F8FF92" w14:textId="77777777" w:rsidR="004715E7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0,00 Kč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17141C7" w14:textId="77777777" w:rsidR="004715E7" w:rsidRDefault="00000000">
            <w:pPr>
              <w:spacing w:after="0"/>
              <w:ind w:left="98"/>
              <w:jc w:val="center"/>
            </w:pPr>
            <w:r>
              <w:rPr>
                <w:sz w:val="18"/>
              </w:rPr>
              <w:t>47 800,00 Kč</w:t>
            </w:r>
          </w:p>
        </w:tc>
      </w:tr>
      <w:tr w:rsidR="004715E7" w14:paraId="6AC0D291" w14:textId="77777777">
        <w:trPr>
          <w:gridAfter w:val="2"/>
          <w:wAfter w:w="3703" w:type="dxa"/>
          <w:trHeight w:val="230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E04289" w14:textId="77777777" w:rsidR="004715E7" w:rsidRDefault="004715E7"/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655CF6" w14:textId="77777777" w:rsidR="004715E7" w:rsidRDefault="004715E7"/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AC0A7B" w14:textId="77777777" w:rsidR="004715E7" w:rsidRDefault="004715E7"/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81AE49A" w14:textId="77777777" w:rsidR="004715E7" w:rsidRDefault="004715E7"/>
        </w:tc>
      </w:tr>
      <w:tr w:rsidR="004715E7" w14:paraId="5CACDB4C" w14:textId="77777777">
        <w:trPr>
          <w:gridAfter w:val="2"/>
          <w:wAfter w:w="3703" w:type="dxa"/>
          <w:trHeight w:val="299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25AF0BA" w14:textId="77777777" w:rsidR="004715E7" w:rsidRDefault="004715E7"/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D1C032" w14:textId="77777777" w:rsidR="004715E7" w:rsidRDefault="00000000">
            <w:pPr>
              <w:spacing w:after="0"/>
              <w:ind w:left="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C739F4" w14:textId="77777777" w:rsidR="004715E7" w:rsidRDefault="00000000">
            <w:pPr>
              <w:spacing w:after="0"/>
              <w:ind w:left="117"/>
            </w:pPr>
            <w:r>
              <w:rPr>
                <w:b/>
              </w:rPr>
              <w:t xml:space="preserve">položky celkem 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806EC88" w14:textId="77777777" w:rsidR="004715E7" w:rsidRDefault="00000000">
            <w:pPr>
              <w:spacing w:after="0"/>
              <w:ind w:left="99"/>
              <w:jc w:val="center"/>
            </w:pPr>
            <w:r>
              <w:rPr>
                <w:b/>
                <w:color w:val="FF0000"/>
              </w:rPr>
              <w:t>271 500,00 Kč</w:t>
            </w:r>
          </w:p>
        </w:tc>
      </w:tr>
      <w:tr w:rsidR="004715E7" w14:paraId="141963CA" w14:textId="77777777">
        <w:trPr>
          <w:trHeight w:val="239"/>
        </w:trPr>
        <w:tc>
          <w:tcPr>
            <w:tcW w:w="37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E65CDCB" w14:textId="77777777" w:rsidR="004715E7" w:rsidRDefault="004715E7"/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5294E71F" w14:textId="77777777" w:rsidR="004715E7" w:rsidRDefault="004715E7"/>
        </w:tc>
        <w:tc>
          <w:tcPr>
            <w:tcW w:w="174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35736C33" w14:textId="77777777" w:rsidR="004715E7" w:rsidRDefault="00000000">
            <w:pPr>
              <w:spacing w:after="0"/>
              <w:jc w:val="right"/>
            </w:pPr>
            <w:r>
              <w:rPr>
                <w:b/>
                <w:sz w:val="19"/>
              </w:rPr>
              <w:t xml:space="preserve">Ostatní </w:t>
            </w:r>
            <w:proofErr w:type="spellStart"/>
            <w:r>
              <w:rPr>
                <w:b/>
                <w:sz w:val="19"/>
              </w:rPr>
              <w:t>ná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280AB57F" w14:textId="77777777" w:rsidR="004715E7" w:rsidRDefault="00000000">
            <w:pPr>
              <w:spacing w:after="0"/>
              <w:ind w:left="-27"/>
            </w:pPr>
            <w:r>
              <w:rPr>
                <w:b/>
                <w:sz w:val="19"/>
              </w:rPr>
              <w:t>klady</w:t>
            </w:r>
          </w:p>
        </w:tc>
        <w:tc>
          <w:tcPr>
            <w:tcW w:w="194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DE1A23A" w14:textId="77777777" w:rsidR="004715E7" w:rsidRDefault="004715E7"/>
        </w:tc>
      </w:tr>
      <w:tr w:rsidR="004715E7" w14:paraId="2720F0AF" w14:textId="77777777">
        <w:trPr>
          <w:trHeight w:val="1183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15F242" w14:textId="77777777" w:rsidR="004715E7" w:rsidRDefault="00000000">
            <w:pPr>
              <w:spacing w:after="0"/>
              <w:ind w:left="32"/>
            </w:pPr>
            <w:r>
              <w:rPr>
                <w:sz w:val="18"/>
              </w:rPr>
              <w:t xml:space="preserve">Veškeré náklady nezbytné pro splnění celého předmětu plnění, a to zejména režijní materiál, odměna za poskytnutí licence, pojištění, zpracování dodatečných informací, telefony, software i ekologická likvidace odpadu apod.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FB9875" w14:textId="77777777" w:rsidR="004715E7" w:rsidRDefault="00000000">
            <w:pPr>
              <w:spacing w:after="0"/>
              <w:ind w:left="34"/>
            </w:pPr>
            <w:r>
              <w:rPr>
                <w:sz w:val="18"/>
              </w:rPr>
              <w:t>komplet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14891B" w14:textId="77777777" w:rsidR="004715E7" w:rsidRDefault="00000000">
            <w:pPr>
              <w:spacing w:after="0"/>
              <w:ind w:right="6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3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CD163" w14:textId="77777777" w:rsidR="004715E7" w:rsidRDefault="00000000">
            <w:pPr>
              <w:spacing w:after="0"/>
              <w:ind w:left="42"/>
              <w:jc w:val="center"/>
            </w:pPr>
            <w:r>
              <w:rPr>
                <w:sz w:val="18"/>
              </w:rPr>
              <w:t>3000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059911E" w14:textId="77777777" w:rsidR="004715E7" w:rsidRDefault="00000000">
            <w:pPr>
              <w:spacing w:after="0"/>
              <w:ind w:right="8"/>
              <w:jc w:val="right"/>
            </w:pPr>
            <w:r>
              <w:rPr>
                <w:sz w:val="18"/>
              </w:rPr>
              <w:t>3 000,00 Kč</w:t>
            </w:r>
          </w:p>
        </w:tc>
      </w:tr>
      <w:tr w:rsidR="004715E7" w14:paraId="50203C4D" w14:textId="77777777">
        <w:trPr>
          <w:trHeight w:val="241"/>
        </w:trPr>
        <w:tc>
          <w:tcPr>
            <w:tcW w:w="37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BE39AC" w14:textId="77777777" w:rsidR="004715E7" w:rsidRDefault="00000000">
            <w:pPr>
              <w:spacing w:after="0"/>
              <w:ind w:left="32"/>
            </w:pPr>
            <w:r>
              <w:rPr>
                <w:sz w:val="18"/>
              </w:rPr>
              <w:lastRenderedPageBreak/>
              <w:t>Doprava a cestovné do místa určení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B75BFE" w14:textId="77777777" w:rsidR="004715E7" w:rsidRDefault="00000000">
            <w:pPr>
              <w:spacing w:after="0"/>
              <w:ind w:left="34"/>
            </w:pPr>
            <w:r>
              <w:rPr>
                <w:sz w:val="18"/>
              </w:rPr>
              <w:t>komplet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50F750" w14:textId="77777777" w:rsidR="004715E7" w:rsidRDefault="00000000">
            <w:pPr>
              <w:spacing w:after="0"/>
              <w:ind w:right="6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3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2CA24F" w14:textId="77777777" w:rsidR="004715E7" w:rsidRDefault="00000000">
            <w:pPr>
              <w:spacing w:after="0"/>
              <w:ind w:left="42"/>
              <w:jc w:val="center"/>
            </w:pPr>
            <w:r>
              <w:rPr>
                <w:sz w:val="18"/>
              </w:rPr>
              <w:t>5000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25BA045" w14:textId="77777777" w:rsidR="004715E7" w:rsidRDefault="00000000">
            <w:pPr>
              <w:spacing w:after="0"/>
              <w:ind w:right="8"/>
              <w:jc w:val="right"/>
            </w:pPr>
            <w:r>
              <w:rPr>
                <w:sz w:val="18"/>
              </w:rPr>
              <w:t>5 000,00 Kč</w:t>
            </w:r>
          </w:p>
        </w:tc>
      </w:tr>
      <w:tr w:rsidR="004715E7" w14:paraId="788DA4D4" w14:textId="77777777">
        <w:trPr>
          <w:trHeight w:val="298"/>
        </w:trPr>
        <w:tc>
          <w:tcPr>
            <w:tcW w:w="3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FB62984" w14:textId="77777777" w:rsidR="004715E7" w:rsidRDefault="00000000">
            <w:pPr>
              <w:spacing w:after="0"/>
              <w:ind w:left="37"/>
            </w:pPr>
            <w:r>
              <w:rPr>
                <w:b/>
              </w:rPr>
              <w:t>ostatní náklady celkem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A639B1A" w14:textId="77777777" w:rsidR="004715E7" w:rsidRDefault="004715E7"/>
        </w:tc>
        <w:tc>
          <w:tcPr>
            <w:tcW w:w="174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A41E886" w14:textId="77777777" w:rsidR="004715E7" w:rsidRDefault="004715E7"/>
        </w:tc>
        <w:tc>
          <w:tcPr>
            <w:tcW w:w="39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D82195F" w14:textId="77777777" w:rsidR="004715E7" w:rsidRDefault="004715E7"/>
        </w:tc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4304C" w14:textId="77777777" w:rsidR="004715E7" w:rsidRDefault="00000000">
            <w:pPr>
              <w:spacing w:after="0"/>
              <w:ind w:right="15"/>
              <w:jc w:val="right"/>
            </w:pPr>
            <w:r>
              <w:rPr>
                <w:b/>
                <w:color w:val="FF0000"/>
              </w:rPr>
              <w:t>8 000,00 Kč</w:t>
            </w:r>
          </w:p>
        </w:tc>
      </w:tr>
      <w:tr w:rsidR="004715E7" w14:paraId="3EF74F79" w14:textId="77777777">
        <w:trPr>
          <w:trHeight w:val="298"/>
        </w:trPr>
        <w:tc>
          <w:tcPr>
            <w:tcW w:w="102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95552" w14:textId="77777777" w:rsidR="004715E7" w:rsidRDefault="00000000">
            <w:pPr>
              <w:spacing w:after="0"/>
            </w:pPr>
            <w:r>
              <w:rPr>
                <w:b/>
                <w:color w:val="FF0000"/>
              </w:rPr>
              <w:t>Celkem bez DPH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B11D1" w14:textId="77777777" w:rsidR="004715E7" w:rsidRDefault="00000000">
            <w:pPr>
              <w:spacing w:after="0"/>
              <w:jc w:val="right"/>
            </w:pPr>
            <w:r>
              <w:rPr>
                <w:b/>
                <w:color w:val="FF0000"/>
              </w:rPr>
              <w:t>279 500,00 Kč</w:t>
            </w:r>
          </w:p>
        </w:tc>
      </w:tr>
      <w:tr w:rsidR="004715E7" w14:paraId="0EF03E4A" w14:textId="77777777">
        <w:trPr>
          <w:trHeight w:val="298"/>
        </w:trPr>
        <w:tc>
          <w:tcPr>
            <w:tcW w:w="102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0B8EA" w14:textId="77777777" w:rsidR="004715E7" w:rsidRDefault="00000000">
            <w:pPr>
              <w:spacing w:after="0"/>
            </w:pPr>
            <w:r>
              <w:rPr>
                <w:b/>
                <w:color w:val="FF0000"/>
              </w:rPr>
              <w:t xml:space="preserve">Celkem s DPH </w:t>
            </w:r>
            <w:proofErr w:type="gramStart"/>
            <w:r>
              <w:rPr>
                <w:b/>
                <w:color w:val="FF0000"/>
              </w:rPr>
              <w:t>21%</w:t>
            </w:r>
            <w:proofErr w:type="gramEnd"/>
          </w:p>
        </w:tc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2A853" w14:textId="77777777" w:rsidR="004715E7" w:rsidRDefault="00000000">
            <w:pPr>
              <w:spacing w:after="0"/>
              <w:jc w:val="right"/>
            </w:pPr>
            <w:r>
              <w:rPr>
                <w:b/>
                <w:color w:val="FF0000"/>
              </w:rPr>
              <w:t>338 195,00 Kč</w:t>
            </w:r>
          </w:p>
        </w:tc>
      </w:tr>
    </w:tbl>
    <w:p w14:paraId="319250F6" w14:textId="77777777" w:rsidR="004715E7" w:rsidRDefault="00000000">
      <w:pPr>
        <w:spacing w:after="686" w:line="265" w:lineRule="auto"/>
        <w:ind w:left="-5" w:hanging="10"/>
      </w:pPr>
      <w:r>
        <w:rPr>
          <w:sz w:val="18"/>
        </w:rPr>
        <w:t>V K. Újezdu dne 9.1.2025</w:t>
      </w:r>
    </w:p>
    <w:p w14:paraId="5538AA0F" w14:textId="77777777" w:rsidR="004715E7" w:rsidRDefault="00000000">
      <w:pPr>
        <w:spacing w:after="3" w:line="265" w:lineRule="auto"/>
        <w:ind w:left="-5" w:hanging="10"/>
      </w:pPr>
      <w:r>
        <w:rPr>
          <w:sz w:val="18"/>
        </w:rPr>
        <w:t>…………………………………………………………………………………..</w:t>
      </w:r>
    </w:p>
    <w:p w14:paraId="79E0E03B" w14:textId="77777777" w:rsidR="004715E7" w:rsidRDefault="00000000">
      <w:pPr>
        <w:spacing w:after="3" w:line="265" w:lineRule="auto"/>
        <w:ind w:left="994" w:hanging="10"/>
      </w:pPr>
      <w:r>
        <w:rPr>
          <w:sz w:val="18"/>
        </w:rPr>
        <w:t>podpis oprávněné osoby</w:t>
      </w:r>
    </w:p>
    <w:sectPr w:rsidR="004715E7">
      <w:pgSz w:w="16838" w:h="11906" w:orient="landscape"/>
      <w:pgMar w:top="1440" w:right="1440" w:bottom="144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E7"/>
    <w:rsid w:val="004715E7"/>
    <w:rsid w:val="00A51593"/>
    <w:rsid w:val="00D3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016D"/>
  <w15:docId w15:val="{FCBE143C-5E33-4348-B93E-E40FE6C8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</dc:creator>
  <cp:keywords/>
  <cp:lastModifiedBy>User</cp:lastModifiedBy>
  <cp:revision>2</cp:revision>
  <dcterms:created xsi:type="dcterms:W3CDTF">2025-01-24T11:50:00Z</dcterms:created>
  <dcterms:modified xsi:type="dcterms:W3CDTF">2025-01-24T11:50:00Z</dcterms:modified>
</cp:coreProperties>
</file>