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058AFAF6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</w:t>
      </w:r>
      <w:r w:rsidR="00160954">
        <w:rPr>
          <w:b/>
          <w:sz w:val="24"/>
          <w:szCs w:val="24"/>
        </w:rPr>
        <w:t xml:space="preserve">          </w:t>
      </w:r>
      <w:r w:rsidRPr="007748C9">
        <w:rPr>
          <w:b/>
          <w:sz w:val="24"/>
          <w:szCs w:val="24"/>
        </w:rPr>
        <w:t xml:space="preserve"> </w:t>
      </w:r>
      <w:r w:rsidR="00160954" w:rsidRPr="00160954">
        <w:rPr>
          <w:b/>
          <w:sz w:val="24"/>
          <w:szCs w:val="24"/>
        </w:rPr>
        <w:t>III/26817 Jivina – Strážiště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0EBC8298" w14:textId="77777777" w:rsidR="0058277B" w:rsidRDefault="0058277B" w:rsidP="00DF56D4">
      <w:pPr>
        <w:ind w:left="2124" w:hanging="2124"/>
        <w:jc w:val="both"/>
        <w:rPr>
          <w:b/>
          <w:sz w:val="24"/>
          <w:szCs w:val="24"/>
        </w:rPr>
      </w:pPr>
    </w:p>
    <w:p w14:paraId="2CE0F873" w14:textId="640DC181" w:rsidR="00DF56D4" w:rsidRPr="00DF56D4" w:rsidRDefault="00DF56D4" w:rsidP="00DF56D4">
      <w:pPr>
        <w:ind w:left="2124" w:hanging="2124"/>
        <w:jc w:val="both"/>
        <w:rPr>
          <w:sz w:val="24"/>
          <w:szCs w:val="24"/>
        </w:rPr>
      </w:pPr>
      <w:r w:rsidRPr="00DF56D4">
        <w:rPr>
          <w:b/>
          <w:sz w:val="24"/>
          <w:szCs w:val="24"/>
        </w:rPr>
        <w:t xml:space="preserve">Místo realizace: </w:t>
      </w:r>
      <w:r w:rsidRPr="00DF56D4">
        <w:rPr>
          <w:b/>
          <w:sz w:val="24"/>
          <w:szCs w:val="24"/>
        </w:rPr>
        <w:tab/>
      </w:r>
      <w:r w:rsidRPr="00DF56D4">
        <w:rPr>
          <w:sz w:val="24"/>
          <w:szCs w:val="24"/>
        </w:rPr>
        <w:t>silnice č. III/26817 od konce obce Jivina k napojení na nov</w:t>
      </w:r>
      <w:r w:rsidR="00B71478">
        <w:rPr>
          <w:sz w:val="24"/>
          <w:szCs w:val="24"/>
        </w:rPr>
        <w:t>ě</w:t>
      </w:r>
      <w:r w:rsidRPr="00DF56D4">
        <w:rPr>
          <w:sz w:val="24"/>
          <w:szCs w:val="24"/>
        </w:rPr>
        <w:t xml:space="preserve"> opravený úsek na začátku obce Strážiště, okres Mladá Boleslav</w:t>
      </w: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7A110024" w14:textId="77777777" w:rsidR="0058277B" w:rsidRPr="0058277B" w:rsidRDefault="0058277B" w:rsidP="0058277B">
      <w:pPr>
        <w:ind w:left="2124" w:hanging="2124"/>
        <w:rPr>
          <w:sz w:val="24"/>
          <w:szCs w:val="24"/>
        </w:rPr>
      </w:pPr>
      <w:r w:rsidRPr="0058277B">
        <w:rPr>
          <w:b/>
          <w:sz w:val="24"/>
          <w:szCs w:val="24"/>
        </w:rPr>
        <w:t xml:space="preserve">Staničení: </w:t>
      </w:r>
      <w:r w:rsidRPr="0058277B">
        <w:rPr>
          <w:b/>
          <w:sz w:val="24"/>
          <w:szCs w:val="24"/>
        </w:rPr>
        <w:tab/>
      </w:r>
      <w:r w:rsidRPr="0058277B">
        <w:rPr>
          <w:sz w:val="24"/>
          <w:szCs w:val="24"/>
        </w:rPr>
        <w:t>od 4,446 km do 8,430, (CleveRA verze sítě 2107)</w:t>
      </w:r>
    </w:p>
    <w:p w14:paraId="793F6188" w14:textId="77777777" w:rsidR="0058277B" w:rsidRPr="0058277B" w:rsidRDefault="0058277B" w:rsidP="0058277B">
      <w:pPr>
        <w:ind w:left="2124" w:hanging="2124"/>
        <w:rPr>
          <w:sz w:val="24"/>
          <w:szCs w:val="24"/>
        </w:rPr>
      </w:pPr>
      <w:r w:rsidRPr="0058277B">
        <w:rPr>
          <w:sz w:val="24"/>
          <w:szCs w:val="24"/>
        </w:rPr>
        <w:t xml:space="preserve">                 </w:t>
      </w:r>
      <w:r w:rsidRPr="0058277B">
        <w:rPr>
          <w:sz w:val="24"/>
          <w:szCs w:val="24"/>
        </w:rPr>
        <w:tab/>
        <w:t xml:space="preserve">(mezi uzlovými body </w:t>
      </w:r>
      <w:r w:rsidRPr="0058277B">
        <w:rPr>
          <w:color w:val="333333"/>
          <w:sz w:val="24"/>
          <w:szCs w:val="24"/>
          <w:shd w:val="clear" w:color="auto" w:fill="F7F7F7"/>
        </w:rPr>
        <w:t>0333A108 a 0331B006)</w:t>
      </w:r>
    </w:p>
    <w:p w14:paraId="0F8D935F" w14:textId="77777777" w:rsidR="0058277B" w:rsidRPr="0058277B" w:rsidRDefault="0058277B" w:rsidP="0058277B">
      <w:pPr>
        <w:ind w:left="2124" w:hanging="2124"/>
        <w:rPr>
          <w:sz w:val="24"/>
          <w:szCs w:val="24"/>
        </w:rPr>
      </w:pPr>
      <w:r w:rsidRPr="0058277B">
        <w:rPr>
          <w:sz w:val="24"/>
          <w:szCs w:val="24"/>
        </w:rPr>
        <w:t xml:space="preserve">                  </w:t>
      </w:r>
      <w:r w:rsidRPr="0058277B">
        <w:rPr>
          <w:sz w:val="24"/>
          <w:szCs w:val="24"/>
        </w:rPr>
        <w:tab/>
        <w:t>délka úseku 3 984 bm, prům. šířka 5,3 m, plocha 21 115,2 m</w:t>
      </w:r>
      <w:r w:rsidRPr="0058277B">
        <w:rPr>
          <w:sz w:val="24"/>
          <w:szCs w:val="24"/>
          <w:vertAlign w:val="superscript"/>
        </w:rPr>
        <w:t>2</w:t>
      </w:r>
      <w:r w:rsidRPr="0058277B">
        <w:rPr>
          <w:sz w:val="24"/>
          <w:szCs w:val="24"/>
        </w:rPr>
        <w:t xml:space="preserve"> </w:t>
      </w:r>
    </w:p>
    <w:p w14:paraId="1905F9AC" w14:textId="35779D12" w:rsidR="007367A5" w:rsidRPr="0044271C" w:rsidRDefault="007367A5" w:rsidP="00C11AE8">
      <w:pPr>
        <w:ind w:left="2124" w:hanging="2124"/>
        <w:rPr>
          <w:bCs/>
          <w:sz w:val="24"/>
          <w:szCs w:val="24"/>
        </w:rPr>
      </w:pPr>
    </w:p>
    <w:p w14:paraId="5FD5F3DC" w14:textId="2174E0FF" w:rsidR="00295E76" w:rsidRPr="00295E76" w:rsidRDefault="00295E76" w:rsidP="007367A5">
      <w:pPr>
        <w:ind w:left="2124" w:hanging="2124"/>
        <w:rPr>
          <w:sz w:val="24"/>
          <w:szCs w:val="24"/>
        </w:rPr>
      </w:pPr>
    </w:p>
    <w:p w14:paraId="3FA5AB01" w14:textId="747FCC12" w:rsidR="00154440" w:rsidRPr="007748C9" w:rsidRDefault="005A626B" w:rsidP="00295E76">
      <w:pPr>
        <w:ind w:left="2124" w:hanging="212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9C3C4DA" wp14:editId="582DEA3B">
            <wp:extent cx="5608955" cy="4486910"/>
            <wp:effectExtent l="0" t="0" r="0" b="8890"/>
            <wp:docPr id="72734221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4486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411786" w14:textId="598689D3" w:rsidR="00D861D1" w:rsidRDefault="00D861D1" w:rsidP="00722867">
      <w:pPr>
        <w:ind w:left="2124" w:hanging="2124"/>
        <w:rPr>
          <w:bCs/>
          <w:sz w:val="24"/>
          <w:szCs w:val="24"/>
        </w:rPr>
      </w:pPr>
    </w:p>
    <w:p w14:paraId="060F44E0" w14:textId="2D253919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3862877B" w14:textId="77777777" w:rsidR="005F3D6D" w:rsidRPr="005F3D6D" w:rsidRDefault="005F3D6D" w:rsidP="005F3D6D">
      <w:pPr>
        <w:jc w:val="both"/>
        <w:rPr>
          <w:color w:val="FF0000"/>
          <w:sz w:val="24"/>
          <w:szCs w:val="24"/>
        </w:rPr>
      </w:pPr>
      <w:r w:rsidRPr="005F3D6D">
        <w:rPr>
          <w:sz w:val="24"/>
          <w:szCs w:val="24"/>
        </w:rPr>
        <w:t>Jedná se o komunikaci III. třídy. Komunikace vykazuje plošné deformace, hloubkové koroze, síťové, mozaikové, příčné a podélné trhliny, poškozené krajnice. Vzhledem k dlouholetým opravám výtluků s použitím turbomechanizmů</w:t>
      </w:r>
      <w:r w:rsidRPr="005F3D6D">
        <w:rPr>
          <w:color w:val="FF0000"/>
          <w:sz w:val="24"/>
          <w:szCs w:val="24"/>
        </w:rPr>
        <w:t xml:space="preserve"> </w:t>
      </w:r>
      <w:r w:rsidRPr="005F3D6D">
        <w:rPr>
          <w:sz w:val="24"/>
          <w:szCs w:val="24"/>
        </w:rPr>
        <w:t xml:space="preserve">a výspravou asfaltovou směsí do neupravených výtluků je povrch velmi nerovný. </w:t>
      </w:r>
    </w:p>
    <w:p w14:paraId="7C46AC0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03E83F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660E1098" w14:textId="3E424ADB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15462081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 xml:space="preserve">ací na opravu povrchu komunikací </w:t>
      </w:r>
      <w:r w:rsidR="003677E9" w:rsidRPr="003677E9">
        <w:rPr>
          <w:sz w:val="24"/>
          <w:szCs w:val="24"/>
        </w:rPr>
        <w:t>III/26817</w:t>
      </w:r>
      <w:r w:rsidR="00826EB7">
        <w:rPr>
          <w:sz w:val="24"/>
          <w:szCs w:val="24"/>
        </w:rPr>
        <w:t>.</w:t>
      </w:r>
      <w:r w:rsidRPr="000B28F7">
        <w:rPr>
          <w:sz w:val="24"/>
          <w:szCs w:val="24"/>
        </w:rPr>
        <w:t xml:space="preserve"> 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32EDF249" w14:textId="77777777" w:rsidR="00E8210F" w:rsidRDefault="00E8210F" w:rsidP="007748C9">
      <w:pPr>
        <w:jc w:val="both"/>
        <w:rPr>
          <w:b/>
          <w:sz w:val="24"/>
          <w:szCs w:val="24"/>
        </w:rPr>
      </w:pPr>
    </w:p>
    <w:p w14:paraId="27B9793E" w14:textId="76804BE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3F88F869" w14:textId="7C679731" w:rsidR="00504EC9" w:rsidRDefault="00504EC9" w:rsidP="00D46472">
      <w:pPr>
        <w:jc w:val="both"/>
        <w:rPr>
          <w:sz w:val="24"/>
          <w:szCs w:val="24"/>
        </w:rPr>
      </w:pPr>
      <w:r w:rsidRPr="00504EC9">
        <w:rPr>
          <w:sz w:val="24"/>
          <w:szCs w:val="24"/>
        </w:rPr>
        <w:t xml:space="preserve">Předmětem zakázky je oprava povrchu silnice v daném úseku. </w:t>
      </w:r>
      <w:r w:rsidR="003710EA">
        <w:rPr>
          <w:sz w:val="24"/>
          <w:szCs w:val="24"/>
        </w:rPr>
        <w:t>Bude provedeno</w:t>
      </w:r>
      <w:r w:rsidR="003710EA" w:rsidRPr="003710EA">
        <w:rPr>
          <w:sz w:val="24"/>
          <w:szCs w:val="24"/>
        </w:rPr>
        <w:t xml:space="preserve"> frézování zápichů na začátku a na konci úseku</w:t>
      </w:r>
      <w:r w:rsidR="00E205D0">
        <w:rPr>
          <w:sz w:val="24"/>
          <w:szCs w:val="24"/>
        </w:rPr>
        <w:t xml:space="preserve"> jakož i v místech napojení př</w:t>
      </w:r>
      <w:r w:rsidR="00326DCF">
        <w:rPr>
          <w:sz w:val="24"/>
          <w:szCs w:val="24"/>
        </w:rPr>
        <w:t>i</w:t>
      </w:r>
      <w:r w:rsidR="00E205D0">
        <w:rPr>
          <w:sz w:val="24"/>
          <w:szCs w:val="24"/>
        </w:rPr>
        <w:t>lehlých mís</w:t>
      </w:r>
      <w:r w:rsidR="00326DCF">
        <w:rPr>
          <w:sz w:val="24"/>
          <w:szCs w:val="24"/>
        </w:rPr>
        <w:t>tních komunikací</w:t>
      </w:r>
      <w:r w:rsidR="003710EA" w:rsidRPr="003710EA">
        <w:rPr>
          <w:sz w:val="24"/>
          <w:szCs w:val="24"/>
        </w:rPr>
        <w:t xml:space="preserve">, </w:t>
      </w:r>
      <w:r w:rsidR="00326DCF">
        <w:rPr>
          <w:sz w:val="24"/>
          <w:szCs w:val="24"/>
        </w:rPr>
        <w:t xml:space="preserve">položena </w:t>
      </w:r>
      <w:r w:rsidR="003710EA" w:rsidRPr="003710EA">
        <w:rPr>
          <w:sz w:val="24"/>
          <w:szCs w:val="24"/>
        </w:rPr>
        <w:t>vyrovnávka obal. asfaltovou směsí pro ložní vrstvy ACL 16+, 16S a pokládka obrusné vrstvy ACO 11+ 11S v tl. 50mm</w:t>
      </w:r>
      <w:r w:rsidR="00DD6C0C">
        <w:rPr>
          <w:sz w:val="24"/>
          <w:szCs w:val="24"/>
        </w:rPr>
        <w:t xml:space="preserve"> včetně spojovacích postřiků.</w:t>
      </w:r>
      <w:r w:rsidR="003710EA" w:rsidRPr="003710EA">
        <w:rPr>
          <w:sz w:val="24"/>
          <w:szCs w:val="24"/>
        </w:rPr>
        <w:t xml:space="preserve"> Součástí stavebních prací je zalití spár asfaltovou zálivkou, odstranění navýšených krajnic, zřízení nových krajnic</w:t>
      </w:r>
      <w:r w:rsidR="009702AC">
        <w:rPr>
          <w:sz w:val="24"/>
          <w:szCs w:val="24"/>
        </w:rPr>
        <w:t xml:space="preserve"> z R-materiálu</w:t>
      </w:r>
      <w:r w:rsidR="003710EA" w:rsidRPr="003710EA">
        <w:rPr>
          <w:sz w:val="24"/>
          <w:szCs w:val="24"/>
        </w:rPr>
        <w:t>, p</w:t>
      </w:r>
      <w:r w:rsidR="003710EA" w:rsidRPr="003710EA">
        <w:rPr>
          <w:color w:val="000000"/>
          <w:sz w:val="24"/>
          <w:szCs w:val="24"/>
        </w:rPr>
        <w:t>rovedení výškové úpravy 5 ks krycích hrnků vodovodních uzávěrů v obci Neveklovice</w:t>
      </w:r>
      <w:r w:rsidR="003710EA" w:rsidRPr="003710EA">
        <w:rPr>
          <w:sz w:val="24"/>
          <w:szCs w:val="24"/>
        </w:rPr>
        <w:t xml:space="preserve">, </w:t>
      </w:r>
      <w:r w:rsidR="000D6B75">
        <w:rPr>
          <w:sz w:val="24"/>
          <w:szCs w:val="24"/>
        </w:rPr>
        <w:t xml:space="preserve">obnova příkopů </w:t>
      </w:r>
      <w:r w:rsidR="00356B2D">
        <w:rPr>
          <w:sz w:val="24"/>
          <w:szCs w:val="24"/>
        </w:rPr>
        <w:t>včetně odvozu materiálu</w:t>
      </w:r>
      <w:r w:rsidR="00B137B1">
        <w:rPr>
          <w:sz w:val="24"/>
          <w:szCs w:val="24"/>
        </w:rPr>
        <w:t xml:space="preserve">, </w:t>
      </w:r>
      <w:r w:rsidR="003710EA" w:rsidRPr="003710EA">
        <w:rPr>
          <w:sz w:val="24"/>
          <w:szCs w:val="24"/>
        </w:rPr>
        <w:t>zřízení VDZ (vodící proužky 125mm v provedení barva)</w:t>
      </w:r>
      <w:r w:rsidR="00C76C86">
        <w:rPr>
          <w:sz w:val="24"/>
          <w:szCs w:val="24"/>
        </w:rPr>
        <w:t>.</w:t>
      </w:r>
    </w:p>
    <w:p w14:paraId="44702174" w14:textId="1244FCE9" w:rsidR="00FE6E20" w:rsidRDefault="00FE6E20" w:rsidP="00D46472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Předpokládá se </w:t>
      </w:r>
      <w:r w:rsidR="00240CD9">
        <w:rPr>
          <w:sz w:val="24"/>
          <w:szCs w:val="24"/>
        </w:rPr>
        <w:t>úplná uzavírka.</w:t>
      </w:r>
    </w:p>
    <w:p w14:paraId="222C6BC6" w14:textId="1A04A70A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5DAD971F" w14:textId="77777777" w:rsidR="005E3715" w:rsidRPr="009652BF" w:rsidRDefault="005E3715" w:rsidP="005E371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78B61BE" w14:textId="77777777" w:rsidR="005E3715" w:rsidRDefault="005E3715" w:rsidP="005E3715">
      <w:pPr>
        <w:jc w:val="both"/>
        <w:rPr>
          <w:sz w:val="24"/>
          <w:szCs w:val="24"/>
        </w:rPr>
      </w:pPr>
      <w:r>
        <w:rPr>
          <w:sz w:val="24"/>
          <w:szCs w:val="24"/>
        </w:rPr>
        <w:t>Veškerá stavební dokumentace bude předána v papírové i digitální podobě (USB flash disk).</w:t>
      </w:r>
    </w:p>
    <w:p w14:paraId="1D2F612D" w14:textId="5751477E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D106EF2" w14:textId="77777777" w:rsidR="00E8210F" w:rsidRDefault="00E8210F" w:rsidP="007748C9">
      <w:pPr>
        <w:rPr>
          <w:b/>
          <w:sz w:val="24"/>
          <w:szCs w:val="24"/>
        </w:rPr>
      </w:pPr>
    </w:p>
    <w:p w14:paraId="20A4167F" w14:textId="2DE5C398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922FE0">
        <w:rPr>
          <w:sz w:val="24"/>
          <w:szCs w:val="24"/>
        </w:rPr>
        <w:t>20</w:t>
      </w:r>
      <w:r w:rsidR="00947FF3">
        <w:rPr>
          <w:sz w:val="24"/>
          <w:szCs w:val="24"/>
        </w:rPr>
        <w:t>25</w:t>
      </w:r>
      <w:r w:rsidR="00141237">
        <w:rPr>
          <w:sz w:val="24"/>
          <w:szCs w:val="24"/>
        </w:rPr>
        <w:t>/26</w:t>
      </w:r>
      <w:r w:rsidRPr="00495E8F">
        <w:rPr>
          <w:sz w:val="24"/>
          <w:szCs w:val="24"/>
        </w:rPr>
        <w:t xml:space="preserve">  –  předpoklad </w:t>
      </w:r>
      <w:r w:rsidR="005900D1">
        <w:rPr>
          <w:sz w:val="24"/>
          <w:szCs w:val="24"/>
        </w:rPr>
        <w:t>8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5530CB">
        <w:rPr>
          <w:sz w:val="24"/>
          <w:szCs w:val="24"/>
        </w:rPr>
        <w:t>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9E4B65F" w14:textId="77777777" w:rsidR="00E8210F" w:rsidRDefault="00E8210F" w:rsidP="007748C9">
      <w:pPr>
        <w:rPr>
          <w:b/>
          <w:sz w:val="24"/>
          <w:szCs w:val="24"/>
        </w:rPr>
      </w:pPr>
    </w:p>
    <w:p w14:paraId="5C60981C" w14:textId="6A7D0990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595CACB" w14:textId="77777777" w:rsidR="00E8210F" w:rsidRDefault="00E8210F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5541ACAA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1447A6">
        <w:rPr>
          <w:sz w:val="24"/>
          <w:szCs w:val="24"/>
        </w:rPr>
        <w:t>Kapitola 12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5836F68" w14:textId="77777777" w:rsidR="00E8210F" w:rsidRDefault="00E8210F" w:rsidP="00710487">
      <w:pPr>
        <w:jc w:val="both"/>
        <w:rPr>
          <w:b/>
          <w:sz w:val="24"/>
          <w:szCs w:val="24"/>
        </w:rPr>
      </w:pPr>
    </w:p>
    <w:p w14:paraId="1A924FCF" w14:textId="5EF4D321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804EB">
        <w:rPr>
          <w:sz w:val="24"/>
          <w:szCs w:val="24"/>
        </w:rPr>
        <w:t>měsíční</w:t>
      </w:r>
    </w:p>
    <w:p w14:paraId="60241A5E" w14:textId="77777777" w:rsidR="00C804EB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64148281" w14:textId="77777777" w:rsidR="00C804EB" w:rsidRPr="006D3FD4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díla.</w:t>
      </w:r>
    </w:p>
    <w:p w14:paraId="40BA396F" w14:textId="77777777" w:rsidR="00266130" w:rsidRDefault="00266130" w:rsidP="00266130">
      <w:pPr>
        <w:jc w:val="both"/>
        <w:rPr>
          <w:sz w:val="24"/>
          <w:szCs w:val="24"/>
        </w:rPr>
      </w:pPr>
    </w:p>
    <w:p w14:paraId="2B0F8ECD" w14:textId="77777777" w:rsidR="00266130" w:rsidRDefault="00266130" w:rsidP="00266130">
      <w:pPr>
        <w:jc w:val="both"/>
        <w:rPr>
          <w:sz w:val="24"/>
          <w:szCs w:val="24"/>
        </w:rPr>
      </w:pPr>
    </w:p>
    <w:p w14:paraId="5B4B2BA2" w14:textId="77777777" w:rsidR="0044508D" w:rsidRDefault="0044508D" w:rsidP="00266130">
      <w:pPr>
        <w:jc w:val="both"/>
        <w:rPr>
          <w:b/>
          <w:sz w:val="24"/>
          <w:szCs w:val="24"/>
        </w:rPr>
      </w:pPr>
    </w:p>
    <w:p w14:paraId="3B72A31F" w14:textId="77777777" w:rsidR="0044508D" w:rsidRDefault="0044508D" w:rsidP="00266130">
      <w:pPr>
        <w:jc w:val="both"/>
        <w:rPr>
          <w:b/>
          <w:sz w:val="24"/>
          <w:szCs w:val="24"/>
        </w:rPr>
      </w:pPr>
    </w:p>
    <w:p w14:paraId="743A6527" w14:textId="77777777" w:rsidR="0044508D" w:rsidRDefault="0044508D" w:rsidP="00266130">
      <w:pPr>
        <w:jc w:val="both"/>
        <w:rPr>
          <w:b/>
          <w:sz w:val="24"/>
          <w:szCs w:val="24"/>
        </w:rPr>
      </w:pPr>
    </w:p>
    <w:p w14:paraId="72744109" w14:textId="77777777" w:rsidR="0044508D" w:rsidRDefault="0044508D" w:rsidP="00266130">
      <w:pPr>
        <w:jc w:val="both"/>
        <w:rPr>
          <w:b/>
          <w:sz w:val="24"/>
          <w:szCs w:val="24"/>
        </w:rPr>
      </w:pPr>
    </w:p>
    <w:p w14:paraId="41F48483" w14:textId="77777777" w:rsidR="0044508D" w:rsidRDefault="0044508D" w:rsidP="00266130">
      <w:pPr>
        <w:jc w:val="both"/>
        <w:rPr>
          <w:b/>
          <w:sz w:val="24"/>
          <w:szCs w:val="24"/>
        </w:rPr>
      </w:pPr>
    </w:p>
    <w:p w14:paraId="2D46976D" w14:textId="12EFE61E" w:rsidR="00280173" w:rsidRPr="00266130" w:rsidRDefault="007748C9" w:rsidP="00266130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004CEF">
        <w:rPr>
          <w:rFonts w:ascii="Arial" w:hAnsi="Arial"/>
        </w:rPr>
        <w:br w:type="textWrapping" w:clear="all"/>
      </w:r>
      <w:r w:rsidR="00EA46FA">
        <w:rPr>
          <w:rFonts w:ascii="Arial" w:hAnsi="Arial"/>
          <w:noProof/>
        </w:rPr>
        <w:drawing>
          <wp:inline distT="0" distB="0" distL="0" distR="0" wp14:anchorId="1879D92D" wp14:editId="6E7829FE">
            <wp:extent cx="6120765" cy="2999740"/>
            <wp:effectExtent l="0" t="0" r="0" b="0"/>
            <wp:docPr id="1155560224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999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AA512DD" w14:textId="0BF02757" w:rsidR="00280173" w:rsidRDefault="00280173" w:rsidP="00280173">
      <w:pPr>
        <w:tabs>
          <w:tab w:val="left" w:pos="963"/>
        </w:tabs>
        <w:rPr>
          <w:rFonts w:ascii="Arial" w:hAnsi="Arial"/>
        </w:rPr>
      </w:pPr>
    </w:p>
    <w:p w14:paraId="39C06E0D" w14:textId="1022AABB" w:rsidR="00710487" w:rsidRDefault="00710487" w:rsidP="00280173">
      <w:pPr>
        <w:tabs>
          <w:tab w:val="left" w:pos="963"/>
        </w:tabs>
        <w:rPr>
          <w:rFonts w:ascii="Arial" w:hAnsi="Arial"/>
        </w:rPr>
      </w:pPr>
    </w:p>
    <w:p w14:paraId="197669C2" w14:textId="0D184486" w:rsidR="007748C9" w:rsidRPr="007748C9" w:rsidRDefault="00D55B1A" w:rsidP="007748C9">
      <w:pPr>
        <w:rPr>
          <w:rFonts w:ascii="Arial" w:hAnsi="Arial"/>
        </w:rPr>
      </w:pPr>
      <w:r>
        <w:rPr>
          <w:rFonts w:ascii="Arial" w:hAnsi="Arial"/>
        </w:rPr>
        <w:br w:type="textWrapping" w:clear="all"/>
      </w:r>
    </w:p>
    <w:p w14:paraId="541C39F9" w14:textId="28FF9C65" w:rsidR="00770E90" w:rsidRDefault="00436E68" w:rsidP="007748C9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4030923D" wp14:editId="24997832">
            <wp:extent cx="2847340" cy="2133600"/>
            <wp:effectExtent l="0" t="0" r="0" b="0"/>
            <wp:docPr id="168293911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340" cy="213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86CF3">
        <w:rPr>
          <w:b/>
          <w:noProof/>
          <w:sz w:val="24"/>
          <w:szCs w:val="24"/>
        </w:rPr>
        <w:drawing>
          <wp:inline distT="0" distB="0" distL="0" distR="0" wp14:anchorId="39C7CEB4" wp14:editId="1D38D993">
            <wp:extent cx="2859405" cy="2145665"/>
            <wp:effectExtent l="0" t="0" r="0" b="6985"/>
            <wp:docPr id="1225140478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405" cy="2145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CAB3DB" w14:textId="59EC48EE" w:rsidR="00984F50" w:rsidRDefault="00D90204" w:rsidP="007748C9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3A37A114" wp14:editId="456CAE63">
            <wp:extent cx="2847340" cy="2133600"/>
            <wp:effectExtent l="0" t="0" r="0" b="0"/>
            <wp:docPr id="141442692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340" cy="213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C59E8">
        <w:rPr>
          <w:b/>
          <w:noProof/>
          <w:sz w:val="24"/>
          <w:szCs w:val="24"/>
        </w:rPr>
        <w:drawing>
          <wp:inline distT="0" distB="0" distL="0" distR="0" wp14:anchorId="55A2C7B2" wp14:editId="4864B122">
            <wp:extent cx="2847340" cy="2133600"/>
            <wp:effectExtent l="0" t="0" r="0" b="0"/>
            <wp:docPr id="439056480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340" cy="213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CC613D" w14:textId="77777777" w:rsidR="00AD16B0" w:rsidRDefault="00AD16B0" w:rsidP="007748C9">
      <w:pPr>
        <w:jc w:val="both"/>
        <w:rPr>
          <w:b/>
          <w:sz w:val="24"/>
          <w:szCs w:val="24"/>
        </w:rPr>
      </w:pPr>
    </w:p>
    <w:p w14:paraId="77CE42B7" w14:textId="77777777" w:rsidR="00255AF5" w:rsidRDefault="00255AF5" w:rsidP="007748C9">
      <w:pPr>
        <w:jc w:val="both"/>
        <w:rPr>
          <w:b/>
          <w:sz w:val="24"/>
          <w:szCs w:val="24"/>
        </w:rPr>
      </w:pPr>
    </w:p>
    <w:p w14:paraId="0EE61530" w14:textId="77777777" w:rsidR="00255AF5" w:rsidRDefault="00255AF5" w:rsidP="007748C9">
      <w:pPr>
        <w:jc w:val="both"/>
        <w:rPr>
          <w:b/>
          <w:sz w:val="24"/>
          <w:szCs w:val="24"/>
        </w:rPr>
      </w:pPr>
    </w:p>
    <w:p w14:paraId="1EDF6566" w14:textId="77777777" w:rsidR="00255AF5" w:rsidRDefault="00255AF5" w:rsidP="007748C9">
      <w:pPr>
        <w:jc w:val="both"/>
        <w:rPr>
          <w:b/>
          <w:sz w:val="24"/>
          <w:szCs w:val="24"/>
        </w:rPr>
      </w:pPr>
    </w:p>
    <w:p w14:paraId="25B8BD65" w14:textId="77777777" w:rsidR="00255AF5" w:rsidRDefault="00255AF5" w:rsidP="007748C9">
      <w:pPr>
        <w:jc w:val="both"/>
        <w:rPr>
          <w:b/>
          <w:sz w:val="24"/>
          <w:szCs w:val="24"/>
        </w:rPr>
      </w:pPr>
    </w:p>
    <w:p w14:paraId="1BBFD854" w14:textId="77777777" w:rsidR="00255AF5" w:rsidRDefault="00255AF5" w:rsidP="007748C9">
      <w:pPr>
        <w:jc w:val="both"/>
        <w:rPr>
          <w:b/>
          <w:sz w:val="24"/>
          <w:szCs w:val="24"/>
        </w:rPr>
      </w:pPr>
    </w:p>
    <w:p w14:paraId="6EC40540" w14:textId="3B468743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Kontakty:</w:t>
      </w:r>
    </w:p>
    <w:p w14:paraId="1E814D80" w14:textId="174999FA" w:rsidR="00696868" w:rsidRDefault="00696868" w:rsidP="00CF1EC5">
      <w:pPr>
        <w:jc w:val="both"/>
        <w:rPr>
          <w:sz w:val="24"/>
          <w:szCs w:val="24"/>
        </w:rPr>
      </w:pPr>
      <w:r w:rsidRPr="00696868">
        <w:rPr>
          <w:sz w:val="24"/>
          <w:szCs w:val="24"/>
        </w:rPr>
        <w:t>Marek Kubát, provozní cestmistr, tel: 607 009 952, email: marek.kubat@ksus.cz</w:t>
      </w:r>
    </w:p>
    <w:p w14:paraId="2C50497C" w14:textId="3E19D6C2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4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5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6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3623798F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136D5E">
        <w:rPr>
          <w:sz w:val="24"/>
          <w:szCs w:val="24"/>
        </w:rPr>
        <w:t>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F848FF">
      <w:headerReference w:type="first" r:id="rId17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3967E2" w14:textId="77777777" w:rsidR="007864C1" w:rsidRDefault="007864C1">
      <w:r>
        <w:separator/>
      </w:r>
    </w:p>
  </w:endnote>
  <w:endnote w:type="continuationSeparator" w:id="0">
    <w:p w14:paraId="151478E0" w14:textId="77777777" w:rsidR="007864C1" w:rsidRDefault="007864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A2D961" w14:textId="77777777" w:rsidR="007864C1" w:rsidRDefault="007864C1">
      <w:r>
        <w:separator/>
      </w:r>
    </w:p>
  </w:footnote>
  <w:footnote w:type="continuationSeparator" w:id="0">
    <w:p w14:paraId="7BAA43C7" w14:textId="77777777" w:rsidR="007864C1" w:rsidRDefault="007864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.2pt;height:34.95pt">
          <v:imagedata r:id="rId1" o:title=""/>
        </v:shape>
        <o:OLEObject Type="Embed" ProgID="MSPhotoEd.3" ShapeID="_x0000_i1025" DrawAspect="Content" ObjectID="_1799560020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mirrorMargin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1234"/>
    <w:rsid w:val="000141E2"/>
    <w:rsid w:val="00014593"/>
    <w:rsid w:val="00015B51"/>
    <w:rsid w:val="00017EC9"/>
    <w:rsid w:val="00021B06"/>
    <w:rsid w:val="00033108"/>
    <w:rsid w:val="000358D7"/>
    <w:rsid w:val="00037A8C"/>
    <w:rsid w:val="00041252"/>
    <w:rsid w:val="00046972"/>
    <w:rsid w:val="000479F9"/>
    <w:rsid w:val="00047C11"/>
    <w:rsid w:val="00057546"/>
    <w:rsid w:val="0006137F"/>
    <w:rsid w:val="00061422"/>
    <w:rsid w:val="00070F17"/>
    <w:rsid w:val="000746BE"/>
    <w:rsid w:val="00084453"/>
    <w:rsid w:val="000873FF"/>
    <w:rsid w:val="000877D1"/>
    <w:rsid w:val="00087E60"/>
    <w:rsid w:val="00090381"/>
    <w:rsid w:val="000A2890"/>
    <w:rsid w:val="000B1342"/>
    <w:rsid w:val="000B33BD"/>
    <w:rsid w:val="000B4544"/>
    <w:rsid w:val="000B62DF"/>
    <w:rsid w:val="000C14FD"/>
    <w:rsid w:val="000C2045"/>
    <w:rsid w:val="000C3CEB"/>
    <w:rsid w:val="000D6B75"/>
    <w:rsid w:val="000E713F"/>
    <w:rsid w:val="000E7B02"/>
    <w:rsid w:val="000F3341"/>
    <w:rsid w:val="000F3502"/>
    <w:rsid w:val="000F4128"/>
    <w:rsid w:val="000F5BA7"/>
    <w:rsid w:val="000F6301"/>
    <w:rsid w:val="0010006D"/>
    <w:rsid w:val="00100375"/>
    <w:rsid w:val="001017E9"/>
    <w:rsid w:val="001034E3"/>
    <w:rsid w:val="00106B1C"/>
    <w:rsid w:val="001075A5"/>
    <w:rsid w:val="00111A3C"/>
    <w:rsid w:val="0011388A"/>
    <w:rsid w:val="001158FE"/>
    <w:rsid w:val="00115AC1"/>
    <w:rsid w:val="00135344"/>
    <w:rsid w:val="0013578E"/>
    <w:rsid w:val="00136D5E"/>
    <w:rsid w:val="00141237"/>
    <w:rsid w:val="001447A6"/>
    <w:rsid w:val="00154440"/>
    <w:rsid w:val="00154B47"/>
    <w:rsid w:val="00160954"/>
    <w:rsid w:val="0019071C"/>
    <w:rsid w:val="001B1ED8"/>
    <w:rsid w:val="001B5039"/>
    <w:rsid w:val="001C2A3F"/>
    <w:rsid w:val="001D2C97"/>
    <w:rsid w:val="001D3A3F"/>
    <w:rsid w:val="001D5040"/>
    <w:rsid w:val="001E0EAB"/>
    <w:rsid w:val="001E2C25"/>
    <w:rsid w:val="001E4D37"/>
    <w:rsid w:val="001F001E"/>
    <w:rsid w:val="001F10B2"/>
    <w:rsid w:val="001F5286"/>
    <w:rsid w:val="00212DCB"/>
    <w:rsid w:val="00230FB5"/>
    <w:rsid w:val="00240524"/>
    <w:rsid w:val="00240CD9"/>
    <w:rsid w:val="00241168"/>
    <w:rsid w:val="00244454"/>
    <w:rsid w:val="00255AF5"/>
    <w:rsid w:val="00257003"/>
    <w:rsid w:val="00260177"/>
    <w:rsid w:val="002628CA"/>
    <w:rsid w:val="00265221"/>
    <w:rsid w:val="00266130"/>
    <w:rsid w:val="00274721"/>
    <w:rsid w:val="002766F2"/>
    <w:rsid w:val="00280173"/>
    <w:rsid w:val="002845A9"/>
    <w:rsid w:val="00286869"/>
    <w:rsid w:val="00290151"/>
    <w:rsid w:val="00290DD0"/>
    <w:rsid w:val="00295E76"/>
    <w:rsid w:val="002979E1"/>
    <w:rsid w:val="002A5EF1"/>
    <w:rsid w:val="002B1416"/>
    <w:rsid w:val="002E03D5"/>
    <w:rsid w:val="002E324D"/>
    <w:rsid w:val="002F237C"/>
    <w:rsid w:val="002F441E"/>
    <w:rsid w:val="00301838"/>
    <w:rsid w:val="00301D64"/>
    <w:rsid w:val="003056A5"/>
    <w:rsid w:val="00315694"/>
    <w:rsid w:val="00324059"/>
    <w:rsid w:val="00326DCF"/>
    <w:rsid w:val="00330CCD"/>
    <w:rsid w:val="00334FDC"/>
    <w:rsid w:val="00340320"/>
    <w:rsid w:val="00341951"/>
    <w:rsid w:val="00343E01"/>
    <w:rsid w:val="00345B9E"/>
    <w:rsid w:val="00350C38"/>
    <w:rsid w:val="0035392C"/>
    <w:rsid w:val="00355836"/>
    <w:rsid w:val="0035629C"/>
    <w:rsid w:val="00356B2D"/>
    <w:rsid w:val="00360306"/>
    <w:rsid w:val="00361C94"/>
    <w:rsid w:val="00363311"/>
    <w:rsid w:val="00365BBF"/>
    <w:rsid w:val="003677E9"/>
    <w:rsid w:val="003710EA"/>
    <w:rsid w:val="00371251"/>
    <w:rsid w:val="00372A69"/>
    <w:rsid w:val="00380552"/>
    <w:rsid w:val="00380F83"/>
    <w:rsid w:val="00384DB8"/>
    <w:rsid w:val="003867A0"/>
    <w:rsid w:val="00387BCB"/>
    <w:rsid w:val="003A50BB"/>
    <w:rsid w:val="003B3C2B"/>
    <w:rsid w:val="003B65A9"/>
    <w:rsid w:val="003C1B25"/>
    <w:rsid w:val="003C5B1B"/>
    <w:rsid w:val="003D2CE4"/>
    <w:rsid w:val="003D6D35"/>
    <w:rsid w:val="003D7035"/>
    <w:rsid w:val="003D70C7"/>
    <w:rsid w:val="003E0A2A"/>
    <w:rsid w:val="003F3190"/>
    <w:rsid w:val="003F386D"/>
    <w:rsid w:val="00402A9D"/>
    <w:rsid w:val="0042493F"/>
    <w:rsid w:val="00435477"/>
    <w:rsid w:val="00436E68"/>
    <w:rsid w:val="0044271C"/>
    <w:rsid w:val="004429D0"/>
    <w:rsid w:val="0044508D"/>
    <w:rsid w:val="00446BD7"/>
    <w:rsid w:val="004516E7"/>
    <w:rsid w:val="00453044"/>
    <w:rsid w:val="00456892"/>
    <w:rsid w:val="004628B8"/>
    <w:rsid w:val="00463CD7"/>
    <w:rsid w:val="00466026"/>
    <w:rsid w:val="004734B7"/>
    <w:rsid w:val="004858C1"/>
    <w:rsid w:val="00495E8F"/>
    <w:rsid w:val="004A7ED8"/>
    <w:rsid w:val="004B4753"/>
    <w:rsid w:val="00500200"/>
    <w:rsid w:val="00500332"/>
    <w:rsid w:val="00504EC9"/>
    <w:rsid w:val="0051426B"/>
    <w:rsid w:val="00514EF3"/>
    <w:rsid w:val="005156EC"/>
    <w:rsid w:val="00521358"/>
    <w:rsid w:val="00524F3E"/>
    <w:rsid w:val="00530DD6"/>
    <w:rsid w:val="00530FF6"/>
    <w:rsid w:val="00532442"/>
    <w:rsid w:val="00537945"/>
    <w:rsid w:val="00551724"/>
    <w:rsid w:val="0055275B"/>
    <w:rsid w:val="005530CB"/>
    <w:rsid w:val="0055640C"/>
    <w:rsid w:val="00560783"/>
    <w:rsid w:val="0056604A"/>
    <w:rsid w:val="0057303D"/>
    <w:rsid w:val="005825C9"/>
    <w:rsid w:val="0058277B"/>
    <w:rsid w:val="005900D1"/>
    <w:rsid w:val="00594699"/>
    <w:rsid w:val="00594D9C"/>
    <w:rsid w:val="00597395"/>
    <w:rsid w:val="005A40D8"/>
    <w:rsid w:val="005A459E"/>
    <w:rsid w:val="005A5410"/>
    <w:rsid w:val="005A626B"/>
    <w:rsid w:val="005C535E"/>
    <w:rsid w:val="005D07D6"/>
    <w:rsid w:val="005D473D"/>
    <w:rsid w:val="005E3715"/>
    <w:rsid w:val="005E5B94"/>
    <w:rsid w:val="005F061A"/>
    <w:rsid w:val="005F2636"/>
    <w:rsid w:val="005F3D6D"/>
    <w:rsid w:val="00604ABC"/>
    <w:rsid w:val="00605687"/>
    <w:rsid w:val="006117AB"/>
    <w:rsid w:val="00626B1D"/>
    <w:rsid w:val="00633449"/>
    <w:rsid w:val="006337B2"/>
    <w:rsid w:val="0063386A"/>
    <w:rsid w:val="006374CB"/>
    <w:rsid w:val="00660FE2"/>
    <w:rsid w:val="006639E7"/>
    <w:rsid w:val="00671B92"/>
    <w:rsid w:val="0067648F"/>
    <w:rsid w:val="0068034A"/>
    <w:rsid w:val="00696868"/>
    <w:rsid w:val="006B06C6"/>
    <w:rsid w:val="006B49BC"/>
    <w:rsid w:val="006C14F4"/>
    <w:rsid w:val="006C6EC2"/>
    <w:rsid w:val="006C774D"/>
    <w:rsid w:val="006E74E7"/>
    <w:rsid w:val="006F0DA4"/>
    <w:rsid w:val="006F4635"/>
    <w:rsid w:val="006F5D25"/>
    <w:rsid w:val="006F6E9B"/>
    <w:rsid w:val="00701512"/>
    <w:rsid w:val="00702833"/>
    <w:rsid w:val="007070A9"/>
    <w:rsid w:val="00710487"/>
    <w:rsid w:val="00717D2C"/>
    <w:rsid w:val="00722867"/>
    <w:rsid w:val="00723327"/>
    <w:rsid w:val="00726880"/>
    <w:rsid w:val="00731CC6"/>
    <w:rsid w:val="007367A5"/>
    <w:rsid w:val="00741C84"/>
    <w:rsid w:val="0074505D"/>
    <w:rsid w:val="00757F47"/>
    <w:rsid w:val="007669D3"/>
    <w:rsid w:val="007675D8"/>
    <w:rsid w:val="00770E90"/>
    <w:rsid w:val="007748C9"/>
    <w:rsid w:val="007755CC"/>
    <w:rsid w:val="007832D4"/>
    <w:rsid w:val="00783597"/>
    <w:rsid w:val="007864C1"/>
    <w:rsid w:val="00786FAB"/>
    <w:rsid w:val="0079673D"/>
    <w:rsid w:val="007A1E01"/>
    <w:rsid w:val="007B05DC"/>
    <w:rsid w:val="007C1C14"/>
    <w:rsid w:val="007C25AA"/>
    <w:rsid w:val="007C33B8"/>
    <w:rsid w:val="007C5664"/>
    <w:rsid w:val="007C585C"/>
    <w:rsid w:val="007C7FFC"/>
    <w:rsid w:val="007D1E52"/>
    <w:rsid w:val="007E1576"/>
    <w:rsid w:val="007F2E3E"/>
    <w:rsid w:val="00801FBD"/>
    <w:rsid w:val="00817ECC"/>
    <w:rsid w:val="00821A4D"/>
    <w:rsid w:val="00823ED1"/>
    <w:rsid w:val="00826EB7"/>
    <w:rsid w:val="00830510"/>
    <w:rsid w:val="008349BB"/>
    <w:rsid w:val="00837AB7"/>
    <w:rsid w:val="00842112"/>
    <w:rsid w:val="00844AE5"/>
    <w:rsid w:val="00857FD3"/>
    <w:rsid w:val="008766AF"/>
    <w:rsid w:val="00883EA3"/>
    <w:rsid w:val="0088665C"/>
    <w:rsid w:val="008900F9"/>
    <w:rsid w:val="008A28F1"/>
    <w:rsid w:val="008A61F4"/>
    <w:rsid w:val="008B501C"/>
    <w:rsid w:val="008C04E6"/>
    <w:rsid w:val="008C66CA"/>
    <w:rsid w:val="008D24F7"/>
    <w:rsid w:val="008D543E"/>
    <w:rsid w:val="008D7B5D"/>
    <w:rsid w:val="008E0295"/>
    <w:rsid w:val="008E0455"/>
    <w:rsid w:val="008E1CD2"/>
    <w:rsid w:val="008E6569"/>
    <w:rsid w:val="008E6EC6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22FE0"/>
    <w:rsid w:val="00924DFF"/>
    <w:rsid w:val="009457AD"/>
    <w:rsid w:val="009461DB"/>
    <w:rsid w:val="0094649F"/>
    <w:rsid w:val="00947FF3"/>
    <w:rsid w:val="00953757"/>
    <w:rsid w:val="0095739F"/>
    <w:rsid w:val="00961A7B"/>
    <w:rsid w:val="009702AC"/>
    <w:rsid w:val="00970F4A"/>
    <w:rsid w:val="009760BF"/>
    <w:rsid w:val="00982FC8"/>
    <w:rsid w:val="00984F50"/>
    <w:rsid w:val="00986CF3"/>
    <w:rsid w:val="009900DE"/>
    <w:rsid w:val="00992A5F"/>
    <w:rsid w:val="00993CFF"/>
    <w:rsid w:val="00994D34"/>
    <w:rsid w:val="00994DBC"/>
    <w:rsid w:val="009B09B0"/>
    <w:rsid w:val="009B0C2F"/>
    <w:rsid w:val="009B16EF"/>
    <w:rsid w:val="009B5777"/>
    <w:rsid w:val="009C2E2C"/>
    <w:rsid w:val="009C518E"/>
    <w:rsid w:val="009D1710"/>
    <w:rsid w:val="009E34B0"/>
    <w:rsid w:val="009F2D44"/>
    <w:rsid w:val="009F40B6"/>
    <w:rsid w:val="00A02DFB"/>
    <w:rsid w:val="00A06273"/>
    <w:rsid w:val="00A13F90"/>
    <w:rsid w:val="00A22522"/>
    <w:rsid w:val="00A267A3"/>
    <w:rsid w:val="00A4586E"/>
    <w:rsid w:val="00A47999"/>
    <w:rsid w:val="00A648D0"/>
    <w:rsid w:val="00A667E6"/>
    <w:rsid w:val="00A72A30"/>
    <w:rsid w:val="00A806DC"/>
    <w:rsid w:val="00A90A81"/>
    <w:rsid w:val="00A92367"/>
    <w:rsid w:val="00A94B99"/>
    <w:rsid w:val="00A95E47"/>
    <w:rsid w:val="00AA2575"/>
    <w:rsid w:val="00AB009C"/>
    <w:rsid w:val="00AB0830"/>
    <w:rsid w:val="00AB7C2F"/>
    <w:rsid w:val="00AC0761"/>
    <w:rsid w:val="00AC11C6"/>
    <w:rsid w:val="00AC268C"/>
    <w:rsid w:val="00AC3C82"/>
    <w:rsid w:val="00AD16B0"/>
    <w:rsid w:val="00AD1EDD"/>
    <w:rsid w:val="00AD349C"/>
    <w:rsid w:val="00AD4EF5"/>
    <w:rsid w:val="00AD5B9F"/>
    <w:rsid w:val="00AD7843"/>
    <w:rsid w:val="00AE667B"/>
    <w:rsid w:val="00AF13CF"/>
    <w:rsid w:val="00AF1A3B"/>
    <w:rsid w:val="00AF1F9A"/>
    <w:rsid w:val="00AF3881"/>
    <w:rsid w:val="00AF775D"/>
    <w:rsid w:val="00B04E46"/>
    <w:rsid w:val="00B137B1"/>
    <w:rsid w:val="00B14D7E"/>
    <w:rsid w:val="00B31390"/>
    <w:rsid w:val="00B33AB0"/>
    <w:rsid w:val="00B33E7E"/>
    <w:rsid w:val="00B42D9B"/>
    <w:rsid w:val="00B4587C"/>
    <w:rsid w:val="00B50D28"/>
    <w:rsid w:val="00B576ED"/>
    <w:rsid w:val="00B71478"/>
    <w:rsid w:val="00B74395"/>
    <w:rsid w:val="00B75C45"/>
    <w:rsid w:val="00B82246"/>
    <w:rsid w:val="00B84857"/>
    <w:rsid w:val="00B86E0B"/>
    <w:rsid w:val="00B927C8"/>
    <w:rsid w:val="00B93B81"/>
    <w:rsid w:val="00B955B1"/>
    <w:rsid w:val="00BA16D4"/>
    <w:rsid w:val="00BA303A"/>
    <w:rsid w:val="00BB3980"/>
    <w:rsid w:val="00BC508E"/>
    <w:rsid w:val="00BC59E8"/>
    <w:rsid w:val="00BD0564"/>
    <w:rsid w:val="00BD36CE"/>
    <w:rsid w:val="00BD668B"/>
    <w:rsid w:val="00BE09C2"/>
    <w:rsid w:val="00BE1FBA"/>
    <w:rsid w:val="00BE443D"/>
    <w:rsid w:val="00BF245E"/>
    <w:rsid w:val="00BF634A"/>
    <w:rsid w:val="00C11AE8"/>
    <w:rsid w:val="00C14DD0"/>
    <w:rsid w:val="00C25ED1"/>
    <w:rsid w:val="00C33E21"/>
    <w:rsid w:val="00C3673C"/>
    <w:rsid w:val="00C47F50"/>
    <w:rsid w:val="00C52AD4"/>
    <w:rsid w:val="00C52D34"/>
    <w:rsid w:val="00C60FEB"/>
    <w:rsid w:val="00C65E1B"/>
    <w:rsid w:val="00C7326A"/>
    <w:rsid w:val="00C76C86"/>
    <w:rsid w:val="00C804EB"/>
    <w:rsid w:val="00C80A2F"/>
    <w:rsid w:val="00C83FCE"/>
    <w:rsid w:val="00C945D8"/>
    <w:rsid w:val="00C971D4"/>
    <w:rsid w:val="00C97CA4"/>
    <w:rsid w:val="00C97F4E"/>
    <w:rsid w:val="00CA0187"/>
    <w:rsid w:val="00CA1544"/>
    <w:rsid w:val="00CA29D6"/>
    <w:rsid w:val="00CA2EF1"/>
    <w:rsid w:val="00CA4F95"/>
    <w:rsid w:val="00CC3075"/>
    <w:rsid w:val="00CC6828"/>
    <w:rsid w:val="00CD083A"/>
    <w:rsid w:val="00CE5589"/>
    <w:rsid w:val="00CE5F47"/>
    <w:rsid w:val="00CE6C31"/>
    <w:rsid w:val="00CF1EC5"/>
    <w:rsid w:val="00CF325D"/>
    <w:rsid w:val="00CF34E4"/>
    <w:rsid w:val="00CF43EE"/>
    <w:rsid w:val="00CF4808"/>
    <w:rsid w:val="00D034A8"/>
    <w:rsid w:val="00D03D34"/>
    <w:rsid w:val="00D073C4"/>
    <w:rsid w:val="00D11768"/>
    <w:rsid w:val="00D20256"/>
    <w:rsid w:val="00D2377D"/>
    <w:rsid w:val="00D239B6"/>
    <w:rsid w:val="00D27A8E"/>
    <w:rsid w:val="00D325CA"/>
    <w:rsid w:val="00D3290F"/>
    <w:rsid w:val="00D32F2A"/>
    <w:rsid w:val="00D33B3B"/>
    <w:rsid w:val="00D42E2F"/>
    <w:rsid w:val="00D4331E"/>
    <w:rsid w:val="00D4435D"/>
    <w:rsid w:val="00D46472"/>
    <w:rsid w:val="00D50FAC"/>
    <w:rsid w:val="00D55B1A"/>
    <w:rsid w:val="00D61FF8"/>
    <w:rsid w:val="00D64053"/>
    <w:rsid w:val="00D809E7"/>
    <w:rsid w:val="00D8224E"/>
    <w:rsid w:val="00D861D1"/>
    <w:rsid w:val="00D877E6"/>
    <w:rsid w:val="00D90204"/>
    <w:rsid w:val="00D916E6"/>
    <w:rsid w:val="00D95071"/>
    <w:rsid w:val="00DA0412"/>
    <w:rsid w:val="00DA4647"/>
    <w:rsid w:val="00DA646A"/>
    <w:rsid w:val="00DB69A1"/>
    <w:rsid w:val="00DB6FB1"/>
    <w:rsid w:val="00DD1DD1"/>
    <w:rsid w:val="00DD477F"/>
    <w:rsid w:val="00DD6955"/>
    <w:rsid w:val="00DD6C0C"/>
    <w:rsid w:val="00DE16C7"/>
    <w:rsid w:val="00DE3CA5"/>
    <w:rsid w:val="00DE6A38"/>
    <w:rsid w:val="00DE77C4"/>
    <w:rsid w:val="00DF180C"/>
    <w:rsid w:val="00DF2DF9"/>
    <w:rsid w:val="00DF5641"/>
    <w:rsid w:val="00DF56D4"/>
    <w:rsid w:val="00E04CC1"/>
    <w:rsid w:val="00E07246"/>
    <w:rsid w:val="00E07606"/>
    <w:rsid w:val="00E07617"/>
    <w:rsid w:val="00E10E8F"/>
    <w:rsid w:val="00E205D0"/>
    <w:rsid w:val="00E22CD6"/>
    <w:rsid w:val="00E374C9"/>
    <w:rsid w:val="00E43DC3"/>
    <w:rsid w:val="00E45AA0"/>
    <w:rsid w:val="00E60EFD"/>
    <w:rsid w:val="00E62739"/>
    <w:rsid w:val="00E62B89"/>
    <w:rsid w:val="00E67068"/>
    <w:rsid w:val="00E7730F"/>
    <w:rsid w:val="00E775C4"/>
    <w:rsid w:val="00E80ED7"/>
    <w:rsid w:val="00E817FE"/>
    <w:rsid w:val="00E8210F"/>
    <w:rsid w:val="00E8513C"/>
    <w:rsid w:val="00E94D31"/>
    <w:rsid w:val="00EA3F27"/>
    <w:rsid w:val="00EA46FA"/>
    <w:rsid w:val="00EA47C8"/>
    <w:rsid w:val="00EC1F71"/>
    <w:rsid w:val="00EC508A"/>
    <w:rsid w:val="00EC6FB9"/>
    <w:rsid w:val="00ED53CB"/>
    <w:rsid w:val="00EE744B"/>
    <w:rsid w:val="00EE794D"/>
    <w:rsid w:val="00EF5C22"/>
    <w:rsid w:val="00F02E74"/>
    <w:rsid w:val="00F07C83"/>
    <w:rsid w:val="00F10C07"/>
    <w:rsid w:val="00F16A33"/>
    <w:rsid w:val="00F2159A"/>
    <w:rsid w:val="00F22580"/>
    <w:rsid w:val="00F24CB9"/>
    <w:rsid w:val="00F25868"/>
    <w:rsid w:val="00F25BCF"/>
    <w:rsid w:val="00F3146F"/>
    <w:rsid w:val="00F545DD"/>
    <w:rsid w:val="00F60775"/>
    <w:rsid w:val="00F67C9C"/>
    <w:rsid w:val="00F73347"/>
    <w:rsid w:val="00F75FD2"/>
    <w:rsid w:val="00F766B1"/>
    <w:rsid w:val="00F81821"/>
    <w:rsid w:val="00F8276F"/>
    <w:rsid w:val="00F838C0"/>
    <w:rsid w:val="00F848FF"/>
    <w:rsid w:val="00F90BE1"/>
    <w:rsid w:val="00F924CD"/>
    <w:rsid w:val="00FA4232"/>
    <w:rsid w:val="00FA725C"/>
    <w:rsid w:val="00FC1DC2"/>
    <w:rsid w:val="00FC2716"/>
    <w:rsid w:val="00FC51B0"/>
    <w:rsid w:val="00FD2339"/>
    <w:rsid w:val="00FE230E"/>
    <w:rsid w:val="00FE3449"/>
    <w:rsid w:val="00FE6E20"/>
    <w:rsid w:val="00FF1C94"/>
    <w:rsid w:val="00FF3353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jiri.toman@ksus.cz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mailto:lenka.chmelova@ksus.cz" TargetMode="Externa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tomas.peck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285</TotalTime>
  <Pages>4</Pages>
  <Words>401</Words>
  <Characters>2741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3136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Pecka Tomáš</cp:lastModifiedBy>
  <cp:revision>277</cp:revision>
  <cp:lastPrinted>2011-01-07T09:39:00Z</cp:lastPrinted>
  <dcterms:created xsi:type="dcterms:W3CDTF">2022-01-31T09:36:00Z</dcterms:created>
  <dcterms:modified xsi:type="dcterms:W3CDTF">2025-01-28T08:01:00Z</dcterms:modified>
</cp:coreProperties>
</file>