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6E165" w14:textId="77777777" w:rsidR="003C6092" w:rsidRPr="0053678B" w:rsidRDefault="006723E6" w:rsidP="003C6092">
      <w:pPr>
        <w:tabs>
          <w:tab w:val="clear" w:pos="0"/>
          <w:tab w:val="clear" w:pos="284"/>
          <w:tab w:val="left" w:pos="708"/>
        </w:tabs>
        <w:spacing w:before="80"/>
        <w:ind w:left="709"/>
        <w:jc w:val="left"/>
        <w:rPr>
          <w:b/>
          <w:sz w:val="22"/>
          <w:szCs w:val="22"/>
        </w:rPr>
      </w:pPr>
      <w:r>
        <w:rPr>
          <w:b/>
          <w:noProof/>
          <w:sz w:val="22"/>
          <w:szCs w:val="22"/>
        </w:rPr>
        <w:pict w14:anchorId="0886E881">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5470F5A0" w14:textId="77777777" w:rsidR="00393CC0" w:rsidRDefault="00393CC0" w:rsidP="003C6092">
                  <w:pPr>
                    <w:pStyle w:val="Default"/>
                    <w:rPr>
                      <w:sz w:val="18"/>
                      <w:szCs w:val="18"/>
                    </w:rPr>
                  </w:pPr>
                </w:p>
                <w:p w14:paraId="0C8BEB4C" w14:textId="77777777" w:rsidR="00393CC0" w:rsidRDefault="00393CC0"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14:anchorId="3A924AA5" wp14:editId="1946751C">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15F1BCE8"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5E8C241"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7D713DBB"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7C5A3487" w14:textId="77777777"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Pr>
          <w:sz w:val="22"/>
          <w:szCs w:val="22"/>
        </w:rPr>
        <w:t>Bc. Zdeněk Dvořák, ředitel</w:t>
      </w:r>
      <w:r w:rsidRPr="0053678B" w:rsidDel="00E57FFB">
        <w:rPr>
          <w:sz w:val="22"/>
          <w:szCs w:val="22"/>
          <w:highlight w:val="green"/>
        </w:rPr>
        <w:t xml:space="preserve"> </w:t>
      </w:r>
    </w:p>
    <w:p w14:paraId="2B9E1A27"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6B5E0E6D" w14:textId="77777777" w:rsidR="003C6092" w:rsidRPr="0053678B" w:rsidRDefault="003C6092" w:rsidP="003C6092">
      <w:pPr>
        <w:tabs>
          <w:tab w:val="left" w:pos="2835"/>
        </w:tabs>
        <w:spacing w:before="80"/>
        <w:ind w:left="709"/>
        <w:rPr>
          <w:sz w:val="22"/>
          <w:szCs w:val="22"/>
        </w:rPr>
      </w:pPr>
    </w:p>
    <w:p w14:paraId="125C57A6"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7B9B2C14" w14:textId="77777777" w:rsidR="003C6092" w:rsidRPr="0053678B" w:rsidRDefault="003C6092" w:rsidP="003C6092">
      <w:pPr>
        <w:tabs>
          <w:tab w:val="clear" w:pos="284"/>
          <w:tab w:val="left" w:pos="709"/>
        </w:tabs>
        <w:spacing w:before="80"/>
        <w:rPr>
          <w:sz w:val="22"/>
          <w:szCs w:val="22"/>
        </w:rPr>
      </w:pPr>
    </w:p>
    <w:p w14:paraId="0AF704FD"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41870BFE" w14:textId="77777777" w:rsidR="003C6092" w:rsidRPr="0053678B" w:rsidRDefault="003C6092" w:rsidP="003C6092">
      <w:pPr>
        <w:tabs>
          <w:tab w:val="clear" w:pos="284"/>
          <w:tab w:val="left" w:pos="709"/>
        </w:tabs>
        <w:spacing w:before="80"/>
        <w:rPr>
          <w:sz w:val="22"/>
          <w:szCs w:val="22"/>
        </w:rPr>
      </w:pPr>
    </w:p>
    <w:p w14:paraId="74E3DDF2"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4C6827A"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E885C03"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403EA2D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3DF95A49"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22096FFF"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5F1A5C6E"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1158DD27"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1928D7F1" w14:textId="77777777" w:rsidR="003C6092" w:rsidRPr="0053678B" w:rsidRDefault="003C6092" w:rsidP="003C6092">
      <w:pPr>
        <w:spacing w:before="80"/>
        <w:ind w:left="709"/>
        <w:rPr>
          <w:sz w:val="22"/>
          <w:szCs w:val="22"/>
        </w:rPr>
      </w:pPr>
    </w:p>
    <w:p w14:paraId="4EF109EC"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1016869E" w14:textId="77777777" w:rsidR="003C6092" w:rsidRPr="0053678B" w:rsidRDefault="003C6092" w:rsidP="003C6092">
      <w:pPr>
        <w:tabs>
          <w:tab w:val="clear" w:pos="0"/>
          <w:tab w:val="left" w:pos="-1985"/>
        </w:tabs>
        <w:spacing w:before="80"/>
        <w:ind w:left="709"/>
        <w:rPr>
          <w:b/>
          <w:sz w:val="22"/>
          <w:szCs w:val="22"/>
        </w:rPr>
      </w:pPr>
    </w:p>
    <w:p w14:paraId="4B3713BF"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1AFD50A5" w14:textId="77777777" w:rsidR="003C6092" w:rsidRPr="0053678B" w:rsidRDefault="003C6092" w:rsidP="003C6092">
      <w:pPr>
        <w:tabs>
          <w:tab w:val="clear" w:pos="0"/>
          <w:tab w:val="left" w:pos="-1985"/>
        </w:tabs>
        <w:spacing w:before="80"/>
        <w:ind w:left="709"/>
        <w:rPr>
          <w:b/>
          <w:sz w:val="22"/>
          <w:szCs w:val="22"/>
        </w:rPr>
      </w:pPr>
    </w:p>
    <w:p w14:paraId="030B7DA5" w14:textId="77777777" w:rsidR="003C6092" w:rsidRPr="0053678B" w:rsidRDefault="003C6092" w:rsidP="003C6092">
      <w:pPr>
        <w:tabs>
          <w:tab w:val="clear" w:pos="0"/>
          <w:tab w:val="left" w:pos="-1985"/>
        </w:tabs>
        <w:spacing w:before="80"/>
        <w:ind w:left="709"/>
        <w:rPr>
          <w:b/>
          <w:sz w:val="22"/>
          <w:szCs w:val="22"/>
        </w:rPr>
      </w:pPr>
    </w:p>
    <w:p w14:paraId="6ADFE327" w14:textId="77777777" w:rsidR="003C6092" w:rsidRPr="0053678B" w:rsidDel="006255F2" w:rsidRDefault="003C6092" w:rsidP="003C6092">
      <w:pPr>
        <w:pStyle w:val="zkltextcentr12"/>
        <w:spacing w:before="80"/>
        <w:jc w:val="both"/>
        <w:rPr>
          <w:sz w:val="22"/>
          <w:szCs w:val="22"/>
        </w:rPr>
      </w:pPr>
    </w:p>
    <w:p w14:paraId="2A1A4290" w14:textId="77777777" w:rsidR="003C6092" w:rsidRPr="0053678B" w:rsidRDefault="003C6092" w:rsidP="003C6092">
      <w:pPr>
        <w:spacing w:before="80"/>
        <w:rPr>
          <w:sz w:val="22"/>
          <w:szCs w:val="22"/>
        </w:rPr>
      </w:pPr>
    </w:p>
    <w:p w14:paraId="4C784E60"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3E639E54" w14:textId="77777777" w:rsidR="003C6092" w:rsidRPr="0053678B" w:rsidRDefault="003C6092" w:rsidP="003C6092">
      <w:pPr>
        <w:pStyle w:val="zkltextcentr12"/>
        <w:spacing w:before="80"/>
        <w:rPr>
          <w:sz w:val="22"/>
          <w:szCs w:val="22"/>
        </w:rPr>
      </w:pPr>
    </w:p>
    <w:p w14:paraId="0EBDD41C" w14:textId="77777777" w:rsidR="003C6092" w:rsidRPr="0053678B" w:rsidRDefault="003C6092" w:rsidP="003C6092">
      <w:pPr>
        <w:pStyle w:val="zkltextcentrbold12"/>
        <w:spacing w:before="80"/>
        <w:rPr>
          <w:sz w:val="22"/>
          <w:szCs w:val="22"/>
        </w:rPr>
      </w:pPr>
      <w:r w:rsidRPr="0053678B">
        <w:rPr>
          <w:sz w:val="22"/>
          <w:szCs w:val="22"/>
        </w:rPr>
        <w:t>smlouvu o dílo</w:t>
      </w:r>
    </w:p>
    <w:p w14:paraId="237EF69D"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58C7A09A" w14:textId="77777777" w:rsidR="003C6092" w:rsidRPr="0053678B" w:rsidRDefault="003C6092" w:rsidP="003C6092">
      <w:pPr>
        <w:pStyle w:val="slolnku"/>
        <w:numPr>
          <w:ilvl w:val="0"/>
          <w:numId w:val="1"/>
        </w:numPr>
        <w:spacing w:before="80" w:after="0"/>
        <w:ind w:left="0"/>
        <w:rPr>
          <w:sz w:val="22"/>
          <w:szCs w:val="22"/>
        </w:rPr>
      </w:pPr>
    </w:p>
    <w:p w14:paraId="7D691D4B" w14:textId="77777777" w:rsidR="003C6092" w:rsidRPr="0053678B" w:rsidRDefault="003C6092" w:rsidP="003C6092">
      <w:pPr>
        <w:pStyle w:val="Nzevlnku"/>
        <w:spacing w:before="80"/>
        <w:rPr>
          <w:sz w:val="22"/>
          <w:szCs w:val="22"/>
        </w:rPr>
      </w:pPr>
      <w:r w:rsidRPr="0053678B">
        <w:rPr>
          <w:sz w:val="22"/>
          <w:szCs w:val="22"/>
        </w:rPr>
        <w:t>Předmět Díla</w:t>
      </w:r>
    </w:p>
    <w:p w14:paraId="4495AEEC" w14:textId="0F46E910" w:rsidR="003C6092" w:rsidRPr="00F04838" w:rsidRDefault="003C6092" w:rsidP="008D6ED8">
      <w:pPr>
        <w:pStyle w:val="Textodst1sl"/>
        <w:numPr>
          <w:ilvl w:val="1"/>
          <w:numId w:val="15"/>
        </w:numPr>
        <w:rPr>
          <w:sz w:val="22"/>
          <w:szCs w:val="22"/>
        </w:rPr>
      </w:pPr>
      <w:r w:rsidRPr="00F04838">
        <w:rPr>
          <w:sz w:val="22"/>
          <w:szCs w:val="22"/>
        </w:rPr>
        <w:t>Předmětem Smlouvy je provedení a dokončení stavebních prací „</w:t>
      </w:r>
      <w:r w:rsidR="00F252CD" w:rsidRPr="00F252CD">
        <w:rPr>
          <w:b/>
          <w:sz w:val="22"/>
          <w:szCs w:val="22"/>
        </w:rPr>
        <w:t>II-2768 Plazy - Bakov</w:t>
      </w:r>
      <w:r w:rsidRPr="00F04838">
        <w:rPr>
          <w:sz w:val="22"/>
          <w:szCs w:val="22"/>
        </w:rPr>
        <w:t>“, a to v následujícím rozsahu:</w:t>
      </w:r>
    </w:p>
    <w:p w14:paraId="4801FB7E" w14:textId="77777777" w:rsidR="00F252CD" w:rsidRDefault="00F252CD" w:rsidP="00F252CD">
      <w:pPr>
        <w:pStyle w:val="Textodst2slovan"/>
        <w:tabs>
          <w:tab w:val="num" w:pos="1418"/>
        </w:tabs>
        <w:spacing w:before="80"/>
        <w:ind w:left="1985" w:hanging="851"/>
        <w:rPr>
          <w:sz w:val="22"/>
          <w:szCs w:val="22"/>
        </w:rPr>
      </w:pPr>
      <w:r>
        <w:rPr>
          <w:sz w:val="22"/>
          <w:szCs w:val="22"/>
        </w:rPr>
        <w:t xml:space="preserve">bude provedena souvislá údržba úseku silnice II/2768 v km 0,000 – 8,536 spočívající v odstranění poškozeného </w:t>
      </w:r>
      <w:proofErr w:type="spellStart"/>
      <w:r>
        <w:rPr>
          <w:sz w:val="22"/>
          <w:szCs w:val="22"/>
        </w:rPr>
        <w:t>obrusu</w:t>
      </w:r>
      <w:proofErr w:type="spellEnd"/>
      <w:r>
        <w:rPr>
          <w:sz w:val="22"/>
          <w:szCs w:val="22"/>
        </w:rPr>
        <w:t xml:space="preserve"> a části ložné vrstvy, výspravě a vyrovnávce ložné vrstvy, obnově obrusné vrstvy z </w:t>
      </w:r>
      <w:proofErr w:type="spellStart"/>
      <w:r>
        <w:rPr>
          <w:sz w:val="22"/>
          <w:szCs w:val="22"/>
        </w:rPr>
        <w:t>ACo</w:t>
      </w:r>
      <w:proofErr w:type="spellEnd"/>
      <w:r>
        <w:rPr>
          <w:sz w:val="22"/>
          <w:szCs w:val="22"/>
        </w:rPr>
        <w:t xml:space="preserve"> 11 </w:t>
      </w:r>
      <w:proofErr w:type="spellStart"/>
      <w:r>
        <w:rPr>
          <w:sz w:val="22"/>
          <w:szCs w:val="22"/>
        </w:rPr>
        <w:t>tl</w:t>
      </w:r>
      <w:proofErr w:type="spellEnd"/>
      <w:r>
        <w:rPr>
          <w:sz w:val="22"/>
          <w:szCs w:val="22"/>
        </w:rPr>
        <w:t>. 50 mm. Součástí je obnova VZD a DIO.</w:t>
      </w:r>
    </w:p>
    <w:p w14:paraId="638406FB" w14:textId="3B13222E" w:rsidR="00674AFC" w:rsidRDefault="00674AFC" w:rsidP="00F252CD">
      <w:pPr>
        <w:pStyle w:val="Textodst2slovan"/>
        <w:tabs>
          <w:tab w:val="num" w:pos="1418"/>
        </w:tabs>
        <w:spacing w:before="80"/>
        <w:ind w:left="1985" w:hanging="851"/>
        <w:rPr>
          <w:sz w:val="22"/>
          <w:szCs w:val="22"/>
        </w:rPr>
      </w:pPr>
      <w:r>
        <w:rPr>
          <w:sz w:val="22"/>
          <w:szCs w:val="22"/>
        </w:rPr>
        <w:lastRenderedPageBreak/>
        <w:t>Bližší popis stavebních prací je uveden v soupisu prací a Průvodní zprávě, které jsou přílohou č. 1 Smlouvy.</w:t>
      </w:r>
    </w:p>
    <w:p w14:paraId="2E099B59" w14:textId="32801E59" w:rsidR="00F11BD1" w:rsidRDefault="00F11BD1" w:rsidP="00F252CD">
      <w:pPr>
        <w:pStyle w:val="Textodst2slovan"/>
        <w:tabs>
          <w:tab w:val="num" w:pos="1418"/>
        </w:tabs>
        <w:spacing w:before="80"/>
        <w:ind w:left="1985" w:hanging="851"/>
        <w:rPr>
          <w:sz w:val="22"/>
          <w:szCs w:val="22"/>
        </w:rPr>
      </w:pPr>
      <w:r w:rsidRPr="00F252CD">
        <w:rPr>
          <w:sz w:val="22"/>
          <w:szCs w:val="22"/>
        </w:rPr>
        <w:t xml:space="preserve">Veškeré provedené práce budou dle platných norem ČSN, TP (dále společně jen </w:t>
      </w:r>
      <w:r w:rsidRPr="00F252CD">
        <w:rPr>
          <w:b/>
          <w:sz w:val="22"/>
          <w:szCs w:val="22"/>
        </w:rPr>
        <w:t>„Dílo“)</w:t>
      </w:r>
      <w:r w:rsidR="00F252CD">
        <w:rPr>
          <w:sz w:val="22"/>
          <w:szCs w:val="22"/>
        </w:rPr>
        <w:t>.</w:t>
      </w:r>
    </w:p>
    <w:p w14:paraId="4199798D" w14:textId="3009D098" w:rsidR="00F11BD1" w:rsidRPr="00F252CD" w:rsidRDefault="00F252CD" w:rsidP="00F252CD">
      <w:pPr>
        <w:pStyle w:val="Textodst2slovan"/>
        <w:tabs>
          <w:tab w:val="clear" w:pos="992"/>
          <w:tab w:val="num" w:pos="1418"/>
        </w:tabs>
        <w:spacing w:before="80"/>
        <w:ind w:left="1985" w:hanging="851"/>
        <w:rPr>
          <w:sz w:val="22"/>
          <w:szCs w:val="22"/>
        </w:rPr>
      </w:pPr>
      <w:r w:rsidRPr="00F252CD">
        <w:rPr>
          <w:sz w:val="22"/>
          <w:szCs w:val="22"/>
        </w:rPr>
        <w:t>Plnění Díla bude probíhat pouze za předpokladu dostatečného finančního krytí.</w:t>
      </w:r>
    </w:p>
    <w:p w14:paraId="37D8F65B"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196FDCA0" w14:textId="77777777" w:rsidR="003C6092" w:rsidRPr="00F04838" w:rsidRDefault="003C6092" w:rsidP="003C6092">
      <w:pPr>
        <w:pStyle w:val="Textodst1sl"/>
        <w:numPr>
          <w:ilvl w:val="0"/>
          <w:numId w:val="0"/>
        </w:numPr>
        <w:ind w:left="1430"/>
        <w:rPr>
          <w:sz w:val="22"/>
          <w:szCs w:val="22"/>
        </w:rPr>
      </w:pPr>
    </w:p>
    <w:p w14:paraId="736F9840" w14:textId="77777777" w:rsidR="003C6092" w:rsidRPr="00F04838" w:rsidRDefault="003C6092" w:rsidP="003C6092">
      <w:pPr>
        <w:pStyle w:val="slolnku"/>
        <w:numPr>
          <w:ilvl w:val="0"/>
          <w:numId w:val="1"/>
        </w:numPr>
        <w:spacing w:before="80" w:after="0"/>
        <w:ind w:hanging="5104"/>
        <w:rPr>
          <w:sz w:val="22"/>
          <w:szCs w:val="22"/>
        </w:rPr>
      </w:pPr>
    </w:p>
    <w:p w14:paraId="1B30BCF3"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37CD66C2"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DEBE7F5"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3E2E86C8"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9F58C43" w14:textId="77777777" w:rsidR="003C6092" w:rsidRPr="00F04838" w:rsidRDefault="003C6092" w:rsidP="003C6092">
      <w:pPr>
        <w:pStyle w:val="Textodst1sl"/>
        <w:numPr>
          <w:ilvl w:val="0"/>
          <w:numId w:val="0"/>
        </w:numPr>
        <w:ind w:left="1430"/>
        <w:rPr>
          <w:sz w:val="22"/>
          <w:szCs w:val="22"/>
        </w:rPr>
      </w:pPr>
    </w:p>
    <w:p w14:paraId="7C12A580" w14:textId="77777777" w:rsidR="003C6092" w:rsidRPr="00F04838" w:rsidRDefault="003C6092" w:rsidP="003C6092">
      <w:pPr>
        <w:pStyle w:val="slolnku"/>
        <w:numPr>
          <w:ilvl w:val="0"/>
          <w:numId w:val="1"/>
        </w:numPr>
        <w:spacing w:before="80" w:after="0"/>
        <w:ind w:hanging="5104"/>
        <w:rPr>
          <w:sz w:val="22"/>
          <w:szCs w:val="22"/>
        </w:rPr>
      </w:pPr>
    </w:p>
    <w:p w14:paraId="7264246C" w14:textId="77777777" w:rsidR="003C6092" w:rsidRPr="00F04838" w:rsidRDefault="0038024A" w:rsidP="003C6092">
      <w:pPr>
        <w:pStyle w:val="Nzevlnku"/>
        <w:spacing w:before="80"/>
        <w:rPr>
          <w:sz w:val="22"/>
          <w:szCs w:val="22"/>
        </w:rPr>
      </w:pPr>
      <w:r>
        <w:rPr>
          <w:sz w:val="22"/>
          <w:szCs w:val="22"/>
        </w:rPr>
        <w:t>Staveniště, stavební deník</w:t>
      </w:r>
    </w:p>
    <w:p w14:paraId="06D62612" w14:textId="33A93BC7"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07F2421"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w:t>
      </w:r>
      <w:r>
        <w:rPr>
          <w:sz w:val="22"/>
          <w:szCs w:val="22"/>
        </w:rPr>
        <w:lastRenderedPageBreak/>
        <w:t xml:space="preserve">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0899EA8C" w14:textId="77777777" w:rsidR="003C6092" w:rsidRPr="00802A76" w:rsidRDefault="0038024A" w:rsidP="008D6ED8">
      <w:pPr>
        <w:pStyle w:val="Textodst1sl"/>
        <w:numPr>
          <w:ilvl w:val="1"/>
          <w:numId w:val="6"/>
        </w:numPr>
        <w:rPr>
          <w:sz w:val="22"/>
          <w:szCs w:val="22"/>
        </w:rPr>
      </w:pPr>
      <w:r>
        <w:rPr>
          <w:sz w:val="22"/>
          <w:szCs w:val="22"/>
        </w:rPr>
        <w:t xml:space="preserve">Zhotovitel se zavazuje provést odstranění veškerého zařízení Staveniště a jeho závěrečné </w:t>
      </w:r>
      <w:r w:rsidRPr="00802A76">
        <w:rPr>
          <w:sz w:val="22"/>
          <w:szCs w:val="22"/>
        </w:rPr>
        <w:t>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14:paraId="6D65F4B0" w14:textId="77777777" w:rsidR="003C6092" w:rsidRPr="00802A76" w:rsidRDefault="0038024A" w:rsidP="003C6092">
      <w:pPr>
        <w:pStyle w:val="Textodst1sl"/>
        <w:rPr>
          <w:sz w:val="22"/>
          <w:szCs w:val="22"/>
        </w:rPr>
      </w:pPr>
      <w:r w:rsidRPr="00802A76">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802A76">
        <w:rPr>
          <w:sz w:val="22"/>
          <w:szCs w:val="22"/>
        </w:rPr>
        <w:t>SD</w:t>
      </w:r>
      <w:r w:rsidRPr="00802A76">
        <w:rPr>
          <w:sz w:val="22"/>
          <w:szCs w:val="22"/>
        </w:rPr>
        <w:t xml:space="preserve"> nebo osobou vykonávající autorský dozor projektanta. </w:t>
      </w:r>
    </w:p>
    <w:p w14:paraId="7B6907BC" w14:textId="77777777" w:rsidR="003C6092" w:rsidRPr="00802A76" w:rsidRDefault="0038024A" w:rsidP="003C6092">
      <w:pPr>
        <w:pStyle w:val="Textodst1sl"/>
        <w:rPr>
          <w:sz w:val="22"/>
          <w:szCs w:val="22"/>
        </w:rPr>
      </w:pPr>
      <w:r w:rsidRPr="00802A76">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075AA49F" w14:textId="77777777" w:rsidR="003C6092" w:rsidRPr="00C81FCE" w:rsidRDefault="0038024A" w:rsidP="003C6092">
      <w:pPr>
        <w:pStyle w:val="Textodst1sl"/>
        <w:rPr>
          <w:sz w:val="22"/>
          <w:szCs w:val="22"/>
        </w:rPr>
      </w:pPr>
      <w:r w:rsidRPr="00802A76">
        <w:rPr>
          <w:sz w:val="22"/>
          <w:szCs w:val="22"/>
        </w:rPr>
        <w:t>Zhotovitel</w:t>
      </w:r>
      <w:r w:rsidRPr="00C81FCE">
        <w:rPr>
          <w:sz w:val="22"/>
          <w:szCs w:val="22"/>
        </w:rPr>
        <w:t xml:space="preserve">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3B6A1BD6" w14:textId="77777777" w:rsidR="003C6092" w:rsidRPr="00F04838" w:rsidRDefault="003C6092" w:rsidP="003C6092">
      <w:pPr>
        <w:pStyle w:val="Textodst1sl"/>
        <w:numPr>
          <w:ilvl w:val="0"/>
          <w:numId w:val="0"/>
        </w:numPr>
        <w:ind w:left="1430"/>
        <w:rPr>
          <w:sz w:val="22"/>
          <w:szCs w:val="22"/>
          <w:highlight w:val="green"/>
        </w:rPr>
      </w:pPr>
    </w:p>
    <w:p w14:paraId="70BAC3CB" w14:textId="77777777" w:rsidR="003C6092" w:rsidRPr="00F04838" w:rsidRDefault="003C6092" w:rsidP="003C6092">
      <w:pPr>
        <w:pStyle w:val="slolnku"/>
        <w:numPr>
          <w:ilvl w:val="0"/>
          <w:numId w:val="1"/>
        </w:numPr>
        <w:spacing w:before="80" w:after="0"/>
        <w:ind w:hanging="5104"/>
        <w:rPr>
          <w:sz w:val="22"/>
          <w:szCs w:val="22"/>
        </w:rPr>
      </w:pPr>
    </w:p>
    <w:p w14:paraId="47F647E5" w14:textId="77777777" w:rsidR="003C6092" w:rsidRPr="00F04838" w:rsidRDefault="0038024A" w:rsidP="003C6092">
      <w:pPr>
        <w:pStyle w:val="Nzevlnku"/>
        <w:spacing w:before="80"/>
        <w:rPr>
          <w:sz w:val="22"/>
          <w:szCs w:val="22"/>
        </w:rPr>
      </w:pPr>
      <w:r>
        <w:rPr>
          <w:sz w:val="22"/>
          <w:szCs w:val="22"/>
        </w:rPr>
        <w:t>Doba a místo plnění</w:t>
      </w:r>
    </w:p>
    <w:p w14:paraId="67F78C5D" w14:textId="0CD977A8" w:rsidR="00F441E7" w:rsidRPr="00802A76" w:rsidRDefault="00F11BD1" w:rsidP="008D6ED8">
      <w:pPr>
        <w:pStyle w:val="Textodst1sl"/>
        <w:numPr>
          <w:ilvl w:val="1"/>
          <w:numId w:val="16"/>
        </w:numPr>
        <w:rPr>
          <w:sz w:val="22"/>
          <w:szCs w:val="22"/>
        </w:rPr>
      </w:pPr>
      <w:r w:rsidRPr="0038024A">
        <w:rPr>
          <w:bCs/>
          <w:sz w:val="22"/>
          <w:szCs w:val="22"/>
        </w:rPr>
        <w:t xml:space="preserve">Zhotovitel je povinen </w:t>
      </w:r>
      <w:r w:rsidRPr="00802A76">
        <w:rPr>
          <w:bCs/>
          <w:sz w:val="22"/>
          <w:szCs w:val="22"/>
        </w:rPr>
        <w:t xml:space="preserve">zahájit stavební práce do </w:t>
      </w:r>
      <w:r w:rsidRPr="00802A76">
        <w:rPr>
          <w:sz w:val="22"/>
          <w:szCs w:val="22"/>
        </w:rPr>
        <w:t xml:space="preserve">10 dnů od převzetí Staveniště a </w:t>
      </w:r>
      <w:r w:rsidRPr="00802A76">
        <w:rPr>
          <w:bCs/>
          <w:sz w:val="22"/>
          <w:szCs w:val="22"/>
        </w:rPr>
        <w:t>Dílo</w:t>
      </w:r>
      <w:r w:rsidR="002B3EAB" w:rsidRPr="00802A76">
        <w:rPr>
          <w:bCs/>
          <w:sz w:val="22"/>
          <w:szCs w:val="22"/>
        </w:rPr>
        <w:t xml:space="preserve"> dokončit a předat Objednateli </w:t>
      </w:r>
      <w:r w:rsidR="002B3EAB" w:rsidRPr="00802A76">
        <w:rPr>
          <w:b/>
          <w:bCs/>
          <w:sz w:val="22"/>
          <w:szCs w:val="22"/>
        </w:rPr>
        <w:t xml:space="preserve">do </w:t>
      </w:r>
      <w:r w:rsidR="00802A76" w:rsidRPr="00802A76">
        <w:rPr>
          <w:b/>
          <w:bCs/>
          <w:sz w:val="22"/>
          <w:szCs w:val="22"/>
        </w:rPr>
        <w:t>6 týdnů</w:t>
      </w:r>
      <w:r w:rsidR="002B3EAB" w:rsidRPr="00802A76">
        <w:rPr>
          <w:bCs/>
          <w:sz w:val="22"/>
          <w:szCs w:val="22"/>
        </w:rPr>
        <w:t xml:space="preserve"> od předání Staveniště Zhotoviteli. </w:t>
      </w:r>
    </w:p>
    <w:p w14:paraId="12F441F7" w14:textId="1F212FDF" w:rsidR="00F441E7" w:rsidRPr="00F441E7" w:rsidRDefault="00F441E7" w:rsidP="00F441E7">
      <w:pPr>
        <w:pStyle w:val="Textodst1sl"/>
        <w:numPr>
          <w:ilvl w:val="1"/>
          <w:numId w:val="16"/>
        </w:numPr>
        <w:rPr>
          <w:sz w:val="22"/>
          <w:szCs w:val="22"/>
        </w:rPr>
      </w:pPr>
      <w:r w:rsidRPr="00802A76">
        <w:rPr>
          <w:sz w:val="22"/>
          <w:szCs w:val="22"/>
        </w:rPr>
        <w:t>V případě nevhodných klimatických podmínek lze provádění stavebních prací přerušit (zimní přestávka v termínu</w:t>
      </w:r>
      <w:r w:rsidRPr="00F441E7">
        <w:rPr>
          <w:sz w:val="22"/>
          <w:szCs w:val="22"/>
        </w:rPr>
        <w:t xml:space="preserve"> od 1. 11. 201</w:t>
      </w:r>
      <w:r w:rsidR="00802A76">
        <w:rPr>
          <w:sz w:val="22"/>
          <w:szCs w:val="22"/>
        </w:rPr>
        <w:t>8</w:t>
      </w:r>
      <w:r w:rsidRPr="00F441E7">
        <w:rPr>
          <w:sz w:val="22"/>
          <w:szCs w:val="22"/>
        </w:rPr>
        <w:t xml:space="preserve"> do 31. 3. 201</w:t>
      </w:r>
      <w:r w:rsidR="00802A76">
        <w:rPr>
          <w:sz w:val="22"/>
          <w:szCs w:val="22"/>
        </w:rPr>
        <w:t>9</w:t>
      </w:r>
      <w:r w:rsidRPr="00F441E7">
        <w:rPr>
          <w:sz w:val="22"/>
          <w:szCs w:val="22"/>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4E30ED7D" w14:textId="7A78AB55" w:rsidR="00686226" w:rsidRPr="00686226" w:rsidRDefault="00D650C5" w:rsidP="008D6ED8">
      <w:pPr>
        <w:pStyle w:val="Textodst1sl"/>
        <w:numPr>
          <w:ilvl w:val="1"/>
          <w:numId w:val="16"/>
        </w:numPr>
        <w:rPr>
          <w:sz w:val="22"/>
          <w:szCs w:val="22"/>
        </w:rPr>
      </w:pPr>
      <w:r w:rsidRPr="00D14D87">
        <w:rPr>
          <w:sz w:val="22"/>
          <w:szCs w:val="22"/>
        </w:rPr>
        <w:t>Dílčí termíny plnění Díla jsou uvedeny</w:t>
      </w:r>
      <w:r w:rsidRPr="00D14D87">
        <w:rPr>
          <w:bCs/>
          <w:sz w:val="22"/>
          <w:szCs w:val="22"/>
        </w:rPr>
        <w:t xml:space="preserve"> v</w:t>
      </w:r>
      <w:r w:rsidR="00686226">
        <w:rPr>
          <w:bCs/>
          <w:sz w:val="22"/>
          <w:szCs w:val="22"/>
        </w:rPr>
        <w:t> </w:t>
      </w:r>
      <w:r w:rsidR="00686226">
        <w:rPr>
          <w:sz w:val="22"/>
          <w:szCs w:val="22"/>
        </w:rPr>
        <w:t>závazném časovém harmonogramu</w:t>
      </w:r>
      <w:r w:rsidRPr="00D14D87">
        <w:rPr>
          <w:sz w:val="22"/>
          <w:szCs w:val="22"/>
        </w:rPr>
        <w:t xml:space="preserve">, který tvoří Přílohu č. </w:t>
      </w:r>
      <w:r w:rsidR="00686226">
        <w:rPr>
          <w:sz w:val="22"/>
          <w:szCs w:val="22"/>
        </w:rPr>
        <w:t>5</w:t>
      </w:r>
      <w:r w:rsidRPr="00D14D87">
        <w:rPr>
          <w:sz w:val="22"/>
          <w:szCs w:val="22"/>
        </w:rPr>
        <w:t xml:space="preserve"> Smlouvy. </w:t>
      </w:r>
    </w:p>
    <w:p w14:paraId="4613B152" w14:textId="77777777" w:rsidR="00F11BD1" w:rsidRPr="00F04838" w:rsidRDefault="00F11BD1" w:rsidP="00F11BD1">
      <w:pPr>
        <w:pStyle w:val="Textodst1sl"/>
        <w:rPr>
          <w:sz w:val="22"/>
          <w:szCs w:val="22"/>
        </w:rPr>
      </w:pPr>
      <w:r w:rsidRPr="0038024A">
        <w:rPr>
          <w:sz w:val="22"/>
          <w:szCs w:val="22"/>
        </w:rPr>
        <w:lastRenderedPageBreak/>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7C86799E"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4DF492A4" w14:textId="77777777" w:rsidR="00F11BD1" w:rsidRPr="00556287" w:rsidRDefault="00F11BD1" w:rsidP="00F11BD1">
      <w:pPr>
        <w:pStyle w:val="Textodst3psmena"/>
        <w:tabs>
          <w:tab w:val="clear" w:pos="360"/>
          <w:tab w:val="num" w:pos="1753"/>
        </w:tabs>
        <w:spacing w:before="80"/>
        <w:rPr>
          <w:sz w:val="22"/>
          <w:szCs w:val="22"/>
        </w:rPr>
      </w:pPr>
      <w:r w:rsidRPr="0038024A">
        <w:rPr>
          <w:sz w:val="22"/>
          <w:szCs w:val="22"/>
        </w:rPr>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xml:space="preserve">) neprokážou, že </w:t>
      </w:r>
      <w:r w:rsidRPr="00556287">
        <w:rPr>
          <w:sz w:val="22"/>
          <w:szCs w:val="22"/>
        </w:rPr>
        <w:t>některé zařízení, materiály nebo práce na Díle jsou závadné nebo jinak neodpovídají Smlouvě; nebo</w:t>
      </w:r>
    </w:p>
    <w:p w14:paraId="3AAA7B50" w14:textId="77777777" w:rsidR="008A54C6" w:rsidRPr="00556287" w:rsidRDefault="00F11BD1" w:rsidP="00F11BD1">
      <w:pPr>
        <w:pStyle w:val="Textodst3psmena"/>
        <w:tabs>
          <w:tab w:val="clear" w:pos="360"/>
          <w:tab w:val="num" w:pos="1753"/>
        </w:tabs>
        <w:spacing w:before="80"/>
        <w:rPr>
          <w:sz w:val="22"/>
          <w:szCs w:val="22"/>
        </w:rPr>
      </w:pPr>
      <w:r w:rsidRPr="00556287">
        <w:rPr>
          <w:sz w:val="22"/>
          <w:szCs w:val="22"/>
        </w:rPr>
        <w:t>Objednatel bude v prodlení se součinností při realizaci přejímacích zkoušek (pokud jsou Smlouvou vyžadovány), a to po dobu delší 10 dnů</w:t>
      </w:r>
      <w:r w:rsidR="008A54C6" w:rsidRPr="00556287">
        <w:rPr>
          <w:sz w:val="22"/>
          <w:szCs w:val="22"/>
        </w:rPr>
        <w:t>,</w:t>
      </w:r>
    </w:p>
    <w:p w14:paraId="39498ED2" w14:textId="77777777" w:rsidR="008A54C6" w:rsidRDefault="008A54C6" w:rsidP="00F11BD1">
      <w:pPr>
        <w:pStyle w:val="Textodst3psmena"/>
        <w:tabs>
          <w:tab w:val="clear" w:pos="360"/>
          <w:tab w:val="num" w:pos="1753"/>
        </w:tabs>
        <w:spacing w:before="80"/>
        <w:rPr>
          <w:sz w:val="22"/>
          <w:szCs w:val="22"/>
        </w:rPr>
      </w:pPr>
      <w:r w:rsidRPr="00556287">
        <w:rPr>
          <w:sz w:val="22"/>
          <w:szCs w:val="22"/>
        </w:rPr>
        <w:t>Dojde k nepředvídanému prodlení při projednávání dopravně inženýrských opatření z důvodů nikoliv na straně Zhotovitele</w:t>
      </w:r>
      <w:r w:rsidR="00D715B5" w:rsidRPr="00556287">
        <w:rPr>
          <w:sz w:val="22"/>
          <w:szCs w:val="22"/>
        </w:rPr>
        <w:t xml:space="preserve"> a tato skutečnost způsobí objektivní nemožnost provést Dílo v</w:t>
      </w:r>
      <w:r w:rsidR="00D715B5" w:rsidRPr="0038024A">
        <w:rPr>
          <w:sz w:val="22"/>
          <w:szCs w:val="22"/>
        </w:rPr>
        <w:t>e stanovených termínech</w:t>
      </w:r>
      <w:r>
        <w:rPr>
          <w:sz w:val="22"/>
          <w:szCs w:val="22"/>
        </w:rPr>
        <w:t>,</w:t>
      </w:r>
    </w:p>
    <w:p w14:paraId="55F8D133"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57E733C"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F17993E"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675EAE32"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364DA9BA" w14:textId="77777777" w:rsidR="003C6092" w:rsidRPr="00F04838" w:rsidRDefault="003C6092" w:rsidP="003C6092">
      <w:pPr>
        <w:pStyle w:val="slolnku"/>
        <w:numPr>
          <w:ilvl w:val="0"/>
          <w:numId w:val="1"/>
        </w:numPr>
        <w:spacing w:before="80" w:after="0"/>
        <w:ind w:hanging="5104"/>
        <w:rPr>
          <w:sz w:val="22"/>
          <w:szCs w:val="22"/>
        </w:rPr>
      </w:pPr>
    </w:p>
    <w:p w14:paraId="5C751E2F"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1413D435"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57C0B4A4" w14:textId="77777777"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proofErr w:type="gramStart"/>
      <w:r w:rsidRPr="00F30305">
        <w:rPr>
          <w:sz w:val="22"/>
          <w:szCs w:val="22"/>
        </w:rPr>
        <w:t>15.4.2015</w:t>
      </w:r>
      <w:proofErr w:type="gramEnd"/>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w:t>
      </w:r>
      <w:r w:rsidRPr="00414A73">
        <w:rPr>
          <w:sz w:val="22"/>
          <w:szCs w:val="22"/>
        </w:rPr>
        <w:lastRenderedPageBreak/>
        <w:t>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1830A31D"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1CEE4E67"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42881A"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Pr="00694E8D">
        <w:rPr>
          <w:sz w:val="22"/>
          <w:szCs w:val="22"/>
        </w:rPr>
        <w:t>požadovatelné</w:t>
      </w:r>
      <w:proofErr w:type="spellEnd"/>
      <w:r w:rsidRPr="00694E8D">
        <w:rPr>
          <w:sz w:val="22"/>
          <w:szCs w:val="22"/>
        </w:rPr>
        <w:t xml:space="preserve"> míře provádění prací na Díle tak, aby nedošlo k  např. „omezení silničního provozu nad nezbytně nutný rozsah.</w:t>
      </w:r>
    </w:p>
    <w:p w14:paraId="7C6C409B"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5FF7818D"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3531F92E" w14:textId="77777777" w:rsidR="00F30305" w:rsidRPr="00DF1D39" w:rsidRDefault="00F30305" w:rsidP="00F30305">
      <w:pPr>
        <w:pStyle w:val="Textodst1sl"/>
        <w:tabs>
          <w:tab w:val="num" w:pos="720"/>
        </w:tabs>
        <w:rPr>
          <w:sz w:val="22"/>
          <w:szCs w:val="22"/>
        </w:rPr>
      </w:pPr>
      <w:r w:rsidRPr="001E4E6B">
        <w:rPr>
          <w:sz w:val="22"/>
          <w:szCs w:val="22"/>
        </w:rPr>
        <w:t>Zhotovitel je před zahájením plnění Díla povinen předložit Objednateli k písemnému schválení podrobný harmonogram prací, který bude odpovídat Smlouvě a jejím přílohám a obsahovat zejména údaje o: (i) časovém plánu plnění Díla, vč. případných fází, (</w:t>
      </w:r>
      <w:proofErr w:type="spellStart"/>
      <w:r w:rsidRPr="001E4E6B">
        <w:rPr>
          <w:sz w:val="22"/>
          <w:szCs w:val="22"/>
        </w:rPr>
        <w:t>ii</w:t>
      </w:r>
      <w:proofErr w:type="spellEnd"/>
      <w:r w:rsidRPr="001E4E6B">
        <w:rPr>
          <w:sz w:val="22"/>
          <w:szCs w:val="22"/>
        </w:rPr>
        <w:t xml:space="preserve">) plánovaných </w:t>
      </w:r>
      <w:proofErr w:type="gramStart"/>
      <w:r w:rsidRPr="001E4E6B">
        <w:rPr>
          <w:sz w:val="22"/>
          <w:szCs w:val="22"/>
        </w:rPr>
        <w:t>dodávkách</w:t>
      </w:r>
      <w:proofErr w:type="gramEnd"/>
      <w:r w:rsidRPr="001E4E6B">
        <w:rPr>
          <w:sz w:val="22"/>
          <w:szCs w:val="22"/>
        </w:rPr>
        <w:t xml:space="preserve"> zařízení a materiálu na Staveniště, (</w:t>
      </w:r>
      <w:proofErr w:type="spellStart"/>
      <w:r w:rsidRPr="001E4E6B">
        <w:rPr>
          <w:sz w:val="22"/>
          <w:szCs w:val="22"/>
        </w:rPr>
        <w:t>iii</w:t>
      </w:r>
      <w:proofErr w:type="spellEnd"/>
      <w:r w:rsidRPr="001E4E6B">
        <w:rPr>
          <w:sz w:val="22"/>
          <w:szCs w:val="22"/>
        </w:rPr>
        <w:t>) plánovaných prohlídkách a zkouškách a (</w:t>
      </w:r>
      <w:proofErr w:type="spellStart"/>
      <w:r w:rsidRPr="001E4E6B">
        <w:rPr>
          <w:sz w:val="22"/>
          <w:szCs w:val="22"/>
        </w:rPr>
        <w:t>iv</w:t>
      </w:r>
      <w:proofErr w:type="spellEnd"/>
      <w:r w:rsidRPr="001E4E6B">
        <w:rPr>
          <w:sz w:val="22"/>
          <w:szCs w:val="22"/>
        </w:rPr>
        <w:t xml:space="preserve">)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w:t>
      </w:r>
      <w:r w:rsidRPr="001E4E6B">
        <w:rPr>
          <w:sz w:val="22"/>
          <w:szCs w:val="22"/>
        </w:rPr>
        <w:lastRenderedPageBreak/>
        <w:t xml:space="preserve">podrobného </w:t>
      </w:r>
      <w:r w:rsidRPr="00DF1D39">
        <w:rPr>
          <w:sz w:val="22"/>
          <w:szCs w:val="22"/>
        </w:rPr>
        <w:t>harmonogramu prací Objednatelem se tento stává pro Zhotovitele závazným.</w:t>
      </w:r>
    </w:p>
    <w:p w14:paraId="59313652"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w:t>
      </w:r>
      <w:proofErr w:type="spellStart"/>
      <w:r w:rsidRPr="00DF1D39">
        <w:rPr>
          <w:sz w:val="22"/>
          <w:szCs w:val="22"/>
        </w:rPr>
        <w:t>ii</w:t>
      </w:r>
      <w:proofErr w:type="spellEnd"/>
      <w:r w:rsidRPr="00DF1D39">
        <w:rPr>
          <w:sz w:val="22"/>
          <w:szCs w:val="22"/>
        </w:rPr>
        <w:t>) dodávkách zařízení a materiálu na Staveniště, vč. údajů o výrobci, místu výroby, kontrolách a zkouškách, nakládce a dodání na Staveniště a certifikátů rozhodujících materiálů a zařízení, (</w:t>
      </w:r>
      <w:proofErr w:type="spellStart"/>
      <w:r w:rsidRPr="00DF1D39">
        <w:rPr>
          <w:sz w:val="22"/>
          <w:szCs w:val="22"/>
        </w:rPr>
        <w:t>iii</w:t>
      </w:r>
      <w:proofErr w:type="spellEnd"/>
      <w:r w:rsidRPr="00DF1D39">
        <w:rPr>
          <w:sz w:val="22"/>
          <w:szCs w:val="22"/>
        </w:rPr>
        <w:t>) realizovaných prohlídkách a zkouškách, vč. popisu jejich průběhu a dokumentů o jejich závěrech, (</w:t>
      </w:r>
      <w:proofErr w:type="spellStart"/>
      <w:r w:rsidRPr="00DF1D39">
        <w:rPr>
          <w:sz w:val="22"/>
          <w:szCs w:val="22"/>
        </w:rPr>
        <w:t>iv</w:t>
      </w:r>
      <w:proofErr w:type="spellEnd"/>
      <w:r w:rsidRPr="00DF1D39">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FFDD51C"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57E56D89"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17A7FCDC"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229C4077" w14:textId="77777777" w:rsidR="007A20AB" w:rsidRPr="005441AC" w:rsidRDefault="007A20AB" w:rsidP="007A20A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5F61E614" w14:textId="77777777" w:rsidR="00F30305" w:rsidRPr="00556287"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w:t>
      </w:r>
      <w:r w:rsidRPr="00DF1D39">
        <w:rPr>
          <w:sz w:val="22"/>
          <w:szCs w:val="22"/>
        </w:rPr>
        <w:lastRenderedPageBreak/>
        <w:t xml:space="preserve">lhůta v </w:t>
      </w:r>
      <w:r w:rsidRPr="00556287">
        <w:rPr>
          <w:sz w:val="22"/>
          <w:szCs w:val="22"/>
        </w:rPr>
        <w:t>případě práva na náhradu škody či jiné újmy způsobené Zhotovitelem v souvislosti s plněním této Smlouvy trvá 5 let.</w:t>
      </w:r>
    </w:p>
    <w:p w14:paraId="49C466BB" w14:textId="77777777" w:rsidR="00F30305" w:rsidRPr="00556287" w:rsidRDefault="00F30305" w:rsidP="00F30305">
      <w:pPr>
        <w:pStyle w:val="Textodst1sl"/>
        <w:rPr>
          <w:sz w:val="22"/>
          <w:szCs w:val="22"/>
        </w:rPr>
      </w:pPr>
      <w:r w:rsidRPr="00556287">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0EA5E921" w14:textId="77777777" w:rsidR="00F30305" w:rsidRPr="00556287" w:rsidRDefault="00F30305" w:rsidP="00F30305">
      <w:pPr>
        <w:pStyle w:val="Textodst1sl"/>
        <w:rPr>
          <w:sz w:val="22"/>
          <w:szCs w:val="22"/>
        </w:rPr>
      </w:pPr>
      <w:r w:rsidRPr="00556287">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DED5EA0" w14:textId="77777777" w:rsidR="003C6092" w:rsidRPr="00556287" w:rsidRDefault="003C6092" w:rsidP="003C6092">
      <w:pPr>
        <w:pStyle w:val="Textodst1sl"/>
        <w:numPr>
          <w:ilvl w:val="0"/>
          <w:numId w:val="0"/>
        </w:numPr>
        <w:ind w:left="1430"/>
        <w:rPr>
          <w:sz w:val="22"/>
          <w:szCs w:val="22"/>
        </w:rPr>
      </w:pPr>
    </w:p>
    <w:p w14:paraId="6653C61D" w14:textId="77777777" w:rsidR="003C6092" w:rsidRPr="00556287" w:rsidRDefault="003C6092" w:rsidP="003C6092">
      <w:pPr>
        <w:pStyle w:val="slolnku"/>
        <w:numPr>
          <w:ilvl w:val="0"/>
          <w:numId w:val="1"/>
        </w:numPr>
        <w:spacing w:before="80" w:after="0"/>
        <w:ind w:hanging="5104"/>
        <w:rPr>
          <w:sz w:val="22"/>
          <w:szCs w:val="22"/>
        </w:rPr>
      </w:pPr>
    </w:p>
    <w:p w14:paraId="36E423E6" w14:textId="77777777" w:rsidR="003C6092" w:rsidRPr="00556287" w:rsidRDefault="0038024A" w:rsidP="003C6092">
      <w:pPr>
        <w:pStyle w:val="Nzevlnku"/>
        <w:spacing w:before="80"/>
        <w:rPr>
          <w:sz w:val="22"/>
          <w:szCs w:val="22"/>
        </w:rPr>
      </w:pPr>
      <w:r w:rsidRPr="00556287">
        <w:rPr>
          <w:sz w:val="22"/>
          <w:szCs w:val="22"/>
        </w:rPr>
        <w:t>Práva a povinnosti Objednatele</w:t>
      </w:r>
    </w:p>
    <w:p w14:paraId="6941EE77" w14:textId="77777777" w:rsidR="003C6092" w:rsidRPr="00F04838" w:rsidRDefault="0038024A" w:rsidP="008D6ED8">
      <w:pPr>
        <w:pStyle w:val="Textodst1sl"/>
        <w:numPr>
          <w:ilvl w:val="1"/>
          <w:numId w:val="9"/>
        </w:numPr>
        <w:rPr>
          <w:sz w:val="22"/>
          <w:szCs w:val="22"/>
        </w:rPr>
      </w:pPr>
      <w:r w:rsidRPr="00556287">
        <w:rPr>
          <w:sz w:val="22"/>
          <w:szCs w:val="22"/>
        </w:rPr>
        <w:t>Objednatel se zavazuje poskytovat Zhotoviteli součinnost</w:t>
      </w:r>
      <w:r w:rsidRPr="0038024A">
        <w:rPr>
          <w:sz w:val="22"/>
          <w:szCs w:val="22"/>
        </w:rPr>
        <w:t xml:space="preserve">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166491D"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6C0F9701"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2D20E76B" w14:textId="77777777" w:rsidR="003C6092" w:rsidRPr="00F04838" w:rsidRDefault="0038024A" w:rsidP="003C6092">
      <w:pPr>
        <w:pStyle w:val="Textodst1sl"/>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14:paraId="625AB6A1"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4D1D389F"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w:t>
      </w:r>
      <w:proofErr w:type="gramStart"/>
      <w:r w:rsidR="00FC30DC" w:rsidRPr="00F2626B">
        <w:rPr>
          <w:sz w:val="22"/>
          <w:szCs w:val="22"/>
        </w:rPr>
        <w:t>této</w:t>
      </w:r>
      <w:proofErr w:type="gramEnd"/>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rozhodnutí Objednatele o změně rozsahu Díla povinen Objednateli vyhovět a (i) snížit rozsah Díla nebo (</w:t>
      </w:r>
      <w:proofErr w:type="spellStart"/>
      <w:r w:rsidRPr="0038024A">
        <w:rPr>
          <w:sz w:val="22"/>
          <w:szCs w:val="22"/>
        </w:rPr>
        <w:t>ii</w:t>
      </w:r>
      <w:proofErr w:type="spellEnd"/>
      <w:r w:rsidRPr="0038024A">
        <w:rPr>
          <w:sz w:val="22"/>
          <w:szCs w:val="22"/>
        </w:rPr>
        <w:t xml:space="preserve">) bez zbytečného odkladu </w:t>
      </w:r>
      <w:r w:rsidRPr="0038024A">
        <w:rPr>
          <w:sz w:val="22"/>
          <w:szCs w:val="22"/>
        </w:rPr>
        <w:lastRenderedPageBreak/>
        <w:t xml:space="preserve">podat nabídku na zvýšení rozsahu Díla o plnění stejného charakteru jako Dílo sjednané ve Smlouvě s tím, že:             </w:t>
      </w:r>
    </w:p>
    <w:p w14:paraId="75120872"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FDAF1B4"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1D775CA3"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07298F51" w14:textId="77777777" w:rsidR="00CE6E8C" w:rsidRPr="00556287"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 xml:space="preserve">ů plnění bude vždy sjednána formou písemného dodatku k této Smlouvě (tj. nikoliv formou Změnového listu), a to i v případě, pokud by souvisela se změnami sjednanými Změnovým listem. Změna termínů plnění je možná pouze v případě, že taková </w:t>
      </w:r>
      <w:r w:rsidRPr="00556287">
        <w:rPr>
          <w:sz w:val="22"/>
          <w:szCs w:val="22"/>
        </w:rPr>
        <w:t>změna nemá charakter podstatné změny závazku ve smyslu § 222 Zákona o ZVZ,</w:t>
      </w:r>
    </w:p>
    <w:p w14:paraId="606BCF72" w14:textId="77777777" w:rsidR="00CE6E8C" w:rsidRPr="00556287" w:rsidRDefault="00CE6E8C" w:rsidP="008D6ED8">
      <w:pPr>
        <w:pStyle w:val="Textodst3psmena"/>
        <w:numPr>
          <w:ilvl w:val="3"/>
          <w:numId w:val="20"/>
        </w:numPr>
        <w:ind w:left="1843"/>
      </w:pPr>
      <w:r w:rsidRPr="00556287">
        <w:rPr>
          <w:sz w:val="22"/>
          <w:szCs w:val="22"/>
        </w:rPr>
        <w:t>Zhotovitel se zavazuje vyhotovovat Změnové listy a jejich přílohy a předkládat je Objednateli výlučně ve formátu, který stanoví Směrnice.</w:t>
      </w:r>
    </w:p>
    <w:p w14:paraId="23022B06" w14:textId="77EB69F7" w:rsidR="008A54C6" w:rsidRPr="00556287" w:rsidRDefault="00F402D1" w:rsidP="00C81FCE">
      <w:pPr>
        <w:pStyle w:val="Textodst1sl"/>
        <w:rPr>
          <w:sz w:val="22"/>
          <w:szCs w:val="22"/>
        </w:rPr>
      </w:pPr>
      <w:r w:rsidRPr="00556287">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25393A28" w14:textId="77777777" w:rsidR="00D715B5" w:rsidRPr="00556287" w:rsidRDefault="00F402D1" w:rsidP="008D6ED8">
      <w:pPr>
        <w:pStyle w:val="Textodst1sl"/>
        <w:numPr>
          <w:ilvl w:val="0"/>
          <w:numId w:val="21"/>
        </w:numPr>
        <w:ind w:left="1843"/>
        <w:rPr>
          <w:sz w:val="22"/>
          <w:szCs w:val="22"/>
        </w:rPr>
      </w:pPr>
      <w:r w:rsidRPr="00556287">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w:t>
      </w:r>
      <w:proofErr w:type="spellStart"/>
      <w:r w:rsidRPr="00556287">
        <w:rPr>
          <w:sz w:val="22"/>
          <w:szCs w:val="22"/>
        </w:rPr>
        <w:t>ii</w:t>
      </w:r>
      <w:proofErr w:type="spellEnd"/>
      <w:r w:rsidRPr="00556287">
        <w:rPr>
          <w:sz w:val="22"/>
          <w:szCs w:val="22"/>
        </w:rPr>
        <w:t>) oprava zjevně vadně uvedeného množství položky (např. chyba o řád), či (</w:t>
      </w:r>
      <w:proofErr w:type="spellStart"/>
      <w:r w:rsidRPr="00556287">
        <w:rPr>
          <w:sz w:val="22"/>
          <w:szCs w:val="22"/>
        </w:rPr>
        <w:t>iii</w:t>
      </w:r>
      <w:proofErr w:type="spellEnd"/>
      <w:r w:rsidRPr="00556287">
        <w:rPr>
          <w:sz w:val="22"/>
          <w:szCs w:val="22"/>
        </w:rPr>
        <w:t>) neprovedení položky či její podstatné části</w:t>
      </w:r>
      <w:r w:rsidR="00D715B5" w:rsidRPr="00556287">
        <w:rPr>
          <w:sz w:val="22"/>
          <w:szCs w:val="22"/>
        </w:rPr>
        <w:t>,</w:t>
      </w:r>
    </w:p>
    <w:p w14:paraId="1F78D41E" w14:textId="33DA8DFD" w:rsidR="008A54C6" w:rsidRPr="00556287" w:rsidRDefault="00D715B5" w:rsidP="008D6ED8">
      <w:pPr>
        <w:pStyle w:val="Textodst1sl"/>
        <w:numPr>
          <w:ilvl w:val="0"/>
          <w:numId w:val="21"/>
        </w:numPr>
        <w:ind w:left="1843"/>
        <w:rPr>
          <w:sz w:val="22"/>
          <w:szCs w:val="22"/>
        </w:rPr>
      </w:pPr>
      <w:r w:rsidRPr="00556287">
        <w:rPr>
          <w:sz w:val="22"/>
          <w:szCs w:val="22"/>
        </w:rPr>
        <w:t xml:space="preserve">prodloužení termínů plnění Díla v případech uvedených v čl. </w:t>
      </w:r>
      <w:proofErr w:type="gramStart"/>
      <w:r w:rsidRPr="00556287">
        <w:rPr>
          <w:sz w:val="22"/>
          <w:szCs w:val="22"/>
        </w:rPr>
        <w:t>4.2. této</w:t>
      </w:r>
      <w:proofErr w:type="gramEnd"/>
      <w:r w:rsidRPr="00556287">
        <w:rPr>
          <w:sz w:val="22"/>
          <w:szCs w:val="22"/>
        </w:rPr>
        <w:t xml:space="preserve"> Smlouvy</w:t>
      </w:r>
      <w:r w:rsidR="00556287" w:rsidRPr="00556287">
        <w:rPr>
          <w:sz w:val="22"/>
          <w:szCs w:val="22"/>
        </w:rPr>
        <w:t>.</w:t>
      </w:r>
    </w:p>
    <w:p w14:paraId="18FCDAF0" w14:textId="77777777" w:rsidR="003C6092" w:rsidRDefault="003C6092" w:rsidP="00556287">
      <w:pPr>
        <w:pStyle w:val="slolnku"/>
        <w:spacing w:before="80" w:after="0"/>
        <w:ind w:left="5104"/>
        <w:rPr>
          <w:sz w:val="22"/>
          <w:szCs w:val="22"/>
        </w:rPr>
      </w:pPr>
    </w:p>
    <w:p w14:paraId="6285F87A" w14:textId="77777777" w:rsidR="00556287" w:rsidRPr="00556287" w:rsidRDefault="00556287" w:rsidP="00556287"/>
    <w:p w14:paraId="3767FB3C" w14:textId="77777777" w:rsidR="003C6092" w:rsidRPr="00FC30DC" w:rsidRDefault="0038024A" w:rsidP="003C6092">
      <w:pPr>
        <w:pStyle w:val="Nzevlnku"/>
        <w:spacing w:before="80"/>
        <w:rPr>
          <w:sz w:val="22"/>
          <w:szCs w:val="22"/>
        </w:rPr>
      </w:pPr>
      <w:r w:rsidRPr="00FC30DC">
        <w:rPr>
          <w:sz w:val="22"/>
          <w:szCs w:val="22"/>
        </w:rPr>
        <w:t>Předání Díla, zkoušky</w:t>
      </w:r>
    </w:p>
    <w:p w14:paraId="2B1E02AB"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395913BE"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9572DA7" w14:textId="77777777" w:rsidR="003C6092" w:rsidRPr="00F04838" w:rsidRDefault="0038024A" w:rsidP="003C6092">
      <w:pPr>
        <w:pStyle w:val="Textodst1sl"/>
        <w:rPr>
          <w:sz w:val="22"/>
          <w:szCs w:val="22"/>
        </w:rPr>
      </w:pPr>
      <w:r w:rsidRPr="0038024A">
        <w:rPr>
          <w:sz w:val="22"/>
          <w:szCs w:val="22"/>
        </w:rPr>
        <w:lastRenderedPageBreak/>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107F1A0A"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7716B836"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DA5F3DE"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38024A">
        <w:rPr>
          <w:sz w:val="22"/>
          <w:szCs w:val="22"/>
        </w:rPr>
        <w:t>ii</w:t>
      </w:r>
      <w:proofErr w:type="spellEnd"/>
      <w:r w:rsidRPr="0038024A">
        <w:rPr>
          <w:sz w:val="22"/>
          <w:szCs w:val="22"/>
        </w:rPr>
        <w:t>) požadovat odstranění takových zařízení a materiálů ze Staveniště a jejich nahrazení zařízeními a materiály odpovídajícími Smlouvě, (</w:t>
      </w:r>
      <w:proofErr w:type="spellStart"/>
      <w:r w:rsidRPr="0038024A">
        <w:rPr>
          <w:sz w:val="22"/>
          <w:szCs w:val="22"/>
        </w:rPr>
        <w:t>iii</w:t>
      </w:r>
      <w:proofErr w:type="spellEnd"/>
      <w:r w:rsidRPr="0038024A">
        <w:rPr>
          <w:sz w:val="22"/>
          <w:szCs w:val="22"/>
        </w:rPr>
        <w:t>) požadovat odstranění a opakované provedení prací tak, aby odpovídaly Smlouvě a (</w:t>
      </w:r>
      <w:proofErr w:type="spellStart"/>
      <w:r w:rsidRPr="0038024A">
        <w:rPr>
          <w:sz w:val="22"/>
          <w:szCs w:val="22"/>
        </w:rPr>
        <w:t>iv</w:t>
      </w:r>
      <w:proofErr w:type="spellEnd"/>
      <w:r w:rsidRPr="0038024A">
        <w:rPr>
          <w:sz w:val="22"/>
          <w:szCs w:val="22"/>
        </w:rPr>
        <w:t>) požadovat provedení jakýchkoli dalších prací, které jsou nezbytné pro bezpečnost Díla nebo postup Zhotovitele v souladu se Smlouvou. Zhotovitel je v takovém případě povinen bezodkladně požadavkům Objednatele na své náklady vyhovět.</w:t>
      </w:r>
    </w:p>
    <w:p w14:paraId="2289560E"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09B718BA"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503C4F8B"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w:t>
      </w:r>
      <w:r w:rsidRPr="00F30305">
        <w:rPr>
          <w:sz w:val="22"/>
          <w:szCs w:val="22"/>
        </w:rPr>
        <w:lastRenderedPageBreak/>
        <w:t xml:space="preserve">že souhlasí a zkoušek se zúčastní. Pokud Objednatel se zkouškou dle tohoto odstavce souhlasí a na zkoušku se nedostaví, je Zhotovitel oprávněn přistoupit ke zkouškám bez přítomnosti Objednatele. </w:t>
      </w:r>
    </w:p>
    <w:p w14:paraId="34C45546"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w:t>
      </w:r>
      <w:proofErr w:type="spellStart"/>
      <w:r w:rsidRPr="00F30305">
        <w:rPr>
          <w:sz w:val="22"/>
          <w:szCs w:val="22"/>
        </w:rPr>
        <w:t>ii</w:t>
      </w:r>
      <w:proofErr w:type="spellEnd"/>
      <w:r w:rsidRPr="00F30305">
        <w:rPr>
          <w:sz w:val="22"/>
          <w:szCs w:val="22"/>
        </w:rPr>
        <w:t>)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6B0826BC"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2C2DF00" w14:textId="77777777"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F30305">
        <w:rPr>
          <w:sz w:val="22"/>
          <w:szCs w:val="22"/>
        </w:rPr>
        <w:t>ii</w:t>
      </w:r>
      <w:proofErr w:type="spellEnd"/>
      <w:r w:rsidRPr="00F30305">
        <w:rPr>
          <w:sz w:val="22"/>
          <w:szCs w:val="22"/>
        </w:rPr>
        <w:t>) požadovat po Zhotoviteli další opakovanou přejímací zkoušku (či zkoušky), nebo (</w:t>
      </w:r>
      <w:proofErr w:type="spellStart"/>
      <w:r w:rsidRPr="00F30305">
        <w:rPr>
          <w:sz w:val="22"/>
          <w:szCs w:val="22"/>
        </w:rPr>
        <w:t>iii</w:t>
      </w:r>
      <w:proofErr w:type="spellEnd"/>
      <w:r w:rsidRPr="00F30305">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F30305">
        <w:rPr>
          <w:sz w:val="22"/>
          <w:szCs w:val="22"/>
        </w:rPr>
        <w:t>iv</w:t>
      </w:r>
      <w:proofErr w:type="spellEnd"/>
      <w:r w:rsidRPr="00F30305">
        <w:rPr>
          <w:sz w:val="22"/>
          <w:szCs w:val="22"/>
        </w:rPr>
        <w:t>) odstou</w:t>
      </w:r>
      <w:r w:rsidR="00F30305">
        <w:rPr>
          <w:sz w:val="22"/>
          <w:szCs w:val="22"/>
        </w:rPr>
        <w:t>pit od Smlouvy nebo její části.</w:t>
      </w:r>
    </w:p>
    <w:p w14:paraId="78F1E1A2" w14:textId="77777777" w:rsidR="003C6092" w:rsidRPr="00F04838" w:rsidRDefault="003C6092" w:rsidP="003C6092">
      <w:pPr>
        <w:pStyle w:val="Textodst1sl"/>
        <w:numPr>
          <w:ilvl w:val="0"/>
          <w:numId w:val="0"/>
        </w:numPr>
        <w:ind w:left="1430"/>
        <w:rPr>
          <w:sz w:val="22"/>
          <w:szCs w:val="22"/>
        </w:rPr>
      </w:pPr>
    </w:p>
    <w:p w14:paraId="7269ED7F" w14:textId="77777777" w:rsidR="003C6092" w:rsidRPr="00F04838" w:rsidRDefault="003C6092" w:rsidP="002E74D3">
      <w:pPr>
        <w:pStyle w:val="slolnku"/>
        <w:numPr>
          <w:ilvl w:val="0"/>
          <w:numId w:val="1"/>
        </w:numPr>
        <w:spacing w:before="80" w:after="0"/>
        <w:ind w:left="0"/>
        <w:rPr>
          <w:sz w:val="22"/>
          <w:szCs w:val="22"/>
        </w:rPr>
      </w:pPr>
    </w:p>
    <w:p w14:paraId="64C925D5" w14:textId="77777777" w:rsidR="003C6092" w:rsidRPr="00F04838" w:rsidRDefault="0038024A" w:rsidP="002E74D3">
      <w:pPr>
        <w:pStyle w:val="Nzevlnku"/>
        <w:spacing w:before="80"/>
        <w:rPr>
          <w:sz w:val="22"/>
          <w:szCs w:val="22"/>
        </w:rPr>
      </w:pPr>
      <w:r w:rsidRPr="0038024A">
        <w:rPr>
          <w:sz w:val="22"/>
          <w:szCs w:val="22"/>
        </w:rPr>
        <w:t>Cena Díla</w:t>
      </w:r>
    </w:p>
    <w:p w14:paraId="60C9A67E" w14:textId="489A4ACB"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3305105B"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360445EB" w14:textId="77777777" w:rsidTr="000B5A55">
        <w:tc>
          <w:tcPr>
            <w:tcW w:w="3766" w:type="dxa"/>
            <w:shd w:val="clear" w:color="auto" w:fill="auto"/>
          </w:tcPr>
          <w:p w14:paraId="64515211"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1EC63C4E" w14:textId="62342BDB" w:rsidR="00F30305" w:rsidRPr="00DD620F" w:rsidRDefault="00F30305" w:rsidP="00556287">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1EFD167B" w14:textId="77777777" w:rsidTr="000B5A55">
        <w:tc>
          <w:tcPr>
            <w:tcW w:w="3766" w:type="dxa"/>
            <w:shd w:val="clear" w:color="auto" w:fill="auto"/>
          </w:tcPr>
          <w:p w14:paraId="5CFB0A15"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25BEACEF"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450E2133" w14:textId="77777777" w:rsidTr="000B5A55">
        <w:tc>
          <w:tcPr>
            <w:tcW w:w="3766" w:type="dxa"/>
            <w:shd w:val="clear" w:color="auto" w:fill="auto"/>
          </w:tcPr>
          <w:p w14:paraId="6E54355D"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F9011F8"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1A121DB1" w14:textId="77777777" w:rsidTr="000B5A55">
        <w:tc>
          <w:tcPr>
            <w:tcW w:w="3766" w:type="dxa"/>
            <w:shd w:val="clear" w:color="auto" w:fill="auto"/>
          </w:tcPr>
          <w:p w14:paraId="4A1C6DA7"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3FA78E7D" w14:textId="64BF0D16" w:rsidR="00F30305" w:rsidRPr="00DD620F" w:rsidRDefault="00F30305" w:rsidP="00556287">
            <w:pPr>
              <w:pStyle w:val="Textodst1sl"/>
              <w:numPr>
                <w:ilvl w:val="0"/>
                <w:numId w:val="0"/>
              </w:numPr>
              <w:rPr>
                <w:sz w:val="22"/>
                <w:szCs w:val="22"/>
                <w:highlight w:val="cyan"/>
              </w:rPr>
            </w:pPr>
            <w:r w:rsidRPr="00DD620F">
              <w:rPr>
                <w:sz w:val="22"/>
                <w:szCs w:val="22"/>
                <w:highlight w:val="cyan"/>
              </w:rPr>
              <w:t>[BUDE DOPLNĚNO]</w:t>
            </w:r>
            <w:r w:rsidR="00556287">
              <w:rPr>
                <w:sz w:val="22"/>
                <w:szCs w:val="22"/>
              </w:rPr>
              <w:t xml:space="preserve"> </w:t>
            </w:r>
            <w:r w:rsidRPr="00DD620F">
              <w:rPr>
                <w:sz w:val="22"/>
                <w:szCs w:val="22"/>
              </w:rPr>
              <w:t>Kč</w:t>
            </w:r>
          </w:p>
        </w:tc>
      </w:tr>
    </w:tbl>
    <w:p w14:paraId="4409BF54" w14:textId="77777777" w:rsidR="00F30305" w:rsidRPr="00F04838" w:rsidRDefault="00F30305" w:rsidP="00F30305">
      <w:pPr>
        <w:pStyle w:val="Textodst1sl"/>
        <w:numPr>
          <w:ilvl w:val="0"/>
          <w:numId w:val="0"/>
        </w:numPr>
        <w:ind w:left="1430"/>
        <w:rPr>
          <w:sz w:val="22"/>
          <w:szCs w:val="22"/>
          <w:highlight w:val="cyan"/>
        </w:rPr>
      </w:pPr>
    </w:p>
    <w:p w14:paraId="44FDE3EA" w14:textId="1065EE45"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w:t>
      </w:r>
      <w:r>
        <w:rPr>
          <w:sz w:val="22"/>
          <w:szCs w:val="22"/>
        </w:rPr>
        <w:t>.</w:t>
      </w:r>
      <w:r w:rsidRPr="0038024A">
        <w:rPr>
          <w:sz w:val="22"/>
          <w:szCs w:val="22"/>
          <w:highlight w:val="green"/>
        </w:rPr>
        <w:t xml:space="preserve"> </w:t>
      </w:r>
    </w:p>
    <w:p w14:paraId="10D8182A"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4D23B130" w14:textId="77777777" w:rsidR="00F30305" w:rsidRPr="00F04838" w:rsidRDefault="00F30305" w:rsidP="00F3030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w:t>
      </w:r>
      <w:r w:rsidRPr="0038024A">
        <w:rPr>
          <w:sz w:val="22"/>
          <w:szCs w:val="22"/>
        </w:rPr>
        <w:lastRenderedPageBreak/>
        <w:t>odst. 2 a § 2620 odst. 2 občanského zákoníku. Smluvní strany dále výslovně prohlašují, že Cena Díla dle odst. 8.1. Smlouvy není ve smyslu ustanovení § 2612 odst. 1 občanského zákoníku určena odhadem, a proto nemůže být překročena.</w:t>
      </w:r>
    </w:p>
    <w:p w14:paraId="6D516589" w14:textId="77777777" w:rsidR="003C6092" w:rsidRPr="00F04838" w:rsidRDefault="003C6092" w:rsidP="003C6092">
      <w:pPr>
        <w:pStyle w:val="Textodst1sl"/>
        <w:numPr>
          <w:ilvl w:val="0"/>
          <w:numId w:val="0"/>
        </w:numPr>
        <w:ind w:left="1430"/>
        <w:rPr>
          <w:sz w:val="22"/>
          <w:szCs w:val="22"/>
        </w:rPr>
      </w:pPr>
    </w:p>
    <w:p w14:paraId="66B13692" w14:textId="77777777" w:rsidR="003C6092" w:rsidRPr="00F04838" w:rsidRDefault="003C6092" w:rsidP="003C6092">
      <w:pPr>
        <w:pStyle w:val="slolnku"/>
        <w:numPr>
          <w:ilvl w:val="0"/>
          <w:numId w:val="1"/>
        </w:numPr>
        <w:spacing w:before="80" w:after="0"/>
        <w:ind w:hanging="5104"/>
        <w:rPr>
          <w:sz w:val="22"/>
          <w:szCs w:val="22"/>
        </w:rPr>
      </w:pPr>
    </w:p>
    <w:p w14:paraId="37877E58" w14:textId="77777777" w:rsidR="003C6092" w:rsidRPr="00F04838" w:rsidRDefault="0038024A" w:rsidP="003C6092">
      <w:pPr>
        <w:pStyle w:val="Nzevlnku"/>
        <w:spacing w:before="80"/>
        <w:rPr>
          <w:sz w:val="22"/>
          <w:szCs w:val="22"/>
        </w:rPr>
      </w:pPr>
      <w:r w:rsidRPr="0038024A">
        <w:rPr>
          <w:sz w:val="22"/>
          <w:szCs w:val="22"/>
        </w:rPr>
        <w:t>Platební podmínky</w:t>
      </w:r>
    </w:p>
    <w:p w14:paraId="6406C0BF" w14:textId="31728869" w:rsidR="00CC2A79" w:rsidRPr="00556287" w:rsidRDefault="00CC2A79" w:rsidP="00CC2A79">
      <w:pPr>
        <w:pStyle w:val="Textodst1sl"/>
        <w:rPr>
          <w:sz w:val="22"/>
          <w:szCs w:val="22"/>
        </w:rPr>
      </w:pPr>
      <w:r w:rsidRPr="00556287">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14:paraId="721D43DD" w14:textId="77777777" w:rsidR="00F30305" w:rsidRPr="00556287" w:rsidRDefault="00F402D1" w:rsidP="00F30305">
      <w:pPr>
        <w:pStyle w:val="Textodst1sl"/>
        <w:rPr>
          <w:sz w:val="22"/>
          <w:szCs w:val="22"/>
        </w:rPr>
      </w:pPr>
      <w:r w:rsidRPr="00556287">
        <w:rPr>
          <w:sz w:val="22"/>
          <w:szCs w:val="22"/>
        </w:rPr>
        <w:t xml:space="preserve">Datum uskutečnění zdanitelného plnění je datum podpisu Předávacího protokolu dané části Díla. </w:t>
      </w:r>
    </w:p>
    <w:p w14:paraId="67C16560" w14:textId="77777777" w:rsidR="00F30305" w:rsidRDefault="00F30305" w:rsidP="00F30305">
      <w:pPr>
        <w:pStyle w:val="Textodst1sl"/>
        <w:rPr>
          <w:sz w:val="22"/>
          <w:szCs w:val="22"/>
        </w:rPr>
      </w:pPr>
      <w:r w:rsidRPr="00556287">
        <w:rPr>
          <w:sz w:val="22"/>
          <w:szCs w:val="22"/>
        </w:rPr>
        <w:t>Zhotovitel je povinen před vystavením faktury, resp. daňového</w:t>
      </w:r>
      <w:r w:rsidRPr="00B07FC8">
        <w:rPr>
          <w:sz w:val="22"/>
          <w:szCs w:val="22"/>
        </w:rPr>
        <w:t xml:space="preserve">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015B09E4"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C972687" w14:textId="162E7ADE"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6DADD372"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4095AFEB" w14:textId="77777777"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498A9107"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 xml:space="preserve">Objednatel prohlašuje, že plnění dle této smlouvy použije výlučně pro účely, které nejsou předmětem daně z přidané hodnoty, resp. příjemce ve vztahu k daňovému plnění nevystupuje jak osoba povinná k dani, proto se u plnění dle této smlouvy </w:t>
      </w:r>
      <w:r w:rsidRPr="005F001F">
        <w:rPr>
          <w:sz w:val="22"/>
          <w:szCs w:val="22"/>
        </w:rPr>
        <w:lastRenderedPageBreak/>
        <w:t>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63EA9E65" w14:textId="77777777" w:rsidR="00F30305" w:rsidRPr="00A04F48" w:rsidRDefault="00F30305" w:rsidP="00F30305">
      <w:pPr>
        <w:pStyle w:val="Textodst1sl"/>
        <w:ind w:left="1418" w:hanging="709"/>
        <w:rPr>
          <w:sz w:val="22"/>
          <w:szCs w:val="22"/>
        </w:rPr>
      </w:pPr>
      <w:r w:rsidRPr="00A04F48">
        <w:rPr>
          <w:sz w:val="22"/>
          <w:szCs w:val="22"/>
        </w:rPr>
        <w:t>Faktury podle této Smlouvy budou zasílány na následující adresu Objednatele:</w:t>
      </w:r>
      <w:r w:rsidR="00340AD6" w:rsidRPr="00A04F48">
        <w:rPr>
          <w:sz w:val="22"/>
          <w:szCs w:val="22"/>
        </w:rPr>
        <w:t xml:space="preserve"> Krajská správa a údržba silnic Středočeského kraje, příspěvková organizace, Zborovská 11, 150 21 Praha 5</w:t>
      </w:r>
    </w:p>
    <w:p w14:paraId="3ACB7543"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2A5E6CC0"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37EBA53"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 xml:space="preserve">a to ve formátu </w:t>
      </w:r>
      <w:proofErr w:type="spellStart"/>
      <w:r w:rsidRPr="00A04F48">
        <w:rPr>
          <w:sz w:val="22"/>
          <w:szCs w:val="22"/>
        </w:rPr>
        <w:t>pdf</w:t>
      </w:r>
      <w:proofErr w:type="spellEnd"/>
      <w:r w:rsidRPr="00A04F48">
        <w:rPr>
          <w:sz w:val="22"/>
          <w:szCs w:val="22"/>
        </w:rPr>
        <w:t>/A naskenované černobíle.</w:t>
      </w:r>
    </w:p>
    <w:p w14:paraId="2FBEBAF3" w14:textId="77777777" w:rsidR="00F30305" w:rsidRDefault="00F30305" w:rsidP="00F30305">
      <w:pPr>
        <w:pStyle w:val="Textodst1sl"/>
        <w:numPr>
          <w:ilvl w:val="0"/>
          <w:numId w:val="0"/>
        </w:numPr>
        <w:ind w:left="1146"/>
        <w:rPr>
          <w:sz w:val="22"/>
          <w:szCs w:val="22"/>
        </w:rPr>
      </w:pPr>
    </w:p>
    <w:p w14:paraId="4316C9FA" w14:textId="77777777" w:rsidR="003C6092" w:rsidRPr="00F04838" w:rsidRDefault="003C6092" w:rsidP="003C6092">
      <w:pPr>
        <w:pStyle w:val="slolnku"/>
        <w:numPr>
          <w:ilvl w:val="0"/>
          <w:numId w:val="1"/>
        </w:numPr>
        <w:spacing w:before="80" w:after="0"/>
        <w:ind w:hanging="5104"/>
        <w:rPr>
          <w:sz w:val="22"/>
          <w:szCs w:val="22"/>
        </w:rPr>
      </w:pPr>
    </w:p>
    <w:p w14:paraId="5C4F6385"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6CA9CE24"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49561956" w14:textId="77777777" w:rsidR="003C6092" w:rsidRPr="00D66519" w:rsidRDefault="0038024A" w:rsidP="003C6092">
      <w:pPr>
        <w:pStyle w:val="Textodst1sl"/>
        <w:rPr>
          <w:sz w:val="22"/>
          <w:szCs w:val="22"/>
        </w:rPr>
      </w:pPr>
      <w:r w:rsidRPr="00D66519">
        <w:rPr>
          <w:sz w:val="22"/>
          <w:szCs w:val="22"/>
        </w:rPr>
        <w:t>Zhotovitel poskytuje Objednateli záruku za jakost Díla v délce trvání:</w:t>
      </w:r>
    </w:p>
    <w:p w14:paraId="4A9032BB" w14:textId="1AE1507B" w:rsidR="003C6092" w:rsidRPr="00D66519" w:rsidRDefault="0038024A" w:rsidP="008D6ED8">
      <w:pPr>
        <w:pStyle w:val="Textodst1sl"/>
        <w:numPr>
          <w:ilvl w:val="0"/>
          <w:numId w:val="18"/>
        </w:numPr>
        <w:rPr>
          <w:sz w:val="22"/>
          <w:szCs w:val="22"/>
        </w:rPr>
      </w:pPr>
      <w:r w:rsidRPr="00D66519">
        <w:rPr>
          <w:sz w:val="22"/>
          <w:szCs w:val="22"/>
        </w:rPr>
        <w:t xml:space="preserve">rekonstrukce a oprava silnic 36 měsíců. </w:t>
      </w:r>
    </w:p>
    <w:p w14:paraId="18F700C9"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56E5D21F"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49BAC474" w14:textId="77777777" w:rsidR="003C6092" w:rsidRPr="00D66519"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Zhotovitel je povinen přistoupit k odstranění reklamované vady Díla vždy nejpozději ve lhůtě </w:t>
      </w:r>
      <w:r w:rsidRPr="0038024A">
        <w:rPr>
          <w:sz w:val="22"/>
          <w:szCs w:val="22"/>
          <w:highlight w:val="green"/>
        </w:rPr>
        <w:t>3</w:t>
      </w:r>
      <w:r w:rsidRPr="0038024A">
        <w:rPr>
          <w:sz w:val="22"/>
          <w:szCs w:val="22"/>
        </w:rPr>
        <w:t xml:space="preserve"> dnů od obdržení písemné reklamace </w:t>
      </w:r>
      <w:r w:rsidRPr="00D66519">
        <w:rPr>
          <w:sz w:val="22"/>
          <w:szCs w:val="22"/>
        </w:rPr>
        <w:t>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1D0F8423" w14:textId="77777777" w:rsidR="003C6092" w:rsidRPr="00F04838" w:rsidRDefault="0038024A" w:rsidP="003C6092">
      <w:pPr>
        <w:pStyle w:val="Textodst1sl"/>
        <w:ind w:left="1418" w:hanging="709"/>
        <w:rPr>
          <w:sz w:val="22"/>
          <w:szCs w:val="22"/>
        </w:rPr>
      </w:pPr>
      <w:r w:rsidRPr="00D66519">
        <w:rPr>
          <w:sz w:val="22"/>
          <w:szCs w:val="22"/>
        </w:rPr>
        <w:t>Lhůta pro odstranění reklamovaných vad činí 15 dnů ode dne obdržení reklamace Zhotovitelem, není-li smluvními stranami při zohlednění povahy a rozsahu vady sjednána lhůta odlišná</w:t>
      </w:r>
      <w:r w:rsidRPr="0038024A">
        <w:rPr>
          <w:sz w:val="22"/>
          <w:szCs w:val="22"/>
        </w:rPr>
        <w:t>.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74CFF10"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5FE20C89" w14:textId="77777777" w:rsidR="003C6092" w:rsidRPr="00F04838" w:rsidRDefault="003C6092" w:rsidP="003C6092">
      <w:pPr>
        <w:pStyle w:val="Textodst1sl"/>
        <w:numPr>
          <w:ilvl w:val="0"/>
          <w:numId w:val="0"/>
        </w:numPr>
        <w:ind w:left="1430"/>
        <w:rPr>
          <w:sz w:val="22"/>
          <w:szCs w:val="22"/>
        </w:rPr>
      </w:pPr>
    </w:p>
    <w:p w14:paraId="7E07CA31" w14:textId="77777777" w:rsidR="003C6092" w:rsidRPr="00F04838" w:rsidRDefault="003C6092" w:rsidP="003C6092">
      <w:pPr>
        <w:pStyle w:val="slolnku"/>
        <w:numPr>
          <w:ilvl w:val="0"/>
          <w:numId w:val="1"/>
        </w:numPr>
        <w:spacing w:before="80" w:after="0"/>
        <w:ind w:left="0"/>
        <w:rPr>
          <w:sz w:val="22"/>
          <w:szCs w:val="22"/>
        </w:rPr>
      </w:pPr>
    </w:p>
    <w:p w14:paraId="0BE4C59F" w14:textId="77777777" w:rsidR="003C6092" w:rsidRPr="00F04838" w:rsidRDefault="0038024A" w:rsidP="003C6092">
      <w:pPr>
        <w:pStyle w:val="Nzevlnku"/>
        <w:spacing w:before="80"/>
        <w:rPr>
          <w:sz w:val="22"/>
          <w:szCs w:val="22"/>
        </w:rPr>
      </w:pPr>
      <w:r w:rsidRPr="0038024A">
        <w:rPr>
          <w:sz w:val="22"/>
          <w:szCs w:val="22"/>
        </w:rPr>
        <w:t>Pojištění</w:t>
      </w:r>
    </w:p>
    <w:p w14:paraId="627E1623"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1A243175"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32654D">
        <w:rPr>
          <w:sz w:val="22"/>
          <w:szCs w:val="22"/>
        </w:rPr>
        <w:t>insurance</w:t>
      </w:r>
      <w:proofErr w:type="spellEnd"/>
      <w:r w:rsidRPr="0032654D">
        <w:rPr>
          <w:sz w:val="22"/>
          <w:szCs w:val="22"/>
        </w:rPr>
        <w:t xml:space="preserve"> broker), prokazující existenci pojištění v rozsahu požadovaném v předchozím odst. této Smlouvy.</w:t>
      </w:r>
    </w:p>
    <w:p w14:paraId="798A08D4"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3F81971D" w14:textId="77777777" w:rsidR="00C73F04" w:rsidRPr="00F04838" w:rsidRDefault="00C73F04" w:rsidP="00C73F04">
      <w:pPr>
        <w:pStyle w:val="Textodst1sl"/>
        <w:numPr>
          <w:ilvl w:val="0"/>
          <w:numId w:val="0"/>
        </w:numPr>
        <w:ind w:left="1430"/>
      </w:pPr>
    </w:p>
    <w:p w14:paraId="698F152A" w14:textId="77777777" w:rsidR="003C6092" w:rsidRPr="00F04838" w:rsidRDefault="003C6092" w:rsidP="003C6092">
      <w:pPr>
        <w:pStyle w:val="slolnku"/>
        <w:numPr>
          <w:ilvl w:val="0"/>
          <w:numId w:val="1"/>
        </w:numPr>
        <w:spacing w:before="80" w:after="0"/>
        <w:ind w:left="0"/>
        <w:rPr>
          <w:sz w:val="22"/>
          <w:szCs w:val="22"/>
        </w:rPr>
      </w:pPr>
    </w:p>
    <w:p w14:paraId="312BE019" w14:textId="77777777" w:rsidR="003C6092" w:rsidRPr="00F04838" w:rsidRDefault="0038024A" w:rsidP="003C6092">
      <w:pPr>
        <w:pStyle w:val="Nzevlnku"/>
        <w:spacing w:before="80"/>
        <w:rPr>
          <w:sz w:val="22"/>
          <w:szCs w:val="22"/>
        </w:rPr>
      </w:pPr>
      <w:r w:rsidRPr="0038024A">
        <w:rPr>
          <w:sz w:val="22"/>
          <w:szCs w:val="22"/>
        </w:rPr>
        <w:t>Smluvní sankce</w:t>
      </w:r>
    </w:p>
    <w:p w14:paraId="7B40F1E0"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58C1391" w14:textId="77777777" w:rsidR="003C6092" w:rsidRPr="00D66519" w:rsidRDefault="0038024A" w:rsidP="008D6ED8">
      <w:pPr>
        <w:pStyle w:val="Textodst1sl"/>
        <w:numPr>
          <w:ilvl w:val="0"/>
          <w:numId w:val="4"/>
        </w:numPr>
        <w:ind w:left="1418" w:hanging="272"/>
        <w:rPr>
          <w:bCs/>
          <w:sz w:val="22"/>
          <w:szCs w:val="22"/>
        </w:rPr>
      </w:pPr>
      <w:r w:rsidRPr="00D66519">
        <w:rPr>
          <w:sz w:val="22"/>
          <w:szCs w:val="22"/>
        </w:rPr>
        <w:t>při prodlení Zhotovitele s kompletním provedením a dokončením Díla v termínu dle Smlouvy – a to ve výši 0,5 % z celkové Nabídkové ceny, bez DPH, za každý započatý den prodlení;</w:t>
      </w:r>
    </w:p>
    <w:p w14:paraId="69D75872" w14:textId="77777777" w:rsidR="003C6092" w:rsidRPr="00D66519" w:rsidRDefault="0038024A" w:rsidP="008D6ED8">
      <w:pPr>
        <w:pStyle w:val="Textodst1sl"/>
        <w:numPr>
          <w:ilvl w:val="0"/>
          <w:numId w:val="4"/>
        </w:numPr>
        <w:ind w:left="1418" w:hanging="272"/>
        <w:rPr>
          <w:bCs/>
          <w:sz w:val="22"/>
          <w:szCs w:val="22"/>
        </w:rPr>
      </w:pPr>
      <w:r w:rsidRPr="00D66519">
        <w:rPr>
          <w:bCs/>
          <w:sz w:val="22"/>
          <w:szCs w:val="22"/>
        </w:rPr>
        <w:t xml:space="preserve">při prodlení </w:t>
      </w:r>
      <w:r w:rsidRPr="00D66519">
        <w:rPr>
          <w:sz w:val="22"/>
          <w:szCs w:val="22"/>
        </w:rPr>
        <w:t xml:space="preserve">Zhotovitele </w:t>
      </w:r>
      <w:r w:rsidRPr="00D66519">
        <w:rPr>
          <w:bCs/>
          <w:sz w:val="22"/>
          <w:szCs w:val="22"/>
        </w:rPr>
        <w:t xml:space="preserve">se splněním kterékoli části Díla, a to ve výši </w:t>
      </w:r>
      <w:r w:rsidRPr="00D66519">
        <w:rPr>
          <w:sz w:val="22"/>
          <w:szCs w:val="22"/>
        </w:rPr>
        <w:t>0,5 % z dílčí Nabídkové ceny Díla bez DPH</w:t>
      </w:r>
      <w:r w:rsidRPr="00D66519">
        <w:rPr>
          <w:bCs/>
          <w:sz w:val="22"/>
          <w:szCs w:val="22"/>
        </w:rPr>
        <w:t xml:space="preserve"> za každý započatý den prodlení se splněním části Díla;</w:t>
      </w:r>
    </w:p>
    <w:p w14:paraId="05690527" w14:textId="77777777" w:rsidR="003C6092" w:rsidRPr="00D66519" w:rsidRDefault="0038024A" w:rsidP="008D6ED8">
      <w:pPr>
        <w:pStyle w:val="Textodst1sl"/>
        <w:numPr>
          <w:ilvl w:val="0"/>
          <w:numId w:val="4"/>
        </w:numPr>
        <w:ind w:left="1418" w:hanging="272"/>
        <w:rPr>
          <w:bCs/>
          <w:sz w:val="22"/>
          <w:szCs w:val="22"/>
        </w:rPr>
      </w:pPr>
      <w:r w:rsidRPr="00D66519">
        <w:rPr>
          <w:sz w:val="22"/>
          <w:szCs w:val="22"/>
        </w:rPr>
        <w:t xml:space="preserve">při </w:t>
      </w:r>
      <w:r w:rsidRPr="00D66519">
        <w:rPr>
          <w:bCs/>
          <w:sz w:val="22"/>
          <w:szCs w:val="22"/>
        </w:rPr>
        <w:t xml:space="preserve">prodlení </w:t>
      </w:r>
      <w:r w:rsidRPr="00D66519">
        <w:rPr>
          <w:sz w:val="22"/>
          <w:szCs w:val="22"/>
        </w:rPr>
        <w:t xml:space="preserve">Zhotovitele </w:t>
      </w:r>
      <w:r w:rsidRPr="00D66519">
        <w:rPr>
          <w:bCs/>
          <w:sz w:val="22"/>
          <w:szCs w:val="22"/>
        </w:rPr>
        <w:t xml:space="preserve">s nástupem na odstranění Objednatelem uplatněné vady, či při prodlení </w:t>
      </w:r>
      <w:r w:rsidRPr="00D66519">
        <w:rPr>
          <w:sz w:val="22"/>
          <w:szCs w:val="22"/>
        </w:rPr>
        <w:t xml:space="preserve">Zhotovitele </w:t>
      </w:r>
      <w:r w:rsidRPr="00D66519">
        <w:rPr>
          <w:bCs/>
          <w:sz w:val="22"/>
          <w:szCs w:val="22"/>
        </w:rPr>
        <w:t xml:space="preserve">s odstraněním vady ve  stanoveném termínu, a to ve výši </w:t>
      </w:r>
      <w:r w:rsidRPr="00D66519">
        <w:rPr>
          <w:sz w:val="22"/>
          <w:szCs w:val="22"/>
        </w:rPr>
        <w:t>0,5 % z celkové Nabídkové ceny Díla bez DPH, za každý započatý den prodlení</w:t>
      </w:r>
      <w:r w:rsidRPr="00D66519">
        <w:rPr>
          <w:bCs/>
          <w:sz w:val="22"/>
          <w:szCs w:val="22"/>
        </w:rPr>
        <w:t>;</w:t>
      </w:r>
    </w:p>
    <w:p w14:paraId="28F766B0" w14:textId="77777777" w:rsidR="003C6092" w:rsidRPr="00D66519" w:rsidRDefault="0038024A" w:rsidP="008D6ED8">
      <w:pPr>
        <w:pStyle w:val="Textodst1sl"/>
        <w:numPr>
          <w:ilvl w:val="0"/>
          <w:numId w:val="4"/>
        </w:numPr>
        <w:ind w:left="1418" w:hanging="272"/>
        <w:rPr>
          <w:bCs/>
          <w:sz w:val="22"/>
          <w:szCs w:val="22"/>
        </w:rPr>
      </w:pPr>
      <w:r w:rsidRPr="00D66519">
        <w:rPr>
          <w:sz w:val="22"/>
          <w:szCs w:val="22"/>
        </w:rPr>
        <w:t>při prodlení Zhotovitele s převzetím Staveniště či vyklizením a předáním Staveniště, a to ve výši 0,5 % z celkové Nabídkové ceny Díla bez DPH, za každý započatý den prodlení;</w:t>
      </w:r>
    </w:p>
    <w:p w14:paraId="362B2649" w14:textId="77777777" w:rsidR="003C6092" w:rsidRPr="00D66519" w:rsidRDefault="0038024A" w:rsidP="008D6ED8">
      <w:pPr>
        <w:pStyle w:val="Textodst1sl"/>
        <w:numPr>
          <w:ilvl w:val="0"/>
          <w:numId w:val="4"/>
        </w:numPr>
        <w:ind w:left="1418" w:hanging="272"/>
        <w:rPr>
          <w:bCs/>
          <w:sz w:val="22"/>
          <w:szCs w:val="22"/>
        </w:rPr>
      </w:pPr>
      <w:r w:rsidRPr="00D66519">
        <w:rPr>
          <w:sz w:val="22"/>
          <w:szCs w:val="22"/>
        </w:rPr>
        <w:t xml:space="preserve">dojde-li k jakémukoliv jinému porušení povinnosti Zhotovitele dle Smlouvy, </w:t>
      </w:r>
      <w:r w:rsidRPr="00D66519">
        <w:rPr>
          <w:bCs/>
          <w:sz w:val="22"/>
          <w:szCs w:val="22"/>
        </w:rPr>
        <w:t xml:space="preserve">a to jednorázovou smluvní pokutu ve výši </w:t>
      </w:r>
      <w:r w:rsidRPr="00D66519">
        <w:rPr>
          <w:sz w:val="22"/>
          <w:szCs w:val="22"/>
        </w:rPr>
        <w:t>10.000</w:t>
      </w:r>
      <w:r w:rsidRPr="00D66519">
        <w:rPr>
          <w:bCs/>
          <w:sz w:val="22"/>
          <w:szCs w:val="22"/>
        </w:rPr>
        <w:t>,- Kč za každý takový případ</w:t>
      </w:r>
      <w:r w:rsidRPr="00D66519">
        <w:rPr>
          <w:sz w:val="22"/>
          <w:szCs w:val="22"/>
        </w:rPr>
        <w:t xml:space="preserve">. </w:t>
      </w:r>
    </w:p>
    <w:p w14:paraId="306888C6" w14:textId="77777777" w:rsidR="003C6092" w:rsidRPr="00F04838" w:rsidRDefault="0038024A" w:rsidP="003C6092">
      <w:pPr>
        <w:pStyle w:val="Textodst1sl"/>
        <w:rPr>
          <w:bCs/>
          <w:sz w:val="22"/>
          <w:szCs w:val="22"/>
        </w:rPr>
      </w:pPr>
      <w:r w:rsidRPr="00D66519">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D66519">
        <w:rPr>
          <w:sz w:val="22"/>
          <w:szCs w:val="22"/>
        </w:rPr>
        <w:t>í o jejím uplatnění, přičemž se </w:t>
      </w:r>
      <w:r w:rsidRPr="00D66519">
        <w:rPr>
          <w:sz w:val="22"/>
          <w:szCs w:val="22"/>
        </w:rPr>
        <w:t>zaplacením smluvní</w:t>
      </w:r>
      <w:r w:rsidRPr="0038024A">
        <w:rPr>
          <w:sz w:val="22"/>
          <w:szCs w:val="22"/>
        </w:rPr>
        <w:t xml:space="preserve">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553EDFF" w14:textId="77777777"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FDE0FD9"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3512EB39" w14:textId="77777777" w:rsidR="003C6092" w:rsidRPr="00F04838" w:rsidRDefault="003C6092" w:rsidP="003C6092">
      <w:pPr>
        <w:pStyle w:val="slolnku"/>
        <w:numPr>
          <w:ilvl w:val="0"/>
          <w:numId w:val="1"/>
        </w:numPr>
        <w:spacing w:before="80" w:after="0"/>
        <w:ind w:hanging="5104"/>
        <w:rPr>
          <w:sz w:val="22"/>
          <w:szCs w:val="22"/>
        </w:rPr>
      </w:pPr>
    </w:p>
    <w:p w14:paraId="31D6B90F" w14:textId="77777777" w:rsidR="003C6092" w:rsidRPr="00F04838" w:rsidRDefault="0038024A" w:rsidP="003C6092">
      <w:pPr>
        <w:pStyle w:val="Nzevlnku"/>
        <w:spacing w:before="80"/>
        <w:rPr>
          <w:sz w:val="22"/>
          <w:szCs w:val="22"/>
        </w:rPr>
      </w:pPr>
      <w:r w:rsidRPr="0038024A">
        <w:rPr>
          <w:sz w:val="22"/>
          <w:szCs w:val="22"/>
        </w:rPr>
        <w:t>Odstoupení od Smlouvy</w:t>
      </w:r>
    </w:p>
    <w:p w14:paraId="158635A4" w14:textId="77777777"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w:t>
      </w:r>
      <w:proofErr w:type="spellStart"/>
      <w:r w:rsidRPr="0038024A">
        <w:rPr>
          <w:sz w:val="22"/>
          <w:szCs w:val="22"/>
        </w:rPr>
        <w:t>zasmluvněné</w:t>
      </w:r>
      <w:proofErr w:type="spellEnd"/>
      <w:r w:rsidRPr="0038024A">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58C4891A" w14:textId="77777777" w:rsidR="003C6092" w:rsidRPr="00D66519" w:rsidRDefault="0038024A" w:rsidP="003C6092">
      <w:pPr>
        <w:pStyle w:val="Textodst1sl"/>
        <w:rPr>
          <w:sz w:val="22"/>
          <w:szCs w:val="22"/>
        </w:rPr>
      </w:pPr>
      <w:r w:rsidRPr="0038024A">
        <w:rPr>
          <w:sz w:val="22"/>
          <w:szCs w:val="22"/>
        </w:rPr>
        <w:t xml:space="preserve">Zhotovitel je </w:t>
      </w:r>
      <w:r w:rsidRPr="00D66519">
        <w:rPr>
          <w:sz w:val="22"/>
          <w:szCs w:val="22"/>
        </w:rPr>
        <w:t>oprávněn od Smlouvy odstoupit v případě, že:</w:t>
      </w:r>
    </w:p>
    <w:p w14:paraId="06CC90F3" w14:textId="77777777" w:rsidR="003C6092" w:rsidRPr="00D66519" w:rsidRDefault="0038024A" w:rsidP="008D6ED8">
      <w:pPr>
        <w:pStyle w:val="Textodst1sl"/>
        <w:numPr>
          <w:ilvl w:val="0"/>
          <w:numId w:val="5"/>
        </w:numPr>
        <w:ind w:left="1418" w:hanging="272"/>
        <w:rPr>
          <w:sz w:val="22"/>
          <w:szCs w:val="22"/>
        </w:rPr>
      </w:pPr>
      <w:r w:rsidRPr="00D66519">
        <w:rPr>
          <w:sz w:val="22"/>
          <w:szCs w:val="22"/>
        </w:rPr>
        <w:t>dojde k nepřetržitému přerušení provádění Díla z důvodů nacházejících se výlučně</w:t>
      </w:r>
      <w:r w:rsidRPr="00D66519">
        <w:rPr>
          <w:sz w:val="22"/>
          <w:szCs w:val="22"/>
        </w:rPr>
        <w:br/>
        <w:t>na straně Objednatele po dobu delší než 12 měsíců;</w:t>
      </w:r>
    </w:p>
    <w:p w14:paraId="70E18055" w14:textId="77777777" w:rsidR="003C6092" w:rsidRPr="00D66519" w:rsidRDefault="0038024A" w:rsidP="008D6ED8">
      <w:pPr>
        <w:pStyle w:val="Textodst1sl"/>
        <w:numPr>
          <w:ilvl w:val="0"/>
          <w:numId w:val="5"/>
        </w:numPr>
        <w:ind w:left="1418" w:hanging="272"/>
        <w:rPr>
          <w:sz w:val="22"/>
          <w:szCs w:val="22"/>
        </w:rPr>
      </w:pPr>
      <w:r w:rsidRPr="00D66519">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160536B7" w14:textId="77777777" w:rsidR="003C6092" w:rsidRPr="00D66519" w:rsidRDefault="0038024A" w:rsidP="008D6ED8">
      <w:pPr>
        <w:pStyle w:val="Textodst1sl"/>
        <w:numPr>
          <w:ilvl w:val="0"/>
          <w:numId w:val="5"/>
        </w:numPr>
        <w:ind w:left="1418" w:hanging="272"/>
        <w:rPr>
          <w:sz w:val="22"/>
          <w:szCs w:val="22"/>
        </w:rPr>
      </w:pPr>
      <w:r w:rsidRPr="00D66519">
        <w:rPr>
          <w:sz w:val="22"/>
          <w:szCs w:val="22"/>
        </w:rPr>
        <w:t>pozbude oprávnění vyžadovaného platnými právními předpisy k činnostem, k jejichž provádění je Zhotovitel povinen dle této Smlouvy.</w:t>
      </w:r>
    </w:p>
    <w:p w14:paraId="6110CB71" w14:textId="77777777" w:rsidR="003C6092" w:rsidRPr="00F04838" w:rsidRDefault="0038024A" w:rsidP="003C6092">
      <w:pPr>
        <w:pStyle w:val="Textodst1sl"/>
        <w:rPr>
          <w:sz w:val="22"/>
          <w:szCs w:val="22"/>
        </w:rPr>
      </w:pPr>
      <w:r w:rsidRPr="00D66519">
        <w:rPr>
          <w:sz w:val="22"/>
          <w:szCs w:val="22"/>
        </w:rPr>
        <w:t>Odstoupení od Smlouvy je</w:t>
      </w:r>
      <w:r w:rsidRPr="0038024A">
        <w:rPr>
          <w:sz w:val="22"/>
          <w:szCs w:val="22"/>
        </w:rPr>
        <w:t xml:space="preserve"> účinné doručením písemného oznámení o odstoupení druhé smluvní straně.</w:t>
      </w:r>
    </w:p>
    <w:p w14:paraId="5C599A65"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7485078E"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E7FBDE2"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75A46522" w14:textId="77777777" w:rsidR="003C6092" w:rsidRPr="00F04838" w:rsidRDefault="003C6092" w:rsidP="003C6092">
      <w:pPr>
        <w:pStyle w:val="Textodst1sl"/>
        <w:numPr>
          <w:ilvl w:val="0"/>
          <w:numId w:val="0"/>
        </w:numPr>
        <w:ind w:left="1430"/>
        <w:rPr>
          <w:sz w:val="22"/>
          <w:szCs w:val="22"/>
        </w:rPr>
      </w:pPr>
    </w:p>
    <w:p w14:paraId="3EC8C7FB" w14:textId="77777777" w:rsidR="003C6092" w:rsidRPr="00F04838" w:rsidRDefault="003C6092" w:rsidP="003C6092">
      <w:pPr>
        <w:pStyle w:val="slolnku"/>
        <w:numPr>
          <w:ilvl w:val="0"/>
          <w:numId w:val="1"/>
        </w:numPr>
        <w:spacing w:before="80" w:after="0"/>
        <w:ind w:left="1701" w:hanging="1701"/>
        <w:rPr>
          <w:sz w:val="22"/>
          <w:szCs w:val="22"/>
        </w:rPr>
      </w:pPr>
    </w:p>
    <w:p w14:paraId="37ACC120" w14:textId="77777777" w:rsidR="003C6092" w:rsidRPr="00F04838" w:rsidRDefault="0038024A" w:rsidP="003C6092">
      <w:pPr>
        <w:pStyle w:val="Nzevlnku"/>
        <w:spacing w:before="80"/>
        <w:rPr>
          <w:sz w:val="22"/>
          <w:szCs w:val="22"/>
        </w:rPr>
      </w:pPr>
      <w:r w:rsidRPr="0038024A">
        <w:rPr>
          <w:sz w:val="22"/>
          <w:szCs w:val="22"/>
        </w:rPr>
        <w:t>Závěrečná ustanovení</w:t>
      </w:r>
    </w:p>
    <w:p w14:paraId="7979B366" w14:textId="77777777" w:rsidR="009304A9" w:rsidRDefault="007A5DDA" w:rsidP="008D6ED8">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4CE45AE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6F7FF35B"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1AA7E70B" w14:textId="77777777" w:rsidR="003C6092" w:rsidRPr="00F04838" w:rsidRDefault="003C6092" w:rsidP="003C6092">
      <w:pPr>
        <w:pStyle w:val="Textodst1sl"/>
        <w:rPr>
          <w:sz w:val="22"/>
          <w:szCs w:val="22"/>
        </w:rPr>
      </w:pPr>
      <w:r w:rsidRPr="00F04838">
        <w:rPr>
          <w:sz w:val="22"/>
          <w:szCs w:val="22"/>
        </w:rPr>
        <w:lastRenderedPageBreak/>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36574393"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4CC8292E"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35E0AE31" w14:textId="77777777"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t>Bc. Zdeněk Dvořák</w:t>
      </w:r>
      <w:r w:rsidR="00A53C71">
        <w:rPr>
          <w:sz w:val="22"/>
          <w:szCs w:val="22"/>
        </w:rPr>
        <w:t>, ředitel</w:t>
      </w:r>
    </w:p>
    <w:p w14:paraId="07875789"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Pr="00D808C6">
          <w:rPr>
            <w:rStyle w:val="Hypertextovodkaz"/>
            <w:sz w:val="22"/>
            <w:szCs w:val="22"/>
          </w:rPr>
          <w:t>zdenek.dvorak@ksus.cz</w:t>
        </w:r>
      </w:hyperlink>
    </w:p>
    <w:p w14:paraId="6E35CC0D"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14:paraId="20E21226" w14:textId="77777777" w:rsidR="00A53C71" w:rsidRPr="00F04838" w:rsidRDefault="00A53C71" w:rsidP="00A53C71">
      <w:pPr>
        <w:pStyle w:val="Textodst1sl"/>
        <w:numPr>
          <w:ilvl w:val="0"/>
          <w:numId w:val="0"/>
        </w:numPr>
        <w:ind w:left="709"/>
        <w:rPr>
          <w:sz w:val="22"/>
          <w:szCs w:val="22"/>
        </w:rPr>
      </w:pPr>
    </w:p>
    <w:p w14:paraId="1BDF065C" w14:textId="2FA70F16" w:rsidR="00A53C71" w:rsidRPr="00021B65" w:rsidRDefault="00A53C71" w:rsidP="00A53C71">
      <w:pPr>
        <w:pStyle w:val="Textodst1sl"/>
        <w:numPr>
          <w:ilvl w:val="0"/>
          <w:numId w:val="0"/>
        </w:numPr>
        <w:ind w:left="709"/>
        <w:rPr>
          <w:sz w:val="22"/>
          <w:szCs w:val="22"/>
        </w:rPr>
      </w:pPr>
      <w:r w:rsidRPr="00021B65">
        <w:rPr>
          <w:sz w:val="22"/>
          <w:szCs w:val="22"/>
        </w:rPr>
        <w:tab/>
        <w:t xml:space="preserve">ve věcech technických: </w:t>
      </w:r>
      <w:r w:rsidR="00D66519">
        <w:rPr>
          <w:sz w:val="22"/>
          <w:szCs w:val="22"/>
        </w:rPr>
        <w:t>Ing. Zdeněk Mečíř</w:t>
      </w:r>
    </w:p>
    <w:p w14:paraId="5603C6FF" w14:textId="230367FA" w:rsidR="00A53C71" w:rsidRPr="00021B65"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r w:rsidR="00D66519">
        <w:rPr>
          <w:sz w:val="22"/>
          <w:szCs w:val="22"/>
        </w:rPr>
        <w:t>zdenek.mecir@ksus.cz</w:t>
      </w:r>
    </w:p>
    <w:p w14:paraId="69F5FABA" w14:textId="76B8734F" w:rsidR="00A53C71"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tel.: </w:t>
      </w:r>
      <w:r w:rsidR="00D66519">
        <w:rPr>
          <w:sz w:val="22"/>
          <w:szCs w:val="22"/>
        </w:rPr>
        <w:t>602 577 642</w:t>
      </w:r>
    </w:p>
    <w:p w14:paraId="50D93E12" w14:textId="77777777" w:rsidR="00D66519" w:rsidRPr="00D808C6" w:rsidRDefault="00D66519" w:rsidP="00A53C71">
      <w:pPr>
        <w:pStyle w:val="Textodst1sl"/>
        <w:numPr>
          <w:ilvl w:val="0"/>
          <w:numId w:val="0"/>
        </w:numPr>
        <w:ind w:left="709"/>
        <w:rPr>
          <w:sz w:val="22"/>
          <w:szCs w:val="22"/>
        </w:rPr>
      </w:pPr>
    </w:p>
    <w:p w14:paraId="1CA0A676" w14:textId="77777777" w:rsidR="00A53C71" w:rsidRPr="00D808C6" w:rsidRDefault="00A53C71" w:rsidP="00A53C71">
      <w:pPr>
        <w:pStyle w:val="Textodst1sl"/>
        <w:numPr>
          <w:ilvl w:val="0"/>
          <w:numId w:val="0"/>
        </w:numPr>
        <w:ind w:left="1430"/>
        <w:rPr>
          <w:sz w:val="22"/>
          <w:szCs w:val="22"/>
        </w:rPr>
      </w:pPr>
      <w:r w:rsidRPr="00D808C6">
        <w:rPr>
          <w:sz w:val="22"/>
          <w:szCs w:val="22"/>
        </w:rPr>
        <w:t>ve věcech ekonomických a finančních: Petr Heinrich, ekonomický náměstek</w:t>
      </w:r>
    </w:p>
    <w:p w14:paraId="5A1EBE21" w14:textId="77777777"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Pr="00D808C6">
          <w:rPr>
            <w:rStyle w:val="Hypertextovodkaz"/>
            <w:sz w:val="22"/>
            <w:szCs w:val="22"/>
          </w:rPr>
          <w:t>petr.heinrich@ksus.cz</w:t>
        </w:r>
      </w:hyperlink>
    </w:p>
    <w:p w14:paraId="6870D9D8" w14:textId="77777777"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tel.: 602 287</w:t>
      </w:r>
      <w:r>
        <w:rPr>
          <w:sz w:val="22"/>
          <w:szCs w:val="22"/>
        </w:rPr>
        <w:t> </w:t>
      </w:r>
      <w:r w:rsidRPr="00D808C6">
        <w:rPr>
          <w:sz w:val="22"/>
          <w:szCs w:val="22"/>
        </w:rPr>
        <w:t>492</w:t>
      </w:r>
    </w:p>
    <w:p w14:paraId="4C6215D9"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69ED12A0" w14:textId="77777777" w:rsidR="00AA6511" w:rsidRPr="00FA764D" w:rsidRDefault="00AA6511" w:rsidP="00AA6511">
      <w:pPr>
        <w:pStyle w:val="Textodst3psmena"/>
        <w:spacing w:line="276" w:lineRule="auto"/>
        <w:ind w:hanging="335"/>
        <w:rPr>
          <w:sz w:val="22"/>
          <w:szCs w:val="22"/>
        </w:rPr>
      </w:pPr>
      <w:r w:rsidRPr="00FA764D">
        <w:rPr>
          <w:sz w:val="22"/>
          <w:szCs w:val="22"/>
        </w:rPr>
        <w:t>Bc. Zdeněk Dvořák, ředitel</w:t>
      </w:r>
    </w:p>
    <w:p w14:paraId="46F07A70"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5" w:history="1">
        <w:r w:rsidRPr="00FA764D">
          <w:rPr>
            <w:rStyle w:val="Hypertextovodkaz"/>
            <w:sz w:val="22"/>
            <w:szCs w:val="22"/>
          </w:rPr>
          <w:t>zdenek.dvorak@ksus.cz</w:t>
        </w:r>
      </w:hyperlink>
    </w:p>
    <w:p w14:paraId="1295ED43" w14:textId="77777777" w:rsidR="00AA6511" w:rsidRDefault="00AA6511" w:rsidP="00AA6511">
      <w:pPr>
        <w:pStyle w:val="Textodst3psmena"/>
        <w:numPr>
          <w:ilvl w:val="0"/>
          <w:numId w:val="0"/>
        </w:numPr>
        <w:spacing w:line="276" w:lineRule="auto"/>
        <w:ind w:left="1753"/>
        <w:rPr>
          <w:sz w:val="22"/>
          <w:szCs w:val="22"/>
        </w:rPr>
      </w:pPr>
      <w:r w:rsidRPr="00FA764D">
        <w:rPr>
          <w:sz w:val="22"/>
          <w:szCs w:val="22"/>
        </w:rPr>
        <w:t>tel.: 602 317</w:t>
      </w:r>
      <w:r>
        <w:rPr>
          <w:sz w:val="22"/>
          <w:szCs w:val="22"/>
        </w:rPr>
        <w:t> </w:t>
      </w:r>
      <w:r w:rsidRPr="00FA764D">
        <w:rPr>
          <w:sz w:val="22"/>
          <w:szCs w:val="22"/>
        </w:rPr>
        <w:t>498</w:t>
      </w:r>
    </w:p>
    <w:p w14:paraId="1CBBDD43" w14:textId="77777777" w:rsidR="00AA6511" w:rsidRPr="00FA764D" w:rsidRDefault="00AA6511" w:rsidP="00AA6511">
      <w:pPr>
        <w:pStyle w:val="Textodst3psmena"/>
        <w:numPr>
          <w:ilvl w:val="0"/>
          <w:numId w:val="0"/>
        </w:numPr>
        <w:ind w:left="1753"/>
        <w:rPr>
          <w:sz w:val="22"/>
          <w:szCs w:val="22"/>
        </w:rPr>
      </w:pPr>
    </w:p>
    <w:p w14:paraId="6E241679"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797F1691"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B80882">
          <w:rPr>
            <w:rStyle w:val="Hypertextovodkaz"/>
            <w:sz w:val="22"/>
            <w:szCs w:val="22"/>
          </w:rPr>
          <w:t>ales.cermak@ksus.cz</w:t>
        </w:r>
      </w:hyperlink>
    </w:p>
    <w:p w14:paraId="1B91A733" w14:textId="77777777" w:rsidR="00AA6511" w:rsidRPr="00FA764D" w:rsidRDefault="00AA6511" w:rsidP="00AA6511">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w:t>
      </w:r>
      <w:r>
        <w:rPr>
          <w:sz w:val="22"/>
          <w:szCs w:val="22"/>
        </w:rPr>
        <w:t xml:space="preserve"> </w:t>
      </w:r>
      <w:r w:rsidRPr="00155511">
        <w:rPr>
          <w:sz w:val="22"/>
          <w:szCs w:val="22"/>
        </w:rPr>
        <w:t>1917</w:t>
      </w:r>
    </w:p>
    <w:p w14:paraId="3DC80002"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3CB51435"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9D51A0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4F548A8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795282C0"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6D6F04AC"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57131D50"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13587662"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43C24BCB"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0FE27B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7EA68FF0" w14:textId="77777777" w:rsidR="003C6092" w:rsidRPr="00F04838" w:rsidRDefault="0038024A" w:rsidP="003C6092">
      <w:pPr>
        <w:pStyle w:val="Textodst1sl"/>
        <w:rPr>
          <w:sz w:val="22"/>
          <w:szCs w:val="22"/>
        </w:rPr>
      </w:pPr>
      <w:r w:rsidRPr="0038024A">
        <w:rPr>
          <w:sz w:val="22"/>
          <w:szCs w:val="22"/>
        </w:rPr>
        <w:t xml:space="preserve">Smluvní strany se ve smyslu ustanovení § 558 odst. 2 občanského zákoníku dohodly, že v jejich vztazích týkajících se této Smlouvy se nepřihlíží k obchodním zvyklostem, </w:t>
      </w:r>
      <w:r w:rsidRPr="0038024A">
        <w:rPr>
          <w:sz w:val="22"/>
          <w:szCs w:val="22"/>
        </w:rPr>
        <w:lastRenderedPageBreak/>
        <w:t>a to ani těm, které jsou zachovávány obecně, ani těm, které jsou zachovávány v rámci odvětví, jichž se týká tato Smlouva.</w:t>
      </w:r>
    </w:p>
    <w:p w14:paraId="56ECEDFC"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5A72C9DE" w14:textId="77777777" w:rsidR="003C6092" w:rsidRPr="00F04838" w:rsidRDefault="0038024A" w:rsidP="003C6092">
      <w:pPr>
        <w:pStyle w:val="Textodst1sl"/>
        <w:rPr>
          <w:sz w:val="22"/>
          <w:szCs w:val="22"/>
        </w:rPr>
      </w:pPr>
      <w:bookmarkStart w:id="0"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0B72404" w14:textId="77777777"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0CED632E"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0A029842" w14:textId="77777777" w:rsidR="003C6092" w:rsidRPr="00D66519" w:rsidRDefault="0038024A" w:rsidP="003C6092">
      <w:pPr>
        <w:pStyle w:val="Textodst1sl"/>
        <w:rPr>
          <w:sz w:val="22"/>
          <w:szCs w:val="22"/>
        </w:rPr>
      </w:pPr>
      <w:r w:rsidRPr="0038024A">
        <w:rPr>
          <w:sz w:val="22"/>
          <w:szCs w:val="22"/>
        </w:rPr>
        <w:t xml:space="preserve">Je-li nebo stane-li se </w:t>
      </w:r>
      <w:r w:rsidRPr="00D66519">
        <w:rPr>
          <w:sz w:val="22"/>
          <w:szCs w:val="22"/>
        </w:rPr>
        <w:t>některé ustanovení tét</w:t>
      </w:r>
      <w:r w:rsidR="00F44CE4" w:rsidRPr="00D66519">
        <w:rPr>
          <w:sz w:val="22"/>
          <w:szCs w:val="22"/>
        </w:rPr>
        <w:t>o Smlouvy neplatné, nedotýká se </w:t>
      </w:r>
      <w:r w:rsidRPr="00D66519">
        <w:rPr>
          <w:sz w:val="22"/>
          <w:szCs w:val="22"/>
        </w:rPr>
        <w:t>to ostatních ustanovení této Smlouvy, která zůstávají nadále platná a účinná.</w:t>
      </w:r>
    </w:p>
    <w:bookmarkEnd w:id="0"/>
    <w:p w14:paraId="2097D1F7" w14:textId="77777777" w:rsidR="003C6092" w:rsidRPr="00D66519" w:rsidRDefault="0038024A" w:rsidP="003C6092">
      <w:pPr>
        <w:pStyle w:val="Textodst1sl"/>
        <w:rPr>
          <w:sz w:val="22"/>
          <w:szCs w:val="22"/>
        </w:rPr>
      </w:pPr>
      <w:r w:rsidRPr="00D66519">
        <w:rPr>
          <w:sz w:val="22"/>
          <w:szCs w:val="22"/>
        </w:rPr>
        <w:t>Smlouva je vyhotovena v 5 stejnopisech s platností originálu, z nichž Objednatel obdrží 3 stejnopisy a Zhotovitel obdrží 2 stejnopisy.</w:t>
      </w:r>
    </w:p>
    <w:p w14:paraId="7B5EB27A" w14:textId="77777777" w:rsidR="003C6092" w:rsidRPr="00F04838" w:rsidRDefault="0038024A" w:rsidP="003C6092">
      <w:pPr>
        <w:pStyle w:val="Textodst1sl"/>
        <w:rPr>
          <w:sz w:val="22"/>
          <w:szCs w:val="22"/>
        </w:rPr>
      </w:pPr>
      <w:r w:rsidRPr="00D66519">
        <w:rPr>
          <w:sz w:val="22"/>
          <w:szCs w:val="22"/>
        </w:rPr>
        <w:t>Každá ze smluvních stran prohlašuje, že tuto Smlouvu uzavírá svobodně a vážně, že považuje obsah této Smlouvy za určitý a srozumitelný a že jsou jí známy všechny skutečnosti, jež jsou pro uzavření</w:t>
      </w:r>
      <w:r w:rsidRPr="0038024A">
        <w:rPr>
          <w:sz w:val="22"/>
          <w:szCs w:val="22"/>
        </w:rPr>
        <w:t xml:space="preserve"> této Smlouvy rozhodující.</w:t>
      </w:r>
    </w:p>
    <w:p w14:paraId="7AF1EE49"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2E4F67C6" w14:textId="1D2C84E1" w:rsidR="007273E1" w:rsidRPr="00263BB4" w:rsidRDefault="007273E1" w:rsidP="007273E1">
      <w:pPr>
        <w:pStyle w:val="Textodst1sl"/>
        <w:numPr>
          <w:ilvl w:val="0"/>
          <w:numId w:val="0"/>
        </w:numPr>
        <w:ind w:left="1430"/>
        <w:rPr>
          <w:sz w:val="22"/>
          <w:szCs w:val="22"/>
        </w:rPr>
      </w:pPr>
      <w:r w:rsidRPr="00263BB4">
        <w:rPr>
          <w:sz w:val="22"/>
          <w:szCs w:val="22"/>
        </w:rPr>
        <w:t xml:space="preserve">Příloha č. 1 – </w:t>
      </w:r>
      <w:r w:rsidR="00D66519">
        <w:rPr>
          <w:sz w:val="22"/>
          <w:szCs w:val="22"/>
        </w:rPr>
        <w:t xml:space="preserve">Průvodní zpráva a </w:t>
      </w:r>
      <w:r w:rsidRPr="00263BB4">
        <w:rPr>
          <w:sz w:val="22"/>
          <w:szCs w:val="22"/>
        </w:rPr>
        <w:t>Oceněný soupis stavebních prací s výkazem výměr</w:t>
      </w:r>
    </w:p>
    <w:p w14:paraId="374CD725"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19E67378"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38E891F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4D33B21A"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3446A55"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3A96E6A9"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42AB2A93" w14:textId="77777777" w:rsidTr="009B6FC2">
        <w:tc>
          <w:tcPr>
            <w:tcW w:w="5032" w:type="dxa"/>
          </w:tcPr>
          <w:p w14:paraId="4A1BB4DE"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23F68077"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5401B46B" w14:textId="77777777" w:rsidTr="009B6FC2">
        <w:tc>
          <w:tcPr>
            <w:tcW w:w="5032" w:type="dxa"/>
          </w:tcPr>
          <w:p w14:paraId="3B8D1EF9" w14:textId="77777777" w:rsidR="003C6092" w:rsidRPr="00F04838" w:rsidRDefault="003C6092" w:rsidP="009B6FC2">
            <w:pPr>
              <w:pStyle w:val="zkltextcentr12"/>
              <w:spacing w:before="80"/>
              <w:rPr>
                <w:sz w:val="22"/>
                <w:szCs w:val="22"/>
              </w:rPr>
            </w:pPr>
          </w:p>
          <w:p w14:paraId="2FE9FA91" w14:textId="77777777" w:rsidR="003C6092" w:rsidRPr="00F04838" w:rsidRDefault="003C6092" w:rsidP="009B6FC2">
            <w:pPr>
              <w:pStyle w:val="zkltextcentr12"/>
              <w:spacing w:before="80"/>
              <w:rPr>
                <w:sz w:val="22"/>
                <w:szCs w:val="22"/>
              </w:rPr>
            </w:pPr>
          </w:p>
          <w:p w14:paraId="3E3E6AC9" w14:textId="77777777" w:rsidR="003C6092" w:rsidRPr="00F04838" w:rsidRDefault="003C6092" w:rsidP="009B6FC2">
            <w:pPr>
              <w:pStyle w:val="zkltextcentr12"/>
              <w:spacing w:before="80"/>
              <w:rPr>
                <w:sz w:val="22"/>
                <w:szCs w:val="22"/>
              </w:rPr>
            </w:pPr>
          </w:p>
          <w:p w14:paraId="7B938040"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64AC1248" w14:textId="77777777" w:rsidR="003C6092" w:rsidRPr="00F04838" w:rsidRDefault="003C6092" w:rsidP="009B6FC2">
            <w:pPr>
              <w:pStyle w:val="zkltextcentr12"/>
              <w:spacing w:before="80"/>
              <w:jc w:val="both"/>
              <w:rPr>
                <w:sz w:val="22"/>
                <w:szCs w:val="22"/>
              </w:rPr>
            </w:pPr>
          </w:p>
          <w:p w14:paraId="384637E3" w14:textId="77777777" w:rsidR="003C6092" w:rsidRPr="00F04838" w:rsidRDefault="003C6092" w:rsidP="009B6FC2">
            <w:pPr>
              <w:pStyle w:val="zkltextcentr12"/>
              <w:spacing w:before="80"/>
              <w:jc w:val="both"/>
              <w:rPr>
                <w:sz w:val="22"/>
                <w:szCs w:val="22"/>
              </w:rPr>
            </w:pPr>
          </w:p>
          <w:p w14:paraId="78DAD03C" w14:textId="77777777" w:rsidR="003C6092" w:rsidRPr="00F04838" w:rsidRDefault="003C6092" w:rsidP="009B6FC2">
            <w:pPr>
              <w:pStyle w:val="zkltextcentr12"/>
              <w:spacing w:before="80"/>
              <w:jc w:val="both"/>
              <w:rPr>
                <w:sz w:val="22"/>
                <w:szCs w:val="22"/>
              </w:rPr>
            </w:pPr>
          </w:p>
          <w:p w14:paraId="7D7386A7"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3465F5BF" w14:textId="77777777" w:rsidTr="009B6FC2">
        <w:trPr>
          <w:trHeight w:val="351"/>
        </w:trPr>
        <w:tc>
          <w:tcPr>
            <w:tcW w:w="5032" w:type="dxa"/>
          </w:tcPr>
          <w:p w14:paraId="60736188"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4571977E" w14:textId="77777777" w:rsidR="003C6092" w:rsidRPr="00F04838" w:rsidRDefault="00C73F04" w:rsidP="00C73F04">
            <w:pPr>
              <w:keepNext/>
              <w:spacing w:before="80"/>
              <w:rPr>
                <w:sz w:val="22"/>
                <w:szCs w:val="22"/>
              </w:rPr>
            </w:pPr>
            <w:r>
              <w:rPr>
                <w:sz w:val="22"/>
                <w:szCs w:val="22"/>
              </w:rPr>
              <w:t>Bc. Zdeněk Dvořák, ředitel</w:t>
            </w:r>
          </w:p>
        </w:tc>
        <w:tc>
          <w:tcPr>
            <w:tcW w:w="4961" w:type="dxa"/>
          </w:tcPr>
          <w:p w14:paraId="31CD84A2"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6917162" w14:textId="77777777" w:rsidR="003C6092" w:rsidRPr="00F04838" w:rsidRDefault="003C6092" w:rsidP="003C6092">
      <w:pPr>
        <w:spacing w:before="80"/>
        <w:rPr>
          <w:sz w:val="22"/>
          <w:szCs w:val="22"/>
        </w:rPr>
      </w:pPr>
    </w:p>
    <w:p w14:paraId="54B7A400" w14:textId="77777777" w:rsidR="009627C5" w:rsidRDefault="009627C5">
      <w:pPr>
        <w:rPr>
          <w:sz w:val="22"/>
          <w:szCs w:val="22"/>
        </w:rPr>
        <w:sectPr w:rsidR="009627C5" w:rsidSect="009B6FC2">
          <w:footerReference w:type="default" r:id="rId17"/>
          <w:headerReference w:type="first" r:id="rId18"/>
          <w:pgSz w:w="11906" w:h="16838"/>
          <w:pgMar w:top="1417" w:right="1417" w:bottom="1417" w:left="1417" w:header="708" w:footer="708" w:gutter="0"/>
          <w:cols w:space="708"/>
          <w:titlePg/>
          <w:docGrid w:linePitch="360"/>
        </w:sectPr>
      </w:pPr>
    </w:p>
    <w:p w14:paraId="241B8751" w14:textId="4FF263DC"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00D66519">
        <w:rPr>
          <w:sz w:val="22"/>
          <w:szCs w:val="22"/>
        </w:rPr>
        <w:t xml:space="preserve">Průvodní zpráva a </w:t>
      </w:r>
      <w:r w:rsidRPr="008E372C">
        <w:rPr>
          <w:sz w:val="22"/>
          <w:szCs w:val="22"/>
        </w:rPr>
        <w:t>Oceněný soupis stavebních prací s výkazem výměr</w:t>
      </w:r>
    </w:p>
    <w:p w14:paraId="4F22F6CE" w14:textId="77777777" w:rsidR="00694123" w:rsidRDefault="00694123" w:rsidP="00694123">
      <w:pPr>
        <w:pStyle w:val="Textodst1sl"/>
        <w:numPr>
          <w:ilvl w:val="0"/>
          <w:numId w:val="0"/>
        </w:numPr>
        <w:rPr>
          <w:sz w:val="22"/>
          <w:szCs w:val="22"/>
          <w:highlight w:val="green"/>
        </w:rPr>
      </w:pPr>
    </w:p>
    <w:p w14:paraId="0B632883" w14:textId="77777777" w:rsidR="00694123" w:rsidRDefault="00694123" w:rsidP="00694123">
      <w:pPr>
        <w:pStyle w:val="Textodst1sl"/>
        <w:numPr>
          <w:ilvl w:val="0"/>
          <w:numId w:val="0"/>
        </w:numPr>
        <w:rPr>
          <w:sz w:val="22"/>
          <w:szCs w:val="22"/>
          <w:highlight w:val="green"/>
        </w:rPr>
      </w:pPr>
    </w:p>
    <w:p w14:paraId="7615DDBD" w14:textId="77777777" w:rsidR="00694123" w:rsidRDefault="00694123" w:rsidP="00694123">
      <w:pPr>
        <w:pStyle w:val="Textodst1sl"/>
        <w:numPr>
          <w:ilvl w:val="0"/>
          <w:numId w:val="0"/>
        </w:numPr>
        <w:rPr>
          <w:sz w:val="22"/>
          <w:szCs w:val="22"/>
          <w:highlight w:val="green"/>
        </w:rPr>
      </w:pPr>
    </w:p>
    <w:p w14:paraId="3FE885AF" w14:textId="77777777" w:rsidR="00694123" w:rsidRDefault="00694123" w:rsidP="00694123">
      <w:pPr>
        <w:pStyle w:val="Textodst1sl"/>
        <w:numPr>
          <w:ilvl w:val="0"/>
          <w:numId w:val="0"/>
        </w:numPr>
        <w:rPr>
          <w:sz w:val="22"/>
          <w:szCs w:val="22"/>
          <w:highlight w:val="green"/>
        </w:rPr>
      </w:pPr>
    </w:p>
    <w:p w14:paraId="565D6550" w14:textId="77777777" w:rsidR="00694123" w:rsidRDefault="00694123" w:rsidP="00694123">
      <w:pPr>
        <w:pStyle w:val="Textodst1sl"/>
        <w:numPr>
          <w:ilvl w:val="0"/>
          <w:numId w:val="0"/>
        </w:numPr>
        <w:rPr>
          <w:sz w:val="22"/>
          <w:szCs w:val="22"/>
          <w:highlight w:val="green"/>
        </w:rPr>
      </w:pPr>
    </w:p>
    <w:p w14:paraId="580486A0" w14:textId="77777777" w:rsidR="00694123" w:rsidRDefault="00694123" w:rsidP="00694123">
      <w:pPr>
        <w:pStyle w:val="Textodst1sl"/>
        <w:numPr>
          <w:ilvl w:val="0"/>
          <w:numId w:val="0"/>
        </w:numPr>
        <w:rPr>
          <w:sz w:val="22"/>
          <w:szCs w:val="22"/>
          <w:highlight w:val="green"/>
        </w:rPr>
      </w:pPr>
    </w:p>
    <w:p w14:paraId="40AD9CCA" w14:textId="77777777" w:rsidR="00694123" w:rsidRDefault="00694123" w:rsidP="00694123">
      <w:pPr>
        <w:pStyle w:val="Textodst1sl"/>
        <w:numPr>
          <w:ilvl w:val="0"/>
          <w:numId w:val="0"/>
        </w:numPr>
        <w:rPr>
          <w:sz w:val="22"/>
          <w:szCs w:val="22"/>
          <w:highlight w:val="green"/>
        </w:rPr>
      </w:pPr>
    </w:p>
    <w:p w14:paraId="5F64C41A" w14:textId="77777777" w:rsidR="00694123" w:rsidRDefault="00694123" w:rsidP="00694123">
      <w:pPr>
        <w:pStyle w:val="Textodst1sl"/>
        <w:numPr>
          <w:ilvl w:val="0"/>
          <w:numId w:val="0"/>
        </w:numPr>
        <w:rPr>
          <w:sz w:val="22"/>
          <w:szCs w:val="22"/>
          <w:highlight w:val="green"/>
        </w:rPr>
      </w:pPr>
    </w:p>
    <w:p w14:paraId="37C407AA" w14:textId="77777777" w:rsidR="00694123" w:rsidRDefault="00694123" w:rsidP="00694123">
      <w:pPr>
        <w:pStyle w:val="Textodst1sl"/>
        <w:numPr>
          <w:ilvl w:val="0"/>
          <w:numId w:val="0"/>
        </w:numPr>
        <w:rPr>
          <w:sz w:val="22"/>
          <w:szCs w:val="22"/>
          <w:highlight w:val="green"/>
        </w:rPr>
      </w:pPr>
    </w:p>
    <w:p w14:paraId="7666E603" w14:textId="77777777" w:rsidR="00694123" w:rsidRDefault="00694123" w:rsidP="00694123">
      <w:pPr>
        <w:pStyle w:val="Textodst1sl"/>
        <w:numPr>
          <w:ilvl w:val="0"/>
          <w:numId w:val="0"/>
        </w:numPr>
        <w:rPr>
          <w:sz w:val="22"/>
          <w:szCs w:val="22"/>
          <w:highlight w:val="green"/>
        </w:rPr>
      </w:pPr>
    </w:p>
    <w:p w14:paraId="6492F873" w14:textId="77777777" w:rsidR="00694123" w:rsidRDefault="00694123" w:rsidP="00694123">
      <w:pPr>
        <w:pStyle w:val="Textodst1sl"/>
        <w:numPr>
          <w:ilvl w:val="0"/>
          <w:numId w:val="0"/>
        </w:numPr>
        <w:rPr>
          <w:sz w:val="22"/>
          <w:szCs w:val="22"/>
          <w:highlight w:val="green"/>
        </w:rPr>
      </w:pPr>
    </w:p>
    <w:p w14:paraId="75523B40" w14:textId="77777777" w:rsidR="00694123" w:rsidRDefault="00694123" w:rsidP="00694123">
      <w:pPr>
        <w:pStyle w:val="Textodst1sl"/>
        <w:numPr>
          <w:ilvl w:val="0"/>
          <w:numId w:val="0"/>
        </w:numPr>
        <w:rPr>
          <w:sz w:val="22"/>
          <w:szCs w:val="22"/>
          <w:highlight w:val="green"/>
        </w:rPr>
      </w:pPr>
    </w:p>
    <w:p w14:paraId="6EB80088" w14:textId="77777777" w:rsidR="00694123" w:rsidRDefault="00694123" w:rsidP="00694123">
      <w:pPr>
        <w:pStyle w:val="Textodst1sl"/>
        <w:numPr>
          <w:ilvl w:val="0"/>
          <w:numId w:val="0"/>
        </w:numPr>
        <w:rPr>
          <w:sz w:val="22"/>
          <w:szCs w:val="22"/>
          <w:highlight w:val="green"/>
        </w:rPr>
      </w:pPr>
    </w:p>
    <w:p w14:paraId="23F94C08" w14:textId="77777777" w:rsidR="00694123" w:rsidRDefault="00694123" w:rsidP="00694123">
      <w:pPr>
        <w:pStyle w:val="Textodst1sl"/>
        <w:numPr>
          <w:ilvl w:val="0"/>
          <w:numId w:val="0"/>
        </w:numPr>
        <w:rPr>
          <w:sz w:val="22"/>
          <w:szCs w:val="22"/>
          <w:highlight w:val="green"/>
        </w:rPr>
      </w:pPr>
    </w:p>
    <w:p w14:paraId="2DE694AA" w14:textId="77777777" w:rsidR="00694123" w:rsidRDefault="00694123" w:rsidP="00694123">
      <w:pPr>
        <w:pStyle w:val="Textodst1sl"/>
        <w:numPr>
          <w:ilvl w:val="0"/>
          <w:numId w:val="0"/>
        </w:numPr>
        <w:rPr>
          <w:sz w:val="22"/>
          <w:szCs w:val="22"/>
          <w:highlight w:val="green"/>
        </w:rPr>
      </w:pPr>
    </w:p>
    <w:p w14:paraId="01E21BB9" w14:textId="77777777" w:rsidR="00694123" w:rsidRDefault="00694123" w:rsidP="00694123">
      <w:pPr>
        <w:pStyle w:val="Textodst1sl"/>
        <w:numPr>
          <w:ilvl w:val="0"/>
          <w:numId w:val="0"/>
        </w:numPr>
        <w:rPr>
          <w:sz w:val="22"/>
          <w:szCs w:val="22"/>
          <w:highlight w:val="green"/>
        </w:rPr>
      </w:pPr>
    </w:p>
    <w:p w14:paraId="5A4E3324" w14:textId="77777777" w:rsidR="00694123" w:rsidRDefault="00694123" w:rsidP="00694123">
      <w:pPr>
        <w:pStyle w:val="Textodst1sl"/>
        <w:numPr>
          <w:ilvl w:val="0"/>
          <w:numId w:val="0"/>
        </w:numPr>
        <w:rPr>
          <w:sz w:val="22"/>
          <w:szCs w:val="22"/>
          <w:highlight w:val="green"/>
        </w:rPr>
      </w:pPr>
    </w:p>
    <w:p w14:paraId="050CC8FF" w14:textId="77777777" w:rsidR="00694123" w:rsidRDefault="00694123" w:rsidP="00694123">
      <w:pPr>
        <w:pStyle w:val="Textodst1sl"/>
        <w:numPr>
          <w:ilvl w:val="0"/>
          <w:numId w:val="0"/>
        </w:numPr>
        <w:rPr>
          <w:sz w:val="22"/>
          <w:szCs w:val="22"/>
          <w:highlight w:val="green"/>
        </w:rPr>
      </w:pPr>
    </w:p>
    <w:p w14:paraId="56878BBE" w14:textId="77777777" w:rsidR="00694123" w:rsidRDefault="00694123" w:rsidP="00694123">
      <w:pPr>
        <w:pStyle w:val="Textodst1sl"/>
        <w:numPr>
          <w:ilvl w:val="0"/>
          <w:numId w:val="0"/>
        </w:numPr>
        <w:rPr>
          <w:sz w:val="22"/>
          <w:szCs w:val="22"/>
          <w:highlight w:val="green"/>
        </w:rPr>
      </w:pPr>
    </w:p>
    <w:p w14:paraId="2908DF34" w14:textId="77777777" w:rsidR="00694123" w:rsidRDefault="00694123" w:rsidP="00694123">
      <w:pPr>
        <w:pStyle w:val="Textodst1sl"/>
        <w:numPr>
          <w:ilvl w:val="0"/>
          <w:numId w:val="0"/>
        </w:numPr>
        <w:rPr>
          <w:sz w:val="22"/>
          <w:szCs w:val="22"/>
          <w:highlight w:val="green"/>
        </w:rPr>
      </w:pPr>
    </w:p>
    <w:p w14:paraId="546785F0" w14:textId="77777777" w:rsidR="00694123" w:rsidRDefault="00694123" w:rsidP="00694123">
      <w:pPr>
        <w:pStyle w:val="Textodst1sl"/>
        <w:numPr>
          <w:ilvl w:val="0"/>
          <w:numId w:val="0"/>
        </w:numPr>
        <w:rPr>
          <w:sz w:val="22"/>
          <w:szCs w:val="22"/>
          <w:highlight w:val="green"/>
        </w:rPr>
      </w:pPr>
    </w:p>
    <w:p w14:paraId="228A1CEF" w14:textId="77777777" w:rsidR="00694123" w:rsidRDefault="00694123" w:rsidP="00694123">
      <w:pPr>
        <w:pStyle w:val="Textodst1sl"/>
        <w:numPr>
          <w:ilvl w:val="0"/>
          <w:numId w:val="0"/>
        </w:numPr>
        <w:rPr>
          <w:sz w:val="22"/>
          <w:szCs w:val="22"/>
          <w:highlight w:val="green"/>
        </w:rPr>
      </w:pPr>
    </w:p>
    <w:p w14:paraId="2784C103" w14:textId="77777777" w:rsidR="00694123" w:rsidRDefault="00694123" w:rsidP="00694123">
      <w:pPr>
        <w:pStyle w:val="Textodst1sl"/>
        <w:numPr>
          <w:ilvl w:val="0"/>
          <w:numId w:val="0"/>
        </w:numPr>
        <w:rPr>
          <w:sz w:val="22"/>
          <w:szCs w:val="22"/>
          <w:highlight w:val="green"/>
        </w:rPr>
      </w:pPr>
    </w:p>
    <w:p w14:paraId="2AED4ECE" w14:textId="77777777" w:rsidR="00694123" w:rsidRDefault="00694123" w:rsidP="00694123">
      <w:pPr>
        <w:pStyle w:val="Textodst1sl"/>
        <w:numPr>
          <w:ilvl w:val="0"/>
          <w:numId w:val="0"/>
        </w:numPr>
        <w:rPr>
          <w:sz w:val="22"/>
          <w:szCs w:val="22"/>
          <w:highlight w:val="green"/>
        </w:rPr>
      </w:pPr>
    </w:p>
    <w:p w14:paraId="6CF50FF2" w14:textId="77777777" w:rsidR="00694123" w:rsidRDefault="00694123" w:rsidP="00694123">
      <w:pPr>
        <w:pStyle w:val="Textodst1sl"/>
        <w:numPr>
          <w:ilvl w:val="0"/>
          <w:numId w:val="0"/>
        </w:numPr>
        <w:rPr>
          <w:sz w:val="22"/>
          <w:szCs w:val="22"/>
          <w:highlight w:val="green"/>
        </w:rPr>
      </w:pPr>
    </w:p>
    <w:p w14:paraId="1071B253" w14:textId="77777777" w:rsidR="00694123" w:rsidRDefault="00694123" w:rsidP="00694123">
      <w:pPr>
        <w:pStyle w:val="Textodst1sl"/>
        <w:numPr>
          <w:ilvl w:val="0"/>
          <w:numId w:val="0"/>
        </w:numPr>
        <w:rPr>
          <w:sz w:val="22"/>
          <w:szCs w:val="22"/>
          <w:highlight w:val="green"/>
        </w:rPr>
      </w:pPr>
    </w:p>
    <w:p w14:paraId="74D2D3EB" w14:textId="77777777" w:rsidR="00694123" w:rsidRDefault="00694123" w:rsidP="00694123">
      <w:pPr>
        <w:pStyle w:val="Textodst1sl"/>
        <w:numPr>
          <w:ilvl w:val="0"/>
          <w:numId w:val="0"/>
        </w:numPr>
        <w:rPr>
          <w:sz w:val="22"/>
          <w:szCs w:val="22"/>
          <w:highlight w:val="green"/>
        </w:rPr>
      </w:pPr>
    </w:p>
    <w:p w14:paraId="5718E04C" w14:textId="77777777" w:rsidR="00694123" w:rsidRDefault="00694123" w:rsidP="00694123">
      <w:pPr>
        <w:pStyle w:val="Textodst1sl"/>
        <w:numPr>
          <w:ilvl w:val="0"/>
          <w:numId w:val="0"/>
        </w:numPr>
        <w:rPr>
          <w:sz w:val="22"/>
          <w:szCs w:val="22"/>
          <w:highlight w:val="green"/>
        </w:rPr>
      </w:pPr>
    </w:p>
    <w:p w14:paraId="70619C3F" w14:textId="77777777" w:rsidR="00694123" w:rsidRDefault="00694123" w:rsidP="00694123">
      <w:pPr>
        <w:pStyle w:val="Textodst1sl"/>
        <w:numPr>
          <w:ilvl w:val="0"/>
          <w:numId w:val="0"/>
        </w:numPr>
        <w:rPr>
          <w:sz w:val="22"/>
          <w:szCs w:val="22"/>
          <w:highlight w:val="green"/>
        </w:rPr>
      </w:pPr>
    </w:p>
    <w:p w14:paraId="6BB41884" w14:textId="77777777" w:rsidR="00694123" w:rsidRDefault="00694123" w:rsidP="00694123">
      <w:pPr>
        <w:pStyle w:val="Textodst1sl"/>
        <w:numPr>
          <w:ilvl w:val="0"/>
          <w:numId w:val="0"/>
        </w:numPr>
        <w:rPr>
          <w:sz w:val="22"/>
          <w:szCs w:val="22"/>
          <w:highlight w:val="green"/>
        </w:rPr>
      </w:pPr>
    </w:p>
    <w:p w14:paraId="771D7510" w14:textId="77777777" w:rsidR="00694123" w:rsidRDefault="00694123" w:rsidP="00694123">
      <w:pPr>
        <w:pStyle w:val="Textodst1sl"/>
        <w:numPr>
          <w:ilvl w:val="0"/>
          <w:numId w:val="0"/>
        </w:numPr>
        <w:rPr>
          <w:sz w:val="22"/>
          <w:szCs w:val="22"/>
          <w:highlight w:val="green"/>
        </w:rPr>
      </w:pPr>
    </w:p>
    <w:p w14:paraId="4020E36B" w14:textId="77777777" w:rsidR="00694123" w:rsidRDefault="00694123" w:rsidP="00694123">
      <w:pPr>
        <w:pStyle w:val="Textodst1sl"/>
        <w:numPr>
          <w:ilvl w:val="0"/>
          <w:numId w:val="0"/>
        </w:numPr>
        <w:rPr>
          <w:sz w:val="22"/>
          <w:szCs w:val="22"/>
          <w:highlight w:val="green"/>
        </w:rPr>
      </w:pPr>
    </w:p>
    <w:p w14:paraId="48C15C68" w14:textId="77777777" w:rsidR="00694123" w:rsidRDefault="00694123" w:rsidP="00694123">
      <w:pPr>
        <w:pStyle w:val="Textodst1sl"/>
        <w:numPr>
          <w:ilvl w:val="0"/>
          <w:numId w:val="0"/>
        </w:numPr>
        <w:rPr>
          <w:sz w:val="22"/>
          <w:szCs w:val="22"/>
          <w:highlight w:val="green"/>
        </w:rPr>
      </w:pPr>
    </w:p>
    <w:p w14:paraId="3D02E822" w14:textId="77777777" w:rsidR="00694123" w:rsidRDefault="00694123" w:rsidP="00694123">
      <w:pPr>
        <w:pStyle w:val="Textodst1sl"/>
        <w:numPr>
          <w:ilvl w:val="0"/>
          <w:numId w:val="0"/>
        </w:numPr>
        <w:rPr>
          <w:sz w:val="22"/>
          <w:szCs w:val="22"/>
          <w:highlight w:val="green"/>
        </w:rPr>
      </w:pPr>
    </w:p>
    <w:p w14:paraId="33903ED6" w14:textId="77777777" w:rsidR="00694123" w:rsidRDefault="00694123" w:rsidP="00694123">
      <w:pPr>
        <w:pStyle w:val="Textodst1sl"/>
        <w:numPr>
          <w:ilvl w:val="0"/>
          <w:numId w:val="0"/>
        </w:numPr>
        <w:rPr>
          <w:sz w:val="22"/>
          <w:szCs w:val="22"/>
          <w:highlight w:val="green"/>
        </w:rPr>
      </w:pPr>
    </w:p>
    <w:p w14:paraId="3FC77374" w14:textId="77777777" w:rsidR="00694123" w:rsidRDefault="00694123" w:rsidP="00694123">
      <w:pPr>
        <w:pStyle w:val="Textodst1sl"/>
        <w:numPr>
          <w:ilvl w:val="0"/>
          <w:numId w:val="0"/>
        </w:numPr>
        <w:rPr>
          <w:sz w:val="22"/>
          <w:szCs w:val="22"/>
          <w:highlight w:val="green"/>
        </w:rPr>
      </w:pPr>
    </w:p>
    <w:p w14:paraId="61A50F91" w14:textId="77777777" w:rsidR="00694123" w:rsidRDefault="00694123" w:rsidP="00694123">
      <w:pPr>
        <w:pStyle w:val="Textodst1sl"/>
        <w:numPr>
          <w:ilvl w:val="0"/>
          <w:numId w:val="0"/>
        </w:numPr>
        <w:rPr>
          <w:sz w:val="22"/>
          <w:szCs w:val="22"/>
          <w:highlight w:val="green"/>
        </w:rPr>
      </w:pPr>
    </w:p>
    <w:p w14:paraId="14531322" w14:textId="77777777" w:rsidR="00694123" w:rsidRDefault="00694123" w:rsidP="00694123">
      <w:pPr>
        <w:pStyle w:val="Textodst1sl"/>
        <w:numPr>
          <w:ilvl w:val="0"/>
          <w:numId w:val="0"/>
        </w:numPr>
        <w:rPr>
          <w:sz w:val="22"/>
          <w:szCs w:val="22"/>
          <w:highlight w:val="green"/>
        </w:rPr>
      </w:pPr>
    </w:p>
    <w:p w14:paraId="5211B094" w14:textId="77777777" w:rsidR="00694123" w:rsidRDefault="00694123" w:rsidP="00694123">
      <w:pPr>
        <w:pStyle w:val="Textodst1sl"/>
        <w:numPr>
          <w:ilvl w:val="0"/>
          <w:numId w:val="0"/>
        </w:numPr>
        <w:rPr>
          <w:sz w:val="22"/>
          <w:szCs w:val="22"/>
          <w:highlight w:val="green"/>
        </w:rPr>
      </w:pPr>
    </w:p>
    <w:p w14:paraId="0BB00492" w14:textId="77777777" w:rsidR="00694123" w:rsidRDefault="00694123" w:rsidP="00694123">
      <w:pPr>
        <w:pStyle w:val="Textodst1sl"/>
        <w:numPr>
          <w:ilvl w:val="0"/>
          <w:numId w:val="0"/>
        </w:numPr>
        <w:rPr>
          <w:sz w:val="22"/>
          <w:szCs w:val="22"/>
          <w:highlight w:val="green"/>
        </w:rPr>
      </w:pPr>
    </w:p>
    <w:p w14:paraId="7AAC109B" w14:textId="77777777" w:rsidR="006655E3" w:rsidRDefault="006655E3">
      <w:pPr>
        <w:tabs>
          <w:tab w:val="clear" w:pos="0"/>
          <w:tab w:val="clear" w:pos="284"/>
          <w:tab w:val="clear" w:pos="1701"/>
        </w:tabs>
        <w:jc w:val="left"/>
        <w:rPr>
          <w:sz w:val="22"/>
          <w:szCs w:val="22"/>
          <w:highlight w:val="green"/>
        </w:rPr>
      </w:pPr>
      <w:r>
        <w:rPr>
          <w:sz w:val="22"/>
          <w:szCs w:val="22"/>
          <w:highlight w:val="green"/>
        </w:rPr>
        <w:lastRenderedPageBreak/>
        <w:br w:type="page"/>
      </w:r>
    </w:p>
    <w:p w14:paraId="3605F3A9"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1D615CDC"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0BFC7189" w14:textId="77777777" w:rsidTr="00C20B4B">
        <w:trPr>
          <w:cantSplit/>
          <w:trHeight w:val="124"/>
          <w:jc w:val="center"/>
        </w:trPr>
        <w:tc>
          <w:tcPr>
            <w:tcW w:w="1811" w:type="dxa"/>
            <w:vMerge w:val="restart"/>
            <w:vAlign w:val="center"/>
          </w:tcPr>
          <w:p w14:paraId="3B341BD2"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3F076C7E" wp14:editId="1AD9F5E4">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591C0E18"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2455A18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421DC8F" w14:textId="77777777" w:rsidR="00694123" w:rsidRPr="00C20B4B" w:rsidRDefault="00694123" w:rsidP="000B5A55">
            <w:pPr>
              <w:pStyle w:val="Zhlav"/>
              <w:jc w:val="center"/>
              <w:rPr>
                <w:color w:val="A6A6A6" w:themeColor="background1" w:themeShade="A6"/>
                <w:sz w:val="20"/>
              </w:rPr>
            </w:pPr>
          </w:p>
        </w:tc>
        <w:tc>
          <w:tcPr>
            <w:tcW w:w="5348" w:type="dxa"/>
          </w:tcPr>
          <w:p w14:paraId="221715BF"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6AA9F1E9"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14B27A5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1E0B6D3D"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376A81A5" w14:textId="77777777" w:rsidR="00694123" w:rsidRPr="00C20B4B" w:rsidRDefault="00694123" w:rsidP="000B5A55">
            <w:pPr>
              <w:pStyle w:val="Zhlav"/>
              <w:jc w:val="center"/>
              <w:rPr>
                <w:color w:val="A6A6A6" w:themeColor="background1" w:themeShade="A6"/>
                <w:sz w:val="20"/>
              </w:rPr>
            </w:pPr>
          </w:p>
        </w:tc>
      </w:tr>
      <w:tr w:rsidR="00C20B4B" w:rsidRPr="00C20B4B" w14:paraId="7A18239D" w14:textId="77777777" w:rsidTr="00C20B4B">
        <w:trPr>
          <w:cantSplit/>
          <w:trHeight w:val="759"/>
          <w:jc w:val="center"/>
        </w:trPr>
        <w:tc>
          <w:tcPr>
            <w:tcW w:w="1811" w:type="dxa"/>
            <w:vMerge/>
          </w:tcPr>
          <w:p w14:paraId="6E9C3908" w14:textId="77777777" w:rsidR="00694123" w:rsidRPr="00C20B4B" w:rsidRDefault="00694123" w:rsidP="000B5A55">
            <w:pPr>
              <w:pStyle w:val="Zhlav"/>
              <w:rPr>
                <w:noProof/>
                <w:color w:val="A6A6A6" w:themeColor="background1" w:themeShade="A6"/>
                <w:sz w:val="20"/>
              </w:rPr>
            </w:pPr>
          </w:p>
        </w:tc>
        <w:tc>
          <w:tcPr>
            <w:tcW w:w="5348" w:type="dxa"/>
            <w:vAlign w:val="center"/>
          </w:tcPr>
          <w:p w14:paraId="7A44E4CF"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400AD19C" w14:textId="77777777" w:rsidR="00694123" w:rsidRPr="00C20B4B" w:rsidRDefault="00694123" w:rsidP="000B5A55">
            <w:pPr>
              <w:pStyle w:val="Zhlav"/>
              <w:rPr>
                <w:noProof/>
                <w:color w:val="A6A6A6" w:themeColor="background1" w:themeShade="A6"/>
                <w:sz w:val="20"/>
              </w:rPr>
            </w:pPr>
          </w:p>
        </w:tc>
      </w:tr>
    </w:tbl>
    <w:p w14:paraId="0B1B24FD" w14:textId="77777777" w:rsidR="00694123" w:rsidRDefault="00694123" w:rsidP="00694123">
      <w:pPr>
        <w:pStyle w:val="Textodst1sl"/>
        <w:numPr>
          <w:ilvl w:val="0"/>
          <w:numId w:val="0"/>
        </w:numPr>
        <w:rPr>
          <w:sz w:val="22"/>
          <w:szCs w:val="22"/>
        </w:rPr>
      </w:pPr>
    </w:p>
    <w:p w14:paraId="2B66C791"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2102CE5C"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03B35A3F" w14:textId="77777777" w:rsidR="00694123" w:rsidRPr="00F84372" w:rsidRDefault="00694123" w:rsidP="00694123">
      <w:pPr>
        <w:rPr>
          <w:szCs w:val="24"/>
        </w:rPr>
      </w:pPr>
    </w:p>
    <w:p w14:paraId="1299C68E" w14:textId="77777777" w:rsidR="00694123" w:rsidRPr="00F84372" w:rsidRDefault="00694123" w:rsidP="00694123">
      <w:pPr>
        <w:rPr>
          <w:szCs w:val="24"/>
        </w:rPr>
      </w:pPr>
    </w:p>
    <w:p w14:paraId="3062FABF"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603A3DF6"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3567F8A2"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70BA38C3"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33208FD8"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033B26D1"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0F4CCF22"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10B30F78"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406516FB"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012F715B"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141C5F31"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1F7C97F2"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09DDE649"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20D845AB"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23F5635D"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17F1A564"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C62AACF" w14:textId="77777777" w:rsidR="00694123" w:rsidRPr="00C81FCE" w:rsidRDefault="00694123" w:rsidP="00694123">
      <w:pPr>
        <w:pStyle w:val="Bezmezer"/>
        <w:rPr>
          <w:rFonts w:ascii="Times New Roman" w:hAnsi="Times New Roman"/>
          <w:sz w:val="24"/>
          <w:szCs w:val="24"/>
        </w:rPr>
      </w:pPr>
    </w:p>
    <w:p w14:paraId="603F8F3E"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01671D06"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6BD122BA"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512E3893"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14:paraId="753D4048" w14:textId="77777777" w:rsidR="00694123" w:rsidRPr="0042683E" w:rsidRDefault="00694123" w:rsidP="00694123">
      <w:pPr>
        <w:pStyle w:val="Normal"/>
        <w:tabs>
          <w:tab w:val="left" w:pos="851"/>
        </w:tabs>
        <w:rPr>
          <w:rFonts w:ascii="Times New Roman" w:hAnsi="Times New Roman"/>
          <w:szCs w:val="24"/>
        </w:rPr>
      </w:pPr>
    </w:p>
    <w:p w14:paraId="49D8050A"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7F462646"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41373CDF" w14:textId="77777777" w:rsidR="00694123" w:rsidRPr="006C3B84" w:rsidRDefault="00694123" w:rsidP="00694123">
      <w:pPr>
        <w:pStyle w:val="Normal"/>
        <w:tabs>
          <w:tab w:val="left" w:pos="851"/>
        </w:tabs>
        <w:rPr>
          <w:rFonts w:ascii="Times New Roman" w:hAnsi="Times New Roman"/>
          <w:szCs w:val="24"/>
        </w:rPr>
      </w:pPr>
    </w:p>
    <w:p w14:paraId="7F271126" w14:textId="77777777" w:rsidR="00C20B4B" w:rsidRPr="006C3B84" w:rsidRDefault="00C20B4B" w:rsidP="00694123">
      <w:pPr>
        <w:pStyle w:val="Normal"/>
        <w:tabs>
          <w:tab w:val="left" w:pos="851"/>
        </w:tabs>
        <w:rPr>
          <w:rFonts w:ascii="Times New Roman" w:hAnsi="Times New Roman"/>
          <w:szCs w:val="24"/>
        </w:rPr>
      </w:pPr>
    </w:p>
    <w:p w14:paraId="18C9CC5A"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10B161C1" w14:textId="77777777" w:rsidR="00C20B4B" w:rsidRPr="00F92333" w:rsidRDefault="00C20B4B" w:rsidP="00694123">
      <w:pPr>
        <w:pStyle w:val="Normal"/>
        <w:tabs>
          <w:tab w:val="left" w:pos="851"/>
        </w:tabs>
        <w:rPr>
          <w:rFonts w:ascii="Times New Roman" w:hAnsi="Times New Roman"/>
          <w:szCs w:val="24"/>
        </w:rPr>
      </w:pPr>
    </w:p>
    <w:p w14:paraId="7FFFE068" w14:textId="77777777" w:rsidR="00C20B4B" w:rsidRPr="000934BE" w:rsidRDefault="00C20B4B" w:rsidP="00694123">
      <w:pPr>
        <w:pStyle w:val="Normal"/>
        <w:tabs>
          <w:tab w:val="left" w:pos="851"/>
        </w:tabs>
        <w:rPr>
          <w:rFonts w:ascii="Times New Roman" w:hAnsi="Times New Roman"/>
          <w:szCs w:val="24"/>
        </w:rPr>
      </w:pPr>
    </w:p>
    <w:p w14:paraId="1650F7EF"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3B4452EF"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472E5CC3" w14:textId="77777777" w:rsidR="00694123" w:rsidRDefault="00694123" w:rsidP="00694123">
      <w:pPr>
        <w:pStyle w:val="Textodst1sl"/>
        <w:numPr>
          <w:ilvl w:val="0"/>
          <w:numId w:val="0"/>
        </w:numPr>
        <w:rPr>
          <w:sz w:val="22"/>
          <w:szCs w:val="22"/>
        </w:rPr>
      </w:pPr>
    </w:p>
    <w:p w14:paraId="58A978AF" w14:textId="77777777" w:rsidR="00694123" w:rsidRDefault="00694123" w:rsidP="00694123">
      <w:pPr>
        <w:pStyle w:val="Textodst1sl"/>
        <w:numPr>
          <w:ilvl w:val="0"/>
          <w:numId w:val="0"/>
        </w:numPr>
        <w:rPr>
          <w:sz w:val="22"/>
          <w:szCs w:val="22"/>
        </w:rPr>
      </w:pPr>
    </w:p>
    <w:p w14:paraId="7887B53A"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940623E"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060594DB"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002C4339" w14:textId="77777777" w:rsidTr="000E0ADF">
        <w:trPr>
          <w:trHeight w:val="1155"/>
        </w:trPr>
        <w:tc>
          <w:tcPr>
            <w:tcW w:w="9360" w:type="dxa"/>
            <w:gridSpan w:val="4"/>
          </w:tcPr>
          <w:p w14:paraId="1F2C4F1B" w14:textId="77777777" w:rsidR="005A2561" w:rsidRPr="00C81FCE" w:rsidRDefault="006655E3" w:rsidP="000B5A55">
            <w:pPr>
              <w:ind w:left="180"/>
              <w:rPr>
                <w:sz w:val="22"/>
                <w:szCs w:val="22"/>
              </w:rPr>
            </w:pPr>
            <w:r w:rsidRPr="00F84372">
              <w:rPr>
                <w:sz w:val="22"/>
                <w:szCs w:val="22"/>
                <w:highlight w:val="green"/>
              </w:rPr>
              <w:br w:type="page"/>
            </w:r>
          </w:p>
          <w:p w14:paraId="01E38578"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0840B16" w14:textId="77777777" w:rsidR="005A2561" w:rsidRPr="00C81FCE" w:rsidRDefault="00F402D1" w:rsidP="000B5A55">
            <w:pPr>
              <w:ind w:left="180"/>
              <w:rPr>
                <w:b/>
                <w:bCs/>
                <w:sz w:val="22"/>
                <w:szCs w:val="22"/>
              </w:rPr>
            </w:pPr>
            <w:r w:rsidRPr="00C81FCE">
              <w:rPr>
                <w:b/>
                <w:bCs/>
                <w:sz w:val="22"/>
                <w:szCs w:val="22"/>
              </w:rPr>
              <w:t xml:space="preserve">                                                       budovy nebo stavby</w:t>
            </w:r>
          </w:p>
          <w:p w14:paraId="34AA1134"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7B62C9EF" w14:textId="77777777" w:rsidR="005A2561" w:rsidRPr="00C81FCE" w:rsidRDefault="005A2561" w:rsidP="000B5A55">
            <w:pPr>
              <w:ind w:left="180"/>
              <w:rPr>
                <w:sz w:val="22"/>
                <w:szCs w:val="22"/>
              </w:rPr>
            </w:pPr>
          </w:p>
          <w:p w14:paraId="17E9D20F" w14:textId="77777777" w:rsidR="005A2561" w:rsidRPr="00C81FCE" w:rsidRDefault="005A2561" w:rsidP="000B5A55">
            <w:pPr>
              <w:ind w:left="180"/>
              <w:rPr>
                <w:sz w:val="22"/>
                <w:szCs w:val="22"/>
              </w:rPr>
            </w:pPr>
          </w:p>
        </w:tc>
      </w:tr>
      <w:tr w:rsidR="005A2561" w:rsidRPr="00207FC7" w14:paraId="32F8EEA8" w14:textId="77777777" w:rsidTr="000E0ADF">
        <w:trPr>
          <w:cantSplit/>
          <w:trHeight w:val="1410"/>
        </w:trPr>
        <w:tc>
          <w:tcPr>
            <w:tcW w:w="5392" w:type="dxa"/>
            <w:gridSpan w:val="2"/>
          </w:tcPr>
          <w:p w14:paraId="3D1B96E8"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66791AC5" w14:textId="77777777" w:rsidR="005A2561" w:rsidRPr="00C81FCE" w:rsidRDefault="00F402D1" w:rsidP="005A2561">
            <w:pPr>
              <w:jc w:val="left"/>
              <w:rPr>
                <w:b/>
                <w:bCs/>
                <w:sz w:val="22"/>
                <w:szCs w:val="22"/>
              </w:rPr>
            </w:pPr>
            <w:r w:rsidRPr="00C81FCE">
              <w:rPr>
                <w:b/>
                <w:bCs/>
                <w:sz w:val="22"/>
                <w:szCs w:val="22"/>
              </w:rPr>
              <w:t>název a sídlo (razítko)</w:t>
            </w:r>
          </w:p>
          <w:p w14:paraId="4F04F3A6" w14:textId="77777777" w:rsidR="005A2561" w:rsidRPr="00C81FCE" w:rsidRDefault="00F402D1" w:rsidP="005A2561">
            <w:pPr>
              <w:jc w:val="left"/>
              <w:rPr>
                <w:sz w:val="22"/>
                <w:szCs w:val="22"/>
              </w:rPr>
            </w:pPr>
            <w:r w:rsidRPr="00C81FCE">
              <w:rPr>
                <w:sz w:val="22"/>
                <w:szCs w:val="22"/>
              </w:rPr>
              <w:t xml:space="preserve">  </w:t>
            </w:r>
          </w:p>
          <w:p w14:paraId="0C03F95B" w14:textId="77777777" w:rsidR="005A2561" w:rsidRPr="00C81FCE" w:rsidRDefault="00F402D1" w:rsidP="005A2561">
            <w:pPr>
              <w:jc w:val="left"/>
              <w:rPr>
                <w:sz w:val="22"/>
                <w:szCs w:val="22"/>
              </w:rPr>
            </w:pPr>
            <w:r w:rsidRPr="00C81FCE">
              <w:rPr>
                <w:sz w:val="22"/>
                <w:szCs w:val="22"/>
              </w:rPr>
              <w:t xml:space="preserve">Krajská správa údržby silnic Středočeského kraje, </w:t>
            </w:r>
            <w:proofErr w:type="spellStart"/>
            <w:proofErr w:type="gramStart"/>
            <w:r w:rsidRPr="00C81FCE">
              <w:rPr>
                <w:sz w:val="22"/>
                <w:szCs w:val="22"/>
              </w:rPr>
              <w:t>p.o</w:t>
            </w:r>
            <w:proofErr w:type="spellEnd"/>
            <w:r w:rsidRPr="00C81FCE">
              <w:rPr>
                <w:sz w:val="22"/>
                <w:szCs w:val="22"/>
              </w:rPr>
              <w:t>.</w:t>
            </w:r>
            <w:proofErr w:type="gramEnd"/>
          </w:p>
          <w:p w14:paraId="0F81C791" w14:textId="77777777" w:rsidR="005A2561" w:rsidRPr="00C81FCE" w:rsidRDefault="00F402D1" w:rsidP="005A2561">
            <w:pPr>
              <w:jc w:val="left"/>
              <w:rPr>
                <w:sz w:val="22"/>
                <w:szCs w:val="22"/>
              </w:rPr>
            </w:pPr>
            <w:r w:rsidRPr="00C81FCE">
              <w:rPr>
                <w:sz w:val="22"/>
                <w:szCs w:val="22"/>
              </w:rPr>
              <w:t>Zborovská 11</w:t>
            </w:r>
          </w:p>
          <w:p w14:paraId="00D1BF4D" w14:textId="77777777" w:rsidR="005A2561" w:rsidRPr="00C81FCE" w:rsidRDefault="00F402D1" w:rsidP="005A2561">
            <w:pPr>
              <w:jc w:val="left"/>
              <w:rPr>
                <w:sz w:val="22"/>
                <w:szCs w:val="22"/>
              </w:rPr>
            </w:pPr>
            <w:r w:rsidRPr="00C81FCE">
              <w:rPr>
                <w:sz w:val="22"/>
                <w:szCs w:val="22"/>
              </w:rPr>
              <w:t>150 21 Praha 5</w:t>
            </w:r>
          </w:p>
          <w:p w14:paraId="09A4943D" w14:textId="77777777" w:rsidR="005A2561" w:rsidRPr="00C81FCE" w:rsidRDefault="005A2561" w:rsidP="000B5A55">
            <w:pPr>
              <w:rPr>
                <w:sz w:val="22"/>
                <w:szCs w:val="22"/>
              </w:rPr>
            </w:pPr>
          </w:p>
        </w:tc>
        <w:tc>
          <w:tcPr>
            <w:tcW w:w="3968" w:type="dxa"/>
            <w:gridSpan w:val="2"/>
          </w:tcPr>
          <w:p w14:paraId="09D7A289" w14:textId="77777777" w:rsidR="005A2561" w:rsidRPr="00C81FCE" w:rsidRDefault="00F402D1" w:rsidP="000B5A55">
            <w:pPr>
              <w:rPr>
                <w:b/>
                <w:bCs/>
                <w:sz w:val="22"/>
                <w:szCs w:val="22"/>
              </w:rPr>
            </w:pPr>
            <w:r w:rsidRPr="00C81FCE">
              <w:rPr>
                <w:b/>
                <w:bCs/>
                <w:sz w:val="22"/>
                <w:szCs w:val="22"/>
              </w:rPr>
              <w:t xml:space="preserve">č. zápisu:  </w:t>
            </w:r>
          </w:p>
          <w:p w14:paraId="30830D7E" w14:textId="77777777" w:rsidR="005A2561" w:rsidRPr="00C81FCE" w:rsidRDefault="005A2561" w:rsidP="000B5A55">
            <w:pPr>
              <w:ind w:left="180"/>
              <w:rPr>
                <w:b/>
                <w:bCs/>
                <w:sz w:val="22"/>
                <w:szCs w:val="22"/>
              </w:rPr>
            </w:pPr>
          </w:p>
          <w:p w14:paraId="2EA960F2" w14:textId="77777777" w:rsidR="005A2561" w:rsidRPr="00C81FCE" w:rsidRDefault="005A2561" w:rsidP="000B5A55">
            <w:pPr>
              <w:ind w:left="180"/>
              <w:rPr>
                <w:bCs/>
                <w:sz w:val="22"/>
                <w:szCs w:val="22"/>
              </w:rPr>
            </w:pPr>
          </w:p>
        </w:tc>
      </w:tr>
      <w:tr w:rsidR="005A2561" w:rsidRPr="00207FC7" w14:paraId="76D46533" w14:textId="77777777" w:rsidTr="000E0ADF">
        <w:trPr>
          <w:trHeight w:val="1080"/>
        </w:trPr>
        <w:tc>
          <w:tcPr>
            <w:tcW w:w="5392" w:type="dxa"/>
            <w:gridSpan w:val="2"/>
          </w:tcPr>
          <w:p w14:paraId="12E870D9" w14:textId="77777777" w:rsidR="005A2561" w:rsidRPr="00C81FCE" w:rsidRDefault="00F402D1" w:rsidP="000E0ADF">
            <w:pPr>
              <w:rPr>
                <w:b/>
                <w:sz w:val="22"/>
                <w:szCs w:val="22"/>
              </w:rPr>
            </w:pPr>
            <w:r w:rsidRPr="00C81FCE">
              <w:rPr>
                <w:b/>
                <w:sz w:val="22"/>
                <w:szCs w:val="22"/>
              </w:rPr>
              <w:t xml:space="preserve">Datum zahájení přejímacího řízení </w:t>
            </w:r>
          </w:p>
          <w:p w14:paraId="7A3DED70" w14:textId="77777777" w:rsidR="005A2561" w:rsidRPr="00C81FCE" w:rsidRDefault="005A2561" w:rsidP="000E0ADF">
            <w:pPr>
              <w:rPr>
                <w:sz w:val="22"/>
                <w:szCs w:val="22"/>
              </w:rPr>
            </w:pPr>
          </w:p>
          <w:p w14:paraId="34CAD783" w14:textId="77777777" w:rsidR="005A2561" w:rsidRPr="00C81FCE" w:rsidRDefault="00F402D1" w:rsidP="000E0ADF">
            <w:pPr>
              <w:rPr>
                <w:sz w:val="22"/>
                <w:szCs w:val="22"/>
              </w:rPr>
            </w:pPr>
            <w:r w:rsidRPr="00C81FCE">
              <w:rPr>
                <w:sz w:val="22"/>
                <w:szCs w:val="22"/>
              </w:rPr>
              <w:t xml:space="preserve">         </w:t>
            </w:r>
          </w:p>
          <w:p w14:paraId="64BA9B86" w14:textId="77777777" w:rsidR="005A2561" w:rsidRPr="00C81FCE" w:rsidRDefault="005A2561" w:rsidP="005A2561">
            <w:pPr>
              <w:ind w:left="180"/>
              <w:jc w:val="left"/>
              <w:rPr>
                <w:b/>
                <w:bCs/>
                <w:sz w:val="22"/>
                <w:szCs w:val="22"/>
              </w:rPr>
            </w:pPr>
          </w:p>
          <w:p w14:paraId="65ED42D6" w14:textId="77777777" w:rsidR="005A2561" w:rsidRPr="00C81FCE" w:rsidRDefault="005A2561" w:rsidP="005A2561">
            <w:pPr>
              <w:ind w:left="180"/>
              <w:jc w:val="left"/>
              <w:rPr>
                <w:sz w:val="22"/>
                <w:szCs w:val="22"/>
              </w:rPr>
            </w:pPr>
          </w:p>
        </w:tc>
        <w:tc>
          <w:tcPr>
            <w:tcW w:w="3968" w:type="dxa"/>
            <w:gridSpan w:val="2"/>
          </w:tcPr>
          <w:p w14:paraId="5A29FFCE" w14:textId="77777777" w:rsidR="005A2561" w:rsidRPr="00C81FCE" w:rsidRDefault="00F402D1" w:rsidP="000B5A55">
            <w:pPr>
              <w:rPr>
                <w:b/>
                <w:bCs/>
                <w:sz w:val="22"/>
                <w:szCs w:val="22"/>
              </w:rPr>
            </w:pPr>
            <w:r w:rsidRPr="00C81FCE">
              <w:rPr>
                <w:b/>
                <w:bCs/>
                <w:sz w:val="22"/>
                <w:szCs w:val="22"/>
              </w:rPr>
              <w:t>Název budovy nebo stavby</w:t>
            </w:r>
          </w:p>
          <w:p w14:paraId="1847698A" w14:textId="77777777" w:rsidR="005A2561" w:rsidRPr="00C81FCE" w:rsidRDefault="00F402D1" w:rsidP="000B5A55">
            <w:pPr>
              <w:rPr>
                <w:b/>
                <w:bCs/>
                <w:sz w:val="22"/>
                <w:szCs w:val="22"/>
              </w:rPr>
            </w:pPr>
            <w:r w:rsidRPr="00C81FCE">
              <w:rPr>
                <w:b/>
                <w:bCs/>
                <w:sz w:val="22"/>
                <w:szCs w:val="22"/>
              </w:rPr>
              <w:t>(nebo její dokončené části)</w:t>
            </w:r>
          </w:p>
          <w:p w14:paraId="06A89599" w14:textId="77777777" w:rsidR="005A2561" w:rsidRPr="00C81FCE" w:rsidRDefault="005A2561" w:rsidP="000B5A55">
            <w:pPr>
              <w:ind w:left="180"/>
              <w:rPr>
                <w:b/>
                <w:bCs/>
                <w:sz w:val="22"/>
                <w:szCs w:val="22"/>
              </w:rPr>
            </w:pPr>
          </w:p>
          <w:p w14:paraId="0C7FC67B" w14:textId="77777777" w:rsidR="005A2561" w:rsidRPr="00C81FCE" w:rsidRDefault="00F402D1" w:rsidP="000B5A55">
            <w:pPr>
              <w:tabs>
                <w:tab w:val="left" w:pos="709"/>
              </w:tabs>
              <w:rPr>
                <w:b/>
                <w:sz w:val="22"/>
                <w:szCs w:val="22"/>
              </w:rPr>
            </w:pPr>
            <w:r w:rsidRPr="00C81FCE">
              <w:rPr>
                <w:b/>
                <w:sz w:val="22"/>
                <w:szCs w:val="22"/>
              </w:rPr>
              <w:t>„název akce“</w:t>
            </w:r>
          </w:p>
          <w:p w14:paraId="1CEE237E" w14:textId="77777777" w:rsidR="005A2561" w:rsidRPr="00C81FCE" w:rsidRDefault="005A2561" w:rsidP="000B5A55">
            <w:pPr>
              <w:ind w:left="180"/>
              <w:rPr>
                <w:sz w:val="22"/>
                <w:szCs w:val="22"/>
              </w:rPr>
            </w:pPr>
          </w:p>
        </w:tc>
      </w:tr>
      <w:tr w:rsidR="005A2561" w:rsidRPr="00207FC7" w14:paraId="6F45015C" w14:textId="77777777" w:rsidTr="000E0ADF">
        <w:trPr>
          <w:trHeight w:val="1590"/>
        </w:trPr>
        <w:tc>
          <w:tcPr>
            <w:tcW w:w="9360" w:type="dxa"/>
            <w:gridSpan w:val="4"/>
          </w:tcPr>
          <w:p w14:paraId="4D3B39DB" w14:textId="77777777" w:rsidR="005A2561" w:rsidRPr="00C81FCE" w:rsidRDefault="00F402D1" w:rsidP="000E0ADF">
            <w:pPr>
              <w:rPr>
                <w:b/>
                <w:sz w:val="22"/>
                <w:szCs w:val="22"/>
              </w:rPr>
            </w:pPr>
            <w:r w:rsidRPr="00C81FCE">
              <w:rPr>
                <w:b/>
                <w:sz w:val="22"/>
                <w:szCs w:val="22"/>
              </w:rPr>
              <w:t xml:space="preserve">Místo realizace akce: </w:t>
            </w:r>
          </w:p>
          <w:p w14:paraId="742768C9" w14:textId="77777777" w:rsidR="005A2561" w:rsidRPr="00C81FCE" w:rsidRDefault="005A2561" w:rsidP="000E0ADF">
            <w:pPr>
              <w:rPr>
                <w:b/>
                <w:sz w:val="22"/>
                <w:szCs w:val="22"/>
              </w:rPr>
            </w:pPr>
          </w:p>
          <w:p w14:paraId="26EBEC3E" w14:textId="77777777" w:rsidR="005A2561" w:rsidRPr="00C81FCE" w:rsidRDefault="005A2561" w:rsidP="000E0ADF">
            <w:pPr>
              <w:rPr>
                <w:b/>
                <w:sz w:val="22"/>
                <w:szCs w:val="22"/>
              </w:rPr>
            </w:pPr>
          </w:p>
          <w:p w14:paraId="43D2DEDD" w14:textId="77777777" w:rsidR="005A2561" w:rsidRPr="00C81FCE" w:rsidRDefault="00F402D1" w:rsidP="000E0ADF">
            <w:pPr>
              <w:rPr>
                <w:b/>
                <w:sz w:val="22"/>
                <w:szCs w:val="22"/>
              </w:rPr>
            </w:pPr>
            <w:r w:rsidRPr="00C81FCE">
              <w:rPr>
                <w:b/>
                <w:sz w:val="22"/>
                <w:szCs w:val="22"/>
              </w:rPr>
              <w:t>Popis:</w:t>
            </w:r>
          </w:p>
          <w:p w14:paraId="0BBCA40C" w14:textId="77777777" w:rsidR="005A2561" w:rsidRPr="00C81FCE" w:rsidRDefault="005A2561" w:rsidP="000E0ADF">
            <w:pPr>
              <w:rPr>
                <w:sz w:val="22"/>
                <w:szCs w:val="22"/>
              </w:rPr>
            </w:pPr>
          </w:p>
          <w:p w14:paraId="5EEE1914" w14:textId="77777777" w:rsidR="005A2561" w:rsidRPr="00C81FCE" w:rsidRDefault="00F402D1" w:rsidP="000E0ADF">
            <w:pPr>
              <w:rPr>
                <w:bCs/>
                <w:sz w:val="22"/>
                <w:szCs w:val="22"/>
              </w:rPr>
            </w:pPr>
            <w:r w:rsidRPr="00C81FCE">
              <w:rPr>
                <w:sz w:val="22"/>
                <w:szCs w:val="22"/>
              </w:rPr>
              <w:t xml:space="preserve">  </w:t>
            </w:r>
          </w:p>
        </w:tc>
      </w:tr>
      <w:tr w:rsidR="005A2561" w:rsidRPr="00207FC7" w14:paraId="1B476C57" w14:textId="77777777" w:rsidTr="000E0ADF">
        <w:trPr>
          <w:trHeight w:val="1065"/>
        </w:trPr>
        <w:tc>
          <w:tcPr>
            <w:tcW w:w="5392" w:type="dxa"/>
            <w:gridSpan w:val="2"/>
          </w:tcPr>
          <w:p w14:paraId="4552123E" w14:textId="77777777" w:rsidR="005A2561" w:rsidRPr="00C81FCE" w:rsidRDefault="00F402D1" w:rsidP="000E0ADF">
            <w:pPr>
              <w:rPr>
                <w:b/>
                <w:bCs/>
                <w:sz w:val="22"/>
                <w:szCs w:val="22"/>
              </w:rPr>
            </w:pPr>
            <w:r w:rsidRPr="00C81FCE">
              <w:rPr>
                <w:b/>
                <w:bCs/>
                <w:sz w:val="22"/>
                <w:szCs w:val="22"/>
              </w:rPr>
              <w:t>Odpovědný stavbyvedoucí</w:t>
            </w:r>
          </w:p>
          <w:p w14:paraId="7892BD0C" w14:textId="77777777" w:rsidR="005A2561" w:rsidRPr="00C81FCE" w:rsidRDefault="005A2561" w:rsidP="000E0ADF">
            <w:pPr>
              <w:rPr>
                <w:b/>
                <w:bCs/>
                <w:sz w:val="22"/>
                <w:szCs w:val="22"/>
              </w:rPr>
            </w:pPr>
          </w:p>
          <w:p w14:paraId="306B5E1C" w14:textId="77777777" w:rsidR="005A2561" w:rsidRPr="00C81FCE" w:rsidRDefault="00F402D1" w:rsidP="000E0ADF">
            <w:pPr>
              <w:rPr>
                <w:b/>
                <w:bCs/>
                <w:sz w:val="22"/>
                <w:szCs w:val="22"/>
              </w:rPr>
            </w:pPr>
            <w:r w:rsidRPr="00C81FCE">
              <w:rPr>
                <w:b/>
                <w:bCs/>
                <w:sz w:val="22"/>
                <w:szCs w:val="22"/>
              </w:rPr>
              <w:t xml:space="preserve">    </w:t>
            </w:r>
          </w:p>
          <w:p w14:paraId="22062F9E" w14:textId="77777777" w:rsidR="005A2561" w:rsidRPr="00C81FCE" w:rsidRDefault="005A2561" w:rsidP="000E0ADF">
            <w:pPr>
              <w:rPr>
                <w:b/>
                <w:bCs/>
                <w:sz w:val="22"/>
                <w:szCs w:val="22"/>
              </w:rPr>
            </w:pPr>
          </w:p>
        </w:tc>
        <w:tc>
          <w:tcPr>
            <w:tcW w:w="3968" w:type="dxa"/>
            <w:gridSpan w:val="2"/>
          </w:tcPr>
          <w:p w14:paraId="625D72E6" w14:textId="77777777" w:rsidR="005A2561" w:rsidRPr="00C81FCE" w:rsidRDefault="00F402D1" w:rsidP="000E0ADF">
            <w:pPr>
              <w:rPr>
                <w:b/>
                <w:bCs/>
                <w:sz w:val="22"/>
                <w:szCs w:val="22"/>
              </w:rPr>
            </w:pPr>
            <w:r w:rsidRPr="00C81FCE">
              <w:rPr>
                <w:b/>
                <w:bCs/>
                <w:sz w:val="22"/>
                <w:szCs w:val="22"/>
              </w:rPr>
              <w:t>Generální projektant</w:t>
            </w:r>
          </w:p>
          <w:p w14:paraId="360DCBBB" w14:textId="77777777" w:rsidR="005A2561" w:rsidRPr="00C81FCE" w:rsidRDefault="005A2561" w:rsidP="000E0ADF">
            <w:pPr>
              <w:rPr>
                <w:b/>
                <w:bCs/>
                <w:sz w:val="22"/>
                <w:szCs w:val="22"/>
              </w:rPr>
            </w:pPr>
          </w:p>
          <w:p w14:paraId="4A4D872B" w14:textId="77777777" w:rsidR="005A2561" w:rsidRPr="00C81FCE" w:rsidRDefault="00F402D1" w:rsidP="000E0ADF">
            <w:pPr>
              <w:rPr>
                <w:b/>
                <w:sz w:val="22"/>
                <w:szCs w:val="22"/>
              </w:rPr>
            </w:pPr>
            <w:r w:rsidRPr="00C81FCE">
              <w:rPr>
                <w:b/>
                <w:sz w:val="22"/>
                <w:szCs w:val="22"/>
              </w:rPr>
              <w:t xml:space="preserve">   </w:t>
            </w:r>
          </w:p>
        </w:tc>
      </w:tr>
      <w:tr w:rsidR="005A2561" w:rsidRPr="00207FC7" w14:paraId="69D7D199" w14:textId="77777777" w:rsidTr="000E0ADF">
        <w:trPr>
          <w:trHeight w:val="885"/>
        </w:trPr>
        <w:tc>
          <w:tcPr>
            <w:tcW w:w="5392" w:type="dxa"/>
            <w:gridSpan w:val="2"/>
          </w:tcPr>
          <w:p w14:paraId="1E1418C7"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0407559A" w14:textId="77777777" w:rsidR="005A2561" w:rsidRPr="00C81FCE" w:rsidRDefault="00F402D1" w:rsidP="000E0ADF">
            <w:pPr>
              <w:rPr>
                <w:b/>
                <w:bCs/>
                <w:sz w:val="22"/>
                <w:szCs w:val="22"/>
              </w:rPr>
            </w:pPr>
            <w:r w:rsidRPr="00C81FCE">
              <w:rPr>
                <w:b/>
                <w:bCs/>
                <w:sz w:val="22"/>
                <w:szCs w:val="22"/>
              </w:rPr>
              <w:t xml:space="preserve">  </w:t>
            </w:r>
          </w:p>
          <w:p w14:paraId="286B971D" w14:textId="77777777" w:rsidR="005A2561" w:rsidRPr="00C81FCE" w:rsidRDefault="005A2561" w:rsidP="000E0ADF">
            <w:pPr>
              <w:rPr>
                <w:b/>
                <w:bCs/>
                <w:sz w:val="22"/>
                <w:szCs w:val="22"/>
              </w:rPr>
            </w:pPr>
          </w:p>
          <w:p w14:paraId="429106C8" w14:textId="77777777" w:rsidR="005A2561" w:rsidRPr="00C81FCE" w:rsidRDefault="005A2561" w:rsidP="000E0ADF">
            <w:pPr>
              <w:rPr>
                <w:b/>
                <w:bCs/>
                <w:sz w:val="22"/>
                <w:szCs w:val="22"/>
              </w:rPr>
            </w:pPr>
          </w:p>
        </w:tc>
        <w:tc>
          <w:tcPr>
            <w:tcW w:w="3968" w:type="dxa"/>
            <w:gridSpan w:val="2"/>
          </w:tcPr>
          <w:p w14:paraId="50BDF8ED" w14:textId="77777777" w:rsidR="005A2561" w:rsidRPr="00C81FCE" w:rsidRDefault="00F402D1" w:rsidP="000E0ADF">
            <w:pPr>
              <w:rPr>
                <w:b/>
                <w:bCs/>
                <w:sz w:val="22"/>
                <w:szCs w:val="22"/>
              </w:rPr>
            </w:pPr>
            <w:r w:rsidRPr="00C81FCE">
              <w:rPr>
                <w:b/>
                <w:bCs/>
                <w:sz w:val="22"/>
                <w:szCs w:val="22"/>
              </w:rPr>
              <w:t>Zhotovitel:</w:t>
            </w:r>
          </w:p>
          <w:p w14:paraId="230386DF" w14:textId="77777777" w:rsidR="005A2561" w:rsidRPr="00C81FCE" w:rsidRDefault="00F402D1" w:rsidP="000E0ADF">
            <w:pPr>
              <w:rPr>
                <w:b/>
                <w:sz w:val="22"/>
                <w:szCs w:val="22"/>
              </w:rPr>
            </w:pPr>
            <w:r w:rsidRPr="00C81FCE">
              <w:rPr>
                <w:b/>
                <w:sz w:val="22"/>
                <w:szCs w:val="22"/>
              </w:rPr>
              <w:t xml:space="preserve">    </w:t>
            </w:r>
          </w:p>
          <w:p w14:paraId="5959ECA1" w14:textId="77777777" w:rsidR="005A2561" w:rsidRPr="00C81FCE" w:rsidRDefault="005A2561" w:rsidP="000E0ADF">
            <w:pPr>
              <w:rPr>
                <w:b/>
                <w:bCs/>
                <w:sz w:val="22"/>
                <w:szCs w:val="22"/>
              </w:rPr>
            </w:pPr>
          </w:p>
        </w:tc>
      </w:tr>
      <w:tr w:rsidR="005A2561" w:rsidRPr="00207FC7" w14:paraId="722FEE61" w14:textId="77777777" w:rsidTr="000E0ADF">
        <w:trPr>
          <w:trHeight w:val="70"/>
        </w:trPr>
        <w:tc>
          <w:tcPr>
            <w:tcW w:w="5392" w:type="dxa"/>
            <w:gridSpan w:val="2"/>
          </w:tcPr>
          <w:p w14:paraId="1790D71E" w14:textId="77777777" w:rsidR="005A2561" w:rsidRPr="00C81FCE" w:rsidRDefault="005A2561" w:rsidP="000E0ADF">
            <w:pPr>
              <w:rPr>
                <w:b/>
                <w:bCs/>
                <w:sz w:val="22"/>
                <w:szCs w:val="22"/>
              </w:rPr>
            </w:pPr>
          </w:p>
          <w:p w14:paraId="2A994908" w14:textId="77777777" w:rsidR="005A2561" w:rsidRPr="00C81FCE" w:rsidRDefault="00F402D1" w:rsidP="000E0ADF">
            <w:pPr>
              <w:rPr>
                <w:b/>
                <w:bCs/>
                <w:sz w:val="22"/>
                <w:szCs w:val="22"/>
              </w:rPr>
            </w:pPr>
            <w:r w:rsidRPr="00C81FCE">
              <w:rPr>
                <w:b/>
                <w:bCs/>
                <w:sz w:val="22"/>
                <w:szCs w:val="22"/>
              </w:rPr>
              <w:t xml:space="preserve">Stavební povolení: </w:t>
            </w:r>
          </w:p>
          <w:p w14:paraId="5593750C" w14:textId="77777777" w:rsidR="005A2561" w:rsidRPr="00C81FCE" w:rsidRDefault="005A2561" w:rsidP="000E0ADF">
            <w:pPr>
              <w:rPr>
                <w:b/>
                <w:bCs/>
                <w:sz w:val="22"/>
                <w:szCs w:val="22"/>
              </w:rPr>
            </w:pPr>
          </w:p>
        </w:tc>
        <w:tc>
          <w:tcPr>
            <w:tcW w:w="3968" w:type="dxa"/>
            <w:gridSpan w:val="2"/>
          </w:tcPr>
          <w:p w14:paraId="14FE2F98" w14:textId="77777777" w:rsidR="005A2561" w:rsidRPr="00C81FCE" w:rsidRDefault="005A2561" w:rsidP="000E0ADF">
            <w:pPr>
              <w:rPr>
                <w:b/>
                <w:bCs/>
                <w:sz w:val="22"/>
                <w:szCs w:val="22"/>
              </w:rPr>
            </w:pPr>
          </w:p>
          <w:p w14:paraId="767492B6" w14:textId="77777777" w:rsidR="005A2561" w:rsidRPr="00C81FCE" w:rsidRDefault="00F402D1" w:rsidP="000E0ADF">
            <w:pPr>
              <w:rPr>
                <w:b/>
                <w:bCs/>
                <w:sz w:val="22"/>
                <w:szCs w:val="22"/>
              </w:rPr>
            </w:pPr>
            <w:r w:rsidRPr="00C81FCE">
              <w:rPr>
                <w:b/>
                <w:bCs/>
                <w:sz w:val="22"/>
                <w:szCs w:val="22"/>
              </w:rPr>
              <w:t xml:space="preserve">vydal: </w:t>
            </w:r>
          </w:p>
          <w:p w14:paraId="712D4EAB" w14:textId="77777777" w:rsidR="005A2561" w:rsidRPr="00C81FCE" w:rsidRDefault="005A2561" w:rsidP="000E0ADF">
            <w:pPr>
              <w:rPr>
                <w:b/>
                <w:sz w:val="22"/>
                <w:szCs w:val="22"/>
              </w:rPr>
            </w:pPr>
          </w:p>
        </w:tc>
      </w:tr>
      <w:tr w:rsidR="005A2561" w:rsidRPr="00207FC7" w14:paraId="5BA76755" w14:textId="77777777" w:rsidTr="000E0ADF">
        <w:trPr>
          <w:trHeight w:val="1425"/>
        </w:trPr>
        <w:tc>
          <w:tcPr>
            <w:tcW w:w="9360" w:type="dxa"/>
            <w:gridSpan w:val="4"/>
          </w:tcPr>
          <w:p w14:paraId="33D8ED9C" w14:textId="77777777" w:rsidR="005A2561" w:rsidRPr="00C81FCE" w:rsidRDefault="005A2561" w:rsidP="000B5A55">
            <w:pPr>
              <w:ind w:left="180"/>
              <w:rPr>
                <w:sz w:val="22"/>
                <w:szCs w:val="22"/>
              </w:rPr>
            </w:pPr>
          </w:p>
          <w:p w14:paraId="24204294"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04A6F77E" w14:textId="77777777" w:rsidR="005A2561" w:rsidRPr="00C81FCE" w:rsidRDefault="005A2561" w:rsidP="000B5A55">
            <w:pPr>
              <w:ind w:left="180"/>
              <w:rPr>
                <w:b/>
                <w:bCs/>
                <w:sz w:val="22"/>
                <w:szCs w:val="22"/>
              </w:rPr>
            </w:pPr>
          </w:p>
          <w:p w14:paraId="14715A71" w14:textId="77777777" w:rsidR="005A2561" w:rsidRPr="00C81FCE" w:rsidRDefault="00F402D1" w:rsidP="000B5A55">
            <w:pPr>
              <w:rPr>
                <w:b/>
                <w:bCs/>
                <w:sz w:val="22"/>
                <w:szCs w:val="22"/>
              </w:rPr>
            </w:pPr>
            <w:r w:rsidRPr="00C81FCE">
              <w:rPr>
                <w:b/>
                <w:bCs/>
                <w:sz w:val="22"/>
                <w:szCs w:val="22"/>
              </w:rPr>
              <w:t xml:space="preserve">ze </w:t>
            </w:r>
            <w:proofErr w:type="gramStart"/>
            <w:r w:rsidRPr="00C81FCE">
              <w:rPr>
                <w:b/>
                <w:bCs/>
                <w:sz w:val="22"/>
                <w:szCs w:val="22"/>
              </w:rPr>
              <w:t>dne                                                                  včetně</w:t>
            </w:r>
            <w:proofErr w:type="gramEnd"/>
            <w:r w:rsidRPr="00C81FCE">
              <w:rPr>
                <w:b/>
                <w:bCs/>
                <w:sz w:val="22"/>
                <w:szCs w:val="22"/>
              </w:rPr>
              <w:t xml:space="preserve"> </w:t>
            </w:r>
            <w:r w:rsidRPr="00C81FCE">
              <w:rPr>
                <w:bCs/>
                <w:sz w:val="22"/>
                <w:szCs w:val="22"/>
              </w:rPr>
              <w:t xml:space="preserve">   </w:t>
            </w:r>
          </w:p>
        </w:tc>
      </w:tr>
      <w:tr w:rsidR="005A2561" w:rsidRPr="00207FC7" w14:paraId="4B74FAE6" w14:textId="77777777" w:rsidTr="000E0ADF">
        <w:trPr>
          <w:trHeight w:val="1410"/>
        </w:trPr>
        <w:tc>
          <w:tcPr>
            <w:tcW w:w="5392" w:type="dxa"/>
            <w:gridSpan w:val="2"/>
          </w:tcPr>
          <w:p w14:paraId="40341041" w14:textId="77777777" w:rsidR="005A2561" w:rsidRPr="00C81FCE" w:rsidRDefault="005A2561" w:rsidP="000B5A55">
            <w:pPr>
              <w:ind w:left="180"/>
              <w:rPr>
                <w:sz w:val="22"/>
                <w:szCs w:val="22"/>
              </w:rPr>
            </w:pPr>
          </w:p>
          <w:p w14:paraId="2860686E"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1592FD22"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305CB88" w14:textId="77777777" w:rsidR="005A2561" w:rsidRPr="00C81FCE" w:rsidRDefault="00F402D1" w:rsidP="000B5A55">
            <w:pPr>
              <w:rPr>
                <w:b/>
                <w:bCs/>
                <w:sz w:val="22"/>
                <w:szCs w:val="22"/>
              </w:rPr>
            </w:pPr>
            <w:r w:rsidRPr="00C81FCE">
              <w:rPr>
                <w:b/>
                <w:bCs/>
                <w:sz w:val="22"/>
                <w:szCs w:val="22"/>
              </w:rPr>
              <w:t xml:space="preserve">                </w:t>
            </w:r>
          </w:p>
          <w:p w14:paraId="505DF380" w14:textId="77777777" w:rsidR="005A2561" w:rsidRPr="00C81FCE" w:rsidRDefault="005A2561" w:rsidP="000B5A55">
            <w:pPr>
              <w:rPr>
                <w:b/>
                <w:bCs/>
                <w:sz w:val="22"/>
                <w:szCs w:val="22"/>
              </w:rPr>
            </w:pPr>
          </w:p>
          <w:p w14:paraId="3F536033" w14:textId="77777777" w:rsidR="005A2561" w:rsidRPr="00C81FCE" w:rsidRDefault="005A2561" w:rsidP="000B5A55">
            <w:pPr>
              <w:rPr>
                <w:b/>
                <w:bCs/>
                <w:sz w:val="22"/>
                <w:szCs w:val="22"/>
              </w:rPr>
            </w:pPr>
          </w:p>
        </w:tc>
        <w:tc>
          <w:tcPr>
            <w:tcW w:w="3968" w:type="dxa"/>
            <w:gridSpan w:val="2"/>
          </w:tcPr>
          <w:p w14:paraId="7C9E512D" w14:textId="77777777" w:rsidR="005A2561" w:rsidRPr="00C81FCE" w:rsidRDefault="00F402D1" w:rsidP="000B5A55">
            <w:pPr>
              <w:ind w:left="180"/>
              <w:rPr>
                <w:sz w:val="22"/>
                <w:szCs w:val="22"/>
              </w:rPr>
            </w:pPr>
            <w:r w:rsidRPr="00C81FCE">
              <w:rPr>
                <w:sz w:val="22"/>
                <w:szCs w:val="22"/>
              </w:rPr>
              <w:t xml:space="preserve">      </w:t>
            </w:r>
          </w:p>
          <w:p w14:paraId="609D2494" w14:textId="77777777" w:rsidR="005A2561" w:rsidRPr="00C81FCE" w:rsidRDefault="00F402D1" w:rsidP="000B5A55">
            <w:pPr>
              <w:rPr>
                <w:b/>
                <w:bCs/>
                <w:sz w:val="22"/>
                <w:szCs w:val="22"/>
              </w:rPr>
            </w:pPr>
            <w:r w:rsidRPr="00C81FCE">
              <w:rPr>
                <w:b/>
                <w:bCs/>
                <w:sz w:val="22"/>
                <w:szCs w:val="22"/>
              </w:rPr>
              <w:t>Datum dokončení prací</w:t>
            </w:r>
          </w:p>
          <w:p w14:paraId="07913E13" w14:textId="77777777" w:rsidR="005A2561" w:rsidRPr="00C81FCE" w:rsidRDefault="00F402D1" w:rsidP="000B5A55">
            <w:pPr>
              <w:rPr>
                <w:b/>
                <w:bCs/>
                <w:sz w:val="22"/>
                <w:szCs w:val="22"/>
              </w:rPr>
            </w:pPr>
            <w:r w:rsidRPr="00C81FCE">
              <w:rPr>
                <w:b/>
                <w:bCs/>
                <w:sz w:val="22"/>
                <w:szCs w:val="22"/>
              </w:rPr>
              <w:t xml:space="preserve">podle smlouvy o dílo           </w:t>
            </w:r>
          </w:p>
          <w:p w14:paraId="6A071F7D" w14:textId="77777777" w:rsidR="005A2561" w:rsidRPr="00C81FCE" w:rsidRDefault="005A2561" w:rsidP="000B5A55">
            <w:pPr>
              <w:ind w:left="180"/>
              <w:rPr>
                <w:b/>
                <w:bCs/>
                <w:sz w:val="22"/>
                <w:szCs w:val="22"/>
              </w:rPr>
            </w:pPr>
          </w:p>
          <w:p w14:paraId="2E4FEE48"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55A7AD3C" w14:textId="77777777" w:rsidTr="000E0ADF">
        <w:trPr>
          <w:trHeight w:val="705"/>
        </w:trPr>
        <w:tc>
          <w:tcPr>
            <w:tcW w:w="5392" w:type="dxa"/>
            <w:gridSpan w:val="2"/>
            <w:tcBorders>
              <w:left w:val="single" w:sz="4" w:space="0" w:color="auto"/>
              <w:bottom w:val="single" w:sz="4" w:space="0" w:color="auto"/>
            </w:tcBorders>
          </w:tcPr>
          <w:p w14:paraId="61CA32FA" w14:textId="77777777" w:rsidR="005A2561" w:rsidRPr="00C81FCE" w:rsidRDefault="00F402D1" w:rsidP="000B5A55">
            <w:pPr>
              <w:rPr>
                <w:sz w:val="22"/>
                <w:szCs w:val="22"/>
              </w:rPr>
            </w:pPr>
            <w:r w:rsidRPr="00C81FCE">
              <w:rPr>
                <w:sz w:val="22"/>
                <w:szCs w:val="22"/>
              </w:rPr>
              <w:t xml:space="preserve">   </w:t>
            </w:r>
          </w:p>
          <w:p w14:paraId="25129077"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543CF16E" w14:textId="77777777" w:rsidR="005A2561" w:rsidRPr="00C81FCE" w:rsidRDefault="005A2561" w:rsidP="000B5A55">
            <w:pPr>
              <w:ind w:left="180"/>
              <w:rPr>
                <w:b/>
                <w:bCs/>
                <w:sz w:val="22"/>
                <w:szCs w:val="22"/>
              </w:rPr>
            </w:pPr>
          </w:p>
          <w:p w14:paraId="4106FEC0"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4467D3E8" w14:textId="77777777" w:rsidR="005A2561" w:rsidRPr="00C81FCE" w:rsidRDefault="005A2561" w:rsidP="000B5A55">
            <w:pPr>
              <w:ind w:left="180"/>
              <w:rPr>
                <w:b/>
                <w:bCs/>
                <w:sz w:val="22"/>
                <w:szCs w:val="22"/>
              </w:rPr>
            </w:pPr>
          </w:p>
          <w:p w14:paraId="5E39420C" w14:textId="77777777" w:rsidR="005A2561" w:rsidRPr="00C81FCE" w:rsidRDefault="005A2561" w:rsidP="000B5A55">
            <w:pPr>
              <w:ind w:left="180"/>
              <w:rPr>
                <w:b/>
                <w:bCs/>
                <w:sz w:val="22"/>
                <w:szCs w:val="22"/>
              </w:rPr>
            </w:pPr>
          </w:p>
        </w:tc>
      </w:tr>
      <w:tr w:rsidR="005A2561" w:rsidRPr="00207FC7" w14:paraId="41F4B81A" w14:textId="77777777" w:rsidTr="000E0ADF">
        <w:trPr>
          <w:trHeight w:val="1245"/>
        </w:trPr>
        <w:tc>
          <w:tcPr>
            <w:tcW w:w="9360" w:type="dxa"/>
            <w:gridSpan w:val="4"/>
          </w:tcPr>
          <w:p w14:paraId="1CADBFB3" w14:textId="77777777" w:rsidR="005A2561" w:rsidRPr="00C81FCE" w:rsidRDefault="005A2561" w:rsidP="000B5A55">
            <w:pPr>
              <w:rPr>
                <w:sz w:val="22"/>
                <w:szCs w:val="22"/>
              </w:rPr>
            </w:pPr>
          </w:p>
          <w:p w14:paraId="509FF4E4" w14:textId="77777777" w:rsidR="005A2561" w:rsidRPr="00C81FCE" w:rsidRDefault="00F402D1" w:rsidP="00E96A8A">
            <w:pPr>
              <w:rPr>
                <w:b/>
                <w:sz w:val="22"/>
                <w:szCs w:val="22"/>
              </w:rPr>
            </w:pPr>
            <w:r w:rsidRPr="00C81FCE">
              <w:rPr>
                <w:b/>
                <w:sz w:val="22"/>
                <w:szCs w:val="22"/>
              </w:rPr>
              <w:t>Odchylky od schváleného projektu a jejich důvody</w:t>
            </w:r>
          </w:p>
          <w:p w14:paraId="2382B7E1" w14:textId="77777777" w:rsidR="005A2561" w:rsidRPr="00C81FCE" w:rsidRDefault="005A2561" w:rsidP="000B5A55">
            <w:pPr>
              <w:rPr>
                <w:sz w:val="22"/>
                <w:szCs w:val="22"/>
              </w:rPr>
            </w:pPr>
          </w:p>
          <w:p w14:paraId="68D4FF8A"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4E5C31F1" w14:textId="77777777" w:rsidR="005A2561" w:rsidRPr="00C81FCE" w:rsidRDefault="005A2561" w:rsidP="000B5A55">
            <w:pPr>
              <w:rPr>
                <w:sz w:val="22"/>
                <w:szCs w:val="22"/>
              </w:rPr>
            </w:pPr>
          </w:p>
        </w:tc>
      </w:tr>
      <w:tr w:rsidR="005A2561" w:rsidRPr="00207FC7" w14:paraId="2BA458EE" w14:textId="77777777" w:rsidTr="000E0ADF">
        <w:trPr>
          <w:trHeight w:val="1305"/>
        </w:trPr>
        <w:tc>
          <w:tcPr>
            <w:tcW w:w="9360" w:type="dxa"/>
            <w:gridSpan w:val="4"/>
          </w:tcPr>
          <w:p w14:paraId="64479735" w14:textId="77777777" w:rsidR="005A2561" w:rsidRPr="00C81FCE" w:rsidRDefault="005A2561" w:rsidP="000B5A55">
            <w:pPr>
              <w:ind w:left="180"/>
              <w:rPr>
                <w:sz w:val="22"/>
                <w:szCs w:val="22"/>
              </w:rPr>
            </w:pPr>
          </w:p>
          <w:p w14:paraId="2980BD53"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4AEBD04D" w14:textId="77777777" w:rsidR="005A2561" w:rsidRPr="00C81FCE" w:rsidRDefault="00F402D1" w:rsidP="000B5A55">
            <w:pPr>
              <w:rPr>
                <w:sz w:val="22"/>
                <w:szCs w:val="22"/>
              </w:rPr>
            </w:pPr>
            <w:r w:rsidRPr="00C81FCE">
              <w:rPr>
                <w:sz w:val="22"/>
                <w:szCs w:val="22"/>
              </w:rPr>
              <w:t>ne</w:t>
            </w:r>
          </w:p>
          <w:p w14:paraId="53A2E7D3" w14:textId="77777777" w:rsidR="005A2561" w:rsidRPr="00C81FCE" w:rsidRDefault="005A2561" w:rsidP="000B5A55">
            <w:pPr>
              <w:ind w:left="180"/>
              <w:jc w:val="center"/>
              <w:rPr>
                <w:sz w:val="22"/>
                <w:szCs w:val="22"/>
              </w:rPr>
            </w:pPr>
          </w:p>
        </w:tc>
      </w:tr>
      <w:tr w:rsidR="005A2561" w:rsidRPr="00207FC7" w14:paraId="3DBA9B9D" w14:textId="77777777" w:rsidTr="000E0ADF">
        <w:trPr>
          <w:trHeight w:val="1245"/>
        </w:trPr>
        <w:tc>
          <w:tcPr>
            <w:tcW w:w="9360" w:type="dxa"/>
            <w:gridSpan w:val="4"/>
          </w:tcPr>
          <w:p w14:paraId="5AF45CAE" w14:textId="77777777" w:rsidR="005A2561" w:rsidRPr="00C81FCE" w:rsidRDefault="005A2561" w:rsidP="000B5A55">
            <w:pPr>
              <w:ind w:left="180"/>
              <w:rPr>
                <w:sz w:val="22"/>
                <w:szCs w:val="22"/>
              </w:rPr>
            </w:pPr>
          </w:p>
          <w:p w14:paraId="6B945E3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35EF7079" w14:textId="77777777" w:rsidR="005A2561" w:rsidRPr="00C81FCE" w:rsidRDefault="00F402D1" w:rsidP="000B5A55">
            <w:pPr>
              <w:rPr>
                <w:sz w:val="22"/>
                <w:szCs w:val="22"/>
              </w:rPr>
            </w:pPr>
            <w:r w:rsidRPr="00C81FCE">
              <w:rPr>
                <w:sz w:val="22"/>
                <w:szCs w:val="22"/>
              </w:rPr>
              <w:t>ne</w:t>
            </w:r>
          </w:p>
        </w:tc>
      </w:tr>
      <w:tr w:rsidR="005A2561" w:rsidRPr="00207FC7" w14:paraId="13B65D13" w14:textId="77777777" w:rsidTr="000E0ADF">
        <w:trPr>
          <w:trHeight w:val="1245"/>
        </w:trPr>
        <w:tc>
          <w:tcPr>
            <w:tcW w:w="9360" w:type="dxa"/>
            <w:gridSpan w:val="4"/>
          </w:tcPr>
          <w:p w14:paraId="3AF09EB7" w14:textId="77777777" w:rsidR="005A2561" w:rsidRPr="00C81FCE" w:rsidRDefault="005A2561" w:rsidP="000B5A55">
            <w:pPr>
              <w:ind w:left="180"/>
              <w:rPr>
                <w:sz w:val="22"/>
                <w:szCs w:val="22"/>
              </w:rPr>
            </w:pPr>
          </w:p>
          <w:p w14:paraId="3C05B3AA"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41CA4ACA" w14:textId="77777777" w:rsidR="005A2561" w:rsidRPr="00C81FCE" w:rsidRDefault="00F402D1" w:rsidP="000B5A55">
            <w:pPr>
              <w:rPr>
                <w:bCs/>
                <w:sz w:val="22"/>
                <w:szCs w:val="22"/>
              </w:rPr>
            </w:pPr>
            <w:r w:rsidRPr="00C81FCE">
              <w:rPr>
                <w:bCs/>
                <w:sz w:val="22"/>
                <w:szCs w:val="22"/>
              </w:rPr>
              <w:t>ne</w:t>
            </w:r>
          </w:p>
          <w:p w14:paraId="08A3EC8C" w14:textId="77777777" w:rsidR="005A2561" w:rsidRPr="00C81FCE" w:rsidRDefault="005A2561" w:rsidP="000B5A55">
            <w:pPr>
              <w:ind w:left="180"/>
              <w:rPr>
                <w:sz w:val="22"/>
                <w:szCs w:val="22"/>
              </w:rPr>
            </w:pPr>
          </w:p>
        </w:tc>
      </w:tr>
      <w:tr w:rsidR="005A2561" w:rsidRPr="00207FC7" w14:paraId="0D94D09A" w14:textId="77777777" w:rsidTr="000E0ADF">
        <w:trPr>
          <w:trHeight w:val="1305"/>
        </w:trPr>
        <w:tc>
          <w:tcPr>
            <w:tcW w:w="9360" w:type="dxa"/>
            <w:gridSpan w:val="4"/>
          </w:tcPr>
          <w:p w14:paraId="561D6DCE" w14:textId="77777777" w:rsidR="005A2561" w:rsidRPr="00C81FCE" w:rsidRDefault="005A2561" w:rsidP="000B5A55">
            <w:pPr>
              <w:ind w:left="180"/>
              <w:rPr>
                <w:sz w:val="22"/>
                <w:szCs w:val="22"/>
              </w:rPr>
            </w:pPr>
          </w:p>
          <w:p w14:paraId="420A51C0"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20EF0B64" w14:textId="77777777" w:rsidR="005A2561" w:rsidRPr="00C81FCE" w:rsidRDefault="00F402D1" w:rsidP="000B5A55">
            <w:pPr>
              <w:rPr>
                <w:sz w:val="22"/>
                <w:szCs w:val="22"/>
              </w:rPr>
            </w:pPr>
            <w:r w:rsidRPr="00C81FCE">
              <w:rPr>
                <w:sz w:val="22"/>
                <w:szCs w:val="22"/>
              </w:rPr>
              <w:t>ne</w:t>
            </w:r>
          </w:p>
        </w:tc>
      </w:tr>
      <w:tr w:rsidR="005A2561" w:rsidRPr="00207FC7" w14:paraId="4727525F" w14:textId="77777777" w:rsidTr="000E0ADF">
        <w:trPr>
          <w:trHeight w:val="885"/>
        </w:trPr>
        <w:tc>
          <w:tcPr>
            <w:tcW w:w="9360" w:type="dxa"/>
            <w:gridSpan w:val="4"/>
          </w:tcPr>
          <w:p w14:paraId="21134C2F" w14:textId="77777777" w:rsidR="005A2561" w:rsidRPr="00C81FCE" w:rsidRDefault="00F402D1" w:rsidP="000B5A55">
            <w:pPr>
              <w:rPr>
                <w:sz w:val="22"/>
                <w:szCs w:val="22"/>
              </w:rPr>
            </w:pPr>
            <w:r w:rsidRPr="00C81FCE">
              <w:rPr>
                <w:sz w:val="22"/>
                <w:szCs w:val="22"/>
              </w:rPr>
              <w:t xml:space="preserve">  </w:t>
            </w:r>
          </w:p>
          <w:p w14:paraId="7C5E6F4D"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4DE0E112"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077B7CA8" w14:textId="77777777" w:rsidTr="000E0ADF">
        <w:trPr>
          <w:trHeight w:val="1245"/>
        </w:trPr>
        <w:tc>
          <w:tcPr>
            <w:tcW w:w="9360" w:type="dxa"/>
            <w:gridSpan w:val="4"/>
          </w:tcPr>
          <w:p w14:paraId="4A8FD064" w14:textId="77777777" w:rsidR="005A2561" w:rsidRPr="00C81FCE" w:rsidRDefault="005A2561" w:rsidP="00E96A8A">
            <w:pPr>
              <w:rPr>
                <w:b/>
                <w:sz w:val="22"/>
                <w:szCs w:val="22"/>
              </w:rPr>
            </w:pPr>
          </w:p>
          <w:p w14:paraId="0A3A69EB"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7DFE0AD3" w14:textId="77777777" w:rsidR="005A2561" w:rsidRPr="00C81FCE" w:rsidRDefault="005A2561" w:rsidP="000B5A55">
            <w:pPr>
              <w:rPr>
                <w:sz w:val="22"/>
                <w:szCs w:val="22"/>
              </w:rPr>
            </w:pPr>
          </w:p>
          <w:p w14:paraId="15F2322C" w14:textId="77777777" w:rsidR="005A2561" w:rsidRPr="00C81FCE" w:rsidRDefault="00F402D1" w:rsidP="000B5A55">
            <w:pPr>
              <w:rPr>
                <w:i/>
                <w:color w:val="FF0000"/>
                <w:sz w:val="22"/>
                <w:szCs w:val="22"/>
              </w:rPr>
            </w:pPr>
            <w:r w:rsidRPr="00C81FCE">
              <w:rPr>
                <w:i/>
                <w:color w:val="FF0000"/>
                <w:sz w:val="22"/>
                <w:szCs w:val="22"/>
              </w:rPr>
              <w:t>administrativní přejímka dokladů bude dokončena do …</w:t>
            </w:r>
            <w:proofErr w:type="gramStart"/>
            <w:r w:rsidRPr="00C81FCE">
              <w:rPr>
                <w:i/>
                <w:color w:val="FF0000"/>
                <w:sz w:val="22"/>
                <w:szCs w:val="22"/>
              </w:rPr>
              <w:t>…..</w:t>
            </w:r>
            <w:proofErr w:type="gramEnd"/>
            <w:r w:rsidRPr="00C81FCE">
              <w:rPr>
                <w:i/>
                <w:color w:val="FF0000"/>
                <w:sz w:val="22"/>
                <w:szCs w:val="22"/>
              </w:rPr>
              <w:t xml:space="preserve"> </w:t>
            </w:r>
          </w:p>
        </w:tc>
      </w:tr>
      <w:tr w:rsidR="005A2561" w:rsidRPr="00207FC7" w14:paraId="67777243" w14:textId="77777777" w:rsidTr="000E0ADF">
        <w:trPr>
          <w:trHeight w:val="1065"/>
        </w:trPr>
        <w:tc>
          <w:tcPr>
            <w:tcW w:w="9360" w:type="dxa"/>
            <w:gridSpan w:val="4"/>
          </w:tcPr>
          <w:p w14:paraId="2769F520" w14:textId="77777777" w:rsidR="005A2561" w:rsidRPr="00C81FCE" w:rsidRDefault="005A2561" w:rsidP="00E96A8A">
            <w:pPr>
              <w:rPr>
                <w:b/>
                <w:sz w:val="22"/>
                <w:szCs w:val="22"/>
              </w:rPr>
            </w:pPr>
          </w:p>
          <w:p w14:paraId="26ED9A07"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043ACA60" w14:textId="77777777" w:rsidR="005A2561" w:rsidRPr="00F84372" w:rsidRDefault="005A2561" w:rsidP="000B5A55">
            <w:pPr>
              <w:pStyle w:val="Nadpis3"/>
              <w:ind w:left="0"/>
              <w:rPr>
                <w:b/>
                <w:szCs w:val="22"/>
              </w:rPr>
            </w:pPr>
            <w:r w:rsidRPr="00F84372">
              <w:rPr>
                <w:b/>
                <w:szCs w:val="22"/>
              </w:rPr>
              <w:t>ne</w:t>
            </w:r>
          </w:p>
          <w:p w14:paraId="5E72717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09D5ADDE" w14:textId="77777777" w:rsidTr="000E0ADF">
        <w:trPr>
          <w:trHeight w:val="1050"/>
        </w:trPr>
        <w:tc>
          <w:tcPr>
            <w:tcW w:w="9360" w:type="dxa"/>
            <w:gridSpan w:val="4"/>
          </w:tcPr>
          <w:p w14:paraId="6C676F98" w14:textId="77777777" w:rsidR="005A2561" w:rsidRPr="00C81FCE" w:rsidRDefault="005A2561" w:rsidP="000B5A55">
            <w:pPr>
              <w:ind w:left="180"/>
              <w:rPr>
                <w:sz w:val="22"/>
                <w:szCs w:val="22"/>
              </w:rPr>
            </w:pPr>
          </w:p>
          <w:p w14:paraId="573112B4"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10A7603B" w14:textId="77777777" w:rsidR="005A2561" w:rsidRPr="00C81FCE" w:rsidRDefault="005A2561" w:rsidP="00E96A8A">
            <w:pPr>
              <w:rPr>
                <w:b/>
                <w:sz w:val="22"/>
                <w:szCs w:val="22"/>
              </w:rPr>
            </w:pPr>
          </w:p>
          <w:p w14:paraId="00236CF0" w14:textId="77777777" w:rsidR="005A2561" w:rsidRPr="00C81FCE" w:rsidRDefault="00F402D1" w:rsidP="00E96A8A">
            <w:pPr>
              <w:rPr>
                <w:b/>
                <w:sz w:val="22"/>
                <w:szCs w:val="22"/>
              </w:rPr>
            </w:pPr>
            <w:r w:rsidRPr="00C81FCE">
              <w:rPr>
                <w:b/>
                <w:sz w:val="22"/>
                <w:szCs w:val="22"/>
              </w:rPr>
              <w:t>Samostatná příloha</w:t>
            </w:r>
          </w:p>
          <w:p w14:paraId="6A16DAD3" w14:textId="77777777" w:rsidR="005A2561" w:rsidRPr="00C81FCE" w:rsidRDefault="005A2561" w:rsidP="000B5A55">
            <w:pPr>
              <w:rPr>
                <w:sz w:val="22"/>
                <w:szCs w:val="22"/>
              </w:rPr>
            </w:pPr>
          </w:p>
        </w:tc>
      </w:tr>
      <w:tr w:rsidR="005A2561" w:rsidRPr="00207FC7" w14:paraId="06658F17" w14:textId="77777777" w:rsidTr="000E0ADF">
        <w:trPr>
          <w:trHeight w:val="975"/>
        </w:trPr>
        <w:tc>
          <w:tcPr>
            <w:tcW w:w="9360" w:type="dxa"/>
            <w:gridSpan w:val="4"/>
          </w:tcPr>
          <w:p w14:paraId="657BDE03" w14:textId="77777777" w:rsidR="005A2561" w:rsidRPr="00C81FCE" w:rsidRDefault="00F402D1" w:rsidP="000B5A55">
            <w:pPr>
              <w:rPr>
                <w:sz w:val="22"/>
                <w:szCs w:val="22"/>
              </w:rPr>
            </w:pPr>
            <w:r w:rsidRPr="00C81FCE">
              <w:rPr>
                <w:sz w:val="22"/>
                <w:szCs w:val="22"/>
              </w:rPr>
              <w:t xml:space="preserve">   </w:t>
            </w:r>
          </w:p>
          <w:p w14:paraId="5C00F40D" w14:textId="77777777" w:rsidR="005A2561" w:rsidRPr="00C81FCE" w:rsidRDefault="00F402D1" w:rsidP="000B5A55">
            <w:pPr>
              <w:rPr>
                <w:b/>
                <w:bCs/>
                <w:sz w:val="22"/>
                <w:szCs w:val="22"/>
              </w:rPr>
            </w:pPr>
            <w:r w:rsidRPr="00C81FCE">
              <w:rPr>
                <w:b/>
                <w:bCs/>
                <w:sz w:val="22"/>
                <w:szCs w:val="22"/>
              </w:rPr>
              <w:t xml:space="preserve">Cena podle smlouvy o dílo a dodatků na </w:t>
            </w:r>
            <w:proofErr w:type="gramStart"/>
            <w:r w:rsidRPr="00C81FCE">
              <w:rPr>
                <w:b/>
                <w:bCs/>
                <w:sz w:val="22"/>
                <w:szCs w:val="22"/>
              </w:rPr>
              <w:t>stavbu           Kč</w:t>
            </w:r>
            <w:proofErr w:type="gramEnd"/>
          </w:p>
          <w:p w14:paraId="2B9F8432" w14:textId="77777777" w:rsidR="005A2561" w:rsidRPr="00C81FCE" w:rsidRDefault="00F402D1" w:rsidP="000B5A55">
            <w:pPr>
              <w:rPr>
                <w:b/>
                <w:bCs/>
                <w:sz w:val="22"/>
                <w:szCs w:val="22"/>
              </w:rPr>
            </w:pPr>
            <w:r w:rsidRPr="00C81FCE">
              <w:rPr>
                <w:b/>
                <w:bCs/>
                <w:sz w:val="22"/>
                <w:szCs w:val="22"/>
              </w:rPr>
              <w:t xml:space="preserve">Cena podle smlouvy o dílo a dodatků na </w:t>
            </w:r>
            <w:proofErr w:type="gramStart"/>
            <w:r w:rsidR="00EE52EC">
              <w:rPr>
                <w:b/>
                <w:bCs/>
                <w:sz w:val="22"/>
                <w:szCs w:val="22"/>
              </w:rPr>
              <w:t>SD</w:t>
            </w:r>
            <w:r w:rsidRPr="00C81FCE">
              <w:rPr>
                <w:b/>
                <w:bCs/>
                <w:sz w:val="22"/>
                <w:szCs w:val="22"/>
              </w:rPr>
              <w:t xml:space="preserve">               Kč</w:t>
            </w:r>
            <w:proofErr w:type="gramEnd"/>
          </w:p>
          <w:p w14:paraId="219F341A" w14:textId="77777777" w:rsidR="005A2561" w:rsidRPr="00C81FCE" w:rsidRDefault="005A2561" w:rsidP="000B5A55">
            <w:pPr>
              <w:rPr>
                <w:b/>
                <w:bCs/>
                <w:sz w:val="22"/>
                <w:szCs w:val="22"/>
              </w:rPr>
            </w:pPr>
          </w:p>
          <w:p w14:paraId="739E9D4A"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2705038A" w14:textId="77777777" w:rsidR="005A2561" w:rsidRPr="00C81FCE" w:rsidRDefault="005A2561" w:rsidP="000B5A55">
            <w:pPr>
              <w:rPr>
                <w:b/>
                <w:bCs/>
                <w:sz w:val="22"/>
                <w:szCs w:val="22"/>
              </w:rPr>
            </w:pPr>
          </w:p>
        </w:tc>
      </w:tr>
      <w:tr w:rsidR="005A2561" w:rsidRPr="00207FC7" w14:paraId="72AEF841" w14:textId="77777777" w:rsidTr="000E0ADF">
        <w:trPr>
          <w:trHeight w:val="990"/>
        </w:trPr>
        <w:tc>
          <w:tcPr>
            <w:tcW w:w="9360" w:type="dxa"/>
            <w:gridSpan w:val="4"/>
          </w:tcPr>
          <w:p w14:paraId="012F238D" w14:textId="77777777" w:rsidR="005A2561" w:rsidRPr="00C81FCE" w:rsidRDefault="00F402D1" w:rsidP="000B5A55">
            <w:pPr>
              <w:rPr>
                <w:sz w:val="22"/>
                <w:szCs w:val="22"/>
              </w:rPr>
            </w:pPr>
            <w:r w:rsidRPr="00C81FCE">
              <w:rPr>
                <w:sz w:val="22"/>
                <w:szCs w:val="22"/>
              </w:rPr>
              <w:lastRenderedPageBreak/>
              <w:t xml:space="preserve">   </w:t>
            </w:r>
          </w:p>
          <w:p w14:paraId="08738290" w14:textId="77777777" w:rsidR="005A2561" w:rsidRPr="00C81FCE" w:rsidRDefault="00F402D1" w:rsidP="000B5A55">
            <w:pPr>
              <w:rPr>
                <w:b/>
                <w:bCs/>
                <w:sz w:val="22"/>
                <w:szCs w:val="22"/>
              </w:rPr>
            </w:pPr>
            <w:r w:rsidRPr="00C81FCE">
              <w:rPr>
                <w:b/>
                <w:bCs/>
                <w:sz w:val="22"/>
                <w:szCs w:val="22"/>
              </w:rPr>
              <w:t xml:space="preserve">Záruční doba (konečné datum):    </w:t>
            </w:r>
          </w:p>
          <w:p w14:paraId="5264737A" w14:textId="77777777" w:rsidR="005A2561" w:rsidRPr="00C81FCE" w:rsidRDefault="005A2561" w:rsidP="000B5A55">
            <w:pPr>
              <w:jc w:val="center"/>
              <w:rPr>
                <w:b/>
                <w:bCs/>
                <w:sz w:val="22"/>
                <w:szCs w:val="22"/>
              </w:rPr>
            </w:pPr>
          </w:p>
        </w:tc>
      </w:tr>
      <w:tr w:rsidR="005A2561" w:rsidRPr="00207FC7" w14:paraId="65C8A1B3" w14:textId="77777777" w:rsidTr="000E0ADF">
        <w:trPr>
          <w:trHeight w:val="70"/>
        </w:trPr>
        <w:tc>
          <w:tcPr>
            <w:tcW w:w="9360" w:type="dxa"/>
            <w:gridSpan w:val="4"/>
          </w:tcPr>
          <w:p w14:paraId="3D76D18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1251AC1F" w14:textId="77777777" w:rsidR="005A2561" w:rsidRPr="00C81FCE" w:rsidRDefault="005A2561" w:rsidP="000B5A55">
            <w:pPr>
              <w:rPr>
                <w:sz w:val="22"/>
                <w:szCs w:val="22"/>
              </w:rPr>
            </w:pPr>
          </w:p>
          <w:p w14:paraId="6244E6F1" w14:textId="77777777" w:rsidR="005A2561" w:rsidRPr="00C81FCE" w:rsidRDefault="00F402D1" w:rsidP="000B5A55">
            <w:pPr>
              <w:rPr>
                <w:sz w:val="22"/>
                <w:szCs w:val="22"/>
              </w:rPr>
            </w:pPr>
            <w:r w:rsidRPr="00C81FCE">
              <w:rPr>
                <w:sz w:val="22"/>
                <w:szCs w:val="22"/>
              </w:rPr>
              <w:t>Samostatná příloha</w:t>
            </w:r>
          </w:p>
          <w:p w14:paraId="085CA8E9" w14:textId="77777777" w:rsidR="005A2561" w:rsidRPr="00C81FCE" w:rsidRDefault="005A2561" w:rsidP="000B5A55">
            <w:pPr>
              <w:ind w:left="360"/>
              <w:rPr>
                <w:sz w:val="22"/>
                <w:szCs w:val="22"/>
              </w:rPr>
            </w:pPr>
          </w:p>
        </w:tc>
      </w:tr>
      <w:tr w:rsidR="005A2561" w:rsidRPr="00207FC7" w14:paraId="0A9D183A" w14:textId="77777777" w:rsidTr="000E0ADF">
        <w:trPr>
          <w:trHeight w:val="1017"/>
        </w:trPr>
        <w:tc>
          <w:tcPr>
            <w:tcW w:w="9360" w:type="dxa"/>
            <w:gridSpan w:val="4"/>
          </w:tcPr>
          <w:p w14:paraId="5CF02C90" w14:textId="77777777" w:rsidR="005A2561" w:rsidRPr="00C81FCE" w:rsidRDefault="00F402D1" w:rsidP="000B5A55">
            <w:pPr>
              <w:rPr>
                <w:sz w:val="22"/>
                <w:szCs w:val="22"/>
              </w:rPr>
            </w:pPr>
            <w:r w:rsidRPr="00C81FCE">
              <w:rPr>
                <w:sz w:val="22"/>
                <w:szCs w:val="22"/>
              </w:rPr>
              <w:t xml:space="preserve"> </w:t>
            </w:r>
          </w:p>
          <w:p w14:paraId="04EA76AB" w14:textId="77777777" w:rsidR="005A2561" w:rsidRPr="00C81FCE" w:rsidRDefault="00F402D1" w:rsidP="000B5A55">
            <w:pPr>
              <w:rPr>
                <w:b/>
                <w:bCs/>
                <w:sz w:val="22"/>
                <w:szCs w:val="22"/>
              </w:rPr>
            </w:pPr>
            <w:r w:rsidRPr="00C81FCE">
              <w:rPr>
                <w:b/>
                <w:bCs/>
                <w:sz w:val="22"/>
                <w:szCs w:val="22"/>
              </w:rPr>
              <w:t xml:space="preserve">Vyjádření účastníků řízení: </w:t>
            </w:r>
          </w:p>
          <w:p w14:paraId="31D7363E" w14:textId="77777777" w:rsidR="005A2561" w:rsidRPr="00C81FCE" w:rsidRDefault="00F402D1" w:rsidP="000B5A55">
            <w:pPr>
              <w:rPr>
                <w:bCs/>
                <w:sz w:val="22"/>
                <w:szCs w:val="22"/>
              </w:rPr>
            </w:pPr>
            <w:r w:rsidRPr="00C81FCE">
              <w:rPr>
                <w:bCs/>
                <w:sz w:val="22"/>
                <w:szCs w:val="22"/>
              </w:rPr>
              <w:t>ne</w:t>
            </w:r>
          </w:p>
          <w:p w14:paraId="2848C43D" w14:textId="77777777" w:rsidR="005A2561" w:rsidRPr="00C81FCE" w:rsidRDefault="005A2561" w:rsidP="000B5A55">
            <w:pPr>
              <w:rPr>
                <w:sz w:val="22"/>
                <w:szCs w:val="22"/>
              </w:rPr>
            </w:pPr>
          </w:p>
        </w:tc>
      </w:tr>
      <w:tr w:rsidR="005A2561" w:rsidRPr="00207FC7" w14:paraId="61A6B9C3" w14:textId="77777777" w:rsidTr="000E0ADF">
        <w:trPr>
          <w:trHeight w:val="713"/>
        </w:trPr>
        <w:tc>
          <w:tcPr>
            <w:tcW w:w="9360" w:type="dxa"/>
            <w:gridSpan w:val="4"/>
          </w:tcPr>
          <w:p w14:paraId="47B72829" w14:textId="77777777" w:rsidR="005A2561" w:rsidRPr="00C81FCE" w:rsidRDefault="00F402D1" w:rsidP="000B5A55">
            <w:pPr>
              <w:rPr>
                <w:sz w:val="22"/>
                <w:szCs w:val="22"/>
              </w:rPr>
            </w:pPr>
            <w:r w:rsidRPr="00C81FCE">
              <w:rPr>
                <w:sz w:val="22"/>
                <w:szCs w:val="22"/>
              </w:rPr>
              <w:t xml:space="preserve"> </w:t>
            </w:r>
          </w:p>
          <w:p w14:paraId="588C847C"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21C36FDA" w14:textId="77777777" w:rsidR="005A2561" w:rsidRPr="00C81FCE" w:rsidRDefault="005A2561" w:rsidP="000B5A55">
            <w:pPr>
              <w:rPr>
                <w:b/>
                <w:bCs/>
                <w:sz w:val="22"/>
                <w:szCs w:val="22"/>
              </w:rPr>
            </w:pPr>
          </w:p>
        </w:tc>
      </w:tr>
      <w:tr w:rsidR="005A2561" w:rsidRPr="00207FC7" w14:paraId="62426BF8" w14:textId="77777777" w:rsidTr="000E0ADF">
        <w:trPr>
          <w:trHeight w:val="1065"/>
        </w:trPr>
        <w:tc>
          <w:tcPr>
            <w:tcW w:w="9360" w:type="dxa"/>
            <w:gridSpan w:val="4"/>
          </w:tcPr>
          <w:p w14:paraId="54315730" w14:textId="77777777" w:rsidR="005A2561" w:rsidRPr="00C81FCE" w:rsidRDefault="00F402D1" w:rsidP="000B5A55">
            <w:pPr>
              <w:rPr>
                <w:b/>
                <w:sz w:val="22"/>
                <w:szCs w:val="22"/>
              </w:rPr>
            </w:pPr>
            <w:r w:rsidRPr="00C81FCE">
              <w:rPr>
                <w:b/>
                <w:sz w:val="22"/>
                <w:szCs w:val="22"/>
              </w:rPr>
              <w:t xml:space="preserve"> </w:t>
            </w:r>
          </w:p>
          <w:p w14:paraId="03EAB51E"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5E32E9DB" w14:textId="77777777" w:rsidR="005A2561" w:rsidRPr="00C81FCE" w:rsidRDefault="005A2561" w:rsidP="000B5A55">
            <w:pPr>
              <w:rPr>
                <w:b/>
                <w:sz w:val="22"/>
                <w:szCs w:val="22"/>
              </w:rPr>
            </w:pPr>
          </w:p>
        </w:tc>
      </w:tr>
      <w:tr w:rsidR="005A2561" w:rsidRPr="00207FC7" w14:paraId="0B14156F" w14:textId="77777777" w:rsidTr="000E0ADF">
        <w:trPr>
          <w:cantSplit/>
          <w:trHeight w:val="510"/>
        </w:trPr>
        <w:tc>
          <w:tcPr>
            <w:tcW w:w="4371" w:type="dxa"/>
            <w:vMerge w:val="restart"/>
          </w:tcPr>
          <w:p w14:paraId="2934FB23" w14:textId="77777777" w:rsidR="005A2561" w:rsidRPr="00C81FCE" w:rsidRDefault="005A2561" w:rsidP="000B5A55">
            <w:pPr>
              <w:rPr>
                <w:sz w:val="22"/>
                <w:szCs w:val="22"/>
              </w:rPr>
            </w:pPr>
          </w:p>
          <w:p w14:paraId="709332B9" w14:textId="77777777" w:rsidR="005A2561" w:rsidRPr="00C81FCE" w:rsidRDefault="005A2561" w:rsidP="000B5A55">
            <w:pPr>
              <w:rPr>
                <w:sz w:val="22"/>
                <w:szCs w:val="22"/>
              </w:rPr>
            </w:pPr>
          </w:p>
          <w:p w14:paraId="5A0DC836" w14:textId="77777777" w:rsidR="005A2561" w:rsidRPr="00C81FCE" w:rsidRDefault="005A2561" w:rsidP="000B5A55">
            <w:pPr>
              <w:rPr>
                <w:sz w:val="22"/>
                <w:szCs w:val="22"/>
              </w:rPr>
            </w:pPr>
          </w:p>
          <w:p w14:paraId="5DC693C3"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261F7902" w14:textId="77777777" w:rsidR="005A2561" w:rsidRPr="00C81FCE" w:rsidRDefault="005A2561" w:rsidP="005D741D">
            <w:pPr>
              <w:jc w:val="center"/>
              <w:rPr>
                <w:sz w:val="22"/>
                <w:szCs w:val="22"/>
              </w:rPr>
            </w:pPr>
          </w:p>
          <w:p w14:paraId="2071FB0D"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4FB8D379" w14:textId="77777777" w:rsidR="005A2561" w:rsidRPr="00C81FCE" w:rsidRDefault="005A2561" w:rsidP="005D741D">
            <w:pPr>
              <w:jc w:val="center"/>
              <w:rPr>
                <w:sz w:val="22"/>
                <w:szCs w:val="22"/>
              </w:rPr>
            </w:pPr>
          </w:p>
          <w:p w14:paraId="0095BA2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19FDEF5B" w14:textId="77777777" w:rsidTr="000E0ADF">
        <w:trPr>
          <w:cantSplit/>
          <w:trHeight w:val="1215"/>
        </w:trPr>
        <w:tc>
          <w:tcPr>
            <w:tcW w:w="4371" w:type="dxa"/>
            <w:vMerge/>
          </w:tcPr>
          <w:p w14:paraId="1C8708F0" w14:textId="77777777" w:rsidR="005A2561" w:rsidRPr="00C81FCE" w:rsidRDefault="005A2561" w:rsidP="000B5A55">
            <w:pPr>
              <w:rPr>
                <w:sz w:val="22"/>
                <w:szCs w:val="22"/>
              </w:rPr>
            </w:pPr>
          </w:p>
        </w:tc>
        <w:tc>
          <w:tcPr>
            <w:tcW w:w="2486" w:type="dxa"/>
            <w:gridSpan w:val="2"/>
          </w:tcPr>
          <w:p w14:paraId="036E945A" w14:textId="77777777" w:rsidR="005A2561" w:rsidRPr="00C81FCE" w:rsidRDefault="005A2561" w:rsidP="000B5A55">
            <w:pPr>
              <w:rPr>
                <w:sz w:val="22"/>
                <w:szCs w:val="22"/>
              </w:rPr>
            </w:pPr>
          </w:p>
          <w:p w14:paraId="443E0285" w14:textId="77777777" w:rsidR="005A2561" w:rsidRPr="00C81FCE" w:rsidRDefault="005A2561" w:rsidP="000B5A55">
            <w:pPr>
              <w:rPr>
                <w:sz w:val="22"/>
                <w:szCs w:val="22"/>
              </w:rPr>
            </w:pPr>
          </w:p>
          <w:p w14:paraId="19F384E5" w14:textId="77777777" w:rsidR="005A2561" w:rsidRPr="00C81FCE" w:rsidRDefault="00F402D1" w:rsidP="000B5A55">
            <w:pPr>
              <w:rPr>
                <w:sz w:val="22"/>
                <w:szCs w:val="22"/>
              </w:rPr>
            </w:pPr>
            <w:r w:rsidRPr="00C81FCE">
              <w:rPr>
                <w:sz w:val="22"/>
                <w:szCs w:val="22"/>
              </w:rPr>
              <w:t xml:space="preserve">   </w:t>
            </w:r>
          </w:p>
        </w:tc>
        <w:tc>
          <w:tcPr>
            <w:tcW w:w="2503" w:type="dxa"/>
          </w:tcPr>
          <w:p w14:paraId="2E3DF572" w14:textId="77777777" w:rsidR="005A2561" w:rsidRPr="00C81FCE" w:rsidRDefault="005A2561" w:rsidP="000B5A55">
            <w:pPr>
              <w:rPr>
                <w:sz w:val="22"/>
                <w:szCs w:val="22"/>
              </w:rPr>
            </w:pPr>
          </w:p>
        </w:tc>
      </w:tr>
      <w:tr w:rsidR="005A2561" w:rsidRPr="00207FC7" w14:paraId="654A0B29" w14:textId="77777777" w:rsidTr="000E0ADF">
        <w:trPr>
          <w:cantSplit/>
          <w:trHeight w:val="1440"/>
        </w:trPr>
        <w:tc>
          <w:tcPr>
            <w:tcW w:w="4371" w:type="dxa"/>
          </w:tcPr>
          <w:p w14:paraId="3DD440D6" w14:textId="77777777" w:rsidR="005A2561" w:rsidRPr="00C81FCE" w:rsidRDefault="005A2561" w:rsidP="000B5A55">
            <w:pPr>
              <w:rPr>
                <w:b/>
                <w:bCs/>
                <w:sz w:val="22"/>
                <w:szCs w:val="22"/>
              </w:rPr>
            </w:pPr>
          </w:p>
          <w:p w14:paraId="12C83639" w14:textId="77777777" w:rsidR="005A2561" w:rsidRPr="00C81FCE" w:rsidRDefault="005A2561" w:rsidP="000B5A55">
            <w:pPr>
              <w:rPr>
                <w:b/>
                <w:bCs/>
                <w:sz w:val="22"/>
                <w:szCs w:val="22"/>
              </w:rPr>
            </w:pPr>
          </w:p>
          <w:p w14:paraId="25D4F270"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75658255"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5245FA4D" w14:textId="77777777" w:rsidR="005A2561" w:rsidRPr="00C81FCE" w:rsidRDefault="005A2561" w:rsidP="000B5A55">
            <w:pPr>
              <w:rPr>
                <w:sz w:val="22"/>
                <w:szCs w:val="22"/>
              </w:rPr>
            </w:pPr>
          </w:p>
          <w:p w14:paraId="61A04CE3" w14:textId="77777777" w:rsidR="005A2561" w:rsidRPr="00C81FCE" w:rsidRDefault="00F402D1" w:rsidP="000B5A55">
            <w:pPr>
              <w:rPr>
                <w:sz w:val="22"/>
                <w:szCs w:val="22"/>
              </w:rPr>
            </w:pPr>
            <w:r w:rsidRPr="00C81FCE">
              <w:rPr>
                <w:sz w:val="22"/>
                <w:szCs w:val="22"/>
              </w:rPr>
              <w:t xml:space="preserve">   </w:t>
            </w:r>
          </w:p>
          <w:p w14:paraId="5DB29667" w14:textId="77777777" w:rsidR="005A2561" w:rsidRPr="00C81FCE" w:rsidRDefault="005A2561" w:rsidP="000B5A55">
            <w:pPr>
              <w:rPr>
                <w:sz w:val="22"/>
                <w:szCs w:val="22"/>
              </w:rPr>
            </w:pPr>
          </w:p>
          <w:p w14:paraId="2740C383" w14:textId="77777777" w:rsidR="005A2561" w:rsidRPr="00C81FCE" w:rsidRDefault="00F402D1" w:rsidP="000B5A55">
            <w:pPr>
              <w:rPr>
                <w:sz w:val="22"/>
                <w:szCs w:val="22"/>
              </w:rPr>
            </w:pPr>
            <w:r w:rsidRPr="00C81FCE">
              <w:rPr>
                <w:sz w:val="22"/>
                <w:szCs w:val="22"/>
              </w:rPr>
              <w:t xml:space="preserve">  </w:t>
            </w:r>
          </w:p>
        </w:tc>
        <w:tc>
          <w:tcPr>
            <w:tcW w:w="2503" w:type="dxa"/>
          </w:tcPr>
          <w:p w14:paraId="7A99471D" w14:textId="77777777" w:rsidR="005A2561" w:rsidRPr="00C81FCE" w:rsidRDefault="005A2561" w:rsidP="000B5A55">
            <w:pPr>
              <w:rPr>
                <w:sz w:val="22"/>
                <w:szCs w:val="22"/>
              </w:rPr>
            </w:pPr>
          </w:p>
        </w:tc>
      </w:tr>
      <w:tr w:rsidR="005A2561" w:rsidRPr="00207FC7" w14:paraId="1390F587" w14:textId="77777777" w:rsidTr="000E0ADF">
        <w:trPr>
          <w:cantSplit/>
          <w:trHeight w:val="1110"/>
        </w:trPr>
        <w:tc>
          <w:tcPr>
            <w:tcW w:w="4371" w:type="dxa"/>
            <w:tcBorders>
              <w:bottom w:val="single" w:sz="4" w:space="0" w:color="auto"/>
            </w:tcBorders>
          </w:tcPr>
          <w:p w14:paraId="649B05D3" w14:textId="77777777" w:rsidR="005A2561" w:rsidRPr="00C81FCE" w:rsidRDefault="005A2561" w:rsidP="000B5A55">
            <w:pPr>
              <w:rPr>
                <w:sz w:val="22"/>
                <w:szCs w:val="22"/>
              </w:rPr>
            </w:pPr>
          </w:p>
          <w:p w14:paraId="2A3B5901" w14:textId="77777777" w:rsidR="005A2561" w:rsidRPr="00C81FCE" w:rsidRDefault="00F402D1" w:rsidP="000B5A55">
            <w:pPr>
              <w:rPr>
                <w:b/>
                <w:bCs/>
                <w:sz w:val="22"/>
                <w:szCs w:val="22"/>
              </w:rPr>
            </w:pPr>
            <w:r w:rsidRPr="00C81FCE">
              <w:rPr>
                <w:b/>
                <w:bCs/>
                <w:sz w:val="22"/>
                <w:szCs w:val="22"/>
              </w:rPr>
              <w:t>Zástupci budoucího</w:t>
            </w:r>
          </w:p>
          <w:p w14:paraId="41D23DAD"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3994E62C" w14:textId="77777777" w:rsidR="005A2561" w:rsidRPr="00C81FCE" w:rsidRDefault="005A2561" w:rsidP="000B5A55">
            <w:pPr>
              <w:rPr>
                <w:sz w:val="22"/>
                <w:szCs w:val="22"/>
              </w:rPr>
            </w:pPr>
          </w:p>
          <w:p w14:paraId="204EF509" w14:textId="77777777" w:rsidR="005A2561" w:rsidRPr="00C81FCE" w:rsidRDefault="005A2561" w:rsidP="000B5A55">
            <w:pPr>
              <w:rPr>
                <w:sz w:val="22"/>
                <w:szCs w:val="22"/>
              </w:rPr>
            </w:pPr>
          </w:p>
          <w:p w14:paraId="101B25F3"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7C8BA048" w14:textId="77777777" w:rsidR="005A2561" w:rsidRPr="00C81FCE" w:rsidRDefault="005A2561" w:rsidP="000B5A55">
            <w:pPr>
              <w:rPr>
                <w:sz w:val="22"/>
                <w:szCs w:val="22"/>
              </w:rPr>
            </w:pPr>
          </w:p>
        </w:tc>
      </w:tr>
      <w:tr w:rsidR="005A2561" w:rsidRPr="00207FC7" w14:paraId="4DF98829" w14:textId="77777777" w:rsidTr="000E0ADF">
        <w:trPr>
          <w:trHeight w:val="795"/>
        </w:trPr>
        <w:tc>
          <w:tcPr>
            <w:tcW w:w="4371" w:type="dxa"/>
            <w:tcBorders>
              <w:bottom w:val="single" w:sz="4" w:space="0" w:color="auto"/>
            </w:tcBorders>
          </w:tcPr>
          <w:p w14:paraId="3B27E9D3" w14:textId="77777777" w:rsidR="005A2561" w:rsidRPr="00C81FCE" w:rsidRDefault="00F402D1" w:rsidP="000B5A55">
            <w:pPr>
              <w:rPr>
                <w:sz w:val="22"/>
                <w:szCs w:val="22"/>
              </w:rPr>
            </w:pPr>
            <w:r w:rsidRPr="00C81FCE">
              <w:rPr>
                <w:sz w:val="22"/>
                <w:szCs w:val="22"/>
              </w:rPr>
              <w:t xml:space="preserve">   </w:t>
            </w:r>
          </w:p>
          <w:p w14:paraId="05421CD2" w14:textId="77777777" w:rsidR="005A2561" w:rsidRPr="00C81FCE" w:rsidRDefault="00F402D1" w:rsidP="005D741D">
            <w:pPr>
              <w:rPr>
                <w:b/>
                <w:bCs/>
                <w:sz w:val="22"/>
                <w:szCs w:val="22"/>
              </w:rPr>
            </w:pPr>
            <w:r w:rsidRPr="00C81FCE">
              <w:rPr>
                <w:b/>
                <w:bCs/>
                <w:sz w:val="22"/>
                <w:szCs w:val="22"/>
              </w:rPr>
              <w:t>Ostatní účastníci řízení</w:t>
            </w:r>
          </w:p>
          <w:p w14:paraId="54585D9C"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5D0C01C9" w14:textId="77777777" w:rsidR="005A2561" w:rsidRPr="00C81FCE" w:rsidRDefault="005A2561" w:rsidP="000B5A55">
            <w:pPr>
              <w:rPr>
                <w:sz w:val="22"/>
                <w:szCs w:val="22"/>
              </w:rPr>
            </w:pPr>
          </w:p>
          <w:p w14:paraId="30AD6D3D" w14:textId="77777777" w:rsidR="005A2561" w:rsidRPr="00C81FCE" w:rsidRDefault="005A2561" w:rsidP="000B5A55">
            <w:pPr>
              <w:rPr>
                <w:sz w:val="22"/>
                <w:szCs w:val="22"/>
              </w:rPr>
            </w:pPr>
          </w:p>
          <w:p w14:paraId="0844823F" w14:textId="77777777" w:rsidR="005A2561" w:rsidRPr="00C81FCE" w:rsidRDefault="005A2561" w:rsidP="000B5A55">
            <w:pPr>
              <w:rPr>
                <w:sz w:val="22"/>
                <w:szCs w:val="22"/>
              </w:rPr>
            </w:pPr>
          </w:p>
        </w:tc>
        <w:tc>
          <w:tcPr>
            <w:tcW w:w="2503" w:type="dxa"/>
            <w:tcBorders>
              <w:bottom w:val="single" w:sz="4" w:space="0" w:color="auto"/>
            </w:tcBorders>
          </w:tcPr>
          <w:p w14:paraId="4745707F" w14:textId="77777777" w:rsidR="005A2561" w:rsidRPr="00C81FCE" w:rsidRDefault="005A2561" w:rsidP="000B5A55">
            <w:pPr>
              <w:rPr>
                <w:sz w:val="22"/>
                <w:szCs w:val="22"/>
              </w:rPr>
            </w:pPr>
          </w:p>
        </w:tc>
      </w:tr>
    </w:tbl>
    <w:p w14:paraId="78E9666E" w14:textId="77777777" w:rsidR="006655E3" w:rsidRDefault="006655E3">
      <w:pPr>
        <w:tabs>
          <w:tab w:val="clear" w:pos="0"/>
          <w:tab w:val="clear" w:pos="284"/>
          <w:tab w:val="clear" w:pos="1701"/>
        </w:tabs>
        <w:jc w:val="left"/>
        <w:rPr>
          <w:sz w:val="22"/>
          <w:szCs w:val="22"/>
          <w:highlight w:val="green"/>
        </w:rPr>
      </w:pPr>
    </w:p>
    <w:p w14:paraId="2D0B8C7D" w14:textId="77777777" w:rsidR="005A2561" w:rsidRDefault="005A2561">
      <w:pPr>
        <w:tabs>
          <w:tab w:val="clear" w:pos="0"/>
          <w:tab w:val="clear" w:pos="284"/>
          <w:tab w:val="clear" w:pos="1701"/>
        </w:tabs>
        <w:jc w:val="left"/>
        <w:rPr>
          <w:sz w:val="22"/>
          <w:szCs w:val="22"/>
          <w:highlight w:val="green"/>
        </w:rPr>
      </w:pPr>
    </w:p>
    <w:p w14:paraId="2F195B12" w14:textId="77777777" w:rsidR="007273E1" w:rsidRDefault="007273E1">
      <w:pPr>
        <w:tabs>
          <w:tab w:val="clear" w:pos="0"/>
          <w:tab w:val="clear" w:pos="284"/>
          <w:tab w:val="clear" w:pos="1701"/>
        </w:tabs>
        <w:jc w:val="left"/>
        <w:rPr>
          <w:sz w:val="22"/>
          <w:szCs w:val="22"/>
          <w:highlight w:val="green"/>
        </w:rPr>
      </w:pPr>
    </w:p>
    <w:p w14:paraId="7AC79C33" w14:textId="77777777" w:rsidR="007273E1" w:rsidRDefault="007273E1">
      <w:pPr>
        <w:tabs>
          <w:tab w:val="clear" w:pos="0"/>
          <w:tab w:val="clear" w:pos="284"/>
          <w:tab w:val="clear" w:pos="1701"/>
        </w:tabs>
        <w:jc w:val="left"/>
        <w:rPr>
          <w:sz w:val="22"/>
          <w:szCs w:val="22"/>
          <w:highlight w:val="green"/>
        </w:rPr>
      </w:pPr>
    </w:p>
    <w:p w14:paraId="56C0487D" w14:textId="77777777" w:rsidR="007273E1" w:rsidRDefault="007273E1">
      <w:pPr>
        <w:tabs>
          <w:tab w:val="clear" w:pos="0"/>
          <w:tab w:val="clear" w:pos="284"/>
          <w:tab w:val="clear" w:pos="1701"/>
        </w:tabs>
        <w:jc w:val="left"/>
        <w:rPr>
          <w:sz w:val="22"/>
          <w:szCs w:val="22"/>
          <w:highlight w:val="green"/>
        </w:rPr>
      </w:pPr>
    </w:p>
    <w:p w14:paraId="29A9B5E8" w14:textId="77777777" w:rsidR="007273E1" w:rsidRDefault="007273E1">
      <w:pPr>
        <w:tabs>
          <w:tab w:val="clear" w:pos="0"/>
          <w:tab w:val="clear" w:pos="284"/>
          <w:tab w:val="clear" w:pos="1701"/>
        </w:tabs>
        <w:jc w:val="left"/>
        <w:rPr>
          <w:sz w:val="22"/>
          <w:szCs w:val="22"/>
          <w:highlight w:val="green"/>
        </w:rPr>
      </w:pPr>
    </w:p>
    <w:p w14:paraId="6EB45E98" w14:textId="77777777" w:rsidR="007273E1" w:rsidRDefault="007273E1">
      <w:pPr>
        <w:tabs>
          <w:tab w:val="clear" w:pos="0"/>
          <w:tab w:val="clear" w:pos="284"/>
          <w:tab w:val="clear" w:pos="1701"/>
        </w:tabs>
        <w:jc w:val="left"/>
        <w:rPr>
          <w:sz w:val="22"/>
          <w:szCs w:val="22"/>
          <w:highlight w:val="green"/>
        </w:rPr>
      </w:pPr>
    </w:p>
    <w:p w14:paraId="189DDAD7" w14:textId="77777777" w:rsidR="007273E1" w:rsidRDefault="007273E1">
      <w:pPr>
        <w:tabs>
          <w:tab w:val="clear" w:pos="0"/>
          <w:tab w:val="clear" w:pos="284"/>
          <w:tab w:val="clear" w:pos="1701"/>
        </w:tabs>
        <w:jc w:val="left"/>
        <w:rPr>
          <w:sz w:val="22"/>
          <w:szCs w:val="22"/>
          <w:highlight w:val="green"/>
        </w:rPr>
      </w:pPr>
    </w:p>
    <w:p w14:paraId="7AE13A0D" w14:textId="77777777" w:rsidR="007273E1" w:rsidRDefault="007273E1">
      <w:pPr>
        <w:tabs>
          <w:tab w:val="clear" w:pos="0"/>
          <w:tab w:val="clear" w:pos="284"/>
          <w:tab w:val="clear" w:pos="1701"/>
        </w:tabs>
        <w:jc w:val="left"/>
        <w:rPr>
          <w:sz w:val="22"/>
          <w:szCs w:val="22"/>
          <w:highlight w:val="green"/>
        </w:rPr>
      </w:pPr>
    </w:p>
    <w:p w14:paraId="2D7CFDA9" w14:textId="77777777" w:rsidR="007273E1" w:rsidRDefault="007273E1">
      <w:pPr>
        <w:tabs>
          <w:tab w:val="clear" w:pos="0"/>
          <w:tab w:val="clear" w:pos="284"/>
          <w:tab w:val="clear" w:pos="1701"/>
        </w:tabs>
        <w:jc w:val="left"/>
        <w:rPr>
          <w:sz w:val="22"/>
          <w:szCs w:val="22"/>
          <w:highlight w:val="green"/>
        </w:rPr>
      </w:pPr>
    </w:p>
    <w:p w14:paraId="2F1BF677" w14:textId="77777777" w:rsidR="007273E1" w:rsidRDefault="007273E1">
      <w:pPr>
        <w:tabs>
          <w:tab w:val="clear" w:pos="0"/>
          <w:tab w:val="clear" w:pos="284"/>
          <w:tab w:val="clear" w:pos="1701"/>
        </w:tabs>
        <w:jc w:val="left"/>
        <w:rPr>
          <w:sz w:val="22"/>
          <w:szCs w:val="22"/>
          <w:highlight w:val="green"/>
        </w:rPr>
      </w:pPr>
    </w:p>
    <w:p w14:paraId="5ECB044D" w14:textId="77777777" w:rsidR="007273E1" w:rsidRDefault="007273E1">
      <w:pPr>
        <w:tabs>
          <w:tab w:val="clear" w:pos="0"/>
          <w:tab w:val="clear" w:pos="284"/>
          <w:tab w:val="clear" w:pos="1701"/>
        </w:tabs>
        <w:jc w:val="left"/>
        <w:rPr>
          <w:sz w:val="22"/>
          <w:szCs w:val="22"/>
          <w:highlight w:val="green"/>
        </w:rPr>
      </w:pPr>
    </w:p>
    <w:p w14:paraId="2D70EC58" w14:textId="77777777" w:rsidR="007273E1" w:rsidRDefault="007273E1">
      <w:pPr>
        <w:tabs>
          <w:tab w:val="clear" w:pos="0"/>
          <w:tab w:val="clear" w:pos="284"/>
          <w:tab w:val="clear" w:pos="1701"/>
        </w:tabs>
        <w:jc w:val="left"/>
        <w:rPr>
          <w:sz w:val="22"/>
          <w:szCs w:val="22"/>
          <w:highlight w:val="green"/>
        </w:rPr>
      </w:pPr>
    </w:p>
    <w:p w14:paraId="6027B4CC" w14:textId="77777777" w:rsidR="00982516" w:rsidRDefault="00982516">
      <w:pPr>
        <w:tabs>
          <w:tab w:val="clear" w:pos="0"/>
          <w:tab w:val="clear" w:pos="284"/>
          <w:tab w:val="clear" w:pos="1701"/>
        </w:tabs>
        <w:jc w:val="left"/>
        <w:rPr>
          <w:sz w:val="22"/>
          <w:szCs w:val="22"/>
        </w:rPr>
      </w:pPr>
      <w:r>
        <w:rPr>
          <w:sz w:val="22"/>
          <w:szCs w:val="22"/>
        </w:rPr>
        <w:br w:type="page"/>
      </w:r>
    </w:p>
    <w:p w14:paraId="6E4FE53A" w14:textId="77777777" w:rsidR="0000516A" w:rsidRDefault="00982516" w:rsidP="0034563B">
      <w:pPr>
        <w:tabs>
          <w:tab w:val="clear" w:pos="0"/>
          <w:tab w:val="clear" w:pos="284"/>
          <w:tab w:val="clear" w:pos="1701"/>
        </w:tabs>
        <w:rPr>
          <w:sz w:val="22"/>
          <w:szCs w:val="22"/>
        </w:rPr>
        <w:sectPr w:rsidR="0000516A" w:rsidSect="009B6FC2">
          <w:footerReference w:type="default" r:id="rId20"/>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0A19CA39" w14:textId="77777777" w:rsidR="0000516A" w:rsidRPr="00525DC5" w:rsidRDefault="0000516A" w:rsidP="0000516A">
      <w:pPr>
        <w:tabs>
          <w:tab w:val="clear" w:pos="0"/>
          <w:tab w:val="clear" w:pos="284"/>
          <w:tab w:val="clear" w:pos="1701"/>
        </w:tabs>
        <w:jc w:val="left"/>
        <w:rPr>
          <w:sz w:val="22"/>
          <w:szCs w:val="22"/>
          <w:highlight w:val="green"/>
        </w:rPr>
      </w:pPr>
    </w:p>
    <w:p w14:paraId="1A6FB2C5" w14:textId="77777777"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14:paraId="4A29DCAC" w14:textId="77777777" w:rsidR="0000516A" w:rsidRPr="00AB13F5" w:rsidRDefault="0000516A" w:rsidP="0000516A">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14:paraId="430399A9" w14:textId="77777777"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 xml:space="preserve">Směrnice určuje závazné postupy při provádění změn závazků dle zákona č 134/2016 Sb. o zadávání veřejných </w:t>
      </w:r>
      <w:proofErr w:type="gramStart"/>
      <w:r w:rsidRPr="00AB13F5">
        <w:t>zakázek  v organizaci</w:t>
      </w:r>
      <w:proofErr w:type="gramEnd"/>
      <w:r w:rsidRPr="00AB13F5">
        <w:t xml:space="preserve"> Krajské správy a údržby silnic Středočeského kraje, příspěvková organizace.</w:t>
      </w:r>
    </w:p>
    <w:p w14:paraId="7C2AC6CD" w14:textId="77777777"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14:paraId="1019A195" w14:textId="77777777" w:rsidR="0000516A" w:rsidRPr="00AB13F5" w:rsidRDefault="0000516A" w:rsidP="0000516A">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14:paraId="42589564" w14:textId="77777777" w:rsidR="0000516A" w:rsidRPr="00AB13F5" w:rsidRDefault="0000516A" w:rsidP="0000516A">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p w14:paraId="5B67E303" w14:textId="77777777" w:rsidR="0000516A" w:rsidRPr="00AB13F5" w:rsidRDefault="0000516A" w:rsidP="0000516A">
      <w:pPr>
        <w:pStyle w:val="Zhlav"/>
        <w:tabs>
          <w:tab w:val="clear" w:pos="4536"/>
          <w:tab w:val="clear" w:pos="9072"/>
        </w:tabs>
        <w:spacing w:after="500"/>
        <w:rPr>
          <w:sz w:val="18"/>
        </w:rPr>
      </w:pPr>
    </w:p>
    <w:tbl>
      <w:tblPr>
        <w:tblW w:w="9211" w:type="dxa"/>
        <w:tblLayout w:type="fixed"/>
        <w:tblCellMar>
          <w:left w:w="70" w:type="dxa"/>
          <w:right w:w="70" w:type="dxa"/>
        </w:tblCellMar>
        <w:tblLook w:val="0000" w:firstRow="0" w:lastRow="0" w:firstColumn="0" w:lastColumn="0" w:noHBand="0" w:noVBand="0"/>
      </w:tblPr>
      <w:tblGrid>
        <w:gridCol w:w="2302"/>
        <w:gridCol w:w="2303"/>
        <w:gridCol w:w="2303"/>
        <w:gridCol w:w="2303"/>
      </w:tblGrid>
      <w:tr w:rsidR="0000516A" w:rsidRPr="00AB13F5" w14:paraId="2CE50DFB" w14:textId="77777777" w:rsidTr="007A087B">
        <w:tc>
          <w:tcPr>
            <w:tcW w:w="2302" w:type="dxa"/>
          </w:tcPr>
          <w:p w14:paraId="3B7CC115" w14:textId="77777777" w:rsidR="0000516A" w:rsidRPr="00AB13F5" w:rsidRDefault="0000516A" w:rsidP="007A087B">
            <w:pPr>
              <w:pStyle w:val="Zhlav"/>
              <w:tabs>
                <w:tab w:val="clear" w:pos="4536"/>
                <w:tab w:val="clear" w:pos="9072"/>
              </w:tabs>
              <w:jc w:val="center"/>
              <w:rPr>
                <w:b/>
                <w:smallCaps/>
                <w:sz w:val="16"/>
                <w:u w:val="single"/>
              </w:rPr>
            </w:pPr>
            <w:r w:rsidRPr="00AB13F5">
              <w:rPr>
                <w:b/>
                <w:smallCaps/>
                <w:sz w:val="16"/>
                <w:u w:val="single"/>
              </w:rPr>
              <w:t>Zpracovatel</w:t>
            </w:r>
          </w:p>
        </w:tc>
        <w:tc>
          <w:tcPr>
            <w:tcW w:w="2303" w:type="dxa"/>
          </w:tcPr>
          <w:p w14:paraId="3C08180C" w14:textId="77777777" w:rsidR="0000516A" w:rsidRPr="00AB13F5" w:rsidRDefault="0000516A" w:rsidP="007A087B">
            <w:pPr>
              <w:pStyle w:val="Zhlav"/>
              <w:tabs>
                <w:tab w:val="clear" w:pos="4536"/>
                <w:tab w:val="clear" w:pos="9072"/>
              </w:tabs>
              <w:jc w:val="center"/>
              <w:rPr>
                <w:b/>
                <w:smallCaps/>
                <w:sz w:val="16"/>
                <w:u w:val="single"/>
              </w:rPr>
            </w:pPr>
            <w:r w:rsidRPr="00AB13F5">
              <w:rPr>
                <w:b/>
                <w:smallCaps/>
                <w:sz w:val="16"/>
                <w:u w:val="single"/>
              </w:rPr>
              <w:t>Garant</w:t>
            </w:r>
          </w:p>
        </w:tc>
        <w:tc>
          <w:tcPr>
            <w:tcW w:w="2303" w:type="dxa"/>
          </w:tcPr>
          <w:p w14:paraId="1D8F60E6" w14:textId="77777777" w:rsidR="0000516A" w:rsidRPr="00AB13F5" w:rsidRDefault="0000516A" w:rsidP="007A087B">
            <w:pPr>
              <w:pStyle w:val="Zhlav"/>
              <w:tabs>
                <w:tab w:val="clear" w:pos="4536"/>
                <w:tab w:val="clear" w:pos="9072"/>
              </w:tabs>
              <w:jc w:val="center"/>
              <w:rPr>
                <w:b/>
                <w:smallCaps/>
                <w:sz w:val="16"/>
                <w:u w:val="single"/>
              </w:rPr>
            </w:pPr>
            <w:r w:rsidRPr="00AB13F5">
              <w:rPr>
                <w:b/>
                <w:smallCaps/>
                <w:sz w:val="16"/>
                <w:u w:val="single"/>
              </w:rPr>
              <w:t>správce dokumentace</w:t>
            </w:r>
          </w:p>
        </w:tc>
        <w:tc>
          <w:tcPr>
            <w:tcW w:w="2303" w:type="dxa"/>
          </w:tcPr>
          <w:p w14:paraId="2085178C" w14:textId="77777777" w:rsidR="0000516A" w:rsidRPr="00AB13F5" w:rsidRDefault="0000516A" w:rsidP="007A087B">
            <w:pPr>
              <w:pStyle w:val="Zhlav"/>
              <w:tabs>
                <w:tab w:val="clear" w:pos="4536"/>
                <w:tab w:val="clear" w:pos="9072"/>
              </w:tabs>
              <w:jc w:val="center"/>
              <w:rPr>
                <w:b/>
                <w:smallCaps/>
                <w:sz w:val="16"/>
                <w:u w:val="single"/>
              </w:rPr>
            </w:pPr>
            <w:r w:rsidRPr="00AB13F5">
              <w:rPr>
                <w:b/>
                <w:smallCaps/>
                <w:sz w:val="16"/>
                <w:u w:val="single"/>
              </w:rPr>
              <w:t>Právní kancelář</w:t>
            </w:r>
          </w:p>
        </w:tc>
      </w:tr>
      <w:tr w:rsidR="0000516A" w:rsidRPr="00AB13F5" w14:paraId="5778F5D2" w14:textId="77777777" w:rsidTr="007A087B">
        <w:tc>
          <w:tcPr>
            <w:tcW w:w="2302" w:type="dxa"/>
          </w:tcPr>
          <w:p w14:paraId="6A5631E5" w14:textId="77777777" w:rsidR="0000516A" w:rsidRPr="00AB13F5" w:rsidRDefault="0000516A" w:rsidP="007A087B">
            <w:pPr>
              <w:pStyle w:val="Zhlav"/>
              <w:tabs>
                <w:tab w:val="clear" w:pos="4536"/>
                <w:tab w:val="clear" w:pos="9072"/>
              </w:tabs>
              <w:spacing w:before="40"/>
              <w:jc w:val="center"/>
              <w:rPr>
                <w:sz w:val="20"/>
              </w:rPr>
            </w:pPr>
            <w:r w:rsidRPr="00AB13F5">
              <w:rPr>
                <w:sz w:val="20"/>
              </w:rPr>
              <w:t>Ing. Lukáš Svoboda</w:t>
            </w:r>
          </w:p>
        </w:tc>
        <w:tc>
          <w:tcPr>
            <w:tcW w:w="2303" w:type="dxa"/>
          </w:tcPr>
          <w:p w14:paraId="07C5049F" w14:textId="77777777" w:rsidR="0000516A" w:rsidRPr="00AB13F5" w:rsidRDefault="0000516A" w:rsidP="007A087B">
            <w:pPr>
              <w:pStyle w:val="Zhlav"/>
              <w:tabs>
                <w:tab w:val="clear" w:pos="4536"/>
                <w:tab w:val="clear" w:pos="9072"/>
              </w:tabs>
              <w:spacing w:before="40"/>
              <w:jc w:val="center"/>
              <w:rPr>
                <w:sz w:val="20"/>
              </w:rPr>
            </w:pPr>
          </w:p>
        </w:tc>
        <w:tc>
          <w:tcPr>
            <w:tcW w:w="2303" w:type="dxa"/>
          </w:tcPr>
          <w:p w14:paraId="2C4F06DA" w14:textId="77777777" w:rsidR="0000516A" w:rsidRPr="00AB13F5" w:rsidRDefault="0000516A" w:rsidP="007A087B">
            <w:pPr>
              <w:pStyle w:val="Zhlav"/>
              <w:tabs>
                <w:tab w:val="clear" w:pos="4536"/>
                <w:tab w:val="clear" w:pos="9072"/>
              </w:tabs>
              <w:spacing w:before="40"/>
              <w:jc w:val="center"/>
              <w:rPr>
                <w:sz w:val="20"/>
              </w:rPr>
            </w:pPr>
            <w:r w:rsidRPr="00AB13F5">
              <w:rPr>
                <w:sz w:val="20"/>
              </w:rPr>
              <w:t>Ing. Miloslav Štrobach</w:t>
            </w:r>
          </w:p>
        </w:tc>
        <w:tc>
          <w:tcPr>
            <w:tcW w:w="2303" w:type="dxa"/>
          </w:tcPr>
          <w:p w14:paraId="6EC6B0C9" w14:textId="77777777" w:rsidR="0000516A" w:rsidRPr="00AB13F5" w:rsidRDefault="0000516A" w:rsidP="007A087B">
            <w:pPr>
              <w:pStyle w:val="Zhlav"/>
              <w:tabs>
                <w:tab w:val="clear" w:pos="4536"/>
                <w:tab w:val="clear" w:pos="9072"/>
              </w:tabs>
              <w:spacing w:before="40"/>
              <w:jc w:val="center"/>
              <w:rPr>
                <w:sz w:val="20"/>
              </w:rPr>
            </w:pPr>
          </w:p>
        </w:tc>
      </w:tr>
      <w:tr w:rsidR="0000516A" w:rsidRPr="00AB13F5" w14:paraId="31F04F7E" w14:textId="77777777" w:rsidTr="007A087B">
        <w:tc>
          <w:tcPr>
            <w:tcW w:w="2302" w:type="dxa"/>
          </w:tcPr>
          <w:p w14:paraId="567B5B38" w14:textId="77777777" w:rsidR="0000516A" w:rsidRPr="00AB13F5" w:rsidRDefault="0000516A" w:rsidP="007A087B">
            <w:pPr>
              <w:pStyle w:val="Zhlav"/>
              <w:tabs>
                <w:tab w:val="clear" w:pos="4536"/>
                <w:tab w:val="clear" w:pos="9072"/>
              </w:tabs>
              <w:spacing w:before="80"/>
              <w:jc w:val="center"/>
              <w:rPr>
                <w:i/>
                <w:sz w:val="12"/>
              </w:rPr>
            </w:pPr>
            <w:r w:rsidRPr="00AB13F5">
              <w:rPr>
                <w:i/>
                <w:sz w:val="12"/>
              </w:rPr>
              <w:t>Podpis</w:t>
            </w:r>
          </w:p>
        </w:tc>
        <w:tc>
          <w:tcPr>
            <w:tcW w:w="2303" w:type="dxa"/>
          </w:tcPr>
          <w:p w14:paraId="55675CB1" w14:textId="77777777" w:rsidR="0000516A" w:rsidRPr="00AB13F5" w:rsidRDefault="0000516A" w:rsidP="007A087B">
            <w:pPr>
              <w:pStyle w:val="Zhlav"/>
              <w:tabs>
                <w:tab w:val="clear" w:pos="4536"/>
                <w:tab w:val="clear" w:pos="9072"/>
              </w:tabs>
              <w:spacing w:before="80"/>
              <w:jc w:val="center"/>
              <w:rPr>
                <w:i/>
                <w:sz w:val="12"/>
              </w:rPr>
            </w:pPr>
            <w:r w:rsidRPr="00AB13F5">
              <w:rPr>
                <w:i/>
                <w:sz w:val="12"/>
              </w:rPr>
              <w:t>Podpis</w:t>
            </w:r>
          </w:p>
        </w:tc>
        <w:tc>
          <w:tcPr>
            <w:tcW w:w="2303" w:type="dxa"/>
          </w:tcPr>
          <w:p w14:paraId="795BDAF9" w14:textId="77777777" w:rsidR="0000516A" w:rsidRPr="00AB13F5" w:rsidRDefault="0000516A" w:rsidP="007A087B">
            <w:pPr>
              <w:pStyle w:val="Zhlav"/>
              <w:tabs>
                <w:tab w:val="clear" w:pos="4536"/>
                <w:tab w:val="clear" w:pos="9072"/>
              </w:tabs>
              <w:spacing w:before="80"/>
              <w:jc w:val="center"/>
              <w:rPr>
                <w:i/>
                <w:sz w:val="12"/>
              </w:rPr>
            </w:pPr>
            <w:r w:rsidRPr="00AB13F5">
              <w:rPr>
                <w:i/>
                <w:sz w:val="12"/>
              </w:rPr>
              <w:t>podpis</w:t>
            </w:r>
          </w:p>
        </w:tc>
        <w:tc>
          <w:tcPr>
            <w:tcW w:w="2303" w:type="dxa"/>
          </w:tcPr>
          <w:p w14:paraId="53EC7924" w14:textId="77777777" w:rsidR="0000516A" w:rsidRPr="00AB13F5" w:rsidRDefault="0000516A" w:rsidP="007A087B">
            <w:pPr>
              <w:pStyle w:val="Zhlav"/>
              <w:tabs>
                <w:tab w:val="clear" w:pos="4536"/>
                <w:tab w:val="clear" w:pos="9072"/>
              </w:tabs>
              <w:spacing w:before="80"/>
              <w:jc w:val="center"/>
              <w:rPr>
                <w:i/>
                <w:sz w:val="12"/>
              </w:rPr>
            </w:pPr>
            <w:r w:rsidRPr="00AB13F5">
              <w:rPr>
                <w:i/>
                <w:sz w:val="12"/>
              </w:rPr>
              <w:t>Podpis</w:t>
            </w:r>
          </w:p>
        </w:tc>
      </w:tr>
      <w:tr w:rsidR="0000516A" w:rsidRPr="00AB13F5" w14:paraId="74DD3105" w14:textId="77777777" w:rsidTr="007A087B">
        <w:tc>
          <w:tcPr>
            <w:tcW w:w="2302" w:type="dxa"/>
          </w:tcPr>
          <w:p w14:paraId="6B266073" w14:textId="77777777" w:rsidR="0000516A" w:rsidRPr="00AB13F5" w:rsidRDefault="0000516A" w:rsidP="007A087B">
            <w:pPr>
              <w:pStyle w:val="Zhlav"/>
              <w:tabs>
                <w:tab w:val="clear" w:pos="4536"/>
                <w:tab w:val="clear" w:pos="9072"/>
              </w:tabs>
              <w:spacing w:before="400"/>
              <w:jc w:val="center"/>
              <w:rPr>
                <w:sz w:val="16"/>
              </w:rPr>
            </w:pPr>
            <w:r w:rsidRPr="00AB13F5">
              <w:rPr>
                <w:sz w:val="16"/>
              </w:rPr>
              <w:t>………………………………</w:t>
            </w:r>
          </w:p>
        </w:tc>
        <w:tc>
          <w:tcPr>
            <w:tcW w:w="2303" w:type="dxa"/>
          </w:tcPr>
          <w:p w14:paraId="3A4F0726" w14:textId="77777777" w:rsidR="0000516A" w:rsidRPr="00AB13F5" w:rsidRDefault="0000516A" w:rsidP="007A087B">
            <w:pPr>
              <w:pStyle w:val="Zhlav"/>
              <w:tabs>
                <w:tab w:val="clear" w:pos="4536"/>
                <w:tab w:val="clear" w:pos="9072"/>
              </w:tabs>
              <w:spacing w:before="400"/>
              <w:jc w:val="center"/>
            </w:pPr>
            <w:r w:rsidRPr="00AB13F5">
              <w:rPr>
                <w:sz w:val="16"/>
              </w:rPr>
              <w:t>………………………………</w:t>
            </w:r>
          </w:p>
        </w:tc>
        <w:tc>
          <w:tcPr>
            <w:tcW w:w="2303" w:type="dxa"/>
          </w:tcPr>
          <w:p w14:paraId="04D221E3" w14:textId="77777777" w:rsidR="0000516A" w:rsidRPr="00AB13F5" w:rsidRDefault="0000516A" w:rsidP="007A087B">
            <w:pPr>
              <w:pStyle w:val="Zhlav"/>
              <w:tabs>
                <w:tab w:val="clear" w:pos="4536"/>
                <w:tab w:val="clear" w:pos="9072"/>
              </w:tabs>
              <w:spacing w:before="400"/>
              <w:jc w:val="center"/>
            </w:pPr>
            <w:r w:rsidRPr="00AB13F5">
              <w:rPr>
                <w:sz w:val="16"/>
              </w:rPr>
              <w:t>………………………………</w:t>
            </w:r>
          </w:p>
        </w:tc>
        <w:tc>
          <w:tcPr>
            <w:tcW w:w="2303" w:type="dxa"/>
          </w:tcPr>
          <w:p w14:paraId="0C6AB638" w14:textId="77777777" w:rsidR="0000516A" w:rsidRPr="00AB13F5" w:rsidRDefault="0000516A" w:rsidP="007A087B">
            <w:pPr>
              <w:pStyle w:val="Zhlav"/>
              <w:tabs>
                <w:tab w:val="clear" w:pos="4536"/>
                <w:tab w:val="clear" w:pos="9072"/>
              </w:tabs>
              <w:spacing w:before="400"/>
              <w:jc w:val="center"/>
            </w:pPr>
            <w:r w:rsidRPr="00AB13F5">
              <w:rPr>
                <w:sz w:val="16"/>
              </w:rPr>
              <w:t>………………………………</w:t>
            </w:r>
          </w:p>
        </w:tc>
      </w:tr>
    </w:tbl>
    <w:p w14:paraId="64AE933C" w14:textId="77777777" w:rsidR="0000516A" w:rsidRPr="00AB13F5" w:rsidRDefault="0000516A" w:rsidP="0000516A">
      <w:pPr>
        <w:pStyle w:val="Zhlav"/>
        <w:tabs>
          <w:tab w:val="clear" w:pos="4536"/>
          <w:tab w:val="clear" w:pos="9072"/>
        </w:tabs>
        <w:spacing w:before="200"/>
        <w:jc w:val="cente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00516A" w:rsidRPr="00AB13F5" w14:paraId="51930B77" w14:textId="77777777" w:rsidTr="007A087B">
        <w:trPr>
          <w:cantSplit/>
          <w:trHeight w:val="278"/>
        </w:trPr>
        <w:tc>
          <w:tcPr>
            <w:tcW w:w="4140" w:type="dxa"/>
            <w:gridSpan w:val="2"/>
          </w:tcPr>
          <w:p w14:paraId="18535FE8" w14:textId="77777777" w:rsidR="0000516A" w:rsidRPr="00AB13F5" w:rsidRDefault="0000516A" w:rsidP="007A087B">
            <w:pPr>
              <w:pStyle w:val="Zhlav"/>
              <w:tabs>
                <w:tab w:val="clear" w:pos="4536"/>
                <w:tab w:val="clear" w:pos="9072"/>
              </w:tabs>
              <w:jc w:val="center"/>
              <w:rPr>
                <w:smallCaps/>
              </w:rPr>
            </w:pPr>
            <w:r w:rsidRPr="00AB13F5">
              <w:rPr>
                <w:b/>
                <w:smallCaps/>
                <w:sz w:val="16"/>
                <w:u w:val="single"/>
              </w:rPr>
              <w:t>Schválil a vydal</w:t>
            </w:r>
          </w:p>
        </w:tc>
      </w:tr>
      <w:tr w:rsidR="0000516A" w:rsidRPr="00AB13F5" w14:paraId="67538E9B" w14:textId="77777777" w:rsidTr="007A087B">
        <w:trPr>
          <w:cantSplit/>
          <w:trHeight w:val="277"/>
        </w:trPr>
        <w:tc>
          <w:tcPr>
            <w:tcW w:w="4140" w:type="dxa"/>
            <w:gridSpan w:val="2"/>
          </w:tcPr>
          <w:p w14:paraId="112BB950" w14:textId="77777777" w:rsidR="0000516A" w:rsidRPr="00AB13F5" w:rsidRDefault="0000516A" w:rsidP="007A087B">
            <w:pPr>
              <w:pStyle w:val="Zhlav"/>
              <w:tabs>
                <w:tab w:val="clear" w:pos="4536"/>
                <w:tab w:val="clear" w:pos="9072"/>
              </w:tabs>
              <w:spacing w:before="40"/>
              <w:jc w:val="center"/>
              <w:rPr>
                <w:sz w:val="20"/>
              </w:rPr>
            </w:pPr>
            <w:r w:rsidRPr="00AB13F5">
              <w:rPr>
                <w:sz w:val="20"/>
              </w:rPr>
              <w:t>Bc. Zdeněk Dvořák, ředitel</w:t>
            </w:r>
          </w:p>
          <w:p w14:paraId="5570E6D0" w14:textId="77777777" w:rsidR="0000516A" w:rsidRPr="00AB13F5" w:rsidRDefault="0000516A" w:rsidP="007A087B">
            <w:pPr>
              <w:pStyle w:val="Zhlav"/>
              <w:tabs>
                <w:tab w:val="clear" w:pos="4536"/>
                <w:tab w:val="clear" w:pos="9072"/>
              </w:tabs>
              <w:spacing w:before="40"/>
              <w:jc w:val="center"/>
              <w:rPr>
                <w:sz w:val="20"/>
              </w:rPr>
            </w:pPr>
            <w:r w:rsidRPr="00AB13F5">
              <w:rPr>
                <w:sz w:val="20"/>
              </w:rPr>
              <w:t>Krajské správy a údržby silnic Středočeského kraje, příspěvková organizace</w:t>
            </w:r>
          </w:p>
        </w:tc>
      </w:tr>
      <w:tr w:rsidR="0000516A" w:rsidRPr="00AB13F5" w14:paraId="24C887A3" w14:textId="77777777" w:rsidTr="007A087B">
        <w:trPr>
          <w:trHeight w:val="277"/>
        </w:trPr>
        <w:tc>
          <w:tcPr>
            <w:tcW w:w="2028" w:type="dxa"/>
          </w:tcPr>
          <w:p w14:paraId="0B92B05F" w14:textId="77777777" w:rsidR="0000516A" w:rsidRPr="00AB13F5" w:rsidRDefault="0000516A" w:rsidP="007A087B">
            <w:pPr>
              <w:pStyle w:val="Zhlav"/>
              <w:tabs>
                <w:tab w:val="clear" w:pos="4536"/>
                <w:tab w:val="clear" w:pos="9072"/>
              </w:tabs>
              <w:spacing w:before="80"/>
              <w:jc w:val="center"/>
              <w:rPr>
                <w:i/>
                <w:sz w:val="12"/>
              </w:rPr>
            </w:pPr>
            <w:r w:rsidRPr="00AB13F5">
              <w:rPr>
                <w:i/>
                <w:sz w:val="12"/>
              </w:rPr>
              <w:t>Datum</w:t>
            </w:r>
          </w:p>
        </w:tc>
        <w:tc>
          <w:tcPr>
            <w:tcW w:w="2112" w:type="dxa"/>
          </w:tcPr>
          <w:p w14:paraId="1584DABF" w14:textId="77777777" w:rsidR="0000516A" w:rsidRPr="00AB13F5" w:rsidRDefault="0000516A" w:rsidP="007A087B">
            <w:pPr>
              <w:pStyle w:val="Zhlav"/>
              <w:tabs>
                <w:tab w:val="clear" w:pos="4536"/>
                <w:tab w:val="clear" w:pos="9072"/>
              </w:tabs>
              <w:spacing w:before="80"/>
              <w:jc w:val="center"/>
              <w:rPr>
                <w:i/>
                <w:sz w:val="12"/>
              </w:rPr>
            </w:pPr>
            <w:r w:rsidRPr="00AB13F5">
              <w:rPr>
                <w:i/>
                <w:sz w:val="12"/>
              </w:rPr>
              <w:t>Podpis</w:t>
            </w:r>
          </w:p>
        </w:tc>
      </w:tr>
      <w:tr w:rsidR="0000516A" w:rsidRPr="00AB13F5" w14:paraId="0E13136C" w14:textId="77777777" w:rsidTr="007A087B">
        <w:trPr>
          <w:trHeight w:val="277"/>
        </w:trPr>
        <w:tc>
          <w:tcPr>
            <w:tcW w:w="2028" w:type="dxa"/>
          </w:tcPr>
          <w:p w14:paraId="3C083F2C" w14:textId="77777777" w:rsidR="0000516A" w:rsidRPr="00AB13F5" w:rsidRDefault="0000516A" w:rsidP="007A087B">
            <w:pPr>
              <w:spacing w:before="300"/>
              <w:ind w:left="360"/>
              <w:jc w:val="center"/>
              <w:rPr>
                <w:sz w:val="20"/>
              </w:rPr>
            </w:pPr>
            <w:proofErr w:type="gramStart"/>
            <w:r w:rsidRPr="00AB13F5">
              <w:rPr>
                <w:sz w:val="20"/>
              </w:rPr>
              <w:t>29.05.2017</w:t>
            </w:r>
            <w:proofErr w:type="gramEnd"/>
          </w:p>
        </w:tc>
        <w:tc>
          <w:tcPr>
            <w:tcW w:w="2112" w:type="dxa"/>
          </w:tcPr>
          <w:p w14:paraId="236C555A" w14:textId="77777777" w:rsidR="0000516A" w:rsidRPr="00AB13F5" w:rsidRDefault="0000516A" w:rsidP="007A087B">
            <w:pPr>
              <w:spacing w:before="400"/>
              <w:jc w:val="center"/>
            </w:pPr>
            <w:r w:rsidRPr="00AB13F5">
              <w:rPr>
                <w:sz w:val="16"/>
              </w:rPr>
              <w:t>………………………………</w:t>
            </w:r>
          </w:p>
        </w:tc>
      </w:tr>
    </w:tbl>
    <w:p w14:paraId="0CDCD2C8" w14:textId="77777777" w:rsidR="0000516A" w:rsidRPr="00AB13F5" w:rsidRDefault="0000516A" w:rsidP="0000516A">
      <w:pPr>
        <w:pStyle w:val="Zhlav"/>
        <w:tabs>
          <w:tab w:val="clear" w:pos="4536"/>
          <w:tab w:val="clear" w:pos="9072"/>
        </w:tabs>
        <w:spacing w:before="200"/>
        <w:jc w:val="center"/>
      </w:pPr>
    </w:p>
    <w:p w14:paraId="0E8EED25" w14:textId="77777777" w:rsidR="0000516A" w:rsidRPr="00AB13F5" w:rsidRDefault="0000516A" w:rsidP="0000516A">
      <w:pPr>
        <w:pStyle w:val="Zhlav"/>
        <w:pBdr>
          <w:top w:val="single" w:sz="4" w:space="1" w:color="auto"/>
        </w:pBdr>
        <w:tabs>
          <w:tab w:val="clear" w:pos="4536"/>
          <w:tab w:val="clear" w:pos="9072"/>
        </w:tabs>
        <w:jc w:val="center"/>
      </w:pPr>
    </w:p>
    <w:p w14:paraId="1C2C578C" w14:textId="77777777" w:rsidR="0000516A" w:rsidRPr="00AB13F5" w:rsidRDefault="0000516A" w:rsidP="0000516A">
      <w:pPr>
        <w:pStyle w:val="Zhlav"/>
        <w:pBdr>
          <w:top w:val="single" w:sz="4" w:space="1" w:color="auto"/>
        </w:pBdr>
        <w:tabs>
          <w:tab w:val="clear" w:pos="4536"/>
          <w:tab w:val="clear" w:pos="9072"/>
        </w:tabs>
        <w:jc w:val="center"/>
      </w:pPr>
    </w:p>
    <w:p w14:paraId="6C2744B0" w14:textId="77777777" w:rsidR="0000516A" w:rsidRPr="00AB13F5" w:rsidRDefault="0000516A" w:rsidP="0000516A">
      <w:pPr>
        <w:pStyle w:val="Zhlav"/>
        <w:pBdr>
          <w:top w:val="single" w:sz="4" w:space="1" w:color="auto"/>
        </w:pBdr>
        <w:tabs>
          <w:tab w:val="clear" w:pos="4536"/>
          <w:tab w:val="clear" w:pos="9072"/>
        </w:tabs>
      </w:pPr>
      <w:r w:rsidRPr="00AB13F5">
        <w:rPr>
          <w:b/>
          <w:sz w:val="20"/>
        </w:rPr>
        <w:t xml:space="preserve">Platnost </w:t>
      </w:r>
      <w:proofErr w:type="gramStart"/>
      <w:r w:rsidRPr="00AB13F5">
        <w:rPr>
          <w:b/>
          <w:sz w:val="20"/>
        </w:rPr>
        <w:t>od</w:t>
      </w:r>
      <w:proofErr w:type="gramEnd"/>
      <w:r w:rsidRPr="00AB13F5">
        <w:rPr>
          <w:b/>
          <w:sz w:val="20"/>
        </w:rPr>
        <w:t>:</w:t>
      </w:r>
      <w:r w:rsidR="006723E6">
        <w:fldChar w:fldCharType="begin"/>
      </w:r>
      <w:r w:rsidR="006723E6">
        <w:instrText xml:space="preserve"> DOCPROPERTY "Účinnost do"  \* MERGEFORMAT </w:instrText>
      </w:r>
      <w:r w:rsidR="006723E6">
        <w:fldChar w:fldCharType="separate"/>
      </w:r>
      <w:r w:rsidRPr="00AB13F5">
        <w:rPr>
          <w:b/>
          <w:sz w:val="20"/>
        </w:rPr>
        <w:t xml:space="preserve"> </w:t>
      </w:r>
      <w:r w:rsidR="006723E6">
        <w:rPr>
          <w:b/>
          <w:sz w:val="20"/>
        </w:rPr>
        <w:fldChar w:fldCharType="end"/>
      </w:r>
      <w:r w:rsidRPr="00AB13F5">
        <w:rPr>
          <w:b/>
          <w:sz w:val="20"/>
        </w:rPr>
        <w:t xml:space="preserve">29.05.2017                                                                                   Účinnost od </w:t>
      </w:r>
      <w:proofErr w:type="gramStart"/>
      <w:r w:rsidRPr="00AB13F5">
        <w:rPr>
          <w:b/>
          <w:sz w:val="20"/>
        </w:rPr>
        <w:t>29.05.2017</w:t>
      </w:r>
      <w:proofErr w:type="gramEnd"/>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00516A" w:rsidRPr="00AB13F5" w14:paraId="05B49F2F" w14:textId="77777777" w:rsidTr="007A087B">
        <w:trPr>
          <w:jc w:val="center"/>
        </w:trPr>
        <w:tc>
          <w:tcPr>
            <w:tcW w:w="3070" w:type="dxa"/>
          </w:tcPr>
          <w:p w14:paraId="398301EF" w14:textId="77777777" w:rsidR="0000516A" w:rsidRPr="00AB13F5" w:rsidRDefault="0000516A" w:rsidP="007A087B">
            <w:pPr>
              <w:pStyle w:val="Zhlav"/>
              <w:tabs>
                <w:tab w:val="clear" w:pos="4536"/>
                <w:tab w:val="clear" w:pos="9072"/>
              </w:tabs>
              <w:rPr>
                <w:b/>
                <w:sz w:val="20"/>
              </w:rPr>
            </w:pPr>
            <w:r w:rsidRPr="00AB13F5">
              <w:rPr>
                <w:b/>
                <w:sz w:val="20"/>
              </w:rPr>
              <w:t xml:space="preserve"> </w:t>
            </w:r>
          </w:p>
        </w:tc>
        <w:tc>
          <w:tcPr>
            <w:tcW w:w="3070" w:type="dxa"/>
          </w:tcPr>
          <w:p w14:paraId="71EDFA2C" w14:textId="77777777" w:rsidR="0000516A" w:rsidRPr="00AB13F5" w:rsidRDefault="0000516A" w:rsidP="007A087B">
            <w:pPr>
              <w:pStyle w:val="Zhlav"/>
              <w:tabs>
                <w:tab w:val="clear" w:pos="4536"/>
                <w:tab w:val="clear" w:pos="9072"/>
              </w:tabs>
              <w:jc w:val="center"/>
              <w:rPr>
                <w:b/>
                <w:sz w:val="20"/>
              </w:rPr>
            </w:pPr>
          </w:p>
        </w:tc>
        <w:tc>
          <w:tcPr>
            <w:tcW w:w="3071" w:type="dxa"/>
          </w:tcPr>
          <w:p w14:paraId="51A36DB5" w14:textId="77777777" w:rsidR="0000516A" w:rsidRPr="00AB13F5" w:rsidRDefault="0000516A" w:rsidP="007A087B">
            <w:pPr>
              <w:pStyle w:val="Zhlav"/>
              <w:tabs>
                <w:tab w:val="clear" w:pos="4536"/>
                <w:tab w:val="clear" w:pos="9072"/>
              </w:tabs>
              <w:jc w:val="right"/>
              <w:rPr>
                <w:b/>
                <w:sz w:val="20"/>
              </w:rPr>
            </w:pPr>
          </w:p>
        </w:tc>
      </w:tr>
    </w:tbl>
    <w:p w14:paraId="7D4B8D29" w14:textId="77777777" w:rsidR="0000516A" w:rsidRPr="00AB13F5" w:rsidRDefault="0000516A" w:rsidP="0000516A">
      <w:pPr>
        <w:pStyle w:val="Zhlav"/>
        <w:tabs>
          <w:tab w:val="clear" w:pos="4536"/>
          <w:tab w:val="clear" w:pos="9072"/>
        </w:tabs>
        <w:spacing w:after="240"/>
        <w:rPr>
          <w:b/>
        </w:rPr>
      </w:pPr>
    </w:p>
    <w:p w14:paraId="56735BD9" w14:textId="77777777" w:rsidR="0000516A" w:rsidRDefault="0000516A" w:rsidP="0000516A">
      <w:pPr>
        <w:tabs>
          <w:tab w:val="clear" w:pos="0"/>
          <w:tab w:val="clear" w:pos="284"/>
          <w:tab w:val="clear" w:pos="1701"/>
        </w:tabs>
        <w:jc w:val="left"/>
        <w:rPr>
          <w:b/>
        </w:rPr>
      </w:pPr>
      <w:r>
        <w:rPr>
          <w:b/>
        </w:rPr>
        <w:br w:type="page"/>
      </w:r>
    </w:p>
    <w:p w14:paraId="22977AB6" w14:textId="77777777" w:rsidR="0000516A" w:rsidRPr="00AB13F5" w:rsidRDefault="0000516A" w:rsidP="0000516A">
      <w:pPr>
        <w:pStyle w:val="Zhlav"/>
        <w:tabs>
          <w:tab w:val="clear" w:pos="4536"/>
          <w:tab w:val="clear" w:pos="9072"/>
        </w:tabs>
        <w:spacing w:after="240"/>
        <w:rPr>
          <w:b/>
        </w:rPr>
      </w:pPr>
      <w:r w:rsidRPr="00AB13F5">
        <w:rPr>
          <w:b/>
        </w:rPr>
        <w:lastRenderedPageBreak/>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0516A" w:rsidRPr="00AB13F5" w14:paraId="0373433F" w14:textId="77777777" w:rsidTr="007A087B">
        <w:trPr>
          <w:cantSplit/>
        </w:trPr>
        <w:tc>
          <w:tcPr>
            <w:tcW w:w="3850" w:type="dxa"/>
            <w:gridSpan w:val="3"/>
            <w:tcBorders>
              <w:top w:val="single" w:sz="4" w:space="0" w:color="auto"/>
              <w:left w:val="single" w:sz="4" w:space="0" w:color="auto"/>
              <w:bottom w:val="single" w:sz="4" w:space="0" w:color="auto"/>
              <w:right w:val="single" w:sz="4" w:space="0" w:color="auto"/>
            </w:tcBorders>
          </w:tcPr>
          <w:p w14:paraId="284B5AA8" w14:textId="77777777" w:rsidR="0000516A" w:rsidRPr="00AB13F5" w:rsidRDefault="0000516A" w:rsidP="007A087B">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6DE19DE5" w14:textId="77777777" w:rsidR="0000516A" w:rsidRPr="00AB13F5" w:rsidRDefault="0000516A" w:rsidP="007A087B">
            <w:pPr>
              <w:pStyle w:val="Zhlav"/>
              <w:tabs>
                <w:tab w:val="clear" w:pos="4536"/>
                <w:tab w:val="clear" w:pos="9072"/>
              </w:tabs>
              <w:rPr>
                <w:sz w:val="20"/>
              </w:rPr>
            </w:pPr>
          </w:p>
        </w:tc>
      </w:tr>
      <w:tr w:rsidR="0000516A" w:rsidRPr="00AB13F5" w14:paraId="618E90F0" w14:textId="77777777" w:rsidTr="007A087B">
        <w:tc>
          <w:tcPr>
            <w:tcW w:w="663" w:type="dxa"/>
            <w:tcBorders>
              <w:top w:val="single" w:sz="4" w:space="0" w:color="auto"/>
              <w:left w:val="single" w:sz="4" w:space="0" w:color="auto"/>
              <w:bottom w:val="single" w:sz="4" w:space="0" w:color="auto"/>
              <w:right w:val="single" w:sz="4" w:space="0" w:color="auto"/>
            </w:tcBorders>
          </w:tcPr>
          <w:p w14:paraId="77E76E79" w14:textId="77777777" w:rsidR="0000516A" w:rsidRPr="00AB13F5" w:rsidRDefault="0000516A" w:rsidP="007A087B">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048606B4" w14:textId="77777777" w:rsidR="0000516A" w:rsidRPr="00AB13F5" w:rsidRDefault="0000516A" w:rsidP="007A087B">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14:paraId="24BBECDA" w14:textId="77777777" w:rsidR="0000516A" w:rsidRPr="00AB13F5" w:rsidRDefault="0000516A" w:rsidP="007A087B">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587A2948" w14:textId="77777777" w:rsidR="0000516A" w:rsidRPr="00AB13F5" w:rsidRDefault="0000516A" w:rsidP="007A087B">
            <w:pPr>
              <w:pStyle w:val="Zhlav"/>
              <w:tabs>
                <w:tab w:val="clear" w:pos="4536"/>
                <w:tab w:val="clear" w:pos="9072"/>
              </w:tabs>
              <w:rPr>
                <w:sz w:val="18"/>
              </w:rPr>
            </w:pPr>
            <w:r w:rsidRPr="00AB13F5">
              <w:rPr>
                <w:sz w:val="18"/>
              </w:rPr>
              <w:t>změna článku</w:t>
            </w:r>
          </w:p>
        </w:tc>
      </w:tr>
      <w:tr w:rsidR="0000516A" w:rsidRPr="00AB13F5" w14:paraId="3195C12A" w14:textId="77777777" w:rsidTr="007A087B">
        <w:tc>
          <w:tcPr>
            <w:tcW w:w="663" w:type="dxa"/>
            <w:tcBorders>
              <w:top w:val="single" w:sz="4" w:space="0" w:color="auto"/>
              <w:left w:val="single" w:sz="4" w:space="0" w:color="auto"/>
              <w:bottom w:val="single" w:sz="4" w:space="0" w:color="auto"/>
              <w:right w:val="single" w:sz="4" w:space="0" w:color="auto"/>
            </w:tcBorders>
          </w:tcPr>
          <w:p w14:paraId="355B229A" w14:textId="77777777" w:rsidR="0000516A" w:rsidRPr="00AB13F5" w:rsidRDefault="0000516A" w:rsidP="007A087B">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044B3881" w14:textId="77777777" w:rsidR="0000516A" w:rsidRPr="00AB13F5" w:rsidRDefault="0000516A" w:rsidP="007A087B">
            <w:pPr>
              <w:pStyle w:val="Zhlav"/>
              <w:tabs>
                <w:tab w:val="clear" w:pos="4536"/>
                <w:tab w:val="clear" w:pos="9072"/>
              </w:tabs>
              <w:rPr>
                <w:sz w:val="18"/>
              </w:rPr>
            </w:pPr>
            <w:proofErr w:type="gramStart"/>
            <w:r w:rsidRPr="00AB13F5">
              <w:rPr>
                <w:sz w:val="18"/>
              </w:rPr>
              <w:t>6.3.2017</w:t>
            </w:r>
            <w:proofErr w:type="gramEnd"/>
          </w:p>
        </w:tc>
        <w:tc>
          <w:tcPr>
            <w:tcW w:w="2160" w:type="dxa"/>
            <w:tcBorders>
              <w:top w:val="single" w:sz="4" w:space="0" w:color="auto"/>
              <w:left w:val="single" w:sz="4" w:space="0" w:color="auto"/>
              <w:bottom w:val="single" w:sz="4" w:space="0" w:color="auto"/>
              <w:right w:val="single" w:sz="4" w:space="0" w:color="auto"/>
            </w:tcBorders>
          </w:tcPr>
          <w:p w14:paraId="54C35613" w14:textId="77777777" w:rsidR="0000516A" w:rsidRPr="00AB13F5" w:rsidRDefault="0000516A" w:rsidP="007A087B">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64C9ECFE" w14:textId="77777777" w:rsidR="0000516A" w:rsidRPr="00AB13F5" w:rsidRDefault="0000516A" w:rsidP="007A087B">
            <w:pPr>
              <w:pStyle w:val="Zhlav"/>
              <w:tabs>
                <w:tab w:val="clear" w:pos="4536"/>
                <w:tab w:val="clear" w:pos="9072"/>
              </w:tabs>
              <w:rPr>
                <w:sz w:val="18"/>
              </w:rPr>
            </w:pPr>
            <w:r w:rsidRPr="00AB13F5">
              <w:rPr>
                <w:sz w:val="18"/>
              </w:rPr>
              <w:t>Verze 1.0 a 2.0 byly vloženy do směrnice R-Sm-08</w:t>
            </w:r>
          </w:p>
        </w:tc>
      </w:tr>
      <w:tr w:rsidR="0000516A" w:rsidRPr="00AB13F5" w14:paraId="07CE6315" w14:textId="77777777" w:rsidTr="007A0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9202985" w14:textId="77777777" w:rsidR="0000516A" w:rsidRPr="00AB13F5" w:rsidRDefault="0000516A" w:rsidP="007A087B">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41E5B52C" w14:textId="77777777" w:rsidR="0000516A" w:rsidRPr="00AB13F5" w:rsidRDefault="0000516A" w:rsidP="007A087B">
            <w:pPr>
              <w:pStyle w:val="Zhlav"/>
              <w:tabs>
                <w:tab w:val="clear" w:pos="4536"/>
                <w:tab w:val="clear" w:pos="9072"/>
              </w:tabs>
              <w:rPr>
                <w:sz w:val="18"/>
              </w:rPr>
            </w:pPr>
            <w:proofErr w:type="gramStart"/>
            <w:r w:rsidRPr="00AB13F5">
              <w:rPr>
                <w:sz w:val="18"/>
              </w:rPr>
              <w:t>22.5.2017</w:t>
            </w:r>
            <w:proofErr w:type="gramEnd"/>
          </w:p>
        </w:tc>
        <w:tc>
          <w:tcPr>
            <w:tcW w:w="2160" w:type="dxa"/>
            <w:tcBorders>
              <w:top w:val="single" w:sz="4" w:space="0" w:color="auto"/>
              <w:left w:val="single" w:sz="4" w:space="0" w:color="auto"/>
              <w:bottom w:val="single" w:sz="4" w:space="0" w:color="auto"/>
              <w:right w:val="single" w:sz="4" w:space="0" w:color="auto"/>
            </w:tcBorders>
          </w:tcPr>
          <w:p w14:paraId="24643B5E" w14:textId="77777777" w:rsidR="0000516A" w:rsidRPr="00AB13F5" w:rsidRDefault="0000516A" w:rsidP="007A087B">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34464B95" w14:textId="77777777" w:rsidR="0000516A" w:rsidRPr="00AB13F5" w:rsidRDefault="0000516A" w:rsidP="007A087B">
            <w:pPr>
              <w:pStyle w:val="Zhlav"/>
              <w:tabs>
                <w:tab w:val="clear" w:pos="4536"/>
                <w:tab w:val="clear" w:pos="9072"/>
              </w:tabs>
              <w:rPr>
                <w:sz w:val="18"/>
              </w:rPr>
            </w:pPr>
            <w:proofErr w:type="gramStart"/>
            <w:r w:rsidRPr="00AB13F5">
              <w:rPr>
                <w:sz w:val="18"/>
              </w:rPr>
              <w:t>Provedena  úprava</w:t>
            </w:r>
            <w:proofErr w:type="gramEnd"/>
            <w:r w:rsidRPr="00AB13F5">
              <w:rPr>
                <w:sz w:val="18"/>
              </w:rPr>
              <w:t xml:space="preserve"> v paragrafovém znění</w:t>
            </w:r>
            <w:r>
              <w:rPr>
                <w:sz w:val="18"/>
              </w:rPr>
              <w:t xml:space="preserve"> – verze 3.0</w:t>
            </w:r>
          </w:p>
        </w:tc>
      </w:tr>
      <w:tr w:rsidR="0000516A" w:rsidRPr="00AB13F5" w14:paraId="63527705" w14:textId="77777777" w:rsidTr="007A0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13BBC8D7" w14:textId="77777777" w:rsidR="0000516A" w:rsidRPr="00AB13F5" w:rsidRDefault="0000516A" w:rsidP="007A087B">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26149A07" w14:textId="77777777" w:rsidR="0000516A" w:rsidRPr="00AB13F5" w:rsidRDefault="0000516A" w:rsidP="007A087B">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7F65C1AD" w14:textId="77777777" w:rsidR="0000516A" w:rsidRPr="00AB13F5" w:rsidRDefault="0000516A" w:rsidP="007A087B">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7DC40075" w14:textId="77777777" w:rsidR="0000516A" w:rsidRPr="00AB13F5" w:rsidRDefault="0000516A" w:rsidP="007A087B">
            <w:pPr>
              <w:pStyle w:val="Zhlav"/>
              <w:tabs>
                <w:tab w:val="clear" w:pos="4536"/>
                <w:tab w:val="clear" w:pos="9072"/>
              </w:tabs>
              <w:rPr>
                <w:sz w:val="18"/>
              </w:rPr>
            </w:pPr>
          </w:p>
        </w:tc>
      </w:tr>
      <w:tr w:rsidR="0000516A" w:rsidRPr="00AB13F5" w14:paraId="72176DCC" w14:textId="77777777" w:rsidTr="007A0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6DACF805" w14:textId="77777777" w:rsidR="0000516A" w:rsidRPr="00AB13F5" w:rsidRDefault="0000516A" w:rsidP="007A087B">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1FB3C5AA" w14:textId="77777777" w:rsidR="0000516A" w:rsidRPr="00AB13F5" w:rsidRDefault="0000516A" w:rsidP="007A087B">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4EB2C953" w14:textId="77777777" w:rsidR="0000516A" w:rsidRPr="00AB13F5" w:rsidRDefault="0000516A" w:rsidP="007A087B">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3BE24254" w14:textId="77777777" w:rsidR="0000516A" w:rsidRPr="00AB13F5" w:rsidRDefault="0000516A" w:rsidP="007A087B">
            <w:pPr>
              <w:pStyle w:val="Zhlav"/>
              <w:tabs>
                <w:tab w:val="clear" w:pos="4536"/>
                <w:tab w:val="clear" w:pos="9072"/>
              </w:tabs>
              <w:rPr>
                <w:sz w:val="18"/>
              </w:rPr>
            </w:pPr>
          </w:p>
        </w:tc>
      </w:tr>
      <w:tr w:rsidR="0000516A" w:rsidRPr="00AB13F5" w14:paraId="165E44F3" w14:textId="77777777" w:rsidTr="007A0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07DC30C9" w14:textId="77777777" w:rsidR="0000516A" w:rsidRPr="00AB13F5" w:rsidRDefault="0000516A" w:rsidP="007A087B">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2548444C" w14:textId="77777777" w:rsidR="0000516A" w:rsidRPr="00AB13F5" w:rsidRDefault="0000516A" w:rsidP="007A087B">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6070D0B4" w14:textId="77777777" w:rsidR="0000516A" w:rsidRPr="00AB13F5" w:rsidRDefault="0000516A" w:rsidP="007A087B">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630372F6" w14:textId="77777777" w:rsidR="0000516A" w:rsidRPr="00AB13F5" w:rsidRDefault="0000516A" w:rsidP="007A087B">
            <w:pPr>
              <w:pStyle w:val="Zhlav"/>
              <w:tabs>
                <w:tab w:val="clear" w:pos="4536"/>
                <w:tab w:val="clear" w:pos="9072"/>
              </w:tabs>
              <w:rPr>
                <w:sz w:val="18"/>
              </w:rPr>
            </w:pPr>
          </w:p>
        </w:tc>
      </w:tr>
      <w:tr w:rsidR="0000516A" w:rsidRPr="00AB13F5" w14:paraId="20744972" w14:textId="77777777" w:rsidTr="007A0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987E23D" w14:textId="77777777" w:rsidR="0000516A" w:rsidRPr="00AB13F5" w:rsidRDefault="0000516A" w:rsidP="007A087B">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2CFF0E56" w14:textId="77777777" w:rsidR="0000516A" w:rsidRPr="00AB13F5" w:rsidRDefault="0000516A" w:rsidP="007A087B">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4FD5BA5B" w14:textId="77777777" w:rsidR="0000516A" w:rsidRPr="00AB13F5" w:rsidRDefault="0000516A" w:rsidP="007A087B">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555B08FA" w14:textId="77777777" w:rsidR="0000516A" w:rsidRPr="00AB13F5" w:rsidRDefault="0000516A" w:rsidP="007A087B">
            <w:pPr>
              <w:pStyle w:val="Zhlav"/>
              <w:tabs>
                <w:tab w:val="clear" w:pos="4536"/>
                <w:tab w:val="clear" w:pos="9072"/>
              </w:tabs>
              <w:rPr>
                <w:sz w:val="18"/>
              </w:rPr>
            </w:pPr>
          </w:p>
        </w:tc>
      </w:tr>
    </w:tbl>
    <w:p w14:paraId="28326019" w14:textId="77777777" w:rsidR="0000516A" w:rsidRPr="00AB13F5" w:rsidRDefault="0000516A" w:rsidP="0000516A">
      <w:pPr>
        <w:rPr>
          <w:b/>
          <w:szCs w:val="22"/>
        </w:rPr>
      </w:pPr>
    </w:p>
    <w:p w14:paraId="2F9D7613" w14:textId="77777777" w:rsidR="0000516A" w:rsidRPr="00AB13F5" w:rsidRDefault="0000516A" w:rsidP="0000516A">
      <w:pPr>
        <w:pStyle w:val="Nadpis5"/>
        <w:tabs>
          <w:tab w:val="clear" w:pos="3240"/>
        </w:tabs>
        <w:ind w:left="0"/>
        <w:rPr>
          <w:bCs/>
          <w:caps/>
        </w:rPr>
      </w:pPr>
    </w:p>
    <w:p w14:paraId="46C78C52" w14:textId="77777777" w:rsidR="0000516A" w:rsidRPr="00AB13F5" w:rsidRDefault="0000516A" w:rsidP="0000516A">
      <w:pPr>
        <w:spacing w:after="200" w:line="276" w:lineRule="auto"/>
        <w:rPr>
          <w:b/>
          <w:bCs/>
          <w:szCs w:val="22"/>
        </w:rPr>
      </w:pPr>
    </w:p>
    <w:p w14:paraId="705F0253" w14:textId="77777777" w:rsidR="0000516A" w:rsidRPr="00AB13F5" w:rsidRDefault="0000516A" w:rsidP="0000516A">
      <w:pPr>
        <w:spacing w:after="200" w:line="276" w:lineRule="auto"/>
        <w:rPr>
          <w:b/>
          <w:bCs/>
          <w:szCs w:val="22"/>
        </w:rPr>
      </w:pPr>
    </w:p>
    <w:p w14:paraId="07E91082" w14:textId="77777777" w:rsidR="0000516A" w:rsidRPr="00AB13F5" w:rsidRDefault="0000516A" w:rsidP="0000516A">
      <w:pPr>
        <w:spacing w:after="200" w:line="276" w:lineRule="auto"/>
        <w:rPr>
          <w:b/>
          <w:bCs/>
          <w:szCs w:val="22"/>
        </w:rPr>
      </w:pPr>
    </w:p>
    <w:p w14:paraId="132B0380" w14:textId="77777777" w:rsidR="0000516A" w:rsidRPr="00AB13F5" w:rsidRDefault="0000516A" w:rsidP="0000516A">
      <w:pPr>
        <w:spacing w:after="200" w:line="276" w:lineRule="auto"/>
        <w:rPr>
          <w:b/>
          <w:bCs/>
          <w:szCs w:val="22"/>
        </w:rPr>
      </w:pPr>
    </w:p>
    <w:p w14:paraId="743208C8" w14:textId="77777777" w:rsidR="0000516A" w:rsidRPr="00AB13F5" w:rsidRDefault="0000516A" w:rsidP="0000516A">
      <w:pPr>
        <w:spacing w:after="200" w:line="276" w:lineRule="auto"/>
        <w:rPr>
          <w:b/>
          <w:bCs/>
          <w:szCs w:val="22"/>
        </w:rPr>
      </w:pPr>
    </w:p>
    <w:p w14:paraId="3E87E534" w14:textId="77777777" w:rsidR="0000516A" w:rsidRPr="00AB13F5" w:rsidRDefault="0000516A" w:rsidP="0000516A">
      <w:pPr>
        <w:tabs>
          <w:tab w:val="left" w:pos="1080"/>
        </w:tabs>
        <w:spacing w:before="120" w:after="120"/>
        <w:rPr>
          <w:b/>
          <w:bCs/>
          <w:sz w:val="28"/>
          <w:szCs w:val="22"/>
          <w:u w:val="single"/>
        </w:rPr>
      </w:pPr>
    </w:p>
    <w:p w14:paraId="7E70E22A" w14:textId="77777777" w:rsidR="0000516A" w:rsidRPr="00AB13F5" w:rsidRDefault="0000516A" w:rsidP="0000516A">
      <w:pPr>
        <w:tabs>
          <w:tab w:val="left" w:pos="1080"/>
        </w:tabs>
        <w:spacing w:before="120" w:after="120"/>
        <w:rPr>
          <w:b/>
          <w:bCs/>
          <w:sz w:val="28"/>
          <w:szCs w:val="22"/>
          <w:u w:val="single"/>
        </w:rPr>
      </w:pPr>
    </w:p>
    <w:p w14:paraId="4BA16323" w14:textId="77777777" w:rsidR="0000516A" w:rsidRPr="00AB13F5" w:rsidRDefault="0000516A" w:rsidP="0000516A">
      <w:pPr>
        <w:tabs>
          <w:tab w:val="left" w:pos="1080"/>
        </w:tabs>
        <w:spacing w:before="120" w:after="120"/>
        <w:rPr>
          <w:b/>
          <w:bCs/>
          <w:sz w:val="28"/>
          <w:szCs w:val="22"/>
          <w:u w:val="single"/>
        </w:rPr>
      </w:pPr>
    </w:p>
    <w:p w14:paraId="0965158D" w14:textId="77777777" w:rsidR="0000516A" w:rsidRPr="00AB13F5" w:rsidRDefault="0000516A" w:rsidP="0000516A">
      <w:pPr>
        <w:tabs>
          <w:tab w:val="left" w:pos="1080"/>
        </w:tabs>
        <w:spacing w:before="120" w:after="120"/>
        <w:rPr>
          <w:b/>
          <w:bCs/>
          <w:sz w:val="28"/>
          <w:szCs w:val="22"/>
          <w:u w:val="single"/>
        </w:rPr>
      </w:pPr>
    </w:p>
    <w:p w14:paraId="05F881EA" w14:textId="77777777" w:rsidR="0000516A" w:rsidRPr="00AB13F5" w:rsidRDefault="0000516A" w:rsidP="0000516A">
      <w:pPr>
        <w:tabs>
          <w:tab w:val="left" w:pos="1080"/>
        </w:tabs>
        <w:spacing w:before="120" w:after="120"/>
        <w:rPr>
          <w:b/>
          <w:bCs/>
          <w:sz w:val="28"/>
          <w:szCs w:val="22"/>
          <w:u w:val="single"/>
        </w:rPr>
      </w:pPr>
    </w:p>
    <w:p w14:paraId="299CB09F" w14:textId="77777777" w:rsidR="0000516A" w:rsidRPr="00AB13F5" w:rsidRDefault="0000516A" w:rsidP="0000516A">
      <w:pPr>
        <w:tabs>
          <w:tab w:val="left" w:pos="1080"/>
        </w:tabs>
        <w:spacing w:before="120" w:after="120"/>
        <w:rPr>
          <w:b/>
          <w:bCs/>
          <w:sz w:val="28"/>
          <w:szCs w:val="22"/>
          <w:u w:val="single"/>
        </w:rPr>
      </w:pPr>
    </w:p>
    <w:p w14:paraId="7B308997" w14:textId="77777777" w:rsidR="0000516A" w:rsidRDefault="0000516A" w:rsidP="0000516A">
      <w:pPr>
        <w:tabs>
          <w:tab w:val="clear" w:pos="0"/>
          <w:tab w:val="clear" w:pos="284"/>
          <w:tab w:val="clear" w:pos="1701"/>
        </w:tabs>
        <w:jc w:val="left"/>
        <w:rPr>
          <w:b/>
          <w:bCs/>
          <w:sz w:val="28"/>
          <w:szCs w:val="22"/>
          <w:u w:val="single"/>
        </w:rPr>
      </w:pPr>
      <w:r>
        <w:rPr>
          <w:b/>
          <w:bCs/>
          <w:sz w:val="28"/>
          <w:szCs w:val="22"/>
          <w:u w:val="single"/>
        </w:rPr>
        <w:br w:type="page"/>
      </w:r>
    </w:p>
    <w:p w14:paraId="101B7127" w14:textId="77777777" w:rsidR="0000516A" w:rsidRPr="0000516A" w:rsidRDefault="0000516A" w:rsidP="0000516A">
      <w:pPr>
        <w:tabs>
          <w:tab w:val="left" w:pos="1080"/>
        </w:tabs>
        <w:spacing w:before="120" w:after="120"/>
        <w:jc w:val="left"/>
        <w:rPr>
          <w:b/>
          <w:bCs/>
          <w:sz w:val="28"/>
          <w:szCs w:val="22"/>
          <w:u w:val="single"/>
        </w:rPr>
      </w:pPr>
      <w:r w:rsidRPr="0000516A">
        <w:rPr>
          <w:b/>
          <w:bCs/>
          <w:sz w:val="28"/>
          <w:szCs w:val="22"/>
          <w:u w:val="single"/>
        </w:rPr>
        <w:lastRenderedPageBreak/>
        <w:t>Obsah:</w:t>
      </w:r>
    </w:p>
    <w:p w14:paraId="07D08C0F" w14:textId="77777777" w:rsidR="0000516A" w:rsidRPr="0000516A" w:rsidRDefault="0000516A" w:rsidP="0000516A">
      <w:pPr>
        <w:tabs>
          <w:tab w:val="left" w:pos="1080"/>
        </w:tabs>
        <w:spacing w:before="120" w:after="120"/>
        <w:jc w:val="left"/>
        <w:rPr>
          <w:b/>
          <w:bCs/>
          <w:szCs w:val="22"/>
        </w:rPr>
      </w:pPr>
      <w:r w:rsidRPr="0000516A">
        <w:rPr>
          <w:b/>
          <w:bCs/>
          <w:szCs w:val="22"/>
        </w:rPr>
        <w:t xml:space="preserve">Článek 1 </w:t>
      </w:r>
      <w:r w:rsidRPr="0000516A">
        <w:rPr>
          <w:b/>
          <w:bCs/>
          <w:szCs w:val="22"/>
        </w:rPr>
        <w:tab/>
        <w:t xml:space="preserve">       </w:t>
      </w:r>
      <w:r w:rsidRPr="0000516A">
        <w:rPr>
          <w:b/>
          <w:bCs/>
          <w:szCs w:val="22"/>
        </w:rPr>
        <w:tab/>
      </w:r>
      <w:r w:rsidRPr="0000516A">
        <w:rPr>
          <w:b/>
          <w:bCs/>
          <w:szCs w:val="22"/>
        </w:rPr>
        <w:tab/>
        <w:t>Základní ustanovení</w:t>
      </w:r>
    </w:p>
    <w:p w14:paraId="6699D957" w14:textId="77777777" w:rsidR="0000516A" w:rsidRPr="0000516A" w:rsidRDefault="0000516A" w:rsidP="0000516A">
      <w:pPr>
        <w:tabs>
          <w:tab w:val="left" w:pos="540"/>
        </w:tabs>
        <w:spacing w:before="120" w:after="120"/>
        <w:jc w:val="left"/>
        <w:rPr>
          <w:szCs w:val="22"/>
        </w:rPr>
      </w:pPr>
      <w:r w:rsidRPr="0000516A">
        <w:rPr>
          <w:szCs w:val="22"/>
        </w:rPr>
        <w:t>§ 1 Působnost Směrnice…………………………………………………..…</w:t>
      </w:r>
      <w:proofErr w:type="gramStart"/>
      <w:r w:rsidRPr="0000516A">
        <w:rPr>
          <w:szCs w:val="22"/>
        </w:rPr>
        <w:t>….5</w:t>
      </w:r>
      <w:proofErr w:type="gramEnd"/>
    </w:p>
    <w:p w14:paraId="3733B9CB" w14:textId="77777777" w:rsidR="0000516A" w:rsidRPr="0000516A" w:rsidRDefault="0000516A" w:rsidP="0000516A">
      <w:pPr>
        <w:tabs>
          <w:tab w:val="left" w:pos="540"/>
        </w:tabs>
        <w:spacing w:before="120" w:after="120"/>
        <w:jc w:val="left"/>
        <w:rPr>
          <w:szCs w:val="22"/>
        </w:rPr>
      </w:pPr>
      <w:r w:rsidRPr="0000516A">
        <w:rPr>
          <w:szCs w:val="22"/>
        </w:rPr>
        <w:t xml:space="preserve">§ 2 </w:t>
      </w:r>
      <w:r w:rsidRPr="0000516A">
        <w:rPr>
          <w:szCs w:val="22"/>
        </w:rPr>
        <w:tab/>
        <w:t>Definice pojmů………………………………………………………….</w:t>
      </w:r>
      <w:proofErr w:type="gramStart"/>
      <w:r w:rsidRPr="0000516A">
        <w:rPr>
          <w:szCs w:val="22"/>
        </w:rPr>
        <w:t>….6</w:t>
      </w:r>
      <w:proofErr w:type="gramEnd"/>
    </w:p>
    <w:p w14:paraId="566B7CC2" w14:textId="77777777" w:rsidR="0000516A" w:rsidRPr="0000516A" w:rsidRDefault="0000516A" w:rsidP="0000516A">
      <w:pPr>
        <w:tabs>
          <w:tab w:val="left" w:pos="1080"/>
        </w:tabs>
        <w:spacing w:before="120" w:after="120"/>
        <w:jc w:val="left"/>
        <w:rPr>
          <w:b/>
          <w:szCs w:val="22"/>
        </w:rPr>
      </w:pPr>
      <w:r w:rsidRPr="0000516A">
        <w:rPr>
          <w:b/>
          <w:szCs w:val="22"/>
        </w:rPr>
        <w:t>Článek 2</w:t>
      </w:r>
      <w:r w:rsidRPr="0000516A">
        <w:rPr>
          <w:b/>
          <w:szCs w:val="22"/>
        </w:rPr>
        <w:tab/>
        <w:t xml:space="preserve">         </w:t>
      </w:r>
      <w:r w:rsidRPr="0000516A">
        <w:rPr>
          <w:b/>
          <w:szCs w:val="22"/>
        </w:rPr>
        <w:tab/>
        <w:t>Změny během výstavby</w:t>
      </w:r>
    </w:p>
    <w:p w14:paraId="749DFA69" w14:textId="77777777" w:rsidR="0000516A" w:rsidRPr="0000516A" w:rsidRDefault="0000516A" w:rsidP="0000516A">
      <w:pPr>
        <w:tabs>
          <w:tab w:val="left" w:pos="1080"/>
        </w:tabs>
        <w:spacing w:before="120" w:after="120"/>
        <w:jc w:val="left"/>
        <w:rPr>
          <w:szCs w:val="22"/>
        </w:rPr>
      </w:pPr>
      <w:r w:rsidRPr="0000516A">
        <w:rPr>
          <w:szCs w:val="22"/>
        </w:rPr>
        <w:t>§ 3 Důvody pro vznik Změn a jejich zpracování do dokumentace stavby….…7</w:t>
      </w:r>
    </w:p>
    <w:p w14:paraId="6B9C8979" w14:textId="77777777" w:rsidR="0000516A" w:rsidRPr="0000516A" w:rsidRDefault="0000516A" w:rsidP="0000516A">
      <w:pPr>
        <w:tabs>
          <w:tab w:val="left" w:pos="1080"/>
        </w:tabs>
        <w:spacing w:before="120" w:after="120"/>
        <w:jc w:val="left"/>
        <w:rPr>
          <w:szCs w:val="22"/>
        </w:rPr>
      </w:pPr>
      <w:r w:rsidRPr="0000516A">
        <w:rPr>
          <w:szCs w:val="22"/>
        </w:rPr>
        <w:t>§ 4 Základní hodnocení Změn…………………………………………………7</w:t>
      </w:r>
    </w:p>
    <w:p w14:paraId="6F52E68F" w14:textId="77777777" w:rsidR="0000516A" w:rsidRPr="0000516A" w:rsidRDefault="0000516A" w:rsidP="0000516A">
      <w:pPr>
        <w:tabs>
          <w:tab w:val="left" w:pos="1080"/>
        </w:tabs>
        <w:spacing w:before="120" w:after="120"/>
        <w:jc w:val="left"/>
        <w:rPr>
          <w:szCs w:val="22"/>
        </w:rPr>
      </w:pPr>
      <w:r w:rsidRPr="0000516A">
        <w:rPr>
          <w:szCs w:val="22"/>
        </w:rPr>
        <w:t>§ 5 Nepodstatné Změny……………………………………………………</w:t>
      </w:r>
      <w:proofErr w:type="gramStart"/>
      <w:r w:rsidRPr="0000516A">
        <w:rPr>
          <w:szCs w:val="22"/>
        </w:rPr>
        <w:t>…..8</w:t>
      </w:r>
      <w:proofErr w:type="gramEnd"/>
    </w:p>
    <w:p w14:paraId="5A63E2AD" w14:textId="77777777" w:rsidR="0000516A" w:rsidRPr="0000516A" w:rsidRDefault="0000516A" w:rsidP="0000516A">
      <w:pPr>
        <w:tabs>
          <w:tab w:val="left" w:pos="1080"/>
        </w:tabs>
        <w:spacing w:before="120" w:after="120"/>
        <w:jc w:val="left"/>
        <w:rPr>
          <w:szCs w:val="22"/>
        </w:rPr>
      </w:pPr>
      <w:r w:rsidRPr="0000516A">
        <w:rPr>
          <w:szCs w:val="22"/>
        </w:rPr>
        <w:t>§ 6 Řetězení Změn…………………………………………………………</w:t>
      </w:r>
      <w:proofErr w:type="gramStart"/>
      <w:r w:rsidRPr="0000516A">
        <w:rPr>
          <w:szCs w:val="22"/>
        </w:rPr>
        <w:t>…..9</w:t>
      </w:r>
      <w:proofErr w:type="gramEnd"/>
      <w:r w:rsidRPr="0000516A">
        <w:rPr>
          <w:szCs w:val="22"/>
        </w:rPr>
        <w:t xml:space="preserve"> </w:t>
      </w:r>
    </w:p>
    <w:p w14:paraId="44FBE1E3" w14:textId="77777777" w:rsidR="0000516A" w:rsidRPr="0000516A" w:rsidRDefault="0000516A" w:rsidP="0000516A">
      <w:pPr>
        <w:tabs>
          <w:tab w:val="left" w:pos="1080"/>
        </w:tabs>
        <w:spacing w:before="120" w:after="120"/>
        <w:jc w:val="left"/>
        <w:rPr>
          <w:szCs w:val="22"/>
        </w:rPr>
      </w:pPr>
      <w:r w:rsidRPr="0000516A">
        <w:rPr>
          <w:szCs w:val="22"/>
        </w:rPr>
        <w:t>§ 7 Vyhrazené změny – Skupina 1…………………………………….………9</w:t>
      </w:r>
    </w:p>
    <w:p w14:paraId="0E158F8B" w14:textId="77777777" w:rsidR="0000516A" w:rsidRPr="0000516A" w:rsidRDefault="0000516A" w:rsidP="0000516A">
      <w:pPr>
        <w:tabs>
          <w:tab w:val="left" w:pos="1080"/>
        </w:tabs>
        <w:spacing w:before="120" w:after="120"/>
        <w:jc w:val="left"/>
        <w:rPr>
          <w:szCs w:val="22"/>
        </w:rPr>
      </w:pPr>
      <w:r w:rsidRPr="0000516A">
        <w:rPr>
          <w:szCs w:val="22"/>
        </w:rPr>
        <w:t xml:space="preserve">§ 8 </w:t>
      </w:r>
      <w:proofErr w:type="spellStart"/>
      <w:r w:rsidRPr="0000516A">
        <w:rPr>
          <w:szCs w:val="22"/>
        </w:rPr>
        <w:t>Preliminářové</w:t>
      </w:r>
      <w:proofErr w:type="spellEnd"/>
      <w:r w:rsidRPr="0000516A">
        <w:rPr>
          <w:szCs w:val="22"/>
        </w:rPr>
        <w:t xml:space="preserve"> položky ………………………………………</w:t>
      </w:r>
      <w:proofErr w:type="gramStart"/>
      <w:r w:rsidRPr="0000516A">
        <w:rPr>
          <w:szCs w:val="22"/>
        </w:rPr>
        <w:t>…..…</w:t>
      </w:r>
      <w:proofErr w:type="gramEnd"/>
      <w:r w:rsidRPr="0000516A">
        <w:rPr>
          <w:szCs w:val="22"/>
        </w:rPr>
        <w:t>……10</w:t>
      </w:r>
    </w:p>
    <w:p w14:paraId="6C30854F" w14:textId="77777777" w:rsidR="0000516A" w:rsidRPr="0000516A" w:rsidRDefault="0000516A" w:rsidP="0000516A">
      <w:pPr>
        <w:tabs>
          <w:tab w:val="left" w:pos="1080"/>
        </w:tabs>
        <w:spacing w:before="120" w:after="120"/>
        <w:jc w:val="left"/>
        <w:rPr>
          <w:szCs w:val="22"/>
        </w:rPr>
      </w:pPr>
      <w:r w:rsidRPr="0000516A">
        <w:rPr>
          <w:szCs w:val="22"/>
        </w:rPr>
        <w:t>§ 9 Záměna položek – Skupina 2…………………………………………</w:t>
      </w:r>
      <w:proofErr w:type="gramStart"/>
      <w:r w:rsidRPr="0000516A">
        <w:rPr>
          <w:szCs w:val="22"/>
        </w:rPr>
        <w:t>….10</w:t>
      </w:r>
      <w:proofErr w:type="gramEnd"/>
    </w:p>
    <w:p w14:paraId="1C772249" w14:textId="77777777" w:rsidR="0000516A" w:rsidRPr="0000516A" w:rsidRDefault="0000516A" w:rsidP="0000516A">
      <w:pPr>
        <w:tabs>
          <w:tab w:val="left" w:pos="1080"/>
        </w:tabs>
        <w:spacing w:before="120" w:after="120"/>
        <w:jc w:val="left"/>
        <w:rPr>
          <w:szCs w:val="22"/>
        </w:rPr>
      </w:pPr>
      <w:r w:rsidRPr="0000516A">
        <w:rPr>
          <w:szCs w:val="22"/>
        </w:rPr>
        <w:t>§ 10 Změny z nepředvídaných důvodů – Skupina 3…………………………11</w:t>
      </w:r>
    </w:p>
    <w:p w14:paraId="216B044B" w14:textId="77777777" w:rsidR="0000516A" w:rsidRPr="0000516A" w:rsidRDefault="0000516A" w:rsidP="0000516A">
      <w:pPr>
        <w:tabs>
          <w:tab w:val="left" w:pos="1080"/>
        </w:tabs>
        <w:spacing w:before="120" w:after="120"/>
        <w:jc w:val="left"/>
        <w:rPr>
          <w:szCs w:val="22"/>
        </w:rPr>
      </w:pPr>
      <w:r w:rsidRPr="0000516A">
        <w:rPr>
          <w:szCs w:val="22"/>
        </w:rPr>
        <w:t>§ 11 Změny nezbytné k dokončení – Skupina 4…………………………</w:t>
      </w:r>
      <w:proofErr w:type="gramStart"/>
      <w:r w:rsidRPr="0000516A">
        <w:rPr>
          <w:szCs w:val="22"/>
        </w:rPr>
        <w:t>…..12</w:t>
      </w:r>
      <w:proofErr w:type="gramEnd"/>
    </w:p>
    <w:p w14:paraId="21906673" w14:textId="77777777" w:rsidR="0000516A" w:rsidRPr="0000516A" w:rsidRDefault="0000516A" w:rsidP="0000516A">
      <w:pPr>
        <w:tabs>
          <w:tab w:val="left" w:pos="1080"/>
        </w:tabs>
        <w:spacing w:before="120" w:after="120"/>
        <w:jc w:val="left"/>
        <w:rPr>
          <w:szCs w:val="22"/>
        </w:rPr>
      </w:pPr>
      <w:r w:rsidRPr="0000516A">
        <w:rPr>
          <w:szCs w:val="22"/>
        </w:rPr>
        <w:t xml:space="preserve">§ 12 Změny de </w:t>
      </w:r>
      <w:proofErr w:type="spellStart"/>
      <w:r w:rsidRPr="0000516A">
        <w:rPr>
          <w:szCs w:val="22"/>
        </w:rPr>
        <w:t>minimis</w:t>
      </w:r>
      <w:proofErr w:type="spellEnd"/>
      <w:r w:rsidRPr="0000516A">
        <w:rPr>
          <w:szCs w:val="22"/>
        </w:rPr>
        <w:t xml:space="preserve"> – Skupina 5…………………………………………13</w:t>
      </w:r>
    </w:p>
    <w:p w14:paraId="3BB6FBE8" w14:textId="77777777" w:rsidR="0000516A" w:rsidRPr="0000516A" w:rsidRDefault="0000516A" w:rsidP="0000516A">
      <w:pPr>
        <w:tabs>
          <w:tab w:val="left" w:pos="1080"/>
        </w:tabs>
        <w:spacing w:before="120" w:after="120"/>
        <w:jc w:val="left"/>
        <w:rPr>
          <w:szCs w:val="22"/>
        </w:rPr>
      </w:pPr>
      <w:r w:rsidRPr="0000516A">
        <w:rPr>
          <w:szCs w:val="22"/>
        </w:rPr>
        <w:t>§ 13 Způsob započítávání a výpočtů limitů…………………………………14</w:t>
      </w:r>
    </w:p>
    <w:p w14:paraId="75EABA9C" w14:textId="77777777" w:rsidR="0000516A" w:rsidRPr="0000516A" w:rsidRDefault="0000516A" w:rsidP="0000516A">
      <w:pPr>
        <w:tabs>
          <w:tab w:val="left" w:pos="1080"/>
        </w:tabs>
        <w:spacing w:before="120" w:after="120"/>
        <w:jc w:val="left"/>
        <w:rPr>
          <w:szCs w:val="22"/>
        </w:rPr>
      </w:pPr>
      <w:r w:rsidRPr="0000516A">
        <w:rPr>
          <w:szCs w:val="22"/>
        </w:rPr>
        <w:t xml:space="preserve">§ 14 Změny záporné…………………………………………………………15 </w:t>
      </w:r>
    </w:p>
    <w:p w14:paraId="4905EFE0" w14:textId="77777777" w:rsidR="0000516A" w:rsidRPr="0000516A" w:rsidRDefault="0000516A" w:rsidP="0000516A">
      <w:pPr>
        <w:tabs>
          <w:tab w:val="left" w:pos="1080"/>
        </w:tabs>
        <w:spacing w:before="120" w:after="120"/>
        <w:jc w:val="left"/>
        <w:rPr>
          <w:szCs w:val="22"/>
        </w:rPr>
      </w:pPr>
      <w:r w:rsidRPr="0000516A">
        <w:rPr>
          <w:szCs w:val="22"/>
        </w:rPr>
        <w:t>§ 15 Změny zadávané v Jednacím řízení bez uveřejnění (JŘBU)………</w:t>
      </w:r>
      <w:proofErr w:type="gramStart"/>
      <w:r w:rsidRPr="0000516A">
        <w:rPr>
          <w:szCs w:val="22"/>
        </w:rPr>
        <w:t>…..17</w:t>
      </w:r>
      <w:proofErr w:type="gramEnd"/>
      <w:r w:rsidRPr="0000516A">
        <w:rPr>
          <w:szCs w:val="22"/>
        </w:rPr>
        <w:t xml:space="preserve"> </w:t>
      </w:r>
    </w:p>
    <w:p w14:paraId="03D0524C" w14:textId="77777777" w:rsidR="0000516A" w:rsidRPr="0000516A" w:rsidRDefault="0000516A" w:rsidP="0000516A">
      <w:pPr>
        <w:tabs>
          <w:tab w:val="left" w:pos="1080"/>
        </w:tabs>
        <w:spacing w:before="120" w:after="120"/>
        <w:jc w:val="left"/>
        <w:rPr>
          <w:szCs w:val="22"/>
        </w:rPr>
      </w:pPr>
      <w:r w:rsidRPr="0000516A">
        <w:rPr>
          <w:szCs w:val="22"/>
        </w:rPr>
        <w:t>§ 16 Základní postup pro určení Skupiny………………………………</w:t>
      </w:r>
      <w:proofErr w:type="gramStart"/>
      <w:r w:rsidRPr="0000516A">
        <w:rPr>
          <w:szCs w:val="22"/>
        </w:rPr>
        <w:t>…..17</w:t>
      </w:r>
      <w:proofErr w:type="gramEnd"/>
    </w:p>
    <w:p w14:paraId="69F1F2FE" w14:textId="77777777" w:rsidR="0000516A" w:rsidRPr="0000516A" w:rsidRDefault="0000516A" w:rsidP="0000516A">
      <w:pPr>
        <w:tabs>
          <w:tab w:val="left" w:pos="1080"/>
        </w:tabs>
        <w:spacing w:before="120" w:after="120"/>
        <w:jc w:val="left"/>
        <w:rPr>
          <w:szCs w:val="22"/>
        </w:rPr>
      </w:pPr>
      <w:r w:rsidRPr="0000516A">
        <w:rPr>
          <w:szCs w:val="22"/>
        </w:rPr>
        <w:t xml:space="preserve">§ 17 Zásady oceňování Změn a tvorba nových položek……………………18 </w:t>
      </w:r>
    </w:p>
    <w:p w14:paraId="0203DBC2" w14:textId="77777777" w:rsidR="0000516A" w:rsidRPr="0000516A" w:rsidRDefault="0000516A" w:rsidP="0000516A">
      <w:pPr>
        <w:tabs>
          <w:tab w:val="left" w:pos="1080"/>
        </w:tabs>
        <w:spacing w:before="120" w:after="120"/>
        <w:jc w:val="left"/>
        <w:rPr>
          <w:szCs w:val="22"/>
        </w:rPr>
      </w:pPr>
      <w:r w:rsidRPr="0000516A">
        <w:rPr>
          <w:szCs w:val="22"/>
        </w:rPr>
        <w:t>§ 18 Obsah dokumentace Změny………………………………………</w:t>
      </w:r>
      <w:proofErr w:type="gramStart"/>
      <w:r w:rsidRPr="0000516A">
        <w:rPr>
          <w:szCs w:val="22"/>
        </w:rPr>
        <w:t>…...19</w:t>
      </w:r>
      <w:proofErr w:type="gramEnd"/>
    </w:p>
    <w:p w14:paraId="69126103" w14:textId="77777777" w:rsidR="0000516A" w:rsidRPr="0000516A" w:rsidRDefault="0000516A" w:rsidP="0000516A">
      <w:pPr>
        <w:tabs>
          <w:tab w:val="left" w:pos="1080"/>
        </w:tabs>
        <w:spacing w:before="120" w:after="120"/>
        <w:jc w:val="left"/>
        <w:rPr>
          <w:szCs w:val="22"/>
        </w:rPr>
      </w:pPr>
      <w:r w:rsidRPr="0000516A">
        <w:rPr>
          <w:szCs w:val="22"/>
        </w:rPr>
        <w:t>§ 19 Změnový list………………………………………………………</w:t>
      </w:r>
      <w:proofErr w:type="gramStart"/>
      <w:r w:rsidRPr="0000516A">
        <w:rPr>
          <w:szCs w:val="22"/>
        </w:rPr>
        <w:t>…..19</w:t>
      </w:r>
      <w:proofErr w:type="gramEnd"/>
      <w:r w:rsidRPr="0000516A">
        <w:rPr>
          <w:szCs w:val="22"/>
        </w:rPr>
        <w:t xml:space="preserve">              </w:t>
      </w:r>
    </w:p>
    <w:p w14:paraId="0120B17F" w14:textId="77777777" w:rsidR="0000516A" w:rsidRPr="0000516A" w:rsidRDefault="0000516A" w:rsidP="0000516A">
      <w:pPr>
        <w:tabs>
          <w:tab w:val="left" w:pos="1080"/>
        </w:tabs>
        <w:spacing w:before="120" w:after="120"/>
        <w:jc w:val="left"/>
        <w:rPr>
          <w:szCs w:val="22"/>
        </w:rPr>
      </w:pPr>
      <w:r w:rsidRPr="0000516A">
        <w:rPr>
          <w:szCs w:val="22"/>
        </w:rPr>
        <w:t>§ 20 Procesní postup při vzniku Změn…………………………………</w:t>
      </w:r>
      <w:proofErr w:type="gramStart"/>
      <w:r w:rsidRPr="0000516A">
        <w:rPr>
          <w:szCs w:val="22"/>
        </w:rPr>
        <w:t>…..20</w:t>
      </w:r>
      <w:proofErr w:type="gramEnd"/>
    </w:p>
    <w:p w14:paraId="5E4613DA" w14:textId="77777777" w:rsidR="0000516A" w:rsidRPr="0000516A" w:rsidRDefault="0000516A" w:rsidP="0000516A">
      <w:pPr>
        <w:tabs>
          <w:tab w:val="left" w:pos="1080"/>
        </w:tabs>
        <w:spacing w:before="120" w:after="120"/>
        <w:jc w:val="left"/>
        <w:rPr>
          <w:szCs w:val="22"/>
        </w:rPr>
      </w:pPr>
      <w:r w:rsidRPr="0000516A">
        <w:rPr>
          <w:szCs w:val="22"/>
        </w:rPr>
        <w:t>§ 21 Společné zásady………………………………………………………20</w:t>
      </w:r>
    </w:p>
    <w:p w14:paraId="41746D4F" w14:textId="77777777" w:rsidR="0000516A" w:rsidRPr="0000516A" w:rsidRDefault="0000516A" w:rsidP="0000516A">
      <w:pPr>
        <w:tabs>
          <w:tab w:val="left" w:pos="1080"/>
        </w:tabs>
        <w:spacing w:before="120" w:after="120"/>
        <w:jc w:val="left"/>
        <w:rPr>
          <w:szCs w:val="22"/>
        </w:rPr>
      </w:pPr>
      <w:r w:rsidRPr="0000516A">
        <w:rPr>
          <w:szCs w:val="22"/>
        </w:rPr>
        <w:t>§ 22 Přechodná a zrušující ustanovení……………….…………...……</w:t>
      </w:r>
      <w:proofErr w:type="gramStart"/>
      <w:r w:rsidRPr="0000516A">
        <w:rPr>
          <w:szCs w:val="22"/>
        </w:rPr>
        <w:t>…..21</w:t>
      </w:r>
      <w:proofErr w:type="gramEnd"/>
    </w:p>
    <w:p w14:paraId="2A925035" w14:textId="77777777" w:rsidR="0000516A" w:rsidRPr="0000516A" w:rsidRDefault="0000516A" w:rsidP="0000516A">
      <w:pPr>
        <w:tabs>
          <w:tab w:val="left" w:pos="1080"/>
        </w:tabs>
        <w:spacing w:before="120" w:after="120"/>
        <w:jc w:val="left"/>
        <w:rPr>
          <w:szCs w:val="22"/>
        </w:rPr>
      </w:pPr>
      <w:r w:rsidRPr="0000516A">
        <w:rPr>
          <w:szCs w:val="22"/>
        </w:rPr>
        <w:t>§ 23 Účinnost………………………………………………...…………</w:t>
      </w:r>
      <w:proofErr w:type="gramStart"/>
      <w:r w:rsidRPr="0000516A">
        <w:rPr>
          <w:szCs w:val="22"/>
        </w:rPr>
        <w:t>….21</w:t>
      </w:r>
      <w:proofErr w:type="gramEnd"/>
    </w:p>
    <w:p w14:paraId="4A1BD94B" w14:textId="77777777" w:rsidR="0000516A" w:rsidRPr="0000516A" w:rsidRDefault="0000516A" w:rsidP="0000516A">
      <w:pPr>
        <w:tabs>
          <w:tab w:val="left" w:pos="540"/>
        </w:tabs>
        <w:spacing w:before="120" w:after="120"/>
        <w:jc w:val="left"/>
        <w:rPr>
          <w:szCs w:val="22"/>
        </w:rPr>
      </w:pPr>
      <w:r w:rsidRPr="0000516A">
        <w:rPr>
          <w:szCs w:val="22"/>
        </w:rPr>
        <w:t>§</w:t>
      </w:r>
      <w:proofErr w:type="gramStart"/>
      <w:r w:rsidRPr="0000516A">
        <w:rPr>
          <w:szCs w:val="22"/>
        </w:rPr>
        <w:t>24  Seznam</w:t>
      </w:r>
      <w:proofErr w:type="gramEnd"/>
      <w:r w:rsidRPr="0000516A">
        <w:rPr>
          <w:szCs w:val="22"/>
        </w:rPr>
        <w:t xml:space="preserve"> příloh…………………………………………..…………….22</w:t>
      </w:r>
    </w:p>
    <w:p w14:paraId="296BFC7F" w14:textId="77777777" w:rsidR="0000516A" w:rsidRPr="0000516A" w:rsidRDefault="0000516A" w:rsidP="0000516A">
      <w:pPr>
        <w:spacing w:after="200" w:line="276" w:lineRule="auto"/>
        <w:jc w:val="left"/>
        <w:rPr>
          <w:szCs w:val="22"/>
        </w:rPr>
      </w:pPr>
      <w:r w:rsidRPr="0000516A">
        <w:rPr>
          <w:szCs w:val="22"/>
        </w:rPr>
        <w:br w:type="page"/>
      </w:r>
    </w:p>
    <w:p w14:paraId="2EC25D58" w14:textId="77777777" w:rsidR="0000516A" w:rsidRPr="0000516A" w:rsidRDefault="0000516A" w:rsidP="0000516A">
      <w:pPr>
        <w:jc w:val="center"/>
        <w:rPr>
          <w:b/>
          <w:szCs w:val="22"/>
        </w:rPr>
      </w:pPr>
      <w:r w:rsidRPr="0000516A">
        <w:rPr>
          <w:b/>
          <w:szCs w:val="22"/>
        </w:rPr>
        <w:lastRenderedPageBreak/>
        <w:t>Článek 1</w:t>
      </w:r>
    </w:p>
    <w:p w14:paraId="7183BE33" w14:textId="77777777" w:rsidR="0000516A" w:rsidRPr="0000516A" w:rsidRDefault="0000516A" w:rsidP="0000516A">
      <w:pPr>
        <w:jc w:val="center"/>
        <w:rPr>
          <w:b/>
          <w:szCs w:val="22"/>
        </w:rPr>
      </w:pPr>
      <w:r w:rsidRPr="0000516A">
        <w:rPr>
          <w:b/>
          <w:szCs w:val="22"/>
        </w:rPr>
        <w:t>Základní ustanovení</w:t>
      </w:r>
    </w:p>
    <w:p w14:paraId="6624A46F" w14:textId="77777777" w:rsidR="0000516A" w:rsidRPr="0000516A" w:rsidRDefault="0000516A" w:rsidP="0000516A">
      <w:pPr>
        <w:jc w:val="center"/>
        <w:rPr>
          <w:b/>
          <w:szCs w:val="22"/>
        </w:rPr>
      </w:pPr>
    </w:p>
    <w:p w14:paraId="26C5248C" w14:textId="77777777" w:rsidR="0000516A" w:rsidRPr="0000516A" w:rsidRDefault="0000516A" w:rsidP="0000516A">
      <w:pPr>
        <w:jc w:val="center"/>
        <w:rPr>
          <w:b/>
          <w:szCs w:val="22"/>
        </w:rPr>
      </w:pPr>
      <w:r w:rsidRPr="0000516A">
        <w:rPr>
          <w:b/>
          <w:szCs w:val="22"/>
        </w:rPr>
        <w:t>§ 1</w:t>
      </w:r>
    </w:p>
    <w:p w14:paraId="7417C9C0" w14:textId="77777777" w:rsidR="0000516A" w:rsidRPr="0000516A" w:rsidRDefault="0000516A" w:rsidP="0000516A">
      <w:pPr>
        <w:jc w:val="center"/>
        <w:rPr>
          <w:b/>
          <w:szCs w:val="22"/>
        </w:rPr>
      </w:pPr>
      <w:r w:rsidRPr="0000516A">
        <w:rPr>
          <w:b/>
          <w:szCs w:val="22"/>
        </w:rPr>
        <w:t>Působnost Směrnice</w:t>
      </w:r>
    </w:p>
    <w:p w14:paraId="4FA3C21C" w14:textId="77777777"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585A93A6" w14:textId="77777777"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Tato směrnice se vztahuje rovněž na Změny v případě smluv na plnění veřejných zakázek malého rozsahu dle § 31 zákona č. 134/2016 Sb., o zadávání veřejných zakázek (dále jen „</w:t>
      </w:r>
      <w:r w:rsidRPr="0000516A">
        <w:rPr>
          <w:rFonts w:ascii="Times New Roman" w:hAnsi="Times New Roman"/>
          <w:i/>
        </w:rPr>
        <w:t>ZZVZ</w:t>
      </w:r>
      <w:r w:rsidRPr="0000516A">
        <w:rPr>
          <w:rFonts w:ascii="Times New Roman" w:hAnsi="Times New Roman"/>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25DF1B3A" w14:textId="77777777"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7B244454" w14:textId="77777777"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 xml:space="preserve">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w:t>
      </w:r>
      <w:proofErr w:type="gramStart"/>
      <w:r w:rsidRPr="0000516A">
        <w:rPr>
          <w:rFonts w:ascii="Times New Roman" w:hAnsi="Times New Roman"/>
        </w:rPr>
        <w:t>této</w:t>
      </w:r>
      <w:proofErr w:type="gramEnd"/>
      <w:r w:rsidRPr="0000516A">
        <w:rPr>
          <w:rFonts w:ascii="Times New Roman" w:hAnsi="Times New Roman"/>
        </w:rPr>
        <w:t xml:space="preserve"> Směrnice bude prováděno jak v případech Změn kladných, tak v případech Změn záporných.</w:t>
      </w:r>
    </w:p>
    <w:p w14:paraId="395E3690" w14:textId="77777777"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Tato směrnice bude uplatněna současně na stavby, jejichž investorem (objednatelem) je Středočeský kraj a byly Příkazem ředitele Krajského úřadu Středočeského kraje č. 5/2017 procesně převedeny na KSÚS.</w:t>
      </w:r>
    </w:p>
    <w:p w14:paraId="6E600974" w14:textId="77777777"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75578A7E" w14:textId="77777777" w:rsidR="0000516A" w:rsidRPr="0000516A" w:rsidRDefault="0000516A" w:rsidP="0000516A">
      <w:pPr>
        <w:jc w:val="center"/>
        <w:rPr>
          <w:b/>
          <w:szCs w:val="22"/>
        </w:rPr>
      </w:pPr>
    </w:p>
    <w:p w14:paraId="3A68FE95" w14:textId="77777777" w:rsidR="0000516A" w:rsidRPr="0000516A" w:rsidRDefault="0000516A" w:rsidP="0000516A">
      <w:pPr>
        <w:jc w:val="center"/>
        <w:rPr>
          <w:b/>
          <w:szCs w:val="22"/>
        </w:rPr>
      </w:pPr>
      <w:r w:rsidRPr="0000516A">
        <w:rPr>
          <w:b/>
          <w:szCs w:val="22"/>
        </w:rPr>
        <w:t>§ 2</w:t>
      </w:r>
    </w:p>
    <w:p w14:paraId="68FB68E0" w14:textId="77777777" w:rsidR="0000516A" w:rsidRPr="0000516A" w:rsidRDefault="0000516A" w:rsidP="0000516A">
      <w:pPr>
        <w:jc w:val="center"/>
        <w:rPr>
          <w:b/>
          <w:szCs w:val="22"/>
        </w:rPr>
      </w:pPr>
      <w:r w:rsidRPr="0000516A">
        <w:rPr>
          <w:b/>
          <w:szCs w:val="22"/>
        </w:rPr>
        <w:t>Definice pojmů</w:t>
      </w:r>
    </w:p>
    <w:p w14:paraId="0FF355E9" w14:textId="77777777" w:rsidR="0000516A" w:rsidRPr="0000516A" w:rsidRDefault="0000516A" w:rsidP="0000516A">
      <w:pPr>
        <w:spacing w:after="200"/>
        <w:rPr>
          <w:szCs w:val="22"/>
        </w:rPr>
      </w:pPr>
      <w:r w:rsidRPr="0000516A">
        <w:rPr>
          <w:szCs w:val="22"/>
        </w:rPr>
        <w:t>Pro účely této Směrnice a jejích příloh se nad rámec termínů definovaných Zákonem rozumí:</w:t>
      </w:r>
    </w:p>
    <w:p w14:paraId="05337AC7"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 xml:space="preserve">„Doměrky“ změny v množství jednotlivých položek v důsledku upřesnění PDPS v RDS (pokud se zpracovává) nebo porovnáním skutečného stavu na staveništi oproti předpokladu </w:t>
      </w:r>
      <w:r w:rsidRPr="0000516A">
        <w:rPr>
          <w:rFonts w:ascii="Times New Roman" w:hAnsi="Times New Roman" w:cs="Times New Roman"/>
        </w:rPr>
        <w:lastRenderedPageBreak/>
        <w:t>PDPS, které však neznamenají změnu technického řešení díla ani provedení nové položky anebo nejsou důsledkem chyby v projektové dokumentaci.</w:t>
      </w:r>
    </w:p>
    <w:p w14:paraId="22F9E170"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„JŘBU“ jednací řízení bez uveřejnění dle § 63 a násl. Zákona.</w:t>
      </w:r>
    </w:p>
    <w:p w14:paraId="674A418E"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14:paraId="26C1C372"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00516A">
        <w:rPr>
          <w:rFonts w:ascii="Times New Roman" w:hAnsi="Times New Roman" w:cs="Times New Roman"/>
          <w:color w:val="1F497D"/>
        </w:rPr>
        <w:t xml:space="preserve">stránkách </w:t>
      </w:r>
      <w:hyperlink r:id="rId21" w:history="1">
        <w:r w:rsidRPr="0000516A">
          <w:rPr>
            <w:rStyle w:val="Hypertextovodkaz"/>
            <w:rFonts w:ascii="Times New Roman" w:hAnsi="Times New Roman" w:cs="Times New Roman"/>
            <w:color w:val="1F497D"/>
          </w:rPr>
          <w:t>https://smlouvy.gov.cz/</w:t>
        </w:r>
      </w:hyperlink>
      <w:r w:rsidRPr="0000516A">
        <w:rPr>
          <w:rFonts w:ascii="Times New Roman" w:hAnsi="Times New Roman" w:cs="Times New Roman"/>
        </w:rPr>
        <w:t xml:space="preserve">. </w:t>
      </w:r>
    </w:p>
    <w:p w14:paraId="7273C49A"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„Ředitelem KSÚS“ Ředitel KSÚS jakožto osoba bez dalšího oprávněná jednat za KSÚS.</w:t>
      </w:r>
    </w:p>
    <w:p w14:paraId="5E4A4021"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 xml:space="preserve">„Skupinou“ konkrétní druh nepodstatné Změny dle § 5 odst. 1 Směrnice.  </w:t>
      </w:r>
    </w:p>
    <w:p w14:paraId="618B1950"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 xml:space="preserve">„Směrnicí pro dokumentaci staveb pozemních komunikací“ se rozumí Směrnice pro dokumentaci staveb pozemních komunikací schválená MD-OI, č. j. 101/07-910-IPK/1 ze dne 29. 1. 2007, s účinností od 1. 2. 2007, včetně dodatku č. 1 schváleného MD-OSI, č. j. 998/09-910-IPK/1 ze dne </w:t>
      </w:r>
      <w:proofErr w:type="gramStart"/>
      <w:r w:rsidRPr="0000516A">
        <w:rPr>
          <w:rFonts w:ascii="Times New Roman" w:hAnsi="Times New Roman" w:cs="Times New Roman"/>
        </w:rPr>
        <w:t>17.12. 2009</w:t>
      </w:r>
      <w:proofErr w:type="gramEnd"/>
      <w:r w:rsidRPr="0000516A">
        <w:rPr>
          <w:rFonts w:ascii="Times New Roman" w:hAnsi="Times New Roman" w:cs="Times New Roman"/>
        </w:rPr>
        <w:t>, s účinností od 1. 1. 2010</w:t>
      </w:r>
      <w:r w:rsidRPr="0000516A" w:rsidDel="000F2093">
        <w:rPr>
          <w:rFonts w:ascii="Times New Roman" w:hAnsi="Times New Roman" w:cs="Times New Roman"/>
        </w:rPr>
        <w:t xml:space="preserve"> </w:t>
      </w:r>
    </w:p>
    <w:p w14:paraId="3056FE69"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„Smlouvou“ soubor ujednání a dokumentů, které tvoří smluvní dokumentaci na realizaci stavebních prací.</w:t>
      </w:r>
      <w:r w:rsidRPr="0000516A" w:rsidDel="000039AD">
        <w:rPr>
          <w:rFonts w:ascii="Times New Roman" w:hAnsi="Times New Roman" w:cs="Times New Roman"/>
        </w:rPr>
        <w:t xml:space="preserve"> </w:t>
      </w:r>
    </w:p>
    <w:p w14:paraId="146ACEA6"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„PDPS“ se rozumí projektová dokumentace pro provedení stavby</w:t>
      </w:r>
    </w:p>
    <w:p w14:paraId="60867B3D"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„RDS“ se rozumí realizační dokumentace stavby</w:t>
      </w:r>
    </w:p>
    <w:p w14:paraId="2232B133"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14:paraId="0DC4A36F"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„TDI“ fyzická nebo právnická osoba určená Objednatelem k tomu, aby pro Objednatele vykonávala stavební dozor v průběhu realizace stavby.</w:t>
      </w:r>
    </w:p>
    <w:p w14:paraId="4BBE8BC0"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„ZBV“/„Změnou během výstavby“/„dokumentací Změny“ úplná dokumentace Změny podle této Směrnice.</w:t>
      </w:r>
    </w:p>
    <w:p w14:paraId="680427F4"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„Změny kladné“ nové stavební práce, které jsou v souvislosti s provedenou Změnou realizovány.</w:t>
      </w:r>
    </w:p>
    <w:p w14:paraId="027DA85E"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29B0C0C4"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„RDK“ se rozumí Regionální dotační kancelář.</w:t>
      </w:r>
    </w:p>
    <w:p w14:paraId="7CDFF5E5"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„ITI“ se rozumí dotační program EU - integrované územní investice Pražské metropolitní oblasti.</w:t>
      </w:r>
    </w:p>
    <w:p w14:paraId="36E9491A" w14:textId="77777777"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„IROP“ se rozumí dotační program EU - integrovaný regionální operační program.</w:t>
      </w:r>
    </w:p>
    <w:p w14:paraId="2EA64E7A" w14:textId="77777777" w:rsidR="0000516A" w:rsidRPr="0000516A" w:rsidRDefault="0000516A" w:rsidP="0000516A">
      <w:pPr>
        <w:jc w:val="center"/>
        <w:rPr>
          <w:b/>
          <w:szCs w:val="22"/>
        </w:rPr>
      </w:pPr>
    </w:p>
    <w:p w14:paraId="3D1D649B" w14:textId="77777777" w:rsidR="0000516A" w:rsidRPr="0000516A" w:rsidRDefault="0000516A" w:rsidP="0000516A">
      <w:pPr>
        <w:jc w:val="center"/>
        <w:rPr>
          <w:b/>
          <w:szCs w:val="22"/>
        </w:rPr>
      </w:pPr>
      <w:r w:rsidRPr="0000516A">
        <w:rPr>
          <w:b/>
          <w:szCs w:val="22"/>
        </w:rPr>
        <w:t xml:space="preserve">Článek 2 </w:t>
      </w:r>
    </w:p>
    <w:p w14:paraId="2BA95052" w14:textId="77777777" w:rsidR="0000516A" w:rsidRPr="0000516A" w:rsidRDefault="0000516A" w:rsidP="0000516A">
      <w:pPr>
        <w:jc w:val="center"/>
        <w:rPr>
          <w:b/>
          <w:szCs w:val="22"/>
        </w:rPr>
      </w:pPr>
      <w:r w:rsidRPr="0000516A">
        <w:rPr>
          <w:b/>
          <w:szCs w:val="22"/>
        </w:rPr>
        <w:t>Změny během výstavby</w:t>
      </w:r>
    </w:p>
    <w:p w14:paraId="197B349B" w14:textId="77777777" w:rsidR="0000516A" w:rsidRPr="0000516A" w:rsidRDefault="0000516A" w:rsidP="0000516A">
      <w:pPr>
        <w:jc w:val="center"/>
        <w:rPr>
          <w:b/>
          <w:szCs w:val="22"/>
        </w:rPr>
      </w:pPr>
    </w:p>
    <w:p w14:paraId="269DD77B" w14:textId="77777777" w:rsidR="0000516A" w:rsidRPr="0000516A" w:rsidRDefault="0000516A" w:rsidP="0000516A">
      <w:pPr>
        <w:jc w:val="center"/>
        <w:rPr>
          <w:b/>
          <w:szCs w:val="22"/>
        </w:rPr>
      </w:pPr>
      <w:r w:rsidRPr="0000516A">
        <w:rPr>
          <w:b/>
          <w:szCs w:val="22"/>
        </w:rPr>
        <w:t xml:space="preserve">§ 3  </w:t>
      </w:r>
    </w:p>
    <w:p w14:paraId="106053DE" w14:textId="77777777" w:rsidR="0000516A" w:rsidRPr="0000516A" w:rsidRDefault="0000516A" w:rsidP="0000516A">
      <w:pPr>
        <w:jc w:val="center"/>
        <w:rPr>
          <w:b/>
          <w:szCs w:val="22"/>
        </w:rPr>
      </w:pPr>
      <w:r w:rsidRPr="0000516A">
        <w:rPr>
          <w:b/>
          <w:szCs w:val="22"/>
        </w:rPr>
        <w:t>Důvody pro vznik Změn a jejich zapracování do dokumentace stavby</w:t>
      </w:r>
    </w:p>
    <w:p w14:paraId="5A7E1861" w14:textId="77777777" w:rsidR="0000516A" w:rsidRPr="0000516A" w:rsidRDefault="0000516A" w:rsidP="008D6ED8">
      <w:pPr>
        <w:pStyle w:val="Odstavecseseznamem3"/>
        <w:numPr>
          <w:ilvl w:val="0"/>
          <w:numId w:val="22"/>
        </w:numPr>
        <w:spacing w:line="240" w:lineRule="auto"/>
        <w:jc w:val="both"/>
        <w:rPr>
          <w:rFonts w:ascii="Times New Roman" w:hAnsi="Times New Roman" w:cs="Times New Roman"/>
        </w:rPr>
      </w:pPr>
      <w:r w:rsidRPr="0000516A">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327A2BF0" w14:textId="77777777" w:rsidR="0000516A" w:rsidRPr="0000516A" w:rsidRDefault="0000516A" w:rsidP="008D6ED8">
      <w:pPr>
        <w:pStyle w:val="Odstavecseseznamem3"/>
        <w:numPr>
          <w:ilvl w:val="0"/>
          <w:numId w:val="22"/>
        </w:numPr>
        <w:spacing w:line="240" w:lineRule="auto"/>
        <w:ind w:hanging="436"/>
        <w:jc w:val="both"/>
        <w:rPr>
          <w:rFonts w:ascii="Times New Roman" w:hAnsi="Times New Roman" w:cs="Times New Roman"/>
        </w:rPr>
      </w:pPr>
      <w:r w:rsidRPr="0000516A">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3F462D8" w14:textId="77777777" w:rsidR="0000516A" w:rsidRPr="0000516A" w:rsidRDefault="0000516A" w:rsidP="008D6ED8">
      <w:pPr>
        <w:pStyle w:val="Odstavecseseznamem3"/>
        <w:numPr>
          <w:ilvl w:val="0"/>
          <w:numId w:val="22"/>
        </w:numPr>
        <w:spacing w:line="240" w:lineRule="auto"/>
        <w:ind w:hanging="436"/>
        <w:jc w:val="both"/>
        <w:rPr>
          <w:rFonts w:ascii="Times New Roman" w:hAnsi="Times New Roman" w:cs="Times New Roman"/>
        </w:rPr>
      </w:pPr>
      <w:r w:rsidRPr="0000516A">
        <w:rPr>
          <w:rFonts w:ascii="Times New Roman" w:hAnsi="Times New Roman" w:cs="Times New Roman"/>
        </w:rPr>
        <w:t>Pravidla pro zpracování, předkládání a schvalování RDS jsou uvedena v Technické specifikaci a ve Směrnici pro dokumentaci staveb pozemních komunikací.</w:t>
      </w:r>
    </w:p>
    <w:p w14:paraId="2180A4FA" w14:textId="77777777" w:rsidR="0000516A" w:rsidRPr="0000516A" w:rsidRDefault="0000516A" w:rsidP="0000516A">
      <w:pPr>
        <w:pStyle w:val="Odstavecseseznamem3"/>
        <w:spacing w:line="240" w:lineRule="auto"/>
        <w:jc w:val="both"/>
        <w:rPr>
          <w:rFonts w:ascii="Times New Roman" w:hAnsi="Times New Roman" w:cs="Times New Roman"/>
        </w:rPr>
      </w:pPr>
    </w:p>
    <w:p w14:paraId="5F45E09D" w14:textId="77777777" w:rsidR="0000516A" w:rsidRPr="0000516A" w:rsidRDefault="0000516A" w:rsidP="0000516A">
      <w:pPr>
        <w:pStyle w:val="Odstavecseseznamem3"/>
        <w:spacing w:line="240" w:lineRule="auto"/>
        <w:ind w:left="721"/>
        <w:jc w:val="center"/>
        <w:rPr>
          <w:rFonts w:ascii="Times New Roman" w:hAnsi="Times New Roman" w:cs="Times New Roman"/>
          <w:b/>
        </w:rPr>
      </w:pPr>
      <w:r w:rsidRPr="0000516A">
        <w:rPr>
          <w:rFonts w:ascii="Times New Roman" w:hAnsi="Times New Roman" w:cs="Times New Roman"/>
          <w:b/>
        </w:rPr>
        <w:t>§ 4</w:t>
      </w:r>
    </w:p>
    <w:p w14:paraId="16C6C00E" w14:textId="77777777" w:rsidR="0000516A" w:rsidRPr="0000516A" w:rsidRDefault="0000516A" w:rsidP="0000516A">
      <w:pPr>
        <w:jc w:val="center"/>
        <w:rPr>
          <w:b/>
          <w:szCs w:val="22"/>
        </w:rPr>
      </w:pPr>
      <w:r w:rsidRPr="0000516A">
        <w:rPr>
          <w:b/>
          <w:szCs w:val="22"/>
        </w:rPr>
        <w:t>Základní hodnocení Změn</w:t>
      </w:r>
    </w:p>
    <w:p w14:paraId="61C28478" w14:textId="77777777" w:rsidR="0000516A" w:rsidRPr="0000516A" w:rsidRDefault="0000516A" w:rsidP="008D6ED8">
      <w:pPr>
        <w:pStyle w:val="Odstavecseseznamem3"/>
        <w:numPr>
          <w:ilvl w:val="0"/>
          <w:numId w:val="47"/>
        </w:numPr>
        <w:spacing w:line="240" w:lineRule="auto"/>
        <w:jc w:val="both"/>
        <w:rPr>
          <w:rFonts w:ascii="Times New Roman" w:hAnsi="Times New Roman" w:cs="Times New Roman"/>
        </w:rPr>
      </w:pPr>
      <w:r w:rsidRPr="0000516A">
        <w:rPr>
          <w:rFonts w:ascii="Times New Roman" w:hAnsi="Times New Roman" w:cs="Times New Roman"/>
        </w:rPr>
        <w:t>Z hlediska rozsahu, významu, důvodu vzniku Změn a způsobu jejich administrace se Změny hodnotí jako:</w:t>
      </w:r>
    </w:p>
    <w:p w14:paraId="7E60CFF3" w14:textId="77777777" w:rsidR="0000516A" w:rsidRPr="0000516A" w:rsidRDefault="0000516A" w:rsidP="008D6ED8">
      <w:pPr>
        <w:pStyle w:val="Odstavecseseznamem"/>
        <w:numPr>
          <w:ilvl w:val="0"/>
          <w:numId w:val="41"/>
        </w:numPr>
        <w:spacing w:after="0" w:line="240" w:lineRule="auto"/>
        <w:ind w:left="993" w:hanging="284"/>
        <w:contextualSpacing w:val="0"/>
        <w:jc w:val="both"/>
        <w:rPr>
          <w:rFonts w:ascii="Times New Roman" w:hAnsi="Times New Roman"/>
        </w:rPr>
      </w:pPr>
      <w:r w:rsidRPr="0000516A">
        <w:rPr>
          <w:rFonts w:ascii="Times New Roman" w:hAnsi="Times New Roman"/>
        </w:rPr>
        <w:t>Změny podstatné,</w:t>
      </w:r>
    </w:p>
    <w:p w14:paraId="63168DBE" w14:textId="77777777" w:rsidR="0000516A" w:rsidRPr="0000516A" w:rsidRDefault="0000516A" w:rsidP="008D6ED8">
      <w:pPr>
        <w:pStyle w:val="Odstavecseseznamem"/>
        <w:numPr>
          <w:ilvl w:val="0"/>
          <w:numId w:val="41"/>
        </w:numPr>
        <w:spacing w:line="240" w:lineRule="auto"/>
        <w:ind w:left="993" w:hanging="284"/>
        <w:contextualSpacing w:val="0"/>
        <w:jc w:val="both"/>
        <w:rPr>
          <w:rFonts w:ascii="Times New Roman" w:hAnsi="Times New Roman"/>
        </w:rPr>
      </w:pPr>
      <w:r w:rsidRPr="0000516A">
        <w:rPr>
          <w:rFonts w:ascii="Times New Roman" w:hAnsi="Times New Roman"/>
        </w:rPr>
        <w:t xml:space="preserve">Změny nepodstatné.  </w:t>
      </w:r>
    </w:p>
    <w:p w14:paraId="7348A496" w14:textId="77777777" w:rsidR="0000516A" w:rsidRPr="0000516A" w:rsidRDefault="0000516A" w:rsidP="008D6ED8">
      <w:pPr>
        <w:pStyle w:val="Odstavecseseznamem3"/>
        <w:numPr>
          <w:ilvl w:val="0"/>
          <w:numId w:val="47"/>
        </w:numPr>
        <w:spacing w:line="240" w:lineRule="auto"/>
        <w:jc w:val="both"/>
        <w:rPr>
          <w:rFonts w:ascii="Times New Roman" w:hAnsi="Times New Roman" w:cs="Times New Roman"/>
          <w:iCs/>
        </w:rPr>
      </w:pPr>
      <w:r w:rsidRPr="0000516A">
        <w:rPr>
          <w:rFonts w:ascii="Times New Roman" w:hAnsi="Times New Roman" w:cs="Times New Roman"/>
          <w:iCs/>
        </w:rPr>
        <w:t xml:space="preserve">Za </w:t>
      </w:r>
      <w:r w:rsidRPr="0000516A">
        <w:rPr>
          <w:rFonts w:ascii="Times New Roman" w:hAnsi="Times New Roman" w:cs="Times New Roman"/>
        </w:rPr>
        <w:t xml:space="preserve">Změnu podstatnou se v souladu s § 222 odst. 3 ZZVZ </w:t>
      </w:r>
      <w:r w:rsidRPr="0000516A">
        <w:rPr>
          <w:rFonts w:ascii="Times New Roman" w:hAnsi="Times New Roman" w:cs="Times New Roman"/>
          <w:iCs/>
        </w:rPr>
        <w:t>považuje taková Změna, která by:</w:t>
      </w:r>
    </w:p>
    <w:p w14:paraId="44DF0448" w14:textId="77777777" w:rsidR="0000516A" w:rsidRPr="0000516A" w:rsidRDefault="0000516A" w:rsidP="008D6ED8">
      <w:pPr>
        <w:pStyle w:val="Odstavecseseznamem"/>
        <w:numPr>
          <w:ilvl w:val="0"/>
          <w:numId w:val="54"/>
        </w:numPr>
        <w:spacing w:after="0" w:line="240" w:lineRule="auto"/>
        <w:ind w:left="993" w:hanging="284"/>
        <w:contextualSpacing w:val="0"/>
        <w:jc w:val="both"/>
        <w:rPr>
          <w:rFonts w:ascii="Times New Roman" w:hAnsi="Times New Roman"/>
        </w:rPr>
      </w:pPr>
      <w:r w:rsidRPr="0000516A">
        <w:rPr>
          <w:rFonts w:ascii="Times New Roman" w:hAnsi="Times New Roman"/>
        </w:rPr>
        <w:t>umožnila účast jiných dodavatelů nebo by mohla ovlivnit výběr dodavatele v původním zadávacím řízení, pokud by zadávací podmínky původního zadávacího řízení odpovídaly této změně,</w:t>
      </w:r>
    </w:p>
    <w:p w14:paraId="3AB40650" w14:textId="77777777" w:rsidR="0000516A" w:rsidRPr="0000516A" w:rsidRDefault="0000516A" w:rsidP="008D6ED8">
      <w:pPr>
        <w:pStyle w:val="Odstavecseseznamem"/>
        <w:numPr>
          <w:ilvl w:val="0"/>
          <w:numId w:val="54"/>
        </w:numPr>
        <w:spacing w:after="0" w:line="240" w:lineRule="auto"/>
        <w:ind w:left="993" w:hanging="284"/>
        <w:contextualSpacing w:val="0"/>
        <w:jc w:val="both"/>
        <w:rPr>
          <w:rFonts w:ascii="Times New Roman" w:hAnsi="Times New Roman"/>
        </w:rPr>
      </w:pPr>
      <w:r w:rsidRPr="0000516A">
        <w:rPr>
          <w:rFonts w:ascii="Times New Roman" w:hAnsi="Times New Roman"/>
        </w:rPr>
        <w:t>měnila ekonomickou rovnováhu závazku ze smlouvy ve prospěch vybraného dodavatele, nebo</w:t>
      </w:r>
    </w:p>
    <w:p w14:paraId="276301D5" w14:textId="77777777" w:rsidR="0000516A" w:rsidRPr="0000516A" w:rsidRDefault="0000516A" w:rsidP="008D6ED8">
      <w:pPr>
        <w:pStyle w:val="Odstavecseseznamem"/>
        <w:numPr>
          <w:ilvl w:val="0"/>
          <w:numId w:val="54"/>
        </w:numPr>
        <w:spacing w:line="240" w:lineRule="auto"/>
        <w:ind w:left="993" w:hanging="284"/>
        <w:contextualSpacing w:val="0"/>
        <w:jc w:val="both"/>
        <w:rPr>
          <w:rFonts w:ascii="Times New Roman" w:hAnsi="Times New Roman"/>
        </w:rPr>
      </w:pPr>
      <w:r w:rsidRPr="0000516A">
        <w:rPr>
          <w:rFonts w:ascii="Times New Roman" w:hAnsi="Times New Roman"/>
        </w:rPr>
        <w:t>vedla k významnému rozšíření rozsahu plnění veřejné zakázky.</w:t>
      </w:r>
    </w:p>
    <w:p w14:paraId="1C4A08E5" w14:textId="77777777" w:rsidR="0000516A" w:rsidRPr="0000516A" w:rsidRDefault="0000516A" w:rsidP="008D6ED8">
      <w:pPr>
        <w:pStyle w:val="Odstavecseseznamem"/>
        <w:numPr>
          <w:ilvl w:val="0"/>
          <w:numId w:val="47"/>
        </w:numPr>
        <w:spacing w:line="240" w:lineRule="auto"/>
        <w:ind w:left="714" w:hanging="357"/>
        <w:contextualSpacing w:val="0"/>
        <w:jc w:val="both"/>
        <w:rPr>
          <w:rFonts w:ascii="Times New Roman" w:hAnsi="Times New Roman"/>
        </w:rPr>
      </w:pPr>
      <w:r w:rsidRPr="0000516A">
        <w:rPr>
          <w:rFonts w:ascii="Times New Roman" w:hAnsi="Times New Roman"/>
        </w:rPr>
        <w:t>Provedení podstatné Změny není přípustné. V případě podstatné Změny musí být provedeno nové zadávací řízení za splnění podmínek ZZVZ.</w:t>
      </w:r>
    </w:p>
    <w:p w14:paraId="5F43FBBA" w14:textId="77777777" w:rsidR="0000516A" w:rsidRPr="0000516A" w:rsidRDefault="0000516A" w:rsidP="008D6ED8">
      <w:pPr>
        <w:pStyle w:val="Odstavecseseznamem3"/>
        <w:numPr>
          <w:ilvl w:val="0"/>
          <w:numId w:val="47"/>
        </w:numPr>
        <w:spacing w:line="240" w:lineRule="auto"/>
        <w:jc w:val="both"/>
        <w:rPr>
          <w:rFonts w:ascii="Times New Roman" w:hAnsi="Times New Roman" w:cs="Times New Roman"/>
        </w:rPr>
      </w:pPr>
      <w:r w:rsidRPr="0000516A">
        <w:rPr>
          <w:rFonts w:ascii="Times New Roman" w:hAnsi="Times New Roman" w:cs="Times New Roman"/>
        </w:rPr>
        <w:t>Veškeré Změny musí být vždy řádně odůvodněny a musí být provedeny a dokladovány způsobem stanoveným v této Směrnici.</w:t>
      </w:r>
    </w:p>
    <w:p w14:paraId="4E1CF3CC" w14:textId="77777777" w:rsidR="0000516A" w:rsidRPr="0000516A" w:rsidRDefault="0000516A" w:rsidP="008D6ED8">
      <w:pPr>
        <w:pStyle w:val="Odstavecseseznamem3"/>
        <w:numPr>
          <w:ilvl w:val="0"/>
          <w:numId w:val="47"/>
        </w:numPr>
        <w:spacing w:line="240" w:lineRule="auto"/>
        <w:jc w:val="both"/>
        <w:rPr>
          <w:rFonts w:ascii="Times New Roman" w:hAnsi="Times New Roman" w:cs="Times New Roman"/>
        </w:rPr>
      </w:pPr>
      <w:r w:rsidRPr="0000516A">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47C1C229" w14:textId="77777777" w:rsidR="0000516A" w:rsidRPr="0000516A" w:rsidRDefault="0000516A" w:rsidP="008D6ED8">
      <w:pPr>
        <w:pStyle w:val="Odstavecseseznamem"/>
        <w:numPr>
          <w:ilvl w:val="0"/>
          <w:numId w:val="47"/>
        </w:numPr>
        <w:spacing w:after="120" w:line="240" w:lineRule="auto"/>
        <w:ind w:hanging="357"/>
        <w:contextualSpacing w:val="0"/>
        <w:jc w:val="both"/>
        <w:rPr>
          <w:rFonts w:ascii="Times New Roman" w:hAnsi="Times New Roman"/>
        </w:rPr>
      </w:pPr>
      <w:r w:rsidRPr="0000516A">
        <w:rPr>
          <w:rFonts w:ascii="Times New Roman" w:hAnsi="Times New Roman"/>
        </w:rPr>
        <w:lastRenderedPageBreak/>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6F426BB2" w14:textId="77777777" w:rsidR="0000516A" w:rsidRPr="0000516A" w:rsidRDefault="0000516A" w:rsidP="008D6ED8">
      <w:pPr>
        <w:pStyle w:val="Odstavecseseznamem"/>
        <w:numPr>
          <w:ilvl w:val="0"/>
          <w:numId w:val="47"/>
        </w:numPr>
        <w:spacing w:line="240" w:lineRule="auto"/>
        <w:ind w:hanging="357"/>
        <w:contextualSpacing w:val="0"/>
        <w:jc w:val="both"/>
        <w:rPr>
          <w:rFonts w:ascii="Times New Roman" w:hAnsi="Times New Roman"/>
        </w:rPr>
      </w:pPr>
      <w:r w:rsidRPr="0000516A">
        <w:rPr>
          <w:rFonts w:ascii="Times New Roman" w:hAnsi="Times New Roman"/>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622A6C78" w14:textId="77777777" w:rsidR="0000516A" w:rsidRPr="0000516A" w:rsidRDefault="0000516A" w:rsidP="008D6ED8">
      <w:pPr>
        <w:pStyle w:val="Odstavecseseznamem"/>
        <w:numPr>
          <w:ilvl w:val="0"/>
          <w:numId w:val="47"/>
        </w:numPr>
        <w:spacing w:line="240" w:lineRule="auto"/>
        <w:ind w:hanging="357"/>
        <w:contextualSpacing w:val="0"/>
        <w:jc w:val="both"/>
        <w:rPr>
          <w:rFonts w:ascii="Times New Roman" w:hAnsi="Times New Roman"/>
        </w:rPr>
      </w:pPr>
      <w:r w:rsidRPr="0000516A">
        <w:rPr>
          <w:rFonts w:ascii="Times New Roman" w:hAnsi="Times New Roman"/>
        </w:rPr>
        <w:t>Změnu závazku ze smlouvy může zadavatel uplatnit pouze po dobu trvání závazku, nikoliv po jeho ukončení.</w:t>
      </w:r>
    </w:p>
    <w:p w14:paraId="10902B83" w14:textId="77777777" w:rsidR="0000516A" w:rsidRPr="0000516A" w:rsidRDefault="0000516A" w:rsidP="0000516A">
      <w:pPr>
        <w:pStyle w:val="Odstavecseseznamem"/>
        <w:jc w:val="both"/>
        <w:rPr>
          <w:rFonts w:ascii="Times New Roman" w:hAnsi="Times New Roman"/>
        </w:rPr>
      </w:pPr>
    </w:p>
    <w:p w14:paraId="05E1F3FF" w14:textId="77777777" w:rsidR="0000516A" w:rsidRPr="0000516A" w:rsidRDefault="0000516A" w:rsidP="0000516A">
      <w:pPr>
        <w:jc w:val="center"/>
        <w:rPr>
          <w:b/>
          <w:szCs w:val="22"/>
        </w:rPr>
      </w:pPr>
      <w:r w:rsidRPr="0000516A">
        <w:rPr>
          <w:b/>
          <w:szCs w:val="22"/>
        </w:rPr>
        <w:t>§ 5</w:t>
      </w:r>
    </w:p>
    <w:p w14:paraId="485A21FA" w14:textId="77777777" w:rsidR="0000516A" w:rsidRPr="0000516A" w:rsidRDefault="0000516A" w:rsidP="0000516A">
      <w:pPr>
        <w:jc w:val="center"/>
        <w:rPr>
          <w:szCs w:val="22"/>
        </w:rPr>
      </w:pPr>
      <w:r w:rsidRPr="0000516A">
        <w:rPr>
          <w:b/>
          <w:szCs w:val="22"/>
        </w:rPr>
        <w:t>Nepodstatné Změny</w:t>
      </w:r>
    </w:p>
    <w:p w14:paraId="44D65155" w14:textId="77777777" w:rsidR="0000516A" w:rsidRPr="0000516A" w:rsidRDefault="0000516A" w:rsidP="0000516A">
      <w:pPr>
        <w:pStyle w:val="Odstavecseseznamem3"/>
        <w:spacing w:line="240" w:lineRule="auto"/>
        <w:ind w:left="709" w:hanging="425"/>
        <w:jc w:val="both"/>
        <w:rPr>
          <w:rFonts w:ascii="Times New Roman" w:hAnsi="Times New Roman" w:cs="Times New Roman"/>
        </w:rPr>
      </w:pPr>
      <w:r w:rsidRPr="0000516A">
        <w:rPr>
          <w:rFonts w:ascii="Times New Roman" w:hAnsi="Times New Roman" w:cs="Times New Roman"/>
        </w:rPr>
        <w:t>(1) Za nepodstatné Změny se pro účely této Směrnice považují následující Skupiny:</w:t>
      </w:r>
    </w:p>
    <w:p w14:paraId="6CFAF7BA" w14:textId="77777777"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1 - Vyhrazené změny závazku dle § 7 této Směrnice;</w:t>
      </w:r>
    </w:p>
    <w:p w14:paraId="72FE9034" w14:textId="77777777"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2 - Záměna položek dle § 9 této Směrnice;</w:t>
      </w:r>
    </w:p>
    <w:p w14:paraId="2AEF21FD" w14:textId="77777777"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 xml:space="preserve">Skupina 3 - Změny z nepředvídaných důvodů dle § 10 této Směrnice; </w:t>
      </w:r>
    </w:p>
    <w:p w14:paraId="32F7AD92" w14:textId="77777777"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4 – Dodatečné stavební práce nezbytné k dokončení dle § 11 této Směrnice;</w:t>
      </w:r>
    </w:p>
    <w:p w14:paraId="62CA7887" w14:textId="77777777"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 xml:space="preserve">Skupina 5 - Změny de </w:t>
      </w:r>
      <w:proofErr w:type="spellStart"/>
      <w:r w:rsidRPr="0000516A">
        <w:rPr>
          <w:rFonts w:ascii="Times New Roman" w:hAnsi="Times New Roman"/>
        </w:rPr>
        <w:t>minimis</w:t>
      </w:r>
      <w:proofErr w:type="spellEnd"/>
      <w:r w:rsidRPr="0000516A">
        <w:rPr>
          <w:rFonts w:ascii="Times New Roman" w:hAnsi="Times New Roman"/>
        </w:rPr>
        <w:t xml:space="preserve"> dle § 12 této Směrnice.</w:t>
      </w:r>
    </w:p>
    <w:p w14:paraId="0C7EBF9E" w14:textId="77777777" w:rsidR="0000516A" w:rsidRPr="0000516A" w:rsidRDefault="0000516A" w:rsidP="008D6ED8">
      <w:pPr>
        <w:pStyle w:val="psmeno"/>
        <w:numPr>
          <w:ilvl w:val="0"/>
          <w:numId w:val="55"/>
        </w:numPr>
        <w:tabs>
          <w:tab w:val="clear" w:pos="357"/>
        </w:tabs>
        <w:spacing w:before="120"/>
        <w:rPr>
          <w:sz w:val="22"/>
          <w:szCs w:val="22"/>
          <w:lang w:val="cs-CZ"/>
        </w:rPr>
      </w:pPr>
      <w:r w:rsidRPr="0000516A">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7589CB70" w14:textId="77777777" w:rsidR="0000516A" w:rsidRPr="0000516A" w:rsidRDefault="0000516A" w:rsidP="0000516A">
      <w:pPr>
        <w:pStyle w:val="psmeno"/>
        <w:tabs>
          <w:tab w:val="clear" w:pos="357"/>
        </w:tabs>
        <w:rPr>
          <w:sz w:val="22"/>
          <w:szCs w:val="22"/>
          <w:lang w:val="cs-CZ"/>
        </w:rPr>
      </w:pPr>
    </w:p>
    <w:p w14:paraId="424E8CFC" w14:textId="77777777" w:rsidR="0000516A" w:rsidRPr="0000516A" w:rsidRDefault="0000516A" w:rsidP="0000516A">
      <w:pPr>
        <w:pStyle w:val="psmeno"/>
        <w:tabs>
          <w:tab w:val="clear" w:pos="357"/>
        </w:tabs>
        <w:rPr>
          <w:sz w:val="22"/>
          <w:szCs w:val="22"/>
          <w:lang w:val="cs-CZ"/>
        </w:rPr>
      </w:pPr>
    </w:p>
    <w:p w14:paraId="5A837EC8" w14:textId="77777777" w:rsidR="0000516A" w:rsidRPr="0000516A" w:rsidRDefault="0000516A" w:rsidP="0000516A">
      <w:pPr>
        <w:pStyle w:val="psmeno"/>
        <w:tabs>
          <w:tab w:val="clear" w:pos="357"/>
        </w:tabs>
        <w:rPr>
          <w:sz w:val="22"/>
          <w:szCs w:val="22"/>
          <w:lang w:val="cs-CZ"/>
        </w:rPr>
      </w:pPr>
    </w:p>
    <w:p w14:paraId="01A39354" w14:textId="77777777" w:rsidR="0000516A" w:rsidRPr="0000516A" w:rsidRDefault="0000516A" w:rsidP="0000516A">
      <w:pPr>
        <w:jc w:val="center"/>
        <w:rPr>
          <w:b/>
          <w:szCs w:val="22"/>
        </w:rPr>
      </w:pPr>
      <w:r w:rsidRPr="0000516A">
        <w:rPr>
          <w:b/>
          <w:szCs w:val="22"/>
        </w:rPr>
        <w:t>§ 6</w:t>
      </w:r>
    </w:p>
    <w:p w14:paraId="7B57BABB" w14:textId="77777777" w:rsidR="0000516A" w:rsidRPr="0000516A" w:rsidRDefault="0000516A" w:rsidP="0000516A">
      <w:pPr>
        <w:jc w:val="center"/>
        <w:rPr>
          <w:b/>
          <w:szCs w:val="22"/>
        </w:rPr>
      </w:pPr>
      <w:r w:rsidRPr="0000516A">
        <w:rPr>
          <w:b/>
          <w:szCs w:val="22"/>
        </w:rPr>
        <w:t>Řetězení Změn</w:t>
      </w:r>
    </w:p>
    <w:p w14:paraId="6FA38122" w14:textId="77777777" w:rsidR="0000516A" w:rsidRPr="0000516A" w:rsidRDefault="0000516A" w:rsidP="008D6ED8">
      <w:pPr>
        <w:pStyle w:val="psmeno"/>
        <w:numPr>
          <w:ilvl w:val="0"/>
          <w:numId w:val="60"/>
        </w:numPr>
        <w:tabs>
          <w:tab w:val="clear" w:pos="357"/>
        </w:tabs>
        <w:spacing w:before="120"/>
        <w:rPr>
          <w:sz w:val="22"/>
          <w:szCs w:val="22"/>
          <w:lang w:val="cs-CZ"/>
        </w:rPr>
      </w:pPr>
      <w:r w:rsidRPr="0000516A">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6E9DDBA0" w14:textId="77777777" w:rsidR="0000516A" w:rsidRPr="0000516A" w:rsidRDefault="0000516A" w:rsidP="008D6ED8">
      <w:pPr>
        <w:pStyle w:val="psmeno"/>
        <w:numPr>
          <w:ilvl w:val="0"/>
          <w:numId w:val="60"/>
        </w:numPr>
        <w:tabs>
          <w:tab w:val="clear" w:pos="357"/>
        </w:tabs>
        <w:spacing w:before="120"/>
        <w:rPr>
          <w:sz w:val="22"/>
          <w:szCs w:val="22"/>
          <w:lang w:val="cs-CZ"/>
        </w:rPr>
      </w:pPr>
      <w:r w:rsidRPr="0000516A">
        <w:rPr>
          <w:sz w:val="22"/>
          <w:szCs w:val="22"/>
          <w:lang w:val="cs-CZ"/>
        </w:rPr>
        <w:lastRenderedPageBreak/>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8FF8715" w14:textId="77777777" w:rsidR="0000516A" w:rsidRPr="0000516A" w:rsidRDefault="0000516A" w:rsidP="0000516A">
      <w:pPr>
        <w:pStyle w:val="psmeno"/>
        <w:tabs>
          <w:tab w:val="clear" w:pos="357"/>
        </w:tabs>
        <w:rPr>
          <w:sz w:val="22"/>
          <w:szCs w:val="22"/>
          <w:lang w:val="cs-CZ"/>
        </w:rPr>
      </w:pPr>
    </w:p>
    <w:p w14:paraId="3DEDF125" w14:textId="77777777" w:rsidR="0000516A" w:rsidRPr="0000516A" w:rsidRDefault="0000516A" w:rsidP="0000516A">
      <w:pPr>
        <w:ind w:left="360" w:hanging="360"/>
        <w:jc w:val="center"/>
        <w:rPr>
          <w:b/>
          <w:szCs w:val="22"/>
        </w:rPr>
      </w:pPr>
      <w:r w:rsidRPr="0000516A">
        <w:rPr>
          <w:b/>
          <w:szCs w:val="22"/>
        </w:rPr>
        <w:t>§ 7</w:t>
      </w:r>
    </w:p>
    <w:p w14:paraId="6C48DAFA" w14:textId="77777777" w:rsidR="0000516A" w:rsidRPr="0000516A" w:rsidRDefault="0000516A" w:rsidP="0000516A">
      <w:pPr>
        <w:ind w:left="357" w:hanging="357"/>
        <w:jc w:val="center"/>
        <w:rPr>
          <w:b/>
          <w:szCs w:val="22"/>
        </w:rPr>
      </w:pPr>
      <w:r w:rsidRPr="0000516A">
        <w:rPr>
          <w:b/>
          <w:szCs w:val="22"/>
        </w:rPr>
        <w:t>Vyhrazené změny – Skupina 1</w:t>
      </w:r>
    </w:p>
    <w:p w14:paraId="42058E0C" w14:textId="77777777" w:rsidR="0000516A" w:rsidRPr="0000516A" w:rsidRDefault="0000516A" w:rsidP="008D6ED8">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6A274B7B" w14:textId="77777777" w:rsidR="0000516A" w:rsidRPr="0000516A" w:rsidRDefault="0000516A" w:rsidP="008D6ED8">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podmínky pro tuto Změnu a její obsah jsou jednoznačně vymezeny a</w:t>
      </w:r>
    </w:p>
    <w:p w14:paraId="0087A7D2" w14:textId="77777777" w:rsidR="0000516A" w:rsidRPr="0000516A" w:rsidRDefault="0000516A" w:rsidP="008D6ED8">
      <w:pPr>
        <w:pStyle w:val="Pa29"/>
        <w:numPr>
          <w:ilvl w:val="0"/>
          <w:numId w:val="25"/>
        </w:numPr>
        <w:spacing w:after="200" w:line="240" w:lineRule="auto"/>
        <w:ind w:left="993" w:hanging="284"/>
        <w:contextualSpacing/>
        <w:jc w:val="both"/>
        <w:rPr>
          <w:kern w:val="1"/>
          <w:sz w:val="22"/>
          <w:szCs w:val="22"/>
        </w:rPr>
      </w:pPr>
      <w:r w:rsidRPr="0000516A">
        <w:rPr>
          <w:rFonts w:eastAsia="Arial Unicode MS"/>
          <w:kern w:val="1"/>
          <w:sz w:val="22"/>
          <w:szCs w:val="22"/>
          <w:lang w:eastAsia="ar-SA"/>
        </w:rPr>
        <w:t>Změna nemění celkovou povahu veřejné zakázky.</w:t>
      </w:r>
    </w:p>
    <w:p w14:paraId="6F3DD99C" w14:textId="77777777" w:rsidR="0000516A" w:rsidRPr="0000516A" w:rsidRDefault="0000516A" w:rsidP="008D6ED8">
      <w:pPr>
        <w:numPr>
          <w:ilvl w:val="0"/>
          <w:numId w:val="26"/>
        </w:numPr>
        <w:tabs>
          <w:tab w:val="clear" w:pos="0"/>
          <w:tab w:val="clear" w:pos="284"/>
          <w:tab w:val="clear" w:pos="1701"/>
        </w:tabs>
        <w:suppressAutoHyphens/>
        <w:spacing w:after="200"/>
        <w:ind w:left="777" w:hanging="357"/>
        <w:rPr>
          <w:szCs w:val="22"/>
        </w:rPr>
      </w:pPr>
      <w:r w:rsidRPr="0000516A">
        <w:rPr>
          <w:szCs w:val="22"/>
        </w:rPr>
        <w:t xml:space="preserve">Vyhrazenou Změnou se v případě Změn během výstavby dle této Směrnice rozumí zejména měření (Doměrky) skutečně provedeného množství plnění u měřených smluv (dále jen „Měření“), </w:t>
      </w:r>
      <w:r w:rsidRPr="0000516A">
        <w:rPr>
          <w:rFonts w:eastAsia="Arial Unicode MS"/>
          <w:kern w:val="1"/>
          <w:szCs w:val="22"/>
          <w:lang w:eastAsia="ar-SA"/>
        </w:rPr>
        <w:t>tedy měření jako způsob určení ceny, kdy jsou hrazeny skutečně provedené práce uvedené v soupisu prací. Potřeba provedení těchto prací</w:t>
      </w:r>
      <w:r w:rsidRPr="0000516A">
        <w:rPr>
          <w:rFonts w:eastAsia="MS Mincho"/>
          <w:szCs w:val="22"/>
        </w:rPr>
        <w:t xml:space="preserve"> v průběhu realizace zakázky vzniká z důvodu:</w:t>
      </w:r>
    </w:p>
    <w:p w14:paraId="32D229F6" w14:textId="77777777" w:rsidR="0000516A" w:rsidRPr="0000516A" w:rsidRDefault="0000516A" w:rsidP="008D6ED8">
      <w:pPr>
        <w:pStyle w:val="Pa29"/>
        <w:numPr>
          <w:ilvl w:val="0"/>
          <w:numId w:val="30"/>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provedených v rámci zpracování realizační dokumentace stavby nebo</w:t>
      </w:r>
    </w:p>
    <w:p w14:paraId="43A0A426" w14:textId="77777777" w:rsidR="0000516A" w:rsidRPr="0000516A" w:rsidRDefault="0000516A" w:rsidP="008D6ED8">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objemu skutečně provedených prací na stavbě v průběhu realizace.</w:t>
      </w:r>
    </w:p>
    <w:p w14:paraId="04C62139" w14:textId="77777777" w:rsidR="0000516A" w:rsidRPr="0000516A" w:rsidRDefault="0000516A" w:rsidP="008D6ED8">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00516A">
        <w:rPr>
          <w:rFonts w:eastAsia="Arial Unicode MS"/>
          <w:kern w:val="1"/>
          <w:szCs w:val="22"/>
          <w:lang w:eastAsia="ar-SA"/>
        </w:rPr>
        <w:t>Měřením není:</w:t>
      </w:r>
    </w:p>
    <w:p w14:paraId="3FF52BE6" w14:textId="77777777" w:rsidR="0000516A" w:rsidRPr="0000516A" w:rsidRDefault="0000516A" w:rsidP="008D6ED8">
      <w:pPr>
        <w:pStyle w:val="Odstavecseseznamem"/>
        <w:numPr>
          <w:ilvl w:val="0"/>
          <w:numId w:val="51"/>
        </w:numPr>
        <w:suppressAutoHyphens/>
        <w:spacing w:after="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využití položkové ceny obsažené ve výkazu výměr pro ocenění nových prací neobsažených v původní veřejné zakázce;</w:t>
      </w:r>
    </w:p>
    <w:p w14:paraId="3BA1E621" w14:textId="77777777" w:rsidR="0000516A" w:rsidRPr="0000516A" w:rsidRDefault="0000516A" w:rsidP="008D6ED8">
      <w:pPr>
        <w:pStyle w:val="Odstavecseseznamem"/>
        <w:numPr>
          <w:ilvl w:val="0"/>
          <w:numId w:val="51"/>
        </w:numPr>
        <w:suppressAutoHyphens/>
        <w:spacing w:after="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oprava zjevně vadně uvedeného množství položky (řádové odchylky např. 100 místo 1000 apod.);</w:t>
      </w:r>
    </w:p>
    <w:p w14:paraId="4D065615" w14:textId="77777777" w:rsidR="0000516A" w:rsidRPr="0000516A" w:rsidRDefault="0000516A" w:rsidP="008D6ED8">
      <w:pPr>
        <w:pStyle w:val="Odstavecseseznamem"/>
        <w:numPr>
          <w:ilvl w:val="0"/>
          <w:numId w:val="51"/>
        </w:numPr>
        <w:suppressAutoHyphens/>
        <w:spacing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neprovedení položky či její podstatné části.</w:t>
      </w:r>
    </w:p>
    <w:p w14:paraId="07213228" w14:textId="77777777" w:rsidR="0000516A" w:rsidRPr="0000516A"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1F8DE9CC" w14:textId="77777777" w:rsidR="0000516A" w:rsidRPr="0000516A"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224EF29B" w14:textId="77777777" w:rsidR="0000516A" w:rsidRPr="0000516A"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 xml:space="preserve">Pro evidenci Změn ve Skupině 1 se použijí přílohy uvedené v § 18, bod (1) a), b). </w:t>
      </w:r>
    </w:p>
    <w:p w14:paraId="49BDE053" w14:textId="77777777" w:rsidR="0000516A" w:rsidRPr="0000516A" w:rsidRDefault="0000516A" w:rsidP="0000516A">
      <w:pPr>
        <w:jc w:val="center"/>
        <w:rPr>
          <w:b/>
          <w:szCs w:val="22"/>
        </w:rPr>
      </w:pPr>
    </w:p>
    <w:p w14:paraId="1453BCF4" w14:textId="77777777" w:rsidR="0000516A" w:rsidRPr="0000516A" w:rsidRDefault="0000516A" w:rsidP="0000516A">
      <w:pPr>
        <w:jc w:val="center"/>
        <w:rPr>
          <w:b/>
          <w:szCs w:val="22"/>
        </w:rPr>
      </w:pPr>
      <w:r w:rsidRPr="0000516A">
        <w:rPr>
          <w:b/>
          <w:szCs w:val="22"/>
        </w:rPr>
        <w:t>§ 8</w:t>
      </w:r>
    </w:p>
    <w:p w14:paraId="6B848639" w14:textId="77777777" w:rsidR="0000516A" w:rsidRPr="0000516A" w:rsidRDefault="0000516A" w:rsidP="0000516A">
      <w:pPr>
        <w:jc w:val="center"/>
        <w:rPr>
          <w:b/>
          <w:szCs w:val="22"/>
        </w:rPr>
      </w:pPr>
      <w:proofErr w:type="spellStart"/>
      <w:r w:rsidRPr="0000516A">
        <w:rPr>
          <w:b/>
          <w:szCs w:val="22"/>
        </w:rPr>
        <w:lastRenderedPageBreak/>
        <w:t>Preliminářové</w:t>
      </w:r>
      <w:proofErr w:type="spellEnd"/>
      <w:r w:rsidRPr="0000516A">
        <w:rPr>
          <w:b/>
          <w:szCs w:val="22"/>
        </w:rPr>
        <w:t xml:space="preserve"> položky</w:t>
      </w:r>
    </w:p>
    <w:p w14:paraId="561E31A4" w14:textId="77777777" w:rsidR="0000516A" w:rsidRPr="0000516A" w:rsidRDefault="0000516A" w:rsidP="008D6ED8">
      <w:pPr>
        <w:numPr>
          <w:ilvl w:val="0"/>
          <w:numId w:val="27"/>
        </w:numPr>
        <w:tabs>
          <w:tab w:val="clear" w:pos="0"/>
          <w:tab w:val="clear" w:pos="284"/>
          <w:tab w:val="clear" w:pos="1701"/>
        </w:tabs>
        <w:suppressAutoHyphens/>
        <w:spacing w:after="200"/>
        <w:ind w:left="782"/>
        <w:rPr>
          <w:rFonts w:eastAsia="Arial Unicode MS"/>
          <w:kern w:val="1"/>
          <w:szCs w:val="22"/>
          <w:lang w:eastAsia="ar-SA"/>
        </w:rPr>
      </w:pPr>
      <w:proofErr w:type="spellStart"/>
      <w:r w:rsidRPr="0000516A">
        <w:rPr>
          <w:rFonts w:eastAsia="Arial Unicode MS"/>
          <w:kern w:val="1"/>
          <w:szCs w:val="22"/>
          <w:lang w:eastAsia="ar-SA"/>
        </w:rPr>
        <w:t>Preliminářové</w:t>
      </w:r>
      <w:proofErr w:type="spellEnd"/>
      <w:r w:rsidRPr="0000516A">
        <w:rPr>
          <w:rFonts w:eastAsia="Arial Unicode MS"/>
          <w:kern w:val="1"/>
          <w:szCs w:val="22"/>
          <w:lang w:eastAsia="ar-SA"/>
        </w:rPr>
        <w:t xml:space="preserve">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5F634102" w14:textId="77777777" w:rsidR="0000516A" w:rsidRPr="0000516A" w:rsidRDefault="0000516A" w:rsidP="008D6ED8">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00516A">
        <w:rPr>
          <w:rFonts w:eastAsia="Calibri"/>
          <w:kern w:val="1"/>
          <w:szCs w:val="22"/>
          <w:lang w:eastAsia="ar-SA"/>
        </w:rPr>
        <w:t xml:space="preserve">Pokud bude </w:t>
      </w:r>
      <w:proofErr w:type="spellStart"/>
      <w:r w:rsidRPr="0000516A">
        <w:rPr>
          <w:rFonts w:eastAsia="Calibri"/>
          <w:kern w:val="1"/>
          <w:szCs w:val="22"/>
          <w:lang w:eastAsia="ar-SA"/>
        </w:rPr>
        <w:t>preliminářová</w:t>
      </w:r>
      <w:proofErr w:type="spellEnd"/>
      <w:r w:rsidRPr="0000516A">
        <w:rPr>
          <w:rFonts w:eastAsia="Calibri"/>
          <w:kern w:val="1"/>
          <w:szCs w:val="22"/>
          <w:lang w:eastAsia="ar-SA"/>
        </w:rPr>
        <w:t xml:space="preserve"> položka čerpána podle ustanovení § 8, odst. (1) této Směrnice až do výše stanovené v zadávací dokumentaci, jedná se o vyhrazené změny a jejich administrace proběhne podle § 7 této Směrnice. Změny, které budou v součtu přesahovat hodnotu </w:t>
      </w:r>
      <w:proofErr w:type="spellStart"/>
      <w:r w:rsidRPr="0000516A">
        <w:rPr>
          <w:rFonts w:eastAsia="Calibri"/>
          <w:kern w:val="1"/>
          <w:szCs w:val="22"/>
          <w:lang w:eastAsia="ar-SA"/>
        </w:rPr>
        <w:t>preliminářové</w:t>
      </w:r>
      <w:proofErr w:type="spellEnd"/>
      <w:r w:rsidRPr="0000516A">
        <w:rPr>
          <w:rFonts w:eastAsia="Calibri"/>
          <w:kern w:val="1"/>
          <w:szCs w:val="22"/>
          <w:lang w:eastAsia="ar-SA"/>
        </w:rPr>
        <w:t xml:space="preserve"> položky předpokládané v původní dokumentaci, budou představovat Změny, které se administrují podle ustanovení §10 - §12 této Směrnice.</w:t>
      </w:r>
    </w:p>
    <w:p w14:paraId="7DC1E129" w14:textId="77777777" w:rsidR="0000516A" w:rsidRPr="0000516A" w:rsidRDefault="0000516A" w:rsidP="0000516A">
      <w:pPr>
        <w:jc w:val="center"/>
        <w:rPr>
          <w:b/>
          <w:szCs w:val="22"/>
        </w:rPr>
      </w:pPr>
    </w:p>
    <w:p w14:paraId="11E7D044" w14:textId="77777777" w:rsidR="0000516A" w:rsidRPr="0000516A" w:rsidRDefault="0000516A" w:rsidP="0000516A">
      <w:pPr>
        <w:jc w:val="center"/>
        <w:rPr>
          <w:b/>
          <w:szCs w:val="22"/>
        </w:rPr>
      </w:pPr>
      <w:r w:rsidRPr="0000516A">
        <w:rPr>
          <w:b/>
          <w:szCs w:val="22"/>
        </w:rPr>
        <w:t>§ 9</w:t>
      </w:r>
    </w:p>
    <w:p w14:paraId="052D899D" w14:textId="77777777" w:rsidR="0000516A" w:rsidRPr="0000516A" w:rsidRDefault="0000516A" w:rsidP="0000516A">
      <w:pPr>
        <w:jc w:val="center"/>
        <w:rPr>
          <w:b/>
          <w:szCs w:val="22"/>
        </w:rPr>
      </w:pPr>
      <w:r w:rsidRPr="0000516A">
        <w:rPr>
          <w:b/>
          <w:szCs w:val="22"/>
        </w:rPr>
        <w:t>Záměna položek  - Skupina 2</w:t>
      </w:r>
    </w:p>
    <w:p w14:paraId="3F04F565" w14:textId="77777777" w:rsidR="0000516A" w:rsidRPr="0000516A"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Záměna položek položkového rozpočtu (dále rovněž jen „</w:t>
      </w:r>
      <w:r w:rsidRPr="0000516A">
        <w:rPr>
          <w:rFonts w:eastAsia="Arial Unicode MS"/>
          <w:i/>
          <w:kern w:val="1"/>
          <w:szCs w:val="22"/>
          <w:lang w:eastAsia="ar-SA"/>
        </w:rPr>
        <w:t>Záměna položek</w:t>
      </w:r>
      <w:r w:rsidRPr="0000516A">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3C4707B9" w14:textId="77777777" w:rsidR="0000516A" w:rsidRPr="0000516A"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nové položky soupisu stavebních prací představují srovnatelný druh materiálu nebo prací ve vztahu k nahrazovaným položkám, </w:t>
      </w:r>
    </w:p>
    <w:p w14:paraId="0C000A7E" w14:textId="77777777" w:rsidR="0000516A" w:rsidRPr="0000516A"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789F45C8" w14:textId="77777777" w:rsidR="0000516A" w:rsidRPr="0000516A"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11450AD6" w14:textId="77777777" w:rsidR="0000516A" w:rsidRPr="0000516A" w:rsidRDefault="0000516A" w:rsidP="008D6ED8">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20BD6CEA" w14:textId="77777777" w:rsidR="0000516A" w:rsidRPr="0000516A" w:rsidRDefault="0000516A" w:rsidP="008D6ED8">
      <w:pPr>
        <w:numPr>
          <w:ilvl w:val="0"/>
          <w:numId w:val="61"/>
        </w:numPr>
        <w:tabs>
          <w:tab w:val="clear" w:pos="0"/>
          <w:tab w:val="clear" w:pos="284"/>
          <w:tab w:val="clear" w:pos="1701"/>
        </w:tabs>
        <w:suppressAutoHyphens/>
        <w:spacing w:after="200"/>
        <w:rPr>
          <w:rFonts w:eastAsia="MS Mincho"/>
          <w:szCs w:val="22"/>
        </w:rPr>
      </w:pPr>
      <w:r w:rsidRPr="0000516A">
        <w:rPr>
          <w:rFonts w:eastAsia="MS Mincho"/>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w:t>
      </w:r>
      <w:r w:rsidRPr="0000516A">
        <w:rPr>
          <w:rFonts w:eastAsia="MS Mincho"/>
          <w:szCs w:val="22"/>
        </w:rPr>
        <w:lastRenderedPageBreak/>
        <w:t>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1E081730" w14:textId="77777777" w:rsidR="0000516A" w:rsidRPr="0000516A" w:rsidRDefault="0000516A" w:rsidP="008D6ED8">
      <w:pPr>
        <w:numPr>
          <w:ilvl w:val="0"/>
          <w:numId w:val="61"/>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14:paraId="376E5F89" w14:textId="77777777" w:rsidR="0000516A" w:rsidRPr="0000516A" w:rsidRDefault="0000516A" w:rsidP="008D6ED8">
      <w:pPr>
        <w:numPr>
          <w:ilvl w:val="0"/>
          <w:numId w:val="61"/>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2053CF1B" w14:textId="77777777" w:rsidR="0000516A" w:rsidRPr="0000516A"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 xml:space="preserve">Za záměnu se pro účely postupu dle této Směrnice rozumí rovněž administrativní změny položek vycházející z případné změny nebo aktualizace cenové soustavy, ve které byl sestaven soupis prací, přiložený ke Smlouvě o </w:t>
      </w:r>
      <w:proofErr w:type="gramStart"/>
      <w:r w:rsidRPr="0000516A">
        <w:rPr>
          <w:rFonts w:eastAsia="Arial Unicode MS"/>
          <w:kern w:val="1"/>
          <w:szCs w:val="22"/>
          <w:lang w:eastAsia="ar-SA"/>
        </w:rPr>
        <w:t>dílo , bez</w:t>
      </w:r>
      <w:proofErr w:type="gramEnd"/>
      <w:r w:rsidRPr="0000516A">
        <w:rPr>
          <w:rFonts w:eastAsia="Arial Unicode MS"/>
          <w:kern w:val="1"/>
          <w:szCs w:val="22"/>
          <w:lang w:eastAsia="ar-SA"/>
        </w:rPr>
        <w:t xml:space="preserve"> věcného dopadu na předmět zakázky. I tyto případy budou administrovány postupem dle § 9 této Směrnice.</w:t>
      </w:r>
    </w:p>
    <w:p w14:paraId="4A3D0B76" w14:textId="77777777" w:rsidR="0000516A" w:rsidRPr="0000516A"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 xml:space="preserve">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dle § 12 této Směrnice.</w:t>
      </w:r>
    </w:p>
    <w:p w14:paraId="22ED80BD" w14:textId="77777777" w:rsidR="0000516A" w:rsidRPr="0000516A"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 xml:space="preserve">Změna musí být </w:t>
      </w:r>
      <w:proofErr w:type="spellStart"/>
      <w:r w:rsidRPr="0000516A">
        <w:rPr>
          <w:rFonts w:eastAsia="Arial Unicode MS"/>
          <w:kern w:val="1"/>
          <w:szCs w:val="22"/>
          <w:lang w:eastAsia="ar-SA"/>
        </w:rPr>
        <w:t>zasmluvněna</w:t>
      </w:r>
      <w:proofErr w:type="spellEnd"/>
      <w:r w:rsidRPr="0000516A">
        <w:rPr>
          <w:rFonts w:eastAsia="Arial Unicode MS"/>
          <w:kern w:val="1"/>
          <w:szCs w:val="22"/>
          <w:lang w:eastAsia="ar-SA"/>
        </w:rPr>
        <w:t xml:space="preserve"> dodatkem ke smlouvě ve formě Změnového listu. Změnový list musí být uveřejněn v Registru smluv, a to ve lhůtě 15 dnů od jeho podpisu oběma smluvními stranami.</w:t>
      </w:r>
    </w:p>
    <w:p w14:paraId="0C70A875" w14:textId="77777777" w:rsidR="0000516A" w:rsidRPr="0000516A" w:rsidRDefault="0000516A" w:rsidP="008D6ED8">
      <w:pPr>
        <w:pStyle w:val="Odstavecseseznamem"/>
        <w:numPr>
          <w:ilvl w:val="0"/>
          <w:numId w:val="61"/>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2 se použijí přílohy uvedené v § 18, bod (1) a) až g). </w:t>
      </w:r>
    </w:p>
    <w:p w14:paraId="58FB4327" w14:textId="77777777" w:rsidR="0000516A" w:rsidRPr="0000516A" w:rsidRDefault="0000516A" w:rsidP="0000516A">
      <w:pPr>
        <w:jc w:val="center"/>
        <w:rPr>
          <w:b/>
          <w:szCs w:val="22"/>
        </w:rPr>
      </w:pPr>
    </w:p>
    <w:p w14:paraId="3A4C2747" w14:textId="77777777" w:rsidR="0000516A" w:rsidRPr="0000516A" w:rsidRDefault="0000516A" w:rsidP="0000516A">
      <w:pPr>
        <w:jc w:val="center"/>
        <w:rPr>
          <w:b/>
          <w:szCs w:val="22"/>
        </w:rPr>
      </w:pPr>
      <w:r w:rsidRPr="0000516A">
        <w:rPr>
          <w:b/>
          <w:szCs w:val="22"/>
        </w:rPr>
        <w:t>§ 10</w:t>
      </w:r>
    </w:p>
    <w:p w14:paraId="168BAF27" w14:textId="77777777"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rPr>
      </w:pPr>
      <w:r w:rsidRPr="0000516A">
        <w:rPr>
          <w:rFonts w:ascii="Times New Roman" w:eastAsia="Times New Roman" w:hAnsi="Times New Roman" w:cs="Times New Roman"/>
          <w:b/>
          <w:kern w:val="0"/>
          <w:lang w:eastAsia="cs-CZ"/>
        </w:rPr>
        <w:t>Změny z nepředvídaných důvodů – Skupina 3</w:t>
      </w:r>
    </w:p>
    <w:p w14:paraId="07CB3547" w14:textId="77777777" w:rsidR="0000516A" w:rsidRPr="0000516A" w:rsidRDefault="0000516A" w:rsidP="008D6ED8">
      <w:pPr>
        <w:numPr>
          <w:ilvl w:val="0"/>
          <w:numId w:val="28"/>
        </w:numPr>
        <w:tabs>
          <w:tab w:val="clear" w:pos="0"/>
          <w:tab w:val="clear" w:pos="284"/>
          <w:tab w:val="clear" w:pos="1701"/>
        </w:tabs>
        <w:suppressAutoHyphens/>
        <w:spacing w:after="200"/>
        <w:ind w:left="777" w:hanging="357"/>
        <w:rPr>
          <w:rFonts w:eastAsia="Calibri"/>
          <w:szCs w:val="22"/>
          <w:lang w:eastAsia="en-US"/>
        </w:rPr>
      </w:pPr>
      <w:r w:rsidRPr="0000516A">
        <w:rPr>
          <w:rFonts w:eastAsia="Arial Unicode MS"/>
          <w:kern w:val="1"/>
          <w:szCs w:val="22"/>
          <w:lang w:eastAsia="ar-SA"/>
        </w:rPr>
        <w:t xml:space="preserve">Změny z nepředvídaných důvodů (dále jen „Nepředvídané změny“) jsou Změny, které splňují podmínky stanovené v § 222 odst. 6 ZZVZ, tedy se </w:t>
      </w:r>
      <w:r w:rsidRPr="0000516A">
        <w:rPr>
          <w:rFonts w:eastAsia="Calibri"/>
          <w:szCs w:val="22"/>
          <w:lang w:eastAsia="en-US"/>
        </w:rPr>
        <w:t>jedná o Změnu:</w:t>
      </w:r>
    </w:p>
    <w:p w14:paraId="19C78A8F" w14:textId="77777777" w:rsidR="0000516A" w:rsidRPr="0000516A" w:rsidRDefault="0000516A" w:rsidP="008D6ED8">
      <w:pPr>
        <w:pStyle w:val="Pa29"/>
        <w:numPr>
          <w:ilvl w:val="0"/>
          <w:numId w:val="48"/>
        </w:numPr>
        <w:spacing w:after="380" w:line="240" w:lineRule="auto"/>
        <w:ind w:left="993" w:hanging="284"/>
        <w:contextualSpacing/>
        <w:jc w:val="both"/>
        <w:rPr>
          <w:sz w:val="22"/>
          <w:szCs w:val="22"/>
        </w:rPr>
      </w:pPr>
      <w:r w:rsidRPr="0000516A">
        <w:rPr>
          <w:sz w:val="22"/>
          <w:szCs w:val="22"/>
        </w:rPr>
        <w:t>jejíž potřeba vznikla v důsledku okolností, které zadavatel jednající s náležitou péčí nemohl předvídat,</w:t>
      </w:r>
    </w:p>
    <w:p w14:paraId="171B5868" w14:textId="77777777" w:rsidR="0000516A" w:rsidRPr="0000516A" w:rsidRDefault="0000516A" w:rsidP="008D6ED8">
      <w:pPr>
        <w:pStyle w:val="Pa29"/>
        <w:numPr>
          <w:ilvl w:val="0"/>
          <w:numId w:val="48"/>
        </w:numPr>
        <w:spacing w:after="380" w:line="240" w:lineRule="auto"/>
        <w:ind w:left="993" w:hanging="284"/>
        <w:contextualSpacing/>
        <w:jc w:val="both"/>
        <w:rPr>
          <w:sz w:val="22"/>
          <w:szCs w:val="22"/>
        </w:rPr>
      </w:pPr>
      <w:r w:rsidRPr="0000516A">
        <w:rPr>
          <w:sz w:val="22"/>
          <w:szCs w:val="22"/>
        </w:rPr>
        <w:t xml:space="preserve">nemění celkovou povahu veřejné zakázky a </w:t>
      </w:r>
    </w:p>
    <w:p w14:paraId="0F1B5A10" w14:textId="77777777" w:rsidR="0000516A" w:rsidRPr="0000516A" w:rsidRDefault="0000516A" w:rsidP="008D6ED8">
      <w:pPr>
        <w:pStyle w:val="Pa29"/>
        <w:numPr>
          <w:ilvl w:val="0"/>
          <w:numId w:val="48"/>
        </w:numPr>
        <w:spacing w:after="200"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hodnoty všech změn v rámci této Skupiny,</w:t>
      </w:r>
    </w:p>
    <w:p w14:paraId="275AC7D8" w14:textId="77777777" w:rsidR="0000516A" w:rsidRPr="0000516A" w:rsidRDefault="0000516A" w:rsidP="008D6ED8">
      <w:pPr>
        <w:pStyle w:val="Pa29"/>
        <w:numPr>
          <w:ilvl w:val="0"/>
          <w:numId w:val="48"/>
        </w:numPr>
        <w:spacing w:after="200" w:line="240" w:lineRule="auto"/>
        <w:ind w:left="993" w:hanging="284"/>
        <w:contextualSpacing/>
        <w:jc w:val="both"/>
        <w:rPr>
          <w:sz w:val="22"/>
          <w:szCs w:val="22"/>
        </w:rPr>
      </w:pPr>
      <w:r w:rsidRPr="0000516A">
        <w:rPr>
          <w:sz w:val="22"/>
          <w:szCs w:val="22"/>
        </w:rPr>
        <w:t>hodnota Změny ve spojení s dalšími Změnami ve smyslu § 13 odst. 5 této Směrnice nepřekročí limit 30 % původní hodnoty závazku.</w:t>
      </w:r>
    </w:p>
    <w:p w14:paraId="60B16D81" w14:textId="77777777" w:rsidR="0000516A" w:rsidRPr="0000516A" w:rsidRDefault="0000516A" w:rsidP="008D6ED8">
      <w:pPr>
        <w:numPr>
          <w:ilvl w:val="0"/>
          <w:numId w:val="28"/>
        </w:numPr>
        <w:tabs>
          <w:tab w:val="clear" w:pos="0"/>
          <w:tab w:val="clear" w:pos="284"/>
          <w:tab w:val="clear" w:pos="1701"/>
        </w:tabs>
        <w:suppressAutoHyphens/>
        <w:spacing w:after="200"/>
        <w:ind w:left="777" w:hanging="357"/>
        <w:rPr>
          <w:szCs w:val="22"/>
        </w:rPr>
      </w:pPr>
      <w:r w:rsidRPr="0000516A">
        <w:rPr>
          <w:rFonts w:eastAsia="Arial Unicode MS"/>
          <w:kern w:val="1"/>
          <w:szCs w:val="22"/>
          <w:lang w:eastAsia="ar-SA"/>
        </w:rPr>
        <w:t xml:space="preserve">V případě </w:t>
      </w:r>
      <w:r w:rsidRPr="0000516A">
        <w:rPr>
          <w:szCs w:val="22"/>
        </w:rPr>
        <w:t xml:space="preserve">Změny z nepředvídaných důvodů se </w:t>
      </w:r>
      <w:r w:rsidRPr="0000516A">
        <w:rPr>
          <w:rFonts w:eastAsia="MS Mincho"/>
          <w:szCs w:val="22"/>
        </w:rPr>
        <w:t>jedná o Změny, které vznikají v průběhu realizace zakázky z důvodu</w:t>
      </w:r>
    </w:p>
    <w:p w14:paraId="11C2C502" w14:textId="77777777" w:rsidR="0000516A" w:rsidRPr="0000516A" w:rsidRDefault="0000516A" w:rsidP="008D6ED8">
      <w:pPr>
        <w:pStyle w:val="Pa29"/>
        <w:numPr>
          <w:ilvl w:val="0"/>
          <w:numId w:val="45"/>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lastRenderedPageBreak/>
        <w:t xml:space="preserve">upřesnění provedených v rámci zpracování realizační dokumentace stavby, </w:t>
      </w:r>
      <w:r w:rsidRPr="0000516A">
        <w:rPr>
          <w:sz w:val="22"/>
          <w:szCs w:val="22"/>
        </w:rPr>
        <w:t xml:space="preserve">přičemž za upřesnění se nepovažuje Měření </w:t>
      </w:r>
      <w:r w:rsidRPr="0000516A">
        <w:rPr>
          <w:rFonts w:eastAsia="Arial Unicode MS"/>
          <w:kern w:val="1"/>
          <w:sz w:val="22"/>
          <w:szCs w:val="22"/>
          <w:lang w:eastAsia="ar-SA"/>
        </w:rPr>
        <w:t>dle § 7 této Směrnice,</w:t>
      </w:r>
    </w:p>
    <w:p w14:paraId="780C9AB7" w14:textId="77777777" w:rsidR="0000516A" w:rsidRPr="0000516A" w:rsidRDefault="0000516A" w:rsidP="008D6ED8">
      <w:pPr>
        <w:pStyle w:val="Pa29"/>
        <w:numPr>
          <w:ilvl w:val="0"/>
          <w:numId w:val="45"/>
        </w:numPr>
        <w:spacing w:line="240" w:lineRule="auto"/>
        <w:ind w:left="993" w:hanging="284"/>
        <w:contextualSpacing/>
        <w:jc w:val="both"/>
        <w:rPr>
          <w:sz w:val="22"/>
          <w:szCs w:val="22"/>
        </w:rPr>
      </w:pPr>
      <w:r w:rsidRPr="0000516A">
        <w:rPr>
          <w:sz w:val="22"/>
          <w:szCs w:val="22"/>
        </w:rPr>
        <w:t>nepředvídaných fyzických podmínek vzniklých na stavbě v průběhu realizace, nebo</w:t>
      </w:r>
    </w:p>
    <w:p w14:paraId="16985924" w14:textId="77777777" w:rsidR="0000516A" w:rsidRPr="0000516A" w:rsidRDefault="0000516A" w:rsidP="008D6ED8">
      <w:pPr>
        <w:pStyle w:val="Odstavecseseznamem"/>
        <w:numPr>
          <w:ilvl w:val="0"/>
          <w:numId w:val="45"/>
        </w:numPr>
        <w:spacing w:line="240" w:lineRule="auto"/>
        <w:ind w:left="993" w:hanging="284"/>
        <w:contextualSpacing w:val="0"/>
        <w:jc w:val="both"/>
        <w:rPr>
          <w:rFonts w:ascii="Times New Roman" w:hAnsi="Times New Roman"/>
        </w:rPr>
      </w:pPr>
      <w:r w:rsidRPr="0000516A">
        <w:rPr>
          <w:rFonts w:ascii="Times New Roman" w:hAnsi="Times New Roman"/>
        </w:rPr>
        <w:t>požadavků třetích osob, pokud tyto požadavky vzniknou v průběhu realizace a jsou uplatněny subjekty, které jsou k tomu oprávněny.</w:t>
      </w:r>
    </w:p>
    <w:p w14:paraId="6DA07AE3" w14:textId="77777777" w:rsidR="0000516A" w:rsidRPr="0000516A" w:rsidRDefault="0000516A" w:rsidP="0000516A">
      <w:pPr>
        <w:spacing w:after="200"/>
        <w:ind w:left="780"/>
        <w:rPr>
          <w:szCs w:val="22"/>
          <w:lang w:eastAsia="en-US"/>
        </w:rPr>
      </w:pPr>
      <w:r w:rsidRPr="0000516A">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0975B3D" w14:textId="77777777" w:rsidR="0000516A" w:rsidRPr="0000516A" w:rsidRDefault="0000516A" w:rsidP="008D6ED8">
      <w:pPr>
        <w:numPr>
          <w:ilvl w:val="0"/>
          <w:numId w:val="28"/>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Hodnota Změny, jejíž potřeba vznikla z důvodů podle tohoto paragrafu, se započítává do limitu pro Zákonem povolené změny – viz § 13 této Směrnice.</w:t>
      </w:r>
    </w:p>
    <w:p w14:paraId="099407E8" w14:textId="77777777" w:rsidR="0000516A" w:rsidRPr="0000516A" w:rsidRDefault="0000516A" w:rsidP="008D6ED8">
      <w:pPr>
        <w:numPr>
          <w:ilvl w:val="0"/>
          <w:numId w:val="28"/>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dle § 12 této Směrnice. </w:t>
      </w:r>
    </w:p>
    <w:p w14:paraId="0F001378" w14:textId="77777777" w:rsidR="0000516A" w:rsidRPr="0000516A" w:rsidRDefault="0000516A" w:rsidP="008D6ED8">
      <w:pPr>
        <w:numPr>
          <w:ilvl w:val="0"/>
          <w:numId w:val="28"/>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 xml:space="preserve">Změna musí být </w:t>
      </w:r>
      <w:proofErr w:type="spellStart"/>
      <w:r w:rsidRPr="0000516A">
        <w:rPr>
          <w:rFonts w:eastAsia="Arial Unicode MS"/>
          <w:kern w:val="1"/>
          <w:szCs w:val="22"/>
          <w:lang w:eastAsia="ar-SA"/>
        </w:rPr>
        <w:t>zasmluvněna</w:t>
      </w:r>
      <w:proofErr w:type="spellEnd"/>
      <w:r w:rsidRPr="0000516A">
        <w:rPr>
          <w:rFonts w:eastAsia="Arial Unicode MS"/>
          <w:kern w:val="1"/>
          <w:szCs w:val="22"/>
          <w:lang w:eastAsia="ar-SA"/>
        </w:rPr>
        <w:t xml:space="preserve">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00516A">
        <w:rPr>
          <w:rFonts w:eastAsia="Arial Unicode MS"/>
          <w:kern w:val="1"/>
          <w:szCs w:val="22"/>
          <w:lang w:eastAsia="ar-SA"/>
        </w:rPr>
        <w:t>TEDu</w:t>
      </w:r>
      <w:proofErr w:type="spellEnd"/>
      <w:r w:rsidRPr="0000516A">
        <w:rPr>
          <w:rFonts w:eastAsia="Arial Unicode MS"/>
          <w:kern w:val="1"/>
          <w:szCs w:val="22"/>
          <w:lang w:eastAsia="ar-SA"/>
        </w:rPr>
        <w:t xml:space="preserve">), musí být Oznámení o Změně odesláno prostřednictvím Věstníku veřejných zakázek k uveřejnění rovněž do </w:t>
      </w:r>
      <w:proofErr w:type="spellStart"/>
      <w:proofErr w:type="gramStart"/>
      <w:r w:rsidRPr="0000516A">
        <w:rPr>
          <w:rFonts w:eastAsia="Arial Unicode MS"/>
          <w:kern w:val="1"/>
          <w:szCs w:val="22"/>
          <w:lang w:eastAsia="ar-SA"/>
        </w:rPr>
        <w:t>TEDu</w:t>
      </w:r>
      <w:proofErr w:type="spellEnd"/>
      <w:proofErr w:type="gramEnd"/>
      <w:r w:rsidRPr="0000516A">
        <w:rPr>
          <w:rFonts w:eastAsia="Arial Unicode MS"/>
          <w:kern w:val="1"/>
          <w:szCs w:val="22"/>
          <w:lang w:eastAsia="ar-SA"/>
        </w:rPr>
        <w:t>.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10F7A150" w14:textId="77777777" w:rsidR="0000516A" w:rsidRPr="0000516A" w:rsidRDefault="0000516A" w:rsidP="008D6ED8">
      <w:pPr>
        <w:pStyle w:val="Odstavecseseznamem"/>
        <w:numPr>
          <w:ilvl w:val="0"/>
          <w:numId w:val="28"/>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3 se použijí přílohy uvedené v § 18, bod (1) a) až g). </w:t>
      </w:r>
    </w:p>
    <w:p w14:paraId="06F42ED1" w14:textId="77777777" w:rsidR="0000516A" w:rsidRPr="0000516A" w:rsidRDefault="0000516A" w:rsidP="0000516A">
      <w:pPr>
        <w:jc w:val="center"/>
        <w:rPr>
          <w:b/>
          <w:szCs w:val="22"/>
        </w:rPr>
      </w:pPr>
    </w:p>
    <w:p w14:paraId="60B4B69B" w14:textId="77777777" w:rsidR="0000516A" w:rsidRPr="0000516A" w:rsidRDefault="0000516A" w:rsidP="0000516A">
      <w:pPr>
        <w:jc w:val="center"/>
        <w:rPr>
          <w:b/>
          <w:szCs w:val="22"/>
        </w:rPr>
      </w:pPr>
      <w:r w:rsidRPr="0000516A">
        <w:rPr>
          <w:b/>
          <w:szCs w:val="22"/>
        </w:rPr>
        <w:t>§ 11</w:t>
      </w:r>
    </w:p>
    <w:p w14:paraId="0FCE385F" w14:textId="77777777"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Změny nezbytné k dokončení – Skupina 4</w:t>
      </w:r>
    </w:p>
    <w:p w14:paraId="755542BD" w14:textId="77777777" w:rsidR="0000516A" w:rsidRPr="0000516A" w:rsidRDefault="0000516A" w:rsidP="008D6ED8">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Změny </w:t>
      </w:r>
      <w:r w:rsidRPr="0000516A">
        <w:rPr>
          <w:szCs w:val="22"/>
        </w:rPr>
        <w:t xml:space="preserve">nezbytné k dokončení (dále rovněž jen „Nezbytné změny“) </w:t>
      </w:r>
      <w:r w:rsidRPr="0000516A">
        <w:rPr>
          <w:rFonts w:eastAsia="Arial Unicode MS"/>
          <w:kern w:val="1"/>
          <w:szCs w:val="22"/>
          <w:lang w:eastAsia="ar-SA"/>
        </w:rPr>
        <w:t xml:space="preserve">jsou dodatečné stavební práce, které splňují podmínky stanovené v § 222 odst. 5 ZZVZ, u nichž </w:t>
      </w:r>
      <w:r w:rsidRPr="0000516A">
        <w:rPr>
          <w:szCs w:val="22"/>
        </w:rPr>
        <w:t>změna v osobě dodavatele</w:t>
      </w:r>
      <w:r w:rsidRPr="0000516A">
        <w:rPr>
          <w:rFonts w:eastAsia="Arial Unicode MS"/>
          <w:kern w:val="1"/>
          <w:szCs w:val="22"/>
          <w:lang w:eastAsia="ar-SA"/>
        </w:rPr>
        <w:t>:</w:t>
      </w:r>
    </w:p>
    <w:p w14:paraId="62EE4FA2" w14:textId="77777777" w:rsidR="0000516A" w:rsidRPr="0000516A" w:rsidRDefault="0000516A" w:rsidP="008D6ED8">
      <w:pPr>
        <w:pStyle w:val="Pa29"/>
        <w:numPr>
          <w:ilvl w:val="0"/>
          <w:numId w:val="32"/>
        </w:numPr>
        <w:spacing w:line="240" w:lineRule="auto"/>
        <w:ind w:left="993" w:hanging="284"/>
        <w:contextualSpacing/>
        <w:jc w:val="both"/>
        <w:rPr>
          <w:sz w:val="22"/>
          <w:szCs w:val="22"/>
        </w:rPr>
      </w:pPr>
      <w:r w:rsidRPr="0000516A">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B71E72B" w14:textId="77777777" w:rsidR="0000516A" w:rsidRPr="0000516A" w:rsidRDefault="0000516A" w:rsidP="008D6ED8">
      <w:pPr>
        <w:pStyle w:val="Pa29"/>
        <w:numPr>
          <w:ilvl w:val="0"/>
          <w:numId w:val="32"/>
        </w:numPr>
        <w:spacing w:line="240" w:lineRule="auto"/>
        <w:ind w:left="993" w:hanging="284"/>
        <w:contextualSpacing/>
        <w:jc w:val="both"/>
        <w:rPr>
          <w:sz w:val="22"/>
          <w:szCs w:val="22"/>
        </w:rPr>
      </w:pPr>
      <w:proofErr w:type="gramStart"/>
      <w:r w:rsidRPr="0000516A">
        <w:rPr>
          <w:sz w:val="22"/>
          <w:szCs w:val="22"/>
        </w:rPr>
        <w:t>by způsobila</w:t>
      </w:r>
      <w:proofErr w:type="gramEnd"/>
      <w:r w:rsidRPr="0000516A">
        <w:rPr>
          <w:sz w:val="22"/>
          <w:szCs w:val="22"/>
        </w:rPr>
        <w:t xml:space="preserve"> zadavateli značné obtíže nebo výrazné zvýšení nákladů a</w:t>
      </w:r>
    </w:p>
    <w:p w14:paraId="0BBE5D5A" w14:textId="77777777" w:rsidR="0000516A" w:rsidRPr="0000516A" w:rsidRDefault="0000516A" w:rsidP="008D6ED8">
      <w:pPr>
        <w:pStyle w:val="Pa29"/>
        <w:numPr>
          <w:ilvl w:val="0"/>
          <w:numId w:val="32"/>
        </w:numPr>
        <w:spacing w:after="200" w:line="240" w:lineRule="auto"/>
        <w:ind w:left="993" w:hanging="284"/>
        <w:contextualSpacing/>
        <w:jc w:val="both"/>
        <w:rPr>
          <w:sz w:val="22"/>
          <w:szCs w:val="22"/>
        </w:rPr>
      </w:pPr>
      <w:r w:rsidRPr="0000516A">
        <w:rPr>
          <w:sz w:val="22"/>
          <w:szCs w:val="22"/>
        </w:rPr>
        <w:t>hodnota dodatečných stavebních prací nepřekročí limit 50 % původní hodnoty závazku; pokud bude provedeno více změn, je rozhodný součet hodnoty všech změn v rámci této Skupiny.</w:t>
      </w:r>
    </w:p>
    <w:p w14:paraId="210FFB92" w14:textId="77777777" w:rsidR="0000516A" w:rsidRPr="0000516A" w:rsidRDefault="0000516A" w:rsidP="008D6ED8">
      <w:pPr>
        <w:numPr>
          <w:ilvl w:val="0"/>
          <w:numId w:val="31"/>
        </w:numPr>
        <w:tabs>
          <w:tab w:val="clear" w:pos="0"/>
          <w:tab w:val="clear" w:pos="284"/>
          <w:tab w:val="clear" w:pos="1701"/>
        </w:tabs>
        <w:suppressAutoHyphens/>
        <w:spacing w:after="200"/>
        <w:rPr>
          <w:szCs w:val="22"/>
        </w:rPr>
      </w:pPr>
      <w:r w:rsidRPr="0000516A">
        <w:rPr>
          <w:rFonts w:eastAsia="Arial Unicode MS"/>
          <w:kern w:val="1"/>
          <w:szCs w:val="22"/>
          <w:lang w:eastAsia="ar-SA"/>
        </w:rPr>
        <w:lastRenderedPageBreak/>
        <w:t>V případě Změn</w:t>
      </w:r>
      <w:r w:rsidRPr="0000516A">
        <w:rPr>
          <w:szCs w:val="22"/>
        </w:rPr>
        <w:t xml:space="preserve"> nezbytných k dokončení se</w:t>
      </w:r>
      <w:r w:rsidRPr="0000516A">
        <w:rPr>
          <w:b/>
          <w:szCs w:val="22"/>
        </w:rPr>
        <w:t xml:space="preserve"> </w:t>
      </w:r>
      <w:r w:rsidRPr="0000516A">
        <w:rPr>
          <w:rFonts w:eastAsia="MS Mincho"/>
          <w:szCs w:val="22"/>
        </w:rPr>
        <w:t xml:space="preserve">jedná o dodatečné stavební práce, které vznikají v průběhu realizace zakázky, u nichž zadání </w:t>
      </w:r>
      <w:r w:rsidRPr="0000516A">
        <w:rPr>
          <w:szCs w:val="22"/>
        </w:rPr>
        <w:t>jinému dodavateli není možné z technických či ekonomických důvodů a způsobilo by Objednateli značné obtíže zejména:</w:t>
      </w:r>
    </w:p>
    <w:p w14:paraId="7D32DA84" w14:textId="77777777" w:rsidR="0000516A" w:rsidRPr="0000516A" w:rsidRDefault="0000516A" w:rsidP="008D6ED8">
      <w:pPr>
        <w:pStyle w:val="Pa29"/>
        <w:numPr>
          <w:ilvl w:val="0"/>
          <w:numId w:val="42"/>
        </w:numPr>
        <w:spacing w:after="380" w:line="240" w:lineRule="auto"/>
        <w:ind w:left="993" w:hanging="284"/>
        <w:contextualSpacing/>
        <w:jc w:val="both"/>
        <w:rPr>
          <w:sz w:val="22"/>
          <w:szCs w:val="22"/>
        </w:rPr>
      </w:pPr>
      <w:r w:rsidRPr="0000516A">
        <w:rPr>
          <w:sz w:val="22"/>
          <w:szCs w:val="22"/>
        </w:rPr>
        <w:t>značné obtíže plynoucí z narušení postupů výstavby,</w:t>
      </w:r>
    </w:p>
    <w:p w14:paraId="22F5E8ED" w14:textId="77777777" w:rsidR="0000516A" w:rsidRPr="0000516A" w:rsidRDefault="0000516A" w:rsidP="008D6ED8">
      <w:pPr>
        <w:pStyle w:val="Pa29"/>
        <w:numPr>
          <w:ilvl w:val="0"/>
          <w:numId w:val="42"/>
        </w:numPr>
        <w:spacing w:after="380" w:line="240" w:lineRule="auto"/>
        <w:ind w:left="993" w:hanging="284"/>
        <w:contextualSpacing/>
        <w:jc w:val="both"/>
        <w:rPr>
          <w:sz w:val="22"/>
          <w:szCs w:val="22"/>
        </w:rPr>
      </w:pPr>
      <w:r w:rsidRPr="0000516A">
        <w:rPr>
          <w:sz w:val="22"/>
          <w:szCs w:val="22"/>
        </w:rPr>
        <w:t>nedodržení technických a technologických postupů, nebo</w:t>
      </w:r>
    </w:p>
    <w:p w14:paraId="4EF58006" w14:textId="77777777" w:rsidR="0000516A" w:rsidRPr="0000516A" w:rsidRDefault="0000516A" w:rsidP="008D6ED8">
      <w:pPr>
        <w:pStyle w:val="Pa29"/>
        <w:numPr>
          <w:ilvl w:val="0"/>
          <w:numId w:val="42"/>
        </w:numPr>
        <w:spacing w:after="200" w:line="240" w:lineRule="auto"/>
        <w:ind w:left="993" w:hanging="284"/>
        <w:contextualSpacing/>
        <w:jc w:val="both"/>
        <w:rPr>
          <w:sz w:val="22"/>
          <w:szCs w:val="22"/>
        </w:rPr>
      </w:pPr>
      <w:r w:rsidRPr="0000516A">
        <w:rPr>
          <w:sz w:val="22"/>
          <w:szCs w:val="22"/>
        </w:rPr>
        <w:t>rozdělení odpovědnosti za vady, apod.</w:t>
      </w:r>
    </w:p>
    <w:p w14:paraId="3B3D3B4D" w14:textId="77777777" w:rsidR="0000516A" w:rsidRPr="0000516A" w:rsidRDefault="0000516A" w:rsidP="008D6ED8">
      <w:pPr>
        <w:numPr>
          <w:ilvl w:val="0"/>
          <w:numId w:val="31"/>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Hodnota dodatečných prací, jejichž potřeba vznikla z důvodů podle tohoto paragrafu, se započítává do limitu pro Zákonem povolené změny - viz § 13 této Směrnice.</w:t>
      </w:r>
    </w:p>
    <w:p w14:paraId="3718B9A3" w14:textId="77777777" w:rsidR="0000516A" w:rsidRPr="0000516A" w:rsidRDefault="0000516A" w:rsidP="008D6ED8">
      <w:pPr>
        <w:numPr>
          <w:ilvl w:val="0"/>
          <w:numId w:val="31"/>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dle § 12 této Směrnice. </w:t>
      </w:r>
    </w:p>
    <w:p w14:paraId="4A9672B0" w14:textId="77777777" w:rsidR="0000516A" w:rsidRPr="0000516A" w:rsidRDefault="0000516A" w:rsidP="008D6ED8">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V případě nezbytných dodatečných prací musí být Změna </w:t>
      </w:r>
      <w:proofErr w:type="spellStart"/>
      <w:r w:rsidRPr="0000516A">
        <w:rPr>
          <w:rFonts w:eastAsia="Arial Unicode MS"/>
          <w:kern w:val="1"/>
          <w:szCs w:val="22"/>
          <w:lang w:eastAsia="ar-SA"/>
        </w:rPr>
        <w:t>zasmluvněna</w:t>
      </w:r>
      <w:proofErr w:type="spellEnd"/>
      <w:r w:rsidRPr="0000516A">
        <w:rPr>
          <w:rFonts w:eastAsia="Arial Unicode MS"/>
          <w:kern w:val="1"/>
          <w:szCs w:val="22"/>
          <w:lang w:eastAsia="ar-SA"/>
        </w:rPr>
        <w:t xml:space="preserve">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00516A">
        <w:rPr>
          <w:rFonts w:eastAsia="Arial Unicode MS"/>
          <w:kern w:val="1"/>
          <w:szCs w:val="22"/>
          <w:lang w:eastAsia="ar-SA"/>
        </w:rPr>
        <w:t>TEDu</w:t>
      </w:r>
      <w:proofErr w:type="spellEnd"/>
      <w:r w:rsidRPr="0000516A">
        <w:rPr>
          <w:rFonts w:eastAsia="Arial Unicode MS"/>
          <w:kern w:val="1"/>
          <w:szCs w:val="22"/>
          <w:lang w:eastAsia="ar-SA"/>
        </w:rPr>
        <w:t xml:space="preserve">), musí být Oznámení o Změně odesláno prostřednictvím Věstníku veřejných zakázek k uveřejnění rovněž do </w:t>
      </w:r>
      <w:proofErr w:type="spellStart"/>
      <w:proofErr w:type="gramStart"/>
      <w:r w:rsidRPr="0000516A">
        <w:rPr>
          <w:rFonts w:eastAsia="Arial Unicode MS"/>
          <w:kern w:val="1"/>
          <w:szCs w:val="22"/>
          <w:lang w:eastAsia="ar-SA"/>
        </w:rPr>
        <w:t>TEDu</w:t>
      </w:r>
      <w:proofErr w:type="spellEnd"/>
      <w:proofErr w:type="gramEnd"/>
      <w:r w:rsidRPr="0000516A">
        <w:rPr>
          <w:rFonts w:eastAsia="Arial Unicode MS"/>
          <w:kern w:val="1"/>
          <w:szCs w:val="22"/>
          <w:lang w:eastAsia="ar-SA"/>
        </w:rPr>
        <w:t xml:space="preserve">.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08BAA6ED" w14:textId="77777777" w:rsidR="0000516A" w:rsidRPr="0000516A" w:rsidRDefault="0000516A" w:rsidP="008D6ED8">
      <w:pPr>
        <w:pStyle w:val="Odstavecseseznamem"/>
        <w:numPr>
          <w:ilvl w:val="0"/>
          <w:numId w:val="31"/>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4 se použijí přílohy uvedené v § 19, bod (1) a) až g). </w:t>
      </w:r>
    </w:p>
    <w:p w14:paraId="7BA29588" w14:textId="77777777" w:rsidR="0000516A" w:rsidRPr="0000516A" w:rsidRDefault="0000516A" w:rsidP="0000516A">
      <w:pPr>
        <w:jc w:val="center"/>
        <w:rPr>
          <w:b/>
          <w:szCs w:val="22"/>
        </w:rPr>
      </w:pPr>
    </w:p>
    <w:p w14:paraId="274F6E88" w14:textId="77777777" w:rsidR="0000516A" w:rsidRPr="0000516A" w:rsidRDefault="0000516A" w:rsidP="0000516A">
      <w:pPr>
        <w:jc w:val="center"/>
        <w:rPr>
          <w:b/>
          <w:szCs w:val="22"/>
        </w:rPr>
      </w:pPr>
    </w:p>
    <w:p w14:paraId="2D500F14" w14:textId="77777777" w:rsidR="0000516A" w:rsidRPr="0000516A" w:rsidRDefault="0000516A" w:rsidP="0000516A">
      <w:pPr>
        <w:jc w:val="center"/>
        <w:rPr>
          <w:b/>
          <w:szCs w:val="22"/>
        </w:rPr>
      </w:pPr>
    </w:p>
    <w:p w14:paraId="735F4A87" w14:textId="77777777" w:rsidR="0000516A" w:rsidRPr="0000516A" w:rsidRDefault="0000516A" w:rsidP="0000516A">
      <w:pPr>
        <w:jc w:val="center"/>
        <w:rPr>
          <w:b/>
          <w:szCs w:val="22"/>
        </w:rPr>
      </w:pPr>
    </w:p>
    <w:p w14:paraId="29BB1C33" w14:textId="77777777" w:rsidR="0000516A" w:rsidRPr="0000516A" w:rsidRDefault="0000516A" w:rsidP="0000516A">
      <w:pPr>
        <w:jc w:val="center"/>
        <w:rPr>
          <w:b/>
          <w:szCs w:val="22"/>
        </w:rPr>
      </w:pPr>
      <w:r w:rsidRPr="0000516A">
        <w:rPr>
          <w:b/>
          <w:szCs w:val="22"/>
        </w:rPr>
        <w:t>§ 12</w:t>
      </w:r>
    </w:p>
    <w:p w14:paraId="0A358D73" w14:textId="77777777"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 xml:space="preserve">Změny de </w:t>
      </w:r>
      <w:proofErr w:type="spellStart"/>
      <w:r w:rsidRPr="0000516A">
        <w:rPr>
          <w:rFonts w:ascii="Times New Roman" w:eastAsia="Times New Roman" w:hAnsi="Times New Roman" w:cs="Times New Roman"/>
          <w:b/>
          <w:kern w:val="0"/>
          <w:lang w:eastAsia="cs-CZ"/>
        </w:rPr>
        <w:t>minimis</w:t>
      </w:r>
      <w:proofErr w:type="spellEnd"/>
      <w:r w:rsidRPr="0000516A">
        <w:rPr>
          <w:rFonts w:ascii="Times New Roman" w:eastAsia="Times New Roman" w:hAnsi="Times New Roman" w:cs="Times New Roman"/>
          <w:b/>
          <w:kern w:val="0"/>
          <w:lang w:eastAsia="cs-CZ"/>
        </w:rPr>
        <w:t xml:space="preserve">  - Skupina 5</w:t>
      </w:r>
    </w:p>
    <w:p w14:paraId="43801BBD" w14:textId="77777777" w:rsidR="0000516A" w:rsidRPr="0000516A" w:rsidRDefault="0000516A" w:rsidP="008D6ED8">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Změny </w:t>
      </w:r>
      <w:r w:rsidRPr="0000516A">
        <w:rPr>
          <w:szCs w:val="22"/>
        </w:rPr>
        <w:t xml:space="preserve">de </w:t>
      </w:r>
      <w:proofErr w:type="spellStart"/>
      <w:r w:rsidRPr="0000516A">
        <w:rPr>
          <w:szCs w:val="22"/>
        </w:rPr>
        <w:t>minimis</w:t>
      </w:r>
      <w:proofErr w:type="spellEnd"/>
      <w:r w:rsidRPr="0000516A">
        <w:rPr>
          <w:szCs w:val="22"/>
        </w:rPr>
        <w:t xml:space="preserve"> </w:t>
      </w:r>
      <w:r w:rsidRPr="0000516A">
        <w:rPr>
          <w:rFonts w:eastAsia="Arial Unicode MS"/>
          <w:kern w:val="1"/>
          <w:szCs w:val="22"/>
          <w:lang w:eastAsia="ar-SA"/>
        </w:rPr>
        <w:t xml:space="preserve">jsou Změny, které splňují podmínky stanovené v § 222 odst. 4 ZZVZ, tedy </w:t>
      </w:r>
      <w:r w:rsidRPr="0000516A">
        <w:rPr>
          <w:szCs w:val="22"/>
        </w:rPr>
        <w:t>jde o změnu</w:t>
      </w:r>
      <w:r w:rsidRPr="0000516A">
        <w:rPr>
          <w:rFonts w:eastAsia="Arial Unicode MS"/>
          <w:kern w:val="1"/>
          <w:szCs w:val="22"/>
          <w:lang w:eastAsia="ar-SA"/>
        </w:rPr>
        <w:t>:</w:t>
      </w:r>
    </w:p>
    <w:p w14:paraId="24B50CE2" w14:textId="77777777" w:rsidR="0000516A" w:rsidRPr="0000516A" w:rsidRDefault="0000516A" w:rsidP="008D6ED8">
      <w:pPr>
        <w:pStyle w:val="Pa29"/>
        <w:numPr>
          <w:ilvl w:val="0"/>
          <w:numId w:val="34"/>
        </w:numPr>
        <w:spacing w:after="380" w:line="240" w:lineRule="auto"/>
        <w:ind w:left="993" w:hanging="284"/>
        <w:contextualSpacing/>
        <w:jc w:val="both"/>
        <w:rPr>
          <w:sz w:val="22"/>
          <w:szCs w:val="22"/>
        </w:rPr>
      </w:pPr>
      <w:r w:rsidRPr="0000516A">
        <w:rPr>
          <w:sz w:val="22"/>
          <w:szCs w:val="22"/>
        </w:rPr>
        <w:t xml:space="preserve">která nemění celkovou povahu veřejné zakázky, </w:t>
      </w:r>
    </w:p>
    <w:p w14:paraId="50BC112B" w14:textId="77777777" w:rsidR="0000516A" w:rsidRPr="0000516A" w:rsidRDefault="0000516A" w:rsidP="008D6ED8">
      <w:pPr>
        <w:pStyle w:val="Pa29"/>
        <w:numPr>
          <w:ilvl w:val="0"/>
          <w:numId w:val="34"/>
        </w:numPr>
        <w:spacing w:after="380" w:line="240" w:lineRule="auto"/>
        <w:ind w:left="993" w:hanging="284"/>
        <w:contextualSpacing/>
        <w:jc w:val="both"/>
        <w:rPr>
          <w:sz w:val="22"/>
          <w:szCs w:val="22"/>
        </w:rPr>
      </w:pPr>
      <w:r w:rsidRPr="0000516A">
        <w:rPr>
          <w:sz w:val="22"/>
          <w:szCs w:val="22"/>
        </w:rPr>
        <w:t xml:space="preserve">jejíž hodnota je nižší než limit 15 % původní hodnoty závazku a současně </w:t>
      </w:r>
    </w:p>
    <w:p w14:paraId="59EB7B02" w14:textId="77777777" w:rsidR="0000516A" w:rsidRPr="0000516A" w:rsidRDefault="0000516A" w:rsidP="008D6ED8">
      <w:pPr>
        <w:pStyle w:val="Pa29"/>
        <w:numPr>
          <w:ilvl w:val="0"/>
          <w:numId w:val="34"/>
        </w:numPr>
        <w:spacing w:after="200" w:line="240" w:lineRule="auto"/>
        <w:ind w:left="993" w:hanging="284"/>
        <w:contextualSpacing/>
        <w:jc w:val="both"/>
        <w:rPr>
          <w:sz w:val="22"/>
          <w:szCs w:val="22"/>
        </w:rPr>
      </w:pPr>
      <w:r w:rsidRPr="0000516A">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39DAD425" w14:textId="77777777" w:rsidR="0000516A" w:rsidRPr="0000516A" w:rsidRDefault="0000516A" w:rsidP="008D6ED8">
      <w:pPr>
        <w:numPr>
          <w:ilvl w:val="0"/>
          <w:numId w:val="33"/>
        </w:numPr>
        <w:tabs>
          <w:tab w:val="clear" w:pos="0"/>
          <w:tab w:val="clear" w:pos="284"/>
          <w:tab w:val="clear" w:pos="1701"/>
        </w:tabs>
        <w:suppressAutoHyphens/>
        <w:spacing w:after="120"/>
        <w:rPr>
          <w:rFonts w:eastAsia="MS Mincho"/>
          <w:szCs w:val="22"/>
        </w:rPr>
      </w:pPr>
      <w:r w:rsidRPr="0000516A">
        <w:rPr>
          <w:rFonts w:eastAsia="Arial Unicode MS"/>
          <w:kern w:val="1"/>
          <w:szCs w:val="22"/>
          <w:lang w:eastAsia="ar-SA"/>
        </w:rPr>
        <w:lastRenderedPageBreak/>
        <w:t xml:space="preserve">Hodnota Změny podle tohoto § 12 Směrnice se započítává do limitu pro Změny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stanoveného Zákonem – viz § 13 této Směrnice.</w:t>
      </w:r>
    </w:p>
    <w:p w14:paraId="1B094FCF" w14:textId="77777777" w:rsidR="0000516A" w:rsidRPr="0000516A" w:rsidRDefault="0000516A" w:rsidP="008D6ED8">
      <w:pPr>
        <w:numPr>
          <w:ilvl w:val="0"/>
          <w:numId w:val="33"/>
        </w:numPr>
        <w:tabs>
          <w:tab w:val="clear" w:pos="0"/>
          <w:tab w:val="clear" w:pos="284"/>
          <w:tab w:val="clear" w:pos="1701"/>
        </w:tabs>
        <w:suppressAutoHyphens/>
        <w:spacing w:after="12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Změny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musí být tyto Změny administrovány buď jako Nepředvídaná změna dle § 10 této Směrnice nebo Nezbytná změna dle § 11 této Směrnice nebo Změna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dle § 12 této Směrnice. </w:t>
      </w:r>
    </w:p>
    <w:p w14:paraId="4F476CCC" w14:textId="77777777" w:rsidR="0000516A" w:rsidRPr="0000516A" w:rsidRDefault="0000516A" w:rsidP="008D6ED8">
      <w:pPr>
        <w:numPr>
          <w:ilvl w:val="0"/>
          <w:numId w:val="33"/>
        </w:numPr>
        <w:tabs>
          <w:tab w:val="clear" w:pos="0"/>
          <w:tab w:val="clear" w:pos="284"/>
          <w:tab w:val="clear" w:pos="1701"/>
        </w:tabs>
        <w:suppressAutoHyphens/>
        <w:spacing w:after="120"/>
        <w:rPr>
          <w:rFonts w:eastAsia="Arial Unicode MS"/>
          <w:kern w:val="1"/>
          <w:szCs w:val="22"/>
          <w:lang w:eastAsia="ar-SA"/>
        </w:rPr>
      </w:pPr>
      <w:r w:rsidRPr="0000516A">
        <w:rPr>
          <w:rFonts w:eastAsia="Arial Unicode MS"/>
          <w:kern w:val="1"/>
          <w:szCs w:val="22"/>
          <w:lang w:eastAsia="ar-SA"/>
        </w:rPr>
        <w:t xml:space="preserve">V případě Změny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být musí Změna </w:t>
      </w:r>
      <w:proofErr w:type="spellStart"/>
      <w:r w:rsidRPr="0000516A">
        <w:rPr>
          <w:rFonts w:eastAsia="Arial Unicode MS"/>
          <w:kern w:val="1"/>
          <w:szCs w:val="22"/>
          <w:lang w:eastAsia="ar-SA"/>
        </w:rPr>
        <w:t>zasmluvněna</w:t>
      </w:r>
      <w:proofErr w:type="spellEnd"/>
      <w:r w:rsidRPr="0000516A">
        <w:rPr>
          <w:rFonts w:eastAsia="Arial Unicode MS"/>
          <w:kern w:val="1"/>
          <w:szCs w:val="22"/>
          <w:lang w:eastAsia="ar-SA"/>
        </w:rPr>
        <w:t xml:space="preserve"> dodatkem ke smlouvě ve formě Změnového listu. Změnový list musí být uveřejněn v Registru smluv, a to ve lhůtě 15 dnů od jeho podpisu oběma smluvními stranami.</w:t>
      </w:r>
    </w:p>
    <w:p w14:paraId="0225BB95" w14:textId="77777777" w:rsidR="0000516A" w:rsidRPr="0000516A" w:rsidRDefault="0000516A" w:rsidP="008D6ED8">
      <w:pPr>
        <w:pStyle w:val="Odstavecseseznamem"/>
        <w:numPr>
          <w:ilvl w:val="0"/>
          <w:numId w:val="33"/>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5 se použijí přílohy uvedené v § 18, bod (1) a) až g). </w:t>
      </w:r>
    </w:p>
    <w:p w14:paraId="7C9A0510" w14:textId="77777777" w:rsidR="0000516A" w:rsidRPr="0000516A" w:rsidRDefault="0000516A" w:rsidP="0000516A">
      <w:pPr>
        <w:jc w:val="center"/>
        <w:rPr>
          <w:b/>
          <w:szCs w:val="22"/>
        </w:rPr>
      </w:pPr>
    </w:p>
    <w:p w14:paraId="3BC13106" w14:textId="77777777" w:rsidR="0000516A" w:rsidRPr="0000516A" w:rsidRDefault="0000516A" w:rsidP="0000516A">
      <w:pPr>
        <w:jc w:val="center"/>
        <w:rPr>
          <w:b/>
          <w:szCs w:val="22"/>
        </w:rPr>
      </w:pPr>
      <w:r w:rsidRPr="0000516A">
        <w:rPr>
          <w:b/>
          <w:szCs w:val="22"/>
        </w:rPr>
        <w:t>§ 13</w:t>
      </w:r>
    </w:p>
    <w:p w14:paraId="7D828778" w14:textId="77777777" w:rsidR="0000516A" w:rsidRPr="0000516A" w:rsidRDefault="0000516A" w:rsidP="0000516A">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ab/>
        <w:t>Způsob započítávání a výpočtu limitů</w:t>
      </w:r>
      <w:r w:rsidRPr="0000516A">
        <w:rPr>
          <w:rFonts w:ascii="Times New Roman" w:eastAsia="Times New Roman" w:hAnsi="Times New Roman" w:cs="Times New Roman"/>
          <w:b/>
          <w:kern w:val="0"/>
          <w:lang w:eastAsia="cs-CZ"/>
        </w:rPr>
        <w:tab/>
      </w:r>
    </w:p>
    <w:p w14:paraId="13941410" w14:textId="77777777" w:rsidR="0000516A" w:rsidRPr="0000516A" w:rsidRDefault="0000516A" w:rsidP="008D6ED8">
      <w:pPr>
        <w:numPr>
          <w:ilvl w:val="0"/>
          <w:numId w:val="35"/>
        </w:numPr>
        <w:tabs>
          <w:tab w:val="clear" w:pos="0"/>
          <w:tab w:val="clear" w:pos="284"/>
          <w:tab w:val="clear" w:pos="1701"/>
        </w:tabs>
        <w:suppressAutoHyphens/>
        <w:spacing w:after="200"/>
        <w:ind w:left="777" w:hanging="357"/>
        <w:rPr>
          <w:kern w:val="22"/>
          <w:szCs w:val="22"/>
        </w:rPr>
      </w:pPr>
      <w:r w:rsidRPr="0000516A">
        <w:rPr>
          <w:szCs w:val="22"/>
        </w:rPr>
        <w:t>Změny, jejichž hodnota se ne</w:t>
      </w:r>
      <w:r w:rsidRPr="0000516A">
        <w:rPr>
          <w:rFonts w:eastAsia="Arial Unicode MS"/>
          <w:kern w:val="1"/>
          <w:szCs w:val="22"/>
          <w:lang w:eastAsia="ar-SA"/>
        </w:rPr>
        <w:t>započítává do limitu pro Zákonem povolené změny, jsou:</w:t>
      </w:r>
    </w:p>
    <w:p w14:paraId="32D25AE4" w14:textId="77777777" w:rsidR="0000516A" w:rsidRPr="0000516A" w:rsidRDefault="0000516A" w:rsidP="008D6ED8">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1 - Vyhrazené změny závazku podle § 7 této Směrnice a</w:t>
      </w:r>
    </w:p>
    <w:p w14:paraId="4AF5B5B1" w14:textId="77777777" w:rsidR="0000516A" w:rsidRPr="0000516A" w:rsidRDefault="0000516A" w:rsidP="008D6ED8">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2 - Záměna položek podle § 9 této Směrnice.</w:t>
      </w:r>
    </w:p>
    <w:p w14:paraId="4F483179" w14:textId="77777777" w:rsidR="0000516A" w:rsidRPr="0000516A" w:rsidRDefault="0000516A" w:rsidP="008D6ED8">
      <w:pPr>
        <w:numPr>
          <w:ilvl w:val="0"/>
          <w:numId w:val="35"/>
        </w:numPr>
        <w:tabs>
          <w:tab w:val="clear" w:pos="0"/>
          <w:tab w:val="clear" w:pos="284"/>
          <w:tab w:val="clear" w:pos="1701"/>
        </w:tabs>
        <w:suppressAutoHyphens/>
        <w:spacing w:after="200"/>
        <w:ind w:left="782"/>
        <w:rPr>
          <w:szCs w:val="22"/>
        </w:rPr>
      </w:pPr>
      <w:r w:rsidRPr="0000516A">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1F9ED78F" w14:textId="77777777" w:rsidR="0000516A" w:rsidRPr="0000516A" w:rsidRDefault="0000516A" w:rsidP="008D6ED8">
      <w:pPr>
        <w:numPr>
          <w:ilvl w:val="0"/>
          <w:numId w:val="35"/>
        </w:numPr>
        <w:tabs>
          <w:tab w:val="clear" w:pos="0"/>
          <w:tab w:val="clear" w:pos="284"/>
          <w:tab w:val="clear" w:pos="1701"/>
        </w:tabs>
        <w:suppressAutoHyphens/>
        <w:spacing w:after="200"/>
        <w:ind w:left="782"/>
        <w:rPr>
          <w:szCs w:val="22"/>
        </w:rPr>
      </w:pPr>
      <w:r w:rsidRPr="0000516A">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2BC0524E" w14:textId="77777777" w:rsidR="0000516A" w:rsidRPr="0000516A" w:rsidRDefault="0000516A" w:rsidP="008D6ED8">
      <w:pPr>
        <w:numPr>
          <w:ilvl w:val="0"/>
          <w:numId w:val="38"/>
        </w:numPr>
        <w:tabs>
          <w:tab w:val="clear" w:pos="0"/>
          <w:tab w:val="clear" w:pos="284"/>
          <w:tab w:val="clear" w:pos="1701"/>
        </w:tabs>
        <w:suppressAutoHyphens/>
        <w:spacing w:after="200"/>
        <w:ind w:left="777" w:hanging="357"/>
        <w:rPr>
          <w:rStyle w:val="DeltaViewInsertion"/>
          <w:kern w:val="22"/>
          <w:szCs w:val="22"/>
        </w:rPr>
      </w:pPr>
      <w:r w:rsidRPr="0000516A">
        <w:rPr>
          <w:szCs w:val="22"/>
        </w:rPr>
        <w:t xml:space="preserve">Změny, jejichž hodnota se </w:t>
      </w:r>
      <w:r w:rsidRPr="0000516A">
        <w:rPr>
          <w:rFonts w:eastAsia="Arial Unicode MS"/>
          <w:kern w:val="1"/>
          <w:szCs w:val="22"/>
          <w:lang w:eastAsia="ar-SA"/>
        </w:rPr>
        <w:t>započítává do limitu pro Zákonem povolené změny, jsou:</w:t>
      </w:r>
    </w:p>
    <w:p w14:paraId="0C224D83" w14:textId="77777777" w:rsidR="0000516A" w:rsidRPr="0000516A" w:rsidRDefault="0000516A" w:rsidP="008D6ED8">
      <w:pPr>
        <w:pStyle w:val="Pa29"/>
        <w:numPr>
          <w:ilvl w:val="0"/>
          <w:numId w:val="37"/>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3 - Změny z nepředvídaných důvodů podle § 10 této Směrnice</w:t>
      </w:r>
    </w:p>
    <w:p w14:paraId="1B043F88" w14:textId="77777777" w:rsidR="0000516A" w:rsidRPr="0000516A" w:rsidRDefault="0000516A" w:rsidP="008D6ED8">
      <w:pPr>
        <w:pStyle w:val="Pa29"/>
        <w:numPr>
          <w:ilvl w:val="0"/>
          <w:numId w:val="37"/>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4 - Změny nezbytné k dokončení podle § 11 této Směrnice.</w:t>
      </w:r>
    </w:p>
    <w:p w14:paraId="0D060CF1" w14:textId="77777777" w:rsidR="0000516A" w:rsidRPr="0000516A" w:rsidRDefault="0000516A" w:rsidP="008D6ED8">
      <w:pPr>
        <w:pStyle w:val="Pa29"/>
        <w:numPr>
          <w:ilvl w:val="0"/>
          <w:numId w:val="37"/>
        </w:numPr>
        <w:spacing w:after="200" w:line="240" w:lineRule="auto"/>
        <w:ind w:left="993" w:hanging="284"/>
        <w:contextualSpacing/>
        <w:jc w:val="both"/>
        <w:rPr>
          <w:sz w:val="22"/>
          <w:szCs w:val="22"/>
        </w:rPr>
      </w:pPr>
      <w:r w:rsidRPr="0000516A">
        <w:rPr>
          <w:sz w:val="22"/>
          <w:szCs w:val="22"/>
        </w:rPr>
        <w:t xml:space="preserve">Skupina 5 - Změny de </w:t>
      </w:r>
      <w:proofErr w:type="spellStart"/>
      <w:r w:rsidRPr="0000516A">
        <w:rPr>
          <w:sz w:val="22"/>
          <w:szCs w:val="22"/>
        </w:rPr>
        <w:t>minimis</w:t>
      </w:r>
      <w:proofErr w:type="spellEnd"/>
      <w:r w:rsidRPr="0000516A">
        <w:rPr>
          <w:sz w:val="22"/>
          <w:szCs w:val="22"/>
        </w:rPr>
        <w:t xml:space="preserve"> podle </w:t>
      </w:r>
      <w:r w:rsidRPr="0000516A">
        <w:rPr>
          <w:rFonts w:eastAsia="Arial Unicode MS"/>
          <w:kern w:val="1"/>
          <w:sz w:val="22"/>
          <w:szCs w:val="22"/>
          <w:lang w:eastAsia="ar-SA"/>
        </w:rPr>
        <w:t>§ 12 této Směrnice</w:t>
      </w:r>
      <w:r w:rsidRPr="0000516A">
        <w:rPr>
          <w:sz w:val="22"/>
          <w:szCs w:val="22"/>
        </w:rPr>
        <w:t>.</w:t>
      </w:r>
    </w:p>
    <w:p w14:paraId="3C2B266F" w14:textId="77777777" w:rsidR="0000516A" w:rsidRPr="0000516A" w:rsidRDefault="0000516A" w:rsidP="008D6ED8">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00516A">
        <w:rPr>
          <w:rFonts w:eastAsia="Arial Unicode MS"/>
          <w:szCs w:val="22"/>
          <w:lang w:eastAsia="en-US"/>
        </w:rPr>
        <w:t>Pro Změny dle § 13 odst. 4 písm. a) a b) této Směrnice platí:</w:t>
      </w:r>
    </w:p>
    <w:p w14:paraId="5E6E4298" w14:textId="77777777" w:rsidR="0000516A" w:rsidRPr="0000516A" w:rsidRDefault="0000516A" w:rsidP="008D6ED8">
      <w:pPr>
        <w:pStyle w:val="Pa29"/>
        <w:numPr>
          <w:ilvl w:val="0"/>
          <w:numId w:val="43"/>
        </w:numPr>
        <w:spacing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absolutní hodnoty všech Změn v rámci příslušné Skupiny;</w:t>
      </w:r>
    </w:p>
    <w:p w14:paraId="46FDABFE" w14:textId="77777777" w:rsidR="0000516A" w:rsidRPr="0000516A" w:rsidRDefault="0000516A" w:rsidP="008D6ED8">
      <w:pPr>
        <w:pStyle w:val="Odstavecseseznamem"/>
        <w:numPr>
          <w:ilvl w:val="0"/>
          <w:numId w:val="43"/>
        </w:numPr>
        <w:spacing w:after="0" w:line="240" w:lineRule="auto"/>
        <w:ind w:left="993" w:hanging="284"/>
        <w:contextualSpacing w:val="0"/>
        <w:jc w:val="both"/>
        <w:rPr>
          <w:rFonts w:ascii="Times New Roman" w:hAnsi="Times New Roman"/>
        </w:rPr>
      </w:pPr>
      <w:r w:rsidRPr="0000516A">
        <w:rPr>
          <w:rFonts w:ascii="Times New Roman" w:hAnsi="Times New Roman"/>
        </w:rPr>
        <w:lastRenderedPageBreak/>
        <w:t xml:space="preserve">limit 50% původní hodnoty závazku je stanoven pro každou </w:t>
      </w:r>
      <w:r w:rsidRPr="0000516A">
        <w:rPr>
          <w:rFonts w:ascii="Times New Roman" w:eastAsia="Arial Unicode MS" w:hAnsi="Times New Roman"/>
          <w:kern w:val="1"/>
          <w:lang w:eastAsia="ar-SA"/>
        </w:rPr>
        <w:t>jednotlivou</w:t>
      </w:r>
      <w:r w:rsidRPr="0000516A">
        <w:rPr>
          <w:rFonts w:ascii="Times New Roman" w:hAnsi="Times New Roman"/>
        </w:rPr>
        <w:t xml:space="preserve"> Skupinu samostatně. Do limitu se zahrnuje jak absolutní hodnota Změn kladných, tak i absolutní hodnota Změn záporných</w:t>
      </w:r>
      <w:r w:rsidRPr="0000516A">
        <w:rPr>
          <w:rStyle w:val="Znakapoznpodarou"/>
          <w:rFonts w:ascii="Times New Roman" w:hAnsi="Times New Roman"/>
        </w:rPr>
        <w:footnoteReference w:id="1"/>
      </w:r>
      <w:r w:rsidRPr="0000516A">
        <w:rPr>
          <w:rFonts w:ascii="Times New Roman" w:hAnsi="Times New Roman"/>
        </w:rPr>
        <w:t xml:space="preserve">. </w:t>
      </w:r>
      <w:r w:rsidRPr="0000516A">
        <w:rPr>
          <w:rFonts w:ascii="Times New Roman" w:eastAsia="Arial Unicode MS" w:hAnsi="Times New Roman"/>
          <w:kern w:val="1"/>
          <w:lang w:eastAsia="ar-SA"/>
        </w:rPr>
        <w:t>Hodnotu stavebních prací, které nebyly s ohledem na provedené Změny realizovány (Změny záporné), tedy při výpočtu tohoto limitu nelze odečítat;</w:t>
      </w:r>
    </w:p>
    <w:p w14:paraId="0CBC02E6" w14:textId="77777777" w:rsidR="0000516A" w:rsidRPr="0000516A" w:rsidRDefault="0000516A" w:rsidP="008D6ED8">
      <w:pPr>
        <w:pStyle w:val="Pa29"/>
        <w:numPr>
          <w:ilvl w:val="0"/>
          <w:numId w:val="43"/>
        </w:numPr>
        <w:spacing w:line="240" w:lineRule="auto"/>
        <w:ind w:left="993" w:hanging="284"/>
        <w:contextualSpacing/>
        <w:jc w:val="both"/>
        <w:rPr>
          <w:sz w:val="22"/>
          <w:szCs w:val="22"/>
          <w:lang w:eastAsia="cs-CZ"/>
        </w:rPr>
      </w:pPr>
      <w:r w:rsidRPr="0000516A">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00516A">
        <w:rPr>
          <w:sz w:val="22"/>
          <w:szCs w:val="22"/>
          <w:lang w:eastAsia="cs-CZ"/>
        </w:rPr>
        <w:t>;</w:t>
      </w:r>
    </w:p>
    <w:p w14:paraId="23C7D9F1" w14:textId="77777777" w:rsidR="0000516A" w:rsidRPr="0000516A" w:rsidRDefault="0000516A" w:rsidP="008D6ED8">
      <w:pPr>
        <w:pStyle w:val="Pa29"/>
        <w:numPr>
          <w:ilvl w:val="0"/>
          <w:numId w:val="43"/>
        </w:numPr>
        <w:spacing w:after="200" w:line="240" w:lineRule="auto"/>
        <w:ind w:left="993" w:hanging="284"/>
        <w:contextualSpacing/>
        <w:jc w:val="both"/>
        <w:rPr>
          <w:sz w:val="22"/>
          <w:szCs w:val="22"/>
          <w:lang w:eastAsia="cs-CZ"/>
        </w:rPr>
      </w:pPr>
      <w:r w:rsidRPr="0000516A">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4500C8B8" w14:textId="77777777" w:rsidR="0000516A" w:rsidRPr="0000516A" w:rsidRDefault="0000516A" w:rsidP="008D6ED8">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00516A">
        <w:rPr>
          <w:rFonts w:eastAsia="Arial Unicode MS"/>
          <w:szCs w:val="22"/>
          <w:lang w:eastAsia="en-US"/>
        </w:rPr>
        <w:t xml:space="preserve">Pro Změny dle § 13 odst. 4 písm. c) této Směrnice platí: </w:t>
      </w:r>
    </w:p>
    <w:p w14:paraId="4A211056" w14:textId="77777777" w:rsidR="0000516A" w:rsidRPr="0000516A" w:rsidRDefault="0000516A" w:rsidP="008D6ED8">
      <w:pPr>
        <w:pStyle w:val="Pa29"/>
        <w:numPr>
          <w:ilvl w:val="0"/>
          <w:numId w:val="44"/>
        </w:numPr>
        <w:spacing w:after="120" w:line="240" w:lineRule="auto"/>
        <w:ind w:left="993" w:hanging="284"/>
        <w:contextualSpacing/>
        <w:jc w:val="both"/>
        <w:rPr>
          <w:sz w:val="22"/>
          <w:szCs w:val="22"/>
        </w:rPr>
      </w:pPr>
      <w:r w:rsidRPr="0000516A">
        <w:rPr>
          <w:sz w:val="22"/>
          <w:szCs w:val="22"/>
        </w:rPr>
        <w:t>hodnota Změny nepřekročí limit 15 % původní hodnoty závazku; pokud bude provedeno více Změn, je rozhodný součet absolutní hodnoty všech Změn v rámci této Skupiny;</w:t>
      </w:r>
    </w:p>
    <w:p w14:paraId="717C96BF" w14:textId="77777777" w:rsidR="0000516A" w:rsidRPr="0000516A" w:rsidRDefault="0000516A" w:rsidP="008D6ED8">
      <w:pPr>
        <w:pStyle w:val="Pa29"/>
        <w:numPr>
          <w:ilvl w:val="0"/>
          <w:numId w:val="44"/>
        </w:numPr>
        <w:spacing w:after="120" w:line="240" w:lineRule="auto"/>
        <w:ind w:left="993" w:hanging="284"/>
        <w:contextualSpacing/>
        <w:jc w:val="both"/>
        <w:rPr>
          <w:sz w:val="22"/>
          <w:szCs w:val="22"/>
          <w:lang w:eastAsia="cs-CZ"/>
        </w:rPr>
      </w:pPr>
      <w:r w:rsidRPr="0000516A">
        <w:rPr>
          <w:sz w:val="22"/>
          <w:szCs w:val="22"/>
          <w:lang w:eastAsia="cs-CZ"/>
        </w:rPr>
        <w:t xml:space="preserve">Změna samostatně nebo v součtu všech Změn nepřekračuje hodnotu příslušného finančního limitu pro nadlimitní veřejné zakázky, tj. 142 668 000,- Kč bez DPH (viz </w:t>
      </w:r>
      <w:r w:rsidRPr="0000516A">
        <w:rPr>
          <w:rFonts w:eastAsia="Arial Unicode MS"/>
          <w:kern w:val="1"/>
          <w:sz w:val="22"/>
          <w:szCs w:val="22"/>
          <w:lang w:eastAsia="ar-SA"/>
        </w:rPr>
        <w:t>§ 12 odst. 1 písm. c)</w:t>
      </w:r>
      <w:r w:rsidRPr="0000516A">
        <w:rPr>
          <w:sz w:val="22"/>
          <w:szCs w:val="22"/>
          <w:lang w:eastAsia="cs-CZ"/>
        </w:rPr>
        <w:t>;</w:t>
      </w:r>
    </w:p>
    <w:p w14:paraId="53AFFF9E" w14:textId="77777777" w:rsidR="0000516A" w:rsidRPr="0000516A" w:rsidRDefault="0000516A" w:rsidP="008D6ED8">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00516A">
        <w:rPr>
          <w:sz w:val="22"/>
          <w:szCs w:val="22"/>
        </w:rPr>
        <w:t>do limitu se zahrnuje jak absolutní hodnota Změn kladných, tak i absolutní hodnota Změn záporných</w:t>
      </w:r>
      <w:r w:rsidRPr="0000516A">
        <w:rPr>
          <w:rStyle w:val="Znakapoznpodarou"/>
          <w:sz w:val="22"/>
          <w:szCs w:val="22"/>
        </w:rPr>
        <w:footnoteReference w:id="2"/>
      </w:r>
      <w:r w:rsidRPr="0000516A">
        <w:rPr>
          <w:sz w:val="22"/>
          <w:szCs w:val="22"/>
        </w:rPr>
        <w:t xml:space="preserve">, tak i absolutní hodnota zaměněných prací za práce jiné, ledaže se jedná o záměnu položek podle § 9 této Směrnice. </w:t>
      </w:r>
      <w:r w:rsidRPr="0000516A">
        <w:rPr>
          <w:rFonts w:eastAsia="Arial Unicode MS"/>
          <w:kern w:val="1"/>
          <w:sz w:val="22"/>
          <w:szCs w:val="22"/>
          <w:lang w:eastAsia="ar-SA"/>
        </w:rPr>
        <w:t>Hodnotu stavebních prací, které nebyly s ohledem na provedené Změny realizovány (Změny záporné), tedy při výpočtu tohoto limitu nelze odečítat;</w:t>
      </w:r>
    </w:p>
    <w:p w14:paraId="21EE2F56" w14:textId="77777777" w:rsidR="0000516A" w:rsidRPr="0000516A" w:rsidRDefault="0000516A" w:rsidP="008D6ED8">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00516A">
        <w:rPr>
          <w:rFonts w:eastAsia="Arial Unicode MS"/>
          <w:kern w:val="1"/>
          <w:lang w:eastAsia="ar-SA"/>
        </w:rPr>
        <w:t xml:space="preserve">Základem pro výpočet všech limitů je vždy 100 % </w:t>
      </w:r>
      <w:r w:rsidRPr="0000516A">
        <w:rPr>
          <w:rFonts w:eastAsia="Arial Unicode MS"/>
          <w:kern w:val="1"/>
          <w:szCs w:val="22"/>
          <w:lang w:eastAsia="ar-SA"/>
        </w:rPr>
        <w:t>původní hodnoty závazku</w:t>
      </w:r>
      <w:r w:rsidRPr="0000516A">
        <w:rPr>
          <w:rFonts w:eastAsia="Arial Unicode MS"/>
          <w:kern w:val="1"/>
          <w:lang w:eastAsia="ar-SA"/>
        </w:rPr>
        <w:t xml:space="preserve">. Pro účely výpočtu není </w:t>
      </w:r>
      <w:r w:rsidRPr="0000516A">
        <w:rPr>
          <w:rFonts w:eastAsia="Arial Unicode MS"/>
          <w:kern w:val="1"/>
          <w:szCs w:val="22"/>
          <w:lang w:eastAsia="ar-SA"/>
        </w:rPr>
        <w:t xml:space="preserve">původní </w:t>
      </w:r>
      <w:r w:rsidRPr="0000516A">
        <w:rPr>
          <w:rFonts w:eastAsia="Arial Unicode MS"/>
          <w:kern w:val="1"/>
          <w:lang w:eastAsia="ar-SA"/>
        </w:rPr>
        <w:t>hodnota závazku navýšena o vyhrazené změny, tj. nezahrnuje Doměrky</w:t>
      </w:r>
      <w:r w:rsidRPr="0000516A">
        <w:rPr>
          <w:rStyle w:val="DeltaViewInsertion"/>
          <w:kern w:val="22"/>
          <w:szCs w:val="22"/>
        </w:rPr>
        <w:t xml:space="preserve">. </w:t>
      </w:r>
      <w:r w:rsidRPr="0000516A">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499AAF0A" w14:textId="77777777" w:rsidR="0000516A" w:rsidRPr="0000516A" w:rsidRDefault="0000516A" w:rsidP="0000516A">
      <w:pPr>
        <w:suppressAutoHyphens/>
        <w:spacing w:after="200"/>
        <w:rPr>
          <w:rStyle w:val="DeltaViewInsertion"/>
          <w:kern w:val="22"/>
          <w:szCs w:val="22"/>
        </w:rPr>
      </w:pPr>
    </w:p>
    <w:p w14:paraId="4E39E055" w14:textId="77777777" w:rsidR="0000516A" w:rsidRPr="0000516A" w:rsidRDefault="0000516A" w:rsidP="0000516A">
      <w:pPr>
        <w:jc w:val="center"/>
        <w:rPr>
          <w:b/>
          <w:szCs w:val="22"/>
        </w:rPr>
      </w:pPr>
      <w:r w:rsidRPr="0000516A">
        <w:rPr>
          <w:b/>
          <w:szCs w:val="22"/>
        </w:rPr>
        <w:t>§ 14</w:t>
      </w:r>
    </w:p>
    <w:p w14:paraId="1D600495" w14:textId="77777777" w:rsidR="0000516A" w:rsidRPr="0000516A" w:rsidRDefault="0000516A" w:rsidP="0000516A">
      <w:pPr>
        <w:pStyle w:val="Odstavecseseznamem"/>
        <w:ind w:left="0"/>
        <w:jc w:val="center"/>
        <w:rPr>
          <w:rFonts w:ascii="Times New Roman" w:hAnsi="Times New Roman"/>
          <w:b/>
        </w:rPr>
      </w:pPr>
      <w:r w:rsidRPr="0000516A">
        <w:rPr>
          <w:rFonts w:ascii="Times New Roman" w:hAnsi="Times New Roman"/>
          <w:b/>
        </w:rPr>
        <w:t>Změny záporné</w:t>
      </w:r>
    </w:p>
    <w:p w14:paraId="079C8A98" w14:textId="77777777" w:rsidR="0000516A" w:rsidRPr="0000516A" w:rsidRDefault="0000516A" w:rsidP="008D6ED8">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Pro účely této Směrnice se za Změny záporné považují:</w:t>
      </w:r>
    </w:p>
    <w:p w14:paraId="1B7DA11E" w14:textId="77777777" w:rsidR="0000516A" w:rsidRPr="0000516A" w:rsidRDefault="0000516A" w:rsidP="008D6ED8">
      <w:pPr>
        <w:pStyle w:val="Pa29"/>
        <w:numPr>
          <w:ilvl w:val="0"/>
          <w:numId w:val="56"/>
        </w:numPr>
        <w:spacing w:after="120" w:line="240" w:lineRule="auto"/>
        <w:ind w:left="993" w:hanging="284"/>
        <w:contextualSpacing/>
        <w:jc w:val="both"/>
        <w:rPr>
          <w:sz w:val="22"/>
          <w:szCs w:val="22"/>
        </w:rPr>
      </w:pPr>
      <w:r w:rsidRPr="0000516A">
        <w:rPr>
          <w:sz w:val="22"/>
          <w:szCs w:val="22"/>
        </w:rPr>
        <w:t>Změny, které jsou Vyhrazenou změnou, a jejich hodnota je zjištěna Měřením</w:t>
      </w:r>
      <w:r w:rsidRPr="0000516A">
        <w:rPr>
          <w:sz w:val="22"/>
          <w:szCs w:val="22"/>
          <w:lang w:eastAsia="cs-CZ"/>
        </w:rPr>
        <w:t xml:space="preserve"> podle § 7 této Směrnice</w:t>
      </w:r>
    </w:p>
    <w:p w14:paraId="3D9AC2B5" w14:textId="77777777" w:rsidR="0000516A" w:rsidRPr="0000516A" w:rsidRDefault="0000516A" w:rsidP="008D6ED8">
      <w:pPr>
        <w:pStyle w:val="Pa29"/>
        <w:numPr>
          <w:ilvl w:val="0"/>
          <w:numId w:val="56"/>
        </w:numPr>
        <w:spacing w:after="120" w:line="240" w:lineRule="auto"/>
        <w:ind w:left="993" w:hanging="284"/>
        <w:contextualSpacing/>
        <w:jc w:val="both"/>
        <w:rPr>
          <w:sz w:val="22"/>
          <w:szCs w:val="22"/>
        </w:rPr>
      </w:pPr>
      <w:r w:rsidRPr="0000516A">
        <w:rPr>
          <w:sz w:val="22"/>
          <w:szCs w:val="22"/>
        </w:rPr>
        <w:lastRenderedPageBreak/>
        <w:t xml:space="preserve">Změny, jejichž </w:t>
      </w:r>
      <w:r w:rsidRPr="0000516A">
        <w:rPr>
          <w:sz w:val="22"/>
          <w:szCs w:val="22"/>
          <w:lang w:eastAsia="cs-CZ"/>
        </w:rPr>
        <w:t>hodnota odpovídá hodnotě prací, které nebyly realizovány s ohledem na Změny provedené podle § 9 - § 12 této Směrnice (Změny záporné související se Změnami kladnými)</w:t>
      </w:r>
      <w:r w:rsidRPr="0000516A">
        <w:rPr>
          <w:sz w:val="22"/>
          <w:szCs w:val="22"/>
        </w:rPr>
        <w:t>.</w:t>
      </w:r>
    </w:p>
    <w:p w14:paraId="752C662E" w14:textId="77777777" w:rsidR="0000516A" w:rsidRPr="0000516A" w:rsidRDefault="0000516A" w:rsidP="008D6ED8">
      <w:pPr>
        <w:pStyle w:val="Pa29"/>
        <w:numPr>
          <w:ilvl w:val="0"/>
          <w:numId w:val="56"/>
        </w:numPr>
        <w:spacing w:after="120" w:line="240" w:lineRule="auto"/>
        <w:ind w:left="993" w:hanging="284"/>
        <w:contextualSpacing/>
        <w:jc w:val="both"/>
        <w:rPr>
          <w:sz w:val="22"/>
        </w:rPr>
      </w:pPr>
      <w:r w:rsidRPr="0000516A">
        <w:rPr>
          <w:sz w:val="22"/>
        </w:rPr>
        <w:t>Změny, jejichž předmětem je vypuštění části plnění bez náhrady (Změny záporné nesouvisející se Změnami kladnými).</w:t>
      </w:r>
    </w:p>
    <w:p w14:paraId="4358D70A" w14:textId="77777777" w:rsidR="0000516A" w:rsidRPr="0000516A" w:rsidRDefault="0000516A" w:rsidP="008D6ED8">
      <w:pPr>
        <w:pStyle w:val="Odstavecseseznamem3"/>
        <w:numPr>
          <w:ilvl w:val="0"/>
          <w:numId w:val="50"/>
        </w:numPr>
        <w:tabs>
          <w:tab w:val="left" w:pos="851"/>
        </w:tabs>
        <w:spacing w:line="240" w:lineRule="auto"/>
        <w:jc w:val="both"/>
        <w:rPr>
          <w:rFonts w:ascii="Times New Roman" w:hAnsi="Times New Roman" w:cs="Times New Roman"/>
        </w:rPr>
      </w:pPr>
      <w:r w:rsidRPr="0000516A">
        <w:rPr>
          <w:rFonts w:ascii="Times New Roman" w:hAnsi="Times New Roman" w:cs="Times New Roman"/>
        </w:rPr>
        <w:t xml:space="preserve">Změny záporné (§ 14 odst. 1 písm. a) - b) této Směrnice) se administrují společně se Změnami kladnými, tj. postupem dle § 10 - </w:t>
      </w:r>
      <w:r w:rsidRPr="0000516A">
        <w:rPr>
          <w:rFonts w:ascii="Times New Roman" w:eastAsia="Times New Roman" w:hAnsi="Times New Roman" w:cs="Times New Roman"/>
          <w:lang w:eastAsia="cs-CZ"/>
        </w:rPr>
        <w:t xml:space="preserve">§ </w:t>
      </w:r>
      <w:r w:rsidRPr="0000516A">
        <w:rPr>
          <w:rFonts w:ascii="Times New Roman" w:hAnsi="Times New Roman" w:cs="Times New Roman"/>
        </w:rPr>
        <w:t>13 této Směrnice.</w:t>
      </w:r>
    </w:p>
    <w:p w14:paraId="423E7CDD" w14:textId="77777777" w:rsidR="0000516A" w:rsidRPr="0000516A" w:rsidRDefault="0000516A" w:rsidP="008D6ED8">
      <w:pPr>
        <w:pStyle w:val="Odstavecseseznamem3"/>
        <w:numPr>
          <w:ilvl w:val="0"/>
          <w:numId w:val="50"/>
        </w:numPr>
        <w:tabs>
          <w:tab w:val="left" w:pos="851"/>
        </w:tabs>
        <w:spacing w:line="240" w:lineRule="auto"/>
        <w:jc w:val="both"/>
        <w:rPr>
          <w:rFonts w:ascii="Times New Roman" w:hAnsi="Times New Roman" w:cs="Times New Roman"/>
        </w:rPr>
      </w:pPr>
      <w:r w:rsidRPr="0000516A">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72490924" w14:textId="77777777" w:rsidR="0000516A" w:rsidRPr="0000516A" w:rsidRDefault="0000516A" w:rsidP="008D6ED8">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 xml:space="preserve">Změny záporné nesmí vést k podstatné Změně ve smyslu § 4 odst.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 </w:t>
      </w:r>
    </w:p>
    <w:p w14:paraId="76F0A8A1" w14:textId="77777777" w:rsidR="0000516A" w:rsidRPr="0000516A" w:rsidRDefault="0000516A" w:rsidP="008D6ED8">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 xml:space="preserve">Ve vztahu ke konkrétní Stavbě lze za Změny záporné, u kterých existuje riziko, že by mohly vést k podstatné Změně ve smyslu § 4 odst.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 považovat zejména Změny záporné:</w:t>
      </w:r>
    </w:p>
    <w:p w14:paraId="098220C0" w14:textId="77777777" w:rsidR="0000516A" w:rsidRPr="0000516A" w:rsidRDefault="0000516A" w:rsidP="008D6ED8">
      <w:pPr>
        <w:pStyle w:val="Odstavecseseznamem2"/>
        <w:numPr>
          <w:ilvl w:val="1"/>
          <w:numId w:val="23"/>
        </w:numPr>
        <w:spacing w:line="240" w:lineRule="auto"/>
        <w:ind w:left="993" w:hanging="284"/>
        <w:contextualSpacing/>
        <w:jc w:val="both"/>
        <w:rPr>
          <w:rFonts w:ascii="Times New Roman" w:hAnsi="Times New Roman" w:cs="Times New Roman"/>
        </w:rPr>
      </w:pPr>
      <w:r w:rsidRPr="0000516A">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602F2DC1" w14:textId="77777777" w:rsidR="0000516A" w:rsidRPr="0000516A" w:rsidRDefault="0000516A" w:rsidP="008D6ED8">
      <w:pPr>
        <w:pStyle w:val="Odstavecseseznamem2"/>
        <w:numPr>
          <w:ilvl w:val="1"/>
          <w:numId w:val="23"/>
        </w:numPr>
        <w:spacing w:line="240" w:lineRule="auto"/>
        <w:ind w:left="993" w:hanging="284"/>
        <w:jc w:val="both"/>
        <w:rPr>
          <w:rFonts w:ascii="Times New Roman" w:hAnsi="Times New Roman" w:cs="Times New Roman"/>
        </w:rPr>
      </w:pPr>
      <w:r w:rsidRPr="0000516A">
        <w:rPr>
          <w:rFonts w:ascii="Times New Roman" w:hAnsi="Times New Roman" w:cs="Times New Roman"/>
        </w:rPr>
        <w:t xml:space="preserve">jejichž součet ve finančním vyjádření přesáhne limit 15 % původní hodnoty závazku. </w:t>
      </w:r>
    </w:p>
    <w:p w14:paraId="0CFB344F" w14:textId="77777777" w:rsidR="0000516A" w:rsidRPr="0000516A" w:rsidRDefault="0000516A" w:rsidP="008D6ED8">
      <w:pPr>
        <w:pStyle w:val="Odstavecseseznamem2"/>
        <w:numPr>
          <w:ilvl w:val="0"/>
          <w:numId w:val="50"/>
        </w:numPr>
        <w:spacing w:line="240" w:lineRule="auto"/>
        <w:ind w:left="714" w:hanging="357"/>
        <w:jc w:val="both"/>
        <w:rPr>
          <w:rFonts w:ascii="Times New Roman" w:hAnsi="Times New Roman" w:cs="Times New Roman"/>
          <w:kern w:val="22"/>
        </w:rPr>
      </w:pPr>
      <w:r w:rsidRPr="0000516A">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1C128375" w14:textId="77777777" w:rsidR="0000516A" w:rsidRPr="0000516A"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00516A">
        <w:rPr>
          <w:rFonts w:ascii="Times New Roman" w:hAnsi="Times New Roman" w:cs="Times New Roman"/>
          <w:kern w:val="22"/>
        </w:rPr>
        <w:t xml:space="preserve">Do okamžiku vydání rozhodnutí Ředitele KSÚS podle </w:t>
      </w:r>
      <w:r w:rsidRPr="0000516A">
        <w:rPr>
          <w:rFonts w:ascii="Times New Roman" w:hAnsi="Times New Roman" w:cs="Times New Roman"/>
        </w:rPr>
        <w:t>§ 14 odst. 6</w:t>
      </w:r>
      <w:r w:rsidRPr="0000516A">
        <w:rPr>
          <w:rFonts w:ascii="Times New Roman" w:hAnsi="Times New Roman" w:cs="Times New Roman"/>
          <w:kern w:val="22"/>
        </w:rPr>
        <w:t xml:space="preserve"> této Směrnice nesmí dojít k vypuštění</w:t>
      </w:r>
      <w:r w:rsidRPr="0000516A">
        <w:rPr>
          <w:rStyle w:val="DeltaViewInsertion"/>
          <w:rFonts w:ascii="Times New Roman" w:hAnsi="Times New Roman" w:cs="Times New Roman"/>
          <w:kern w:val="22"/>
        </w:rPr>
        <w:t xml:space="preserve"> </w:t>
      </w:r>
      <w:r w:rsidRPr="0000516A">
        <w:rPr>
          <w:rFonts w:ascii="Times New Roman" w:hAnsi="Times New Roman" w:cs="Times New Roman"/>
          <w:kern w:val="22"/>
        </w:rPr>
        <w:t xml:space="preserve">stavebních prací, které jsou předmětem takového rozhodnutí. </w:t>
      </w:r>
      <w:r w:rsidRPr="0000516A">
        <w:rPr>
          <w:rFonts w:ascii="Times New Roman" w:hAnsi="Times New Roman" w:cs="Times New Roman"/>
        </w:rPr>
        <w:t>Za tímto účelem vydá Oprávněná osoba Zhotoviteli příslušný pokyn. Pokud navrhované Změny záporné</w:t>
      </w:r>
      <w:r w:rsidRPr="0000516A">
        <w:rPr>
          <w:rFonts w:ascii="Times New Roman" w:hAnsi="Times New Roman" w:cs="Times New Roman"/>
          <w:kern w:val="22"/>
        </w:rPr>
        <w:t xml:space="preserve"> nebudou schváleny, provede Zhotovitel stavební práce v původním rozsahu dle Soupisu prací.</w:t>
      </w:r>
      <w:r w:rsidRPr="0000516A">
        <w:rPr>
          <w:rFonts w:ascii="Times New Roman" w:hAnsi="Times New Roman" w:cs="Times New Roman"/>
        </w:rPr>
        <w:t xml:space="preserve"> O schválení či neschválení Změn záporných dle </w:t>
      </w:r>
      <w:r w:rsidRPr="0000516A">
        <w:rPr>
          <w:rFonts w:ascii="Times New Roman" w:hAnsi="Times New Roman" w:cs="Times New Roman"/>
          <w:kern w:val="22"/>
        </w:rPr>
        <w:t>§ 14 odst. 6</w:t>
      </w:r>
      <w:r w:rsidRPr="0000516A">
        <w:rPr>
          <w:rFonts w:ascii="Times New Roman" w:hAnsi="Times New Roman" w:cs="Times New Roman"/>
        </w:rPr>
        <w:t xml:space="preserve"> </w:t>
      </w:r>
      <w:r w:rsidRPr="0000516A">
        <w:rPr>
          <w:rFonts w:ascii="Times New Roman" w:hAnsi="Times New Roman" w:cs="Times New Roman"/>
          <w:kern w:val="22"/>
        </w:rPr>
        <w:t>této Směrnice</w:t>
      </w:r>
      <w:r w:rsidRPr="0000516A">
        <w:rPr>
          <w:rFonts w:ascii="Times New Roman" w:hAnsi="Times New Roman" w:cs="Times New Roman"/>
        </w:rPr>
        <w:t xml:space="preserve"> Oprávněná osoba informuje Zhotovitele bez zbytečného odkladu. </w:t>
      </w:r>
    </w:p>
    <w:p w14:paraId="0D49E14B" w14:textId="77777777" w:rsidR="0000516A" w:rsidRPr="0000516A"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6654C027" w14:textId="77777777" w:rsidR="0000516A" w:rsidRPr="0000516A"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00516A">
        <w:rPr>
          <w:rFonts w:ascii="Times New Roman" w:hAnsi="Times New Roman" w:cs="Times New Roman"/>
        </w:rPr>
        <w:t>Ocenění Změn záporných se provede podle § 17 této Směrnice a ustanovení Smlouvy.</w:t>
      </w:r>
    </w:p>
    <w:p w14:paraId="5C5C8410" w14:textId="77777777" w:rsidR="0000516A" w:rsidRPr="0000516A" w:rsidRDefault="0000516A" w:rsidP="0000516A">
      <w:pPr>
        <w:pStyle w:val="Odstavecseseznamem2"/>
        <w:spacing w:line="240" w:lineRule="auto"/>
        <w:ind w:left="714"/>
        <w:jc w:val="both"/>
        <w:rPr>
          <w:rFonts w:ascii="Times New Roman" w:hAnsi="Times New Roman" w:cs="Times New Roman"/>
        </w:rPr>
      </w:pPr>
    </w:p>
    <w:p w14:paraId="6443493B" w14:textId="77777777" w:rsidR="0000516A" w:rsidRPr="0000516A" w:rsidRDefault="0000516A" w:rsidP="0000516A">
      <w:pPr>
        <w:pStyle w:val="Odstavecseseznamem2"/>
        <w:spacing w:line="240" w:lineRule="auto"/>
        <w:jc w:val="center"/>
        <w:rPr>
          <w:rFonts w:ascii="Times New Roman" w:hAnsi="Times New Roman" w:cs="Times New Roman"/>
          <w:b/>
        </w:rPr>
      </w:pPr>
    </w:p>
    <w:p w14:paraId="045D3A19" w14:textId="77777777" w:rsidR="0000516A" w:rsidRPr="0000516A" w:rsidRDefault="0000516A" w:rsidP="0000516A">
      <w:pPr>
        <w:pStyle w:val="Odstavecseseznamem2"/>
        <w:spacing w:line="240" w:lineRule="auto"/>
        <w:jc w:val="center"/>
        <w:rPr>
          <w:rFonts w:ascii="Times New Roman" w:hAnsi="Times New Roman" w:cs="Times New Roman"/>
          <w:b/>
        </w:rPr>
      </w:pPr>
    </w:p>
    <w:p w14:paraId="078A8682" w14:textId="77777777" w:rsidR="0000516A" w:rsidRPr="0000516A" w:rsidRDefault="0000516A" w:rsidP="0000516A">
      <w:pPr>
        <w:pStyle w:val="Odstavecseseznamem2"/>
        <w:spacing w:line="240" w:lineRule="auto"/>
        <w:jc w:val="center"/>
        <w:rPr>
          <w:rFonts w:ascii="Times New Roman" w:hAnsi="Times New Roman" w:cs="Times New Roman"/>
          <w:b/>
        </w:rPr>
      </w:pPr>
      <w:r w:rsidRPr="0000516A">
        <w:rPr>
          <w:rFonts w:ascii="Times New Roman" w:hAnsi="Times New Roman" w:cs="Times New Roman"/>
          <w:b/>
        </w:rPr>
        <w:t xml:space="preserve">§ 15 </w:t>
      </w:r>
      <w:r w:rsidRPr="0000516A">
        <w:rPr>
          <w:rFonts w:ascii="Times New Roman" w:hAnsi="Times New Roman" w:cs="Times New Roman"/>
          <w:b/>
        </w:rPr>
        <w:br/>
        <w:t>Změny zadávané v jednacím řízení bez uveřejnění (JŘBU)</w:t>
      </w:r>
    </w:p>
    <w:p w14:paraId="6856F042" w14:textId="77777777" w:rsidR="0000516A" w:rsidRPr="0000516A" w:rsidRDefault="0000516A" w:rsidP="008D6ED8">
      <w:pPr>
        <w:pStyle w:val="Odstavecseseznamem"/>
        <w:numPr>
          <w:ilvl w:val="0"/>
          <w:numId w:val="52"/>
        </w:numPr>
        <w:spacing w:after="120" w:line="240" w:lineRule="auto"/>
        <w:ind w:left="777" w:hanging="357"/>
        <w:contextualSpacing w:val="0"/>
        <w:jc w:val="both"/>
        <w:rPr>
          <w:rFonts w:ascii="Times New Roman" w:hAnsi="Times New Roman"/>
        </w:rPr>
      </w:pPr>
      <w:r w:rsidRPr="0000516A">
        <w:rPr>
          <w:rFonts w:ascii="Times New Roman" w:hAnsi="Times New Roman"/>
        </w:rPr>
        <w:t>Zadavatel si může v zadávací dokumentaci vyhradit možnost použití JŘBU pro poskytnutí nových stavebních prací vybraným dodavatelem (opční právo) za předpokladu, že</w:t>
      </w:r>
    </w:p>
    <w:p w14:paraId="6A4BF54E" w14:textId="77777777" w:rsidR="0000516A" w:rsidRPr="0000516A" w:rsidRDefault="0000516A" w:rsidP="008D6ED8">
      <w:pPr>
        <w:pStyle w:val="Odstavecseseznamem"/>
        <w:numPr>
          <w:ilvl w:val="0"/>
          <w:numId w:val="53"/>
        </w:numPr>
        <w:spacing w:after="0" w:line="240" w:lineRule="auto"/>
        <w:ind w:left="993" w:hanging="284"/>
        <w:contextualSpacing w:val="0"/>
        <w:jc w:val="both"/>
        <w:rPr>
          <w:rFonts w:ascii="Times New Roman" w:hAnsi="Times New Roman"/>
        </w:rPr>
      </w:pPr>
      <w:r w:rsidRPr="0000516A">
        <w:rPr>
          <w:rFonts w:ascii="Times New Roman" w:hAnsi="Times New Roman"/>
        </w:rPr>
        <w:t>podmínky pro nové stavební práce odpovídají podmínkám pro použití JŘBU dle § 66 ZZVZ,</w:t>
      </w:r>
    </w:p>
    <w:p w14:paraId="7F0EAFA9" w14:textId="77777777" w:rsidR="0000516A" w:rsidRPr="0000516A" w:rsidRDefault="0000516A" w:rsidP="008D6ED8">
      <w:pPr>
        <w:pStyle w:val="Odstavecseseznamem"/>
        <w:numPr>
          <w:ilvl w:val="0"/>
          <w:numId w:val="53"/>
        </w:numPr>
        <w:spacing w:after="0" w:line="240" w:lineRule="auto"/>
        <w:ind w:left="993" w:hanging="284"/>
        <w:contextualSpacing w:val="0"/>
        <w:jc w:val="both"/>
        <w:rPr>
          <w:rFonts w:ascii="Times New Roman" w:hAnsi="Times New Roman"/>
        </w:rPr>
      </w:pPr>
      <w:r w:rsidRPr="0000516A">
        <w:rPr>
          <w:rFonts w:ascii="Times New Roman" w:hAnsi="Times New Roman"/>
        </w:rPr>
        <w:t>předpokládaná hodnota nových stavebních prací nepřevyšuje 30 % předpokládané hodnoty veřejných zakázek a</w:t>
      </w:r>
    </w:p>
    <w:p w14:paraId="7175F009" w14:textId="77777777" w:rsidR="0000516A" w:rsidRPr="0000516A" w:rsidRDefault="0000516A" w:rsidP="008D6ED8">
      <w:pPr>
        <w:pStyle w:val="Odstavecseseznamem"/>
        <w:numPr>
          <w:ilvl w:val="0"/>
          <w:numId w:val="53"/>
        </w:numPr>
        <w:spacing w:after="120" w:line="240" w:lineRule="auto"/>
        <w:ind w:left="993" w:hanging="284"/>
        <w:contextualSpacing w:val="0"/>
        <w:jc w:val="both"/>
        <w:rPr>
          <w:rFonts w:ascii="Times New Roman" w:hAnsi="Times New Roman"/>
        </w:rPr>
      </w:pPr>
      <w:r w:rsidRPr="0000516A">
        <w:rPr>
          <w:rFonts w:ascii="Times New Roman" w:hAnsi="Times New Roman"/>
        </w:rPr>
        <w:t>v zadávací dokumentaci uvede předpokládanou dobu a rozsah poskytnutí nových služeb nebo nových stavebních prací.</w:t>
      </w:r>
    </w:p>
    <w:p w14:paraId="54867D08" w14:textId="77777777" w:rsidR="0000516A" w:rsidRPr="0000516A" w:rsidRDefault="0000516A" w:rsidP="008D6ED8">
      <w:pPr>
        <w:pStyle w:val="Odstavecseseznamem"/>
        <w:numPr>
          <w:ilvl w:val="0"/>
          <w:numId w:val="52"/>
        </w:numPr>
        <w:spacing w:after="120" w:line="240" w:lineRule="auto"/>
        <w:ind w:left="777" w:hanging="357"/>
        <w:contextualSpacing w:val="0"/>
        <w:jc w:val="both"/>
        <w:rPr>
          <w:rFonts w:ascii="Times New Roman" w:hAnsi="Times New Roman"/>
        </w:rPr>
      </w:pPr>
      <w:r w:rsidRPr="0000516A">
        <w:rPr>
          <w:rFonts w:ascii="Times New Roman" w:hAnsi="Times New Roman"/>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46778E2C" w14:textId="77777777" w:rsidR="0000516A" w:rsidRPr="0000516A" w:rsidRDefault="0000516A" w:rsidP="0000516A">
      <w:pPr>
        <w:jc w:val="center"/>
        <w:rPr>
          <w:b/>
          <w:szCs w:val="22"/>
        </w:rPr>
      </w:pPr>
    </w:p>
    <w:p w14:paraId="739607E5" w14:textId="77777777" w:rsidR="0000516A" w:rsidRPr="0000516A" w:rsidRDefault="0000516A" w:rsidP="0000516A">
      <w:pPr>
        <w:jc w:val="center"/>
        <w:rPr>
          <w:b/>
          <w:szCs w:val="22"/>
        </w:rPr>
      </w:pPr>
    </w:p>
    <w:p w14:paraId="5DB9DB32" w14:textId="77777777" w:rsidR="0000516A" w:rsidRPr="0000516A" w:rsidRDefault="0000516A" w:rsidP="0000516A">
      <w:pPr>
        <w:jc w:val="center"/>
        <w:rPr>
          <w:b/>
          <w:szCs w:val="22"/>
        </w:rPr>
      </w:pPr>
      <w:r w:rsidRPr="0000516A">
        <w:rPr>
          <w:b/>
          <w:szCs w:val="22"/>
        </w:rPr>
        <w:t>§ 16</w:t>
      </w:r>
    </w:p>
    <w:p w14:paraId="3E1AE282" w14:textId="77777777" w:rsidR="0000516A" w:rsidRPr="0000516A" w:rsidRDefault="0000516A" w:rsidP="0000516A">
      <w:pPr>
        <w:jc w:val="center"/>
        <w:rPr>
          <w:b/>
          <w:szCs w:val="22"/>
        </w:rPr>
      </w:pPr>
      <w:r w:rsidRPr="0000516A">
        <w:rPr>
          <w:b/>
          <w:szCs w:val="22"/>
        </w:rPr>
        <w:t xml:space="preserve">Základní postup pro určení Skupiny </w:t>
      </w:r>
    </w:p>
    <w:p w14:paraId="28706ACC" w14:textId="77777777" w:rsidR="0000516A" w:rsidRPr="0000516A" w:rsidRDefault="0000516A" w:rsidP="008D6ED8">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Při určení Skupiny postupuje Oprávněná osoba následovně, a to v tomto závazném pořadí:</w:t>
      </w:r>
    </w:p>
    <w:p w14:paraId="7BBDD837" w14:textId="77777777" w:rsidR="0000516A" w:rsidRPr="0000516A" w:rsidRDefault="0000516A" w:rsidP="008D6ED8">
      <w:pPr>
        <w:pStyle w:val="Pa29"/>
        <w:numPr>
          <w:ilvl w:val="0"/>
          <w:numId w:val="40"/>
        </w:numPr>
        <w:spacing w:before="120" w:after="120" w:line="240" w:lineRule="auto"/>
        <w:ind w:left="993" w:hanging="284"/>
        <w:jc w:val="both"/>
        <w:rPr>
          <w:rFonts w:eastAsia="Arial Unicode MS"/>
          <w:kern w:val="1"/>
          <w:sz w:val="22"/>
          <w:szCs w:val="22"/>
          <w:lang w:eastAsia="ar-SA"/>
        </w:rPr>
      </w:pPr>
      <w:r w:rsidRPr="0000516A">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3D1CBA74" w14:textId="77777777" w:rsidR="0000516A" w:rsidRPr="0000516A"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1229D361" w14:textId="77777777" w:rsidR="0000516A" w:rsidRPr="0000516A"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699EDE8B" w14:textId="77777777" w:rsidR="0000516A" w:rsidRPr="0000516A"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0ECC5E14" w14:textId="77777777" w:rsidR="0000516A" w:rsidRPr="0000516A" w:rsidRDefault="0000516A" w:rsidP="008D6ED8">
      <w:pPr>
        <w:pStyle w:val="Odstavecseseznamem"/>
        <w:numPr>
          <w:ilvl w:val="0"/>
          <w:numId w:val="40"/>
        </w:numPr>
        <w:spacing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ověří, zda práce ve Změně splňují náležitosti pro Změny de </w:t>
      </w:r>
      <w:proofErr w:type="spellStart"/>
      <w:r w:rsidRPr="0000516A">
        <w:rPr>
          <w:rFonts w:ascii="Times New Roman" w:eastAsia="Arial Unicode MS" w:hAnsi="Times New Roman"/>
          <w:kern w:val="1"/>
          <w:lang w:eastAsia="ar-SA"/>
        </w:rPr>
        <w:t>minimis</w:t>
      </w:r>
      <w:proofErr w:type="spellEnd"/>
      <w:r w:rsidRPr="0000516A">
        <w:rPr>
          <w:rFonts w:ascii="Times New Roman" w:eastAsia="Arial Unicode MS" w:hAnsi="Times New Roman"/>
          <w:kern w:val="1"/>
          <w:lang w:eastAsia="ar-SA"/>
        </w:rPr>
        <w:t xml:space="preserve"> podle § 12 této Směrnice včetně dodržení limitů stanovených v § 13 této Směrnice a práce splňující podmínky Změny de </w:t>
      </w:r>
      <w:proofErr w:type="spellStart"/>
      <w:r w:rsidRPr="0000516A">
        <w:rPr>
          <w:rFonts w:ascii="Times New Roman" w:eastAsia="Arial Unicode MS" w:hAnsi="Times New Roman"/>
          <w:kern w:val="1"/>
          <w:lang w:eastAsia="ar-SA"/>
        </w:rPr>
        <w:t>minimis</w:t>
      </w:r>
      <w:proofErr w:type="spellEnd"/>
      <w:r w:rsidRPr="0000516A">
        <w:rPr>
          <w:rFonts w:ascii="Times New Roman" w:eastAsia="Arial Unicode MS" w:hAnsi="Times New Roman"/>
          <w:kern w:val="1"/>
          <w:lang w:eastAsia="ar-SA"/>
        </w:rPr>
        <w:t xml:space="preserve"> administruje způsobem dle § 12 této Směrnice, u zbývajících položek ve Změně (jsou-li takové)</w:t>
      </w:r>
    </w:p>
    <w:p w14:paraId="5141E81A" w14:textId="77777777" w:rsidR="0000516A" w:rsidRPr="0000516A" w:rsidRDefault="0000516A" w:rsidP="008D6ED8">
      <w:pPr>
        <w:pStyle w:val="Odstavecseseznamem"/>
        <w:numPr>
          <w:ilvl w:val="0"/>
          <w:numId w:val="40"/>
        </w:numPr>
        <w:spacing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lastRenderedPageBreak/>
        <w:t>Postupuje v novém zadávacím řízení dle Zákona.</w:t>
      </w:r>
    </w:p>
    <w:p w14:paraId="6872082E" w14:textId="77777777" w:rsidR="0000516A" w:rsidRPr="0000516A" w:rsidRDefault="0000516A" w:rsidP="008D6ED8">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Oprávněná osoba bude postupovat dle § 16 odst. 1 této Směrnice vždy, bez výjimky.</w:t>
      </w:r>
    </w:p>
    <w:p w14:paraId="79B0CBA3" w14:textId="77777777" w:rsidR="0000516A" w:rsidRPr="0000516A" w:rsidRDefault="0000516A" w:rsidP="0000516A">
      <w:pPr>
        <w:spacing w:line="240" w:lineRule="atLeast"/>
        <w:ind w:left="360" w:hanging="360"/>
        <w:jc w:val="center"/>
        <w:rPr>
          <w:b/>
          <w:szCs w:val="22"/>
        </w:rPr>
      </w:pPr>
    </w:p>
    <w:p w14:paraId="0E8120E2" w14:textId="77777777" w:rsidR="0000516A" w:rsidRPr="0000516A" w:rsidRDefault="0000516A" w:rsidP="0000516A">
      <w:pPr>
        <w:spacing w:line="240" w:lineRule="atLeast"/>
        <w:ind w:left="360" w:hanging="360"/>
        <w:jc w:val="center"/>
        <w:rPr>
          <w:b/>
          <w:szCs w:val="22"/>
        </w:rPr>
      </w:pPr>
      <w:r w:rsidRPr="0000516A">
        <w:rPr>
          <w:b/>
          <w:szCs w:val="22"/>
        </w:rPr>
        <w:t>§ 17</w:t>
      </w:r>
    </w:p>
    <w:p w14:paraId="0AD72A8A" w14:textId="77777777" w:rsidR="0000516A" w:rsidRPr="0000516A" w:rsidRDefault="0000516A" w:rsidP="0000516A">
      <w:pPr>
        <w:spacing w:line="240" w:lineRule="atLeast"/>
        <w:ind w:left="360" w:hanging="360"/>
        <w:jc w:val="center"/>
        <w:rPr>
          <w:b/>
          <w:szCs w:val="22"/>
        </w:rPr>
      </w:pPr>
      <w:r w:rsidRPr="0000516A">
        <w:rPr>
          <w:b/>
          <w:szCs w:val="22"/>
        </w:rPr>
        <w:t>Zásady oceňování Změn a tvorba nových položek</w:t>
      </w:r>
    </w:p>
    <w:p w14:paraId="7B879897" w14:textId="77777777" w:rsidR="0000516A" w:rsidRPr="0000516A" w:rsidRDefault="0000516A" w:rsidP="008D6ED8">
      <w:pPr>
        <w:pStyle w:val="Odstavecseseznamem3"/>
        <w:numPr>
          <w:ilvl w:val="0"/>
          <w:numId w:val="68"/>
        </w:numPr>
        <w:spacing w:line="240" w:lineRule="auto"/>
        <w:jc w:val="both"/>
        <w:rPr>
          <w:rFonts w:ascii="Times New Roman" w:hAnsi="Times New Roman" w:cs="Times New Roman"/>
          <w:kern w:val="22"/>
        </w:rPr>
      </w:pPr>
      <w:r w:rsidRPr="0000516A">
        <w:rPr>
          <w:rFonts w:ascii="Times New Roman" w:hAnsi="Times New Roman" w:cs="Times New Roman"/>
        </w:rPr>
        <w:t xml:space="preserve">Hodnota </w:t>
      </w:r>
      <w:r w:rsidRPr="0000516A">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1BF5DC5B" w14:textId="77777777" w:rsidR="0000516A" w:rsidRPr="0000516A"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42136081" w14:textId="77777777" w:rsidR="0000516A" w:rsidRPr="0000516A"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Nové položky stavebních prací se tvoří pro ocenění Změn kladných neuvedených v Soupisu prací, v souladu s příslušnými ustanoveními Smlouvy.</w:t>
      </w:r>
    </w:p>
    <w:p w14:paraId="7C6A1FB5" w14:textId="77777777" w:rsidR="0000516A" w:rsidRPr="0000516A"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Není-li ve Smlouvě stanoveno jinak, bude Oprávněná osoba postupovat následovně:</w:t>
      </w:r>
    </w:p>
    <w:p w14:paraId="0E4F63B5" w14:textId="77777777" w:rsidR="0000516A" w:rsidRPr="0000516A" w:rsidRDefault="0000516A" w:rsidP="0000516A">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16B0E176" w14:textId="77777777" w:rsidR="0000516A" w:rsidRPr="0000516A" w:rsidRDefault="0000516A" w:rsidP="0000516A">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 xml:space="preserve">b) Není-li vhodná položka pro odvození nové jednotkové ceny ve Smlouvě uvedena, bude jednotková cena odvozena: </w:t>
      </w:r>
    </w:p>
    <w:p w14:paraId="1AC62304" w14:textId="77777777"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 individuální kalkulací nákladů na provedení práce spolu s přiměřeným ziskem, přičemž se vezmou v úvahu další relevantní záležitosti, nebo</w:t>
      </w:r>
    </w:p>
    <w:p w14:paraId="3E3A1E4E" w14:textId="77777777" w:rsidR="0000516A" w:rsidRPr="0000516A" w:rsidRDefault="0000516A" w:rsidP="0000516A">
      <w:pPr>
        <w:pStyle w:val="Odstavecseseznamem3"/>
        <w:spacing w:after="0" w:line="240" w:lineRule="auto"/>
        <w:ind w:left="1769" w:hanging="284"/>
        <w:jc w:val="both"/>
        <w:rPr>
          <w:rFonts w:ascii="Times New Roman" w:hAnsi="Times New Roman" w:cs="Times New Roman"/>
        </w:rPr>
      </w:pPr>
      <w:proofErr w:type="spellStart"/>
      <w:r w:rsidRPr="0000516A">
        <w:rPr>
          <w:rFonts w:ascii="Times New Roman" w:hAnsi="Times New Roman" w:cs="Times New Roman"/>
        </w:rPr>
        <w:t>ii</w:t>
      </w:r>
      <w:proofErr w:type="spellEnd"/>
      <w:r w:rsidRPr="0000516A">
        <w:rPr>
          <w:rFonts w:ascii="Times New Roman" w:hAnsi="Times New Roman" w:cs="Times New Roman"/>
        </w:rPr>
        <w:t>) z kalkulací jednotkových cen pro nabídku, pokud jsou Zhotovitelem za tím účelem k nabídce doloženy, nebo</w:t>
      </w:r>
    </w:p>
    <w:p w14:paraId="56A9659C" w14:textId="77777777" w:rsidR="0000516A" w:rsidRPr="0000516A" w:rsidRDefault="0000516A" w:rsidP="0000516A">
      <w:pPr>
        <w:pStyle w:val="Odstavecseseznamem3"/>
        <w:spacing w:after="0" w:line="240" w:lineRule="auto"/>
        <w:ind w:left="1769" w:hanging="284"/>
        <w:jc w:val="both"/>
        <w:rPr>
          <w:rFonts w:ascii="Times New Roman" w:hAnsi="Times New Roman" w:cs="Times New Roman"/>
        </w:rPr>
      </w:pPr>
      <w:proofErr w:type="spellStart"/>
      <w:r w:rsidRPr="0000516A">
        <w:rPr>
          <w:rFonts w:ascii="Times New Roman" w:hAnsi="Times New Roman" w:cs="Times New Roman"/>
        </w:rPr>
        <w:t>iii</w:t>
      </w:r>
      <w:proofErr w:type="spellEnd"/>
      <w:r w:rsidRPr="0000516A">
        <w:rPr>
          <w:rFonts w:ascii="Times New Roman" w:hAnsi="Times New Roman" w:cs="Times New Roman"/>
        </w:rPr>
        <w:t>)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3BABF241" w14:textId="77777777" w:rsidR="0000516A" w:rsidRPr="0000516A" w:rsidRDefault="0000516A" w:rsidP="0000516A">
      <w:pPr>
        <w:pStyle w:val="Odstavecseseznamem3"/>
        <w:spacing w:after="0" w:line="240" w:lineRule="auto"/>
        <w:ind w:left="1769" w:hanging="284"/>
        <w:jc w:val="both"/>
        <w:rPr>
          <w:rFonts w:ascii="Times New Roman" w:hAnsi="Times New Roman" w:cs="Times New Roman"/>
        </w:rPr>
      </w:pPr>
      <w:proofErr w:type="spellStart"/>
      <w:r w:rsidRPr="0000516A">
        <w:rPr>
          <w:rFonts w:ascii="Times New Roman" w:hAnsi="Times New Roman" w:cs="Times New Roman"/>
        </w:rPr>
        <w:t>iv</w:t>
      </w:r>
      <w:proofErr w:type="spellEnd"/>
      <w:r w:rsidRPr="0000516A">
        <w:rPr>
          <w:rFonts w:ascii="Times New Roman" w:hAnsi="Times New Roman" w:cs="Times New Roman"/>
        </w:rPr>
        <w:t>) z více ověřených nabídek výrobců materiálů, nebo</w:t>
      </w:r>
    </w:p>
    <w:p w14:paraId="4E79869F" w14:textId="77777777"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v) od výsledku jednání o ceně navrhovaných Víceprací s doložením individuální kalkulace,</w:t>
      </w:r>
    </w:p>
    <w:p w14:paraId="272E67E4" w14:textId="77777777" w:rsidR="0000516A" w:rsidRPr="0000516A" w:rsidRDefault="0000516A" w:rsidP="0000516A">
      <w:pPr>
        <w:pStyle w:val="Odstavecseseznamem3"/>
        <w:spacing w:after="120" w:line="240" w:lineRule="auto"/>
        <w:ind w:left="1769" w:hanging="709"/>
        <w:jc w:val="both"/>
        <w:rPr>
          <w:rFonts w:ascii="Times New Roman" w:hAnsi="Times New Roman" w:cs="Times New Roman"/>
        </w:rPr>
      </w:pPr>
      <w:r w:rsidRPr="0000516A">
        <w:rPr>
          <w:rFonts w:ascii="Times New Roman" w:hAnsi="Times New Roman" w:cs="Times New Roman"/>
        </w:rPr>
        <w:t xml:space="preserve">s cílem dosáhnout ceny pro Objednatele co nejvýhodnější. </w:t>
      </w:r>
    </w:p>
    <w:p w14:paraId="3A545F69" w14:textId="77777777" w:rsidR="0000516A" w:rsidRPr="0000516A"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 Jednotková cena nové položky by neměla (pokud je takové srovnání možné) překročit jednotkovou cenu v daném místě a čase obvyklou.</w:t>
      </w:r>
    </w:p>
    <w:p w14:paraId="51DD00DB" w14:textId="77777777" w:rsidR="0000516A" w:rsidRPr="0000516A" w:rsidRDefault="0000516A" w:rsidP="0000516A">
      <w:pPr>
        <w:pStyle w:val="Odstavecseseznamem3"/>
        <w:spacing w:after="0"/>
        <w:ind w:left="0"/>
        <w:jc w:val="center"/>
        <w:rPr>
          <w:rFonts w:ascii="Times New Roman" w:hAnsi="Times New Roman" w:cs="Times New Roman"/>
          <w:b/>
        </w:rPr>
      </w:pPr>
    </w:p>
    <w:p w14:paraId="2676B6DD" w14:textId="77777777" w:rsidR="0000516A" w:rsidRPr="0000516A" w:rsidRDefault="0000516A" w:rsidP="0000516A">
      <w:pPr>
        <w:pStyle w:val="Odstavecseseznamem3"/>
        <w:spacing w:after="0"/>
        <w:ind w:left="0"/>
        <w:jc w:val="center"/>
        <w:rPr>
          <w:rFonts w:ascii="Times New Roman" w:hAnsi="Times New Roman" w:cs="Times New Roman"/>
          <w:b/>
        </w:rPr>
      </w:pPr>
    </w:p>
    <w:p w14:paraId="335205F1" w14:textId="77777777" w:rsidR="0000516A" w:rsidRPr="0000516A" w:rsidRDefault="0000516A" w:rsidP="0000516A">
      <w:pPr>
        <w:pStyle w:val="Odstavecseseznamem3"/>
        <w:spacing w:after="0"/>
        <w:ind w:left="0"/>
        <w:jc w:val="center"/>
        <w:rPr>
          <w:rFonts w:ascii="Times New Roman" w:hAnsi="Times New Roman" w:cs="Times New Roman"/>
          <w:b/>
        </w:rPr>
      </w:pPr>
    </w:p>
    <w:p w14:paraId="6CBAB73B" w14:textId="77777777"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lastRenderedPageBreak/>
        <w:t>§ 18</w:t>
      </w:r>
    </w:p>
    <w:p w14:paraId="5214339D" w14:textId="77777777"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t>Obsah dokumentace Změny</w:t>
      </w:r>
    </w:p>
    <w:p w14:paraId="6C0CFE80" w14:textId="77777777" w:rsidR="0000516A" w:rsidRPr="0000516A" w:rsidRDefault="0000516A" w:rsidP="008D6ED8">
      <w:pPr>
        <w:numPr>
          <w:ilvl w:val="0"/>
          <w:numId w:val="67"/>
        </w:numPr>
        <w:tabs>
          <w:tab w:val="clear" w:pos="0"/>
          <w:tab w:val="clear" w:pos="284"/>
          <w:tab w:val="clear" w:pos="1701"/>
        </w:tabs>
        <w:suppressAutoHyphens/>
        <w:spacing w:after="120"/>
        <w:rPr>
          <w:szCs w:val="22"/>
        </w:rPr>
      </w:pPr>
      <w:r w:rsidRPr="0000516A">
        <w:rPr>
          <w:szCs w:val="22"/>
        </w:rPr>
        <w:t>Dokumentace Změny obsahuje následující dokumenty:</w:t>
      </w:r>
    </w:p>
    <w:p w14:paraId="498C66FD" w14:textId="77777777"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Krycí list ZBV (příloha č. 1 této Směrnice),</w:t>
      </w:r>
    </w:p>
    <w:p w14:paraId="2A57E6BB" w14:textId="77777777"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 xml:space="preserve">Změnový list pro Změny Skupiny 1-5 (příloha č.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14:paraId="093B6037" w14:textId="77777777"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 xml:space="preserve">Zápis o projednání ocenění soupisu prací a ceny stavebního objektu/provozního souboru (příloha č. 3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14:paraId="45E6CE02" w14:textId="77777777"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 xml:space="preserve">Rozpis ocenění změn položek (příloha č. 4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14:paraId="427A0D20" w14:textId="77777777"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Přehled zařazení změn do skupin (příloha č. 5 této Směrnice)</w:t>
      </w:r>
    </w:p>
    <w:p w14:paraId="5F565BC4" w14:textId="77777777"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Přehled dalších dokladů (příloha č. 6 této Směrnice)</w:t>
      </w:r>
    </w:p>
    <w:p w14:paraId="0F0B5190" w14:textId="77777777" w:rsidR="0000516A" w:rsidRPr="0000516A" w:rsidRDefault="0000516A" w:rsidP="008D6ED8">
      <w:pPr>
        <w:pStyle w:val="Odstavecseseznamem3"/>
        <w:numPr>
          <w:ilvl w:val="3"/>
          <w:numId w:val="62"/>
        </w:numPr>
        <w:spacing w:after="0" w:line="240" w:lineRule="auto"/>
        <w:ind w:left="1134"/>
        <w:jc w:val="both"/>
        <w:rPr>
          <w:rFonts w:ascii="Times New Roman" w:hAnsi="Times New Roman" w:cs="Times New Roman"/>
        </w:rPr>
      </w:pPr>
      <w:r w:rsidRPr="0000516A">
        <w:rPr>
          <w:rFonts w:ascii="Times New Roman" w:hAnsi="Times New Roman" w:cs="Times New Roman"/>
        </w:rPr>
        <w:t>Dokladová část Změny (další doklady nezbytné pro řádné zdůvodnění, popis, dokladování a ocenění Změn).</w:t>
      </w:r>
    </w:p>
    <w:p w14:paraId="4044AF3E" w14:textId="77777777" w:rsidR="0000516A" w:rsidRPr="0000516A" w:rsidRDefault="0000516A" w:rsidP="0000516A">
      <w:pPr>
        <w:pStyle w:val="Odstavecseseznamem3"/>
        <w:spacing w:after="0" w:line="240" w:lineRule="auto"/>
        <w:ind w:left="1134"/>
        <w:rPr>
          <w:rFonts w:ascii="Times New Roman" w:hAnsi="Times New Roman" w:cs="Times New Roman"/>
        </w:rPr>
      </w:pPr>
      <w:r w:rsidRPr="0000516A">
        <w:rPr>
          <w:rFonts w:ascii="Times New Roman" w:hAnsi="Times New Roman" w:cs="Times New Roman"/>
        </w:rPr>
        <w:tab/>
      </w:r>
    </w:p>
    <w:p w14:paraId="2603C4A0" w14:textId="77777777" w:rsidR="0000516A" w:rsidRPr="0000516A" w:rsidRDefault="0000516A" w:rsidP="0000516A">
      <w:pPr>
        <w:pStyle w:val="Odstavecseseznamem3"/>
        <w:spacing w:after="0" w:line="240" w:lineRule="auto"/>
        <w:ind w:hanging="294"/>
        <w:jc w:val="both"/>
        <w:rPr>
          <w:rFonts w:ascii="Times New Roman" w:hAnsi="Times New Roman" w:cs="Times New Roman"/>
        </w:rPr>
      </w:pPr>
      <w:r w:rsidRPr="0000516A">
        <w:rPr>
          <w:rFonts w:ascii="Times New Roman" w:hAnsi="Times New Roman" w:cs="Times New Roman"/>
        </w:rPr>
        <w:tab/>
        <w:t>Vzhledem k zařazení Změn do skupin nemusí Dokumentace Změny obsahovat všechny výše uvedené doklady, což vyplývá z dalších ustanovení této Směrnice.</w:t>
      </w:r>
    </w:p>
    <w:p w14:paraId="799B0590" w14:textId="77777777" w:rsidR="0000516A" w:rsidRPr="0000516A" w:rsidRDefault="0000516A" w:rsidP="0000516A">
      <w:pPr>
        <w:pStyle w:val="Odstavecseseznamem3"/>
        <w:spacing w:after="0" w:line="240" w:lineRule="auto"/>
        <w:ind w:hanging="294"/>
        <w:rPr>
          <w:rFonts w:ascii="Times New Roman" w:hAnsi="Times New Roman" w:cs="Times New Roman"/>
        </w:rPr>
      </w:pPr>
    </w:p>
    <w:p w14:paraId="4B31648A" w14:textId="77777777" w:rsidR="0000516A" w:rsidRPr="0000516A" w:rsidRDefault="0000516A" w:rsidP="008D6ED8">
      <w:pPr>
        <w:numPr>
          <w:ilvl w:val="0"/>
          <w:numId w:val="67"/>
        </w:numPr>
        <w:tabs>
          <w:tab w:val="clear" w:pos="0"/>
          <w:tab w:val="clear" w:pos="284"/>
          <w:tab w:val="clear" w:pos="1701"/>
        </w:tabs>
        <w:suppressAutoHyphens/>
        <w:spacing w:after="120"/>
        <w:rPr>
          <w:szCs w:val="22"/>
        </w:rPr>
      </w:pPr>
      <w:r w:rsidRPr="0000516A">
        <w:rPr>
          <w:szCs w:val="22"/>
        </w:rPr>
        <w:t xml:space="preserve">Oprávněná osoba je povinna zajistit archivaci dokumentace Změny jako nedílnou součást smluvních dokumentů týkajících se veřejné zakázky na realizaci Stavby. </w:t>
      </w:r>
    </w:p>
    <w:p w14:paraId="40EAEC75" w14:textId="77777777" w:rsidR="0000516A" w:rsidRPr="0000516A" w:rsidRDefault="0000516A" w:rsidP="008D6ED8">
      <w:pPr>
        <w:numPr>
          <w:ilvl w:val="0"/>
          <w:numId w:val="67"/>
        </w:numPr>
        <w:tabs>
          <w:tab w:val="clear" w:pos="0"/>
          <w:tab w:val="clear" w:pos="284"/>
          <w:tab w:val="clear" w:pos="1701"/>
        </w:tabs>
        <w:suppressAutoHyphens/>
        <w:spacing w:after="200"/>
        <w:ind w:left="777" w:hanging="357"/>
        <w:rPr>
          <w:szCs w:val="22"/>
        </w:rPr>
      </w:pPr>
      <w:r w:rsidRPr="0000516A">
        <w:rPr>
          <w:szCs w:val="22"/>
        </w:rPr>
        <w:t>Změny u jednoho SO/PS, které spolu věcně a časově souvisí, budou administrovány na základě zařazení do Skupiny dle této Směrnice a současně se zařadí do jedné Změny během výstavby (ZBV).</w:t>
      </w:r>
    </w:p>
    <w:p w14:paraId="0F7E14AE" w14:textId="77777777" w:rsidR="0000516A" w:rsidRPr="0000516A" w:rsidRDefault="0000516A" w:rsidP="0000516A">
      <w:pPr>
        <w:pStyle w:val="Odstavecseseznamem3"/>
        <w:spacing w:after="0"/>
        <w:ind w:left="0"/>
        <w:jc w:val="center"/>
        <w:rPr>
          <w:rFonts w:ascii="Times New Roman" w:hAnsi="Times New Roman" w:cs="Times New Roman"/>
          <w:b/>
        </w:rPr>
      </w:pPr>
    </w:p>
    <w:p w14:paraId="72EC1852" w14:textId="77777777" w:rsidR="0000516A" w:rsidRPr="0000516A" w:rsidRDefault="0000516A" w:rsidP="0000516A">
      <w:pPr>
        <w:pStyle w:val="Odstavecseseznamem3"/>
        <w:spacing w:after="0"/>
        <w:ind w:left="0"/>
        <w:jc w:val="center"/>
        <w:rPr>
          <w:rFonts w:ascii="Times New Roman" w:hAnsi="Times New Roman" w:cs="Times New Roman"/>
        </w:rPr>
      </w:pPr>
      <w:r w:rsidRPr="0000516A">
        <w:rPr>
          <w:rFonts w:ascii="Times New Roman" w:hAnsi="Times New Roman" w:cs="Times New Roman"/>
          <w:b/>
        </w:rPr>
        <w:t>§ 19</w:t>
      </w:r>
    </w:p>
    <w:p w14:paraId="666DFC12" w14:textId="77777777"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t>Změnový list</w:t>
      </w:r>
    </w:p>
    <w:p w14:paraId="246C292A" w14:textId="77777777" w:rsidR="0000516A" w:rsidRPr="0000516A"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Změna bude administrována ve formě Změnového listu řádně podepsaného osobou oprávněnou jednat jménem nebo v zastoupení Zhotovitele a Oprávněnou osobou Objednatele. Vzor Změnového listu je uveden v příloze č. 2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14:paraId="6473F5F0" w14:textId="77777777" w:rsidR="0000516A" w:rsidRPr="0000516A"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Změnový list musí obsahovat: </w:t>
      </w:r>
    </w:p>
    <w:p w14:paraId="4FAEF58B" w14:textId="77777777"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uvedení iniciátora Změny, tj. osobu, která Změnu požadovala (Zhotovitel nebo Objednatel), </w:t>
      </w:r>
    </w:p>
    <w:p w14:paraId="060EAAEB" w14:textId="77777777"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zdůvodnění a popis Změny v rozsahu nezbytném pro získání dostatečných informací o navrhované Změně,</w:t>
      </w:r>
    </w:p>
    <w:p w14:paraId="7BBFAF8A" w14:textId="77777777"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03BE4DDA" w14:textId="77777777"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Projektanta (autorského dozoru), pokud je na Stavbě využíván,  </w:t>
      </w:r>
    </w:p>
    <w:p w14:paraId="36BD5C78" w14:textId="77777777"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TDI,</w:t>
      </w:r>
    </w:p>
    <w:p w14:paraId="19912AE2" w14:textId="77777777"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Supervize (je-li na dané Stavbě využívána), </w:t>
      </w:r>
    </w:p>
    <w:p w14:paraId="7126D7EC" w14:textId="77777777"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Oprávněné osoby (viz též § 2 odst. 10 této Směrnice),</w:t>
      </w:r>
    </w:p>
    <w:p w14:paraId="7A365EEF" w14:textId="77777777"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lastRenderedPageBreak/>
        <w:t xml:space="preserve">podpisy osob jednajících za Objednatele a Zhotovitele, včetně dokumentů, které je k takovým úkonům opravňují. </w:t>
      </w:r>
    </w:p>
    <w:p w14:paraId="12E4EDBD" w14:textId="77777777" w:rsidR="0000516A" w:rsidRPr="0000516A" w:rsidRDefault="0000516A" w:rsidP="0000516A">
      <w:pPr>
        <w:pStyle w:val="Odstavecseseznamem4"/>
        <w:spacing w:after="0" w:line="240" w:lineRule="auto"/>
        <w:ind w:left="720"/>
        <w:jc w:val="both"/>
        <w:rPr>
          <w:rFonts w:ascii="Times New Roman" w:hAnsi="Times New Roman" w:cs="Times New Roman"/>
        </w:rPr>
      </w:pPr>
    </w:p>
    <w:p w14:paraId="73812953" w14:textId="77777777" w:rsidR="0000516A" w:rsidRPr="0000516A"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Přílohou Změnového listu je Rozpis ocenění Změn položek (příloha č. 4 </w:t>
      </w:r>
      <w:proofErr w:type="gramStart"/>
      <w:r w:rsidRPr="0000516A">
        <w:rPr>
          <w:rFonts w:ascii="Times New Roman" w:hAnsi="Times New Roman" w:cs="Times New Roman"/>
        </w:rPr>
        <w:t>této</w:t>
      </w:r>
      <w:proofErr w:type="gramEnd"/>
      <w:r w:rsidRPr="0000516A">
        <w:rPr>
          <w:rFonts w:ascii="Times New Roman" w:hAnsi="Times New Roman" w:cs="Times New Roman"/>
        </w:rPr>
        <w:t xml:space="preserve"> Směrnice).</w:t>
      </w:r>
    </w:p>
    <w:p w14:paraId="3D1B41CD" w14:textId="77777777" w:rsidR="0000516A" w:rsidRPr="0000516A"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Oprávněnými osobami Objednatele a Zhotovitele podepsaný Změnový list je podkladem pro vyúčtování (fakturaci) prací obsažených ve Změně.</w:t>
      </w:r>
    </w:p>
    <w:p w14:paraId="59B817A2" w14:textId="77777777" w:rsidR="0000516A" w:rsidRPr="0000516A" w:rsidRDefault="0000516A" w:rsidP="0000516A">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 20</w:t>
      </w:r>
    </w:p>
    <w:p w14:paraId="066F8A9B" w14:textId="77777777" w:rsidR="0000516A" w:rsidRPr="0000516A" w:rsidRDefault="0000516A" w:rsidP="0000516A">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Procesní postup při vzniku Změn</w:t>
      </w:r>
    </w:p>
    <w:p w14:paraId="00250D3E" w14:textId="77777777"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Jestliže Zhotovitel navrhne Objednateli provedení Změn formou předložení návrhu Změnového listu, potom Oprávněná osoba.</w:t>
      </w:r>
    </w:p>
    <w:p w14:paraId="2879A817" w14:textId="77777777" w:rsidR="0000516A" w:rsidRPr="0000516A" w:rsidRDefault="0000516A" w:rsidP="008D6ED8">
      <w:pPr>
        <w:pStyle w:val="Odstavecseseznamem5"/>
        <w:numPr>
          <w:ilvl w:val="1"/>
          <w:numId w:val="65"/>
        </w:numPr>
        <w:spacing w:after="120" w:line="240" w:lineRule="auto"/>
        <w:jc w:val="both"/>
        <w:rPr>
          <w:rFonts w:ascii="Times New Roman" w:hAnsi="Times New Roman" w:cs="Times New Roman"/>
        </w:rPr>
      </w:pPr>
      <w:r w:rsidRPr="0000516A">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00516A">
        <w:rPr>
          <w:rStyle w:val="DeltaViewInsertion"/>
          <w:rFonts w:ascii="Times New Roman" w:hAnsi="Times New Roman" w:cs="Times New Roman"/>
        </w:rPr>
        <w:t xml:space="preserve"> </w:t>
      </w:r>
      <w:r w:rsidRPr="0000516A">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5E324668" w14:textId="77777777"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49C3FA05" w14:textId="77777777"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7E5B5D6A" w14:textId="77777777"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 xml:space="preserve">Rozhodnutí o provedení Změn je přijato okamžikem podpisu Změnového listu ředitelem KSÚS nebo jím určenou Oprávněnou osobou. </w:t>
      </w:r>
    </w:p>
    <w:p w14:paraId="121BB647" w14:textId="77777777"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eastAsia="Times New Roman" w:hAnsi="Times New Roman" w:cs="Times New Roman"/>
        </w:rPr>
        <w:t xml:space="preserve">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w:t>
      </w:r>
      <w:proofErr w:type="spellStart"/>
      <w:r w:rsidRPr="0000516A">
        <w:rPr>
          <w:rFonts w:ascii="Times New Roman" w:eastAsia="Times New Roman" w:hAnsi="Times New Roman" w:cs="Times New Roman"/>
        </w:rPr>
        <w:t>technicko-správního</w:t>
      </w:r>
      <w:proofErr w:type="spellEnd"/>
      <w:r w:rsidRPr="0000516A">
        <w:rPr>
          <w:rFonts w:ascii="Times New Roman" w:eastAsia="Times New Roman" w:hAnsi="Times New Roman" w:cs="Times New Roman"/>
        </w:rPr>
        <w:t xml:space="preserve"> úseku neprodleně na obchodní oddělení včetně předávacího protokolu s vyznačeným termínem předání na oddělení veřejných zakázek. Tento postup bude uplatněn i na veřejné zakázky malého rozsahu.</w:t>
      </w:r>
    </w:p>
    <w:p w14:paraId="4C2C848E" w14:textId="77777777" w:rsidR="0000516A" w:rsidRPr="0000516A" w:rsidRDefault="0000516A" w:rsidP="0000516A">
      <w:pPr>
        <w:tabs>
          <w:tab w:val="left" w:pos="600"/>
          <w:tab w:val="left" w:pos="1440"/>
        </w:tabs>
        <w:jc w:val="center"/>
        <w:rPr>
          <w:b/>
          <w:bCs/>
          <w:szCs w:val="22"/>
        </w:rPr>
      </w:pPr>
    </w:p>
    <w:p w14:paraId="62E60F5B" w14:textId="77777777" w:rsidR="0000516A" w:rsidRPr="0000516A" w:rsidRDefault="0000516A" w:rsidP="0000516A">
      <w:pPr>
        <w:tabs>
          <w:tab w:val="left" w:pos="600"/>
          <w:tab w:val="left" w:pos="1440"/>
        </w:tabs>
        <w:jc w:val="center"/>
        <w:rPr>
          <w:b/>
          <w:bCs/>
          <w:szCs w:val="22"/>
        </w:rPr>
      </w:pPr>
      <w:r w:rsidRPr="0000516A">
        <w:rPr>
          <w:b/>
          <w:bCs/>
          <w:szCs w:val="22"/>
        </w:rPr>
        <w:t>§ 21</w:t>
      </w:r>
    </w:p>
    <w:p w14:paraId="2EE7F2BF" w14:textId="77777777" w:rsidR="0000516A" w:rsidRPr="0000516A" w:rsidRDefault="0000516A" w:rsidP="0000516A">
      <w:pPr>
        <w:tabs>
          <w:tab w:val="left" w:pos="600"/>
          <w:tab w:val="left" w:pos="1440"/>
        </w:tabs>
        <w:spacing w:before="120"/>
        <w:jc w:val="center"/>
        <w:rPr>
          <w:b/>
          <w:bCs/>
          <w:szCs w:val="22"/>
        </w:rPr>
      </w:pPr>
      <w:r w:rsidRPr="0000516A">
        <w:rPr>
          <w:b/>
          <w:bCs/>
          <w:szCs w:val="22"/>
        </w:rPr>
        <w:t>Společné zásady</w:t>
      </w:r>
    </w:p>
    <w:p w14:paraId="13585751" w14:textId="77777777" w:rsidR="0000516A" w:rsidRPr="0000516A" w:rsidRDefault="0000516A" w:rsidP="008D6ED8">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00516A">
        <w:rPr>
          <w:rFonts w:ascii="Times New Roman" w:hAnsi="Times New Roman" w:cs="Times New Roman"/>
        </w:rPr>
        <w:t xml:space="preserve">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w:t>
      </w:r>
      <w:r w:rsidRPr="0000516A">
        <w:rPr>
          <w:rFonts w:ascii="Times New Roman" w:hAnsi="Times New Roman" w:cs="Times New Roman"/>
        </w:rPr>
        <w:lastRenderedPageBreak/>
        <w:t>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3F1A6E4E" w14:textId="77777777" w:rsidR="0000516A" w:rsidRPr="0000516A" w:rsidRDefault="0000516A" w:rsidP="0000516A">
      <w:pPr>
        <w:rPr>
          <w:b/>
          <w:szCs w:val="22"/>
        </w:rPr>
      </w:pPr>
    </w:p>
    <w:p w14:paraId="740682CB" w14:textId="77777777" w:rsidR="0000516A" w:rsidRPr="0000516A" w:rsidRDefault="0000516A" w:rsidP="0000516A">
      <w:pPr>
        <w:jc w:val="center"/>
        <w:rPr>
          <w:b/>
          <w:szCs w:val="22"/>
        </w:rPr>
      </w:pPr>
      <w:r w:rsidRPr="0000516A">
        <w:rPr>
          <w:b/>
          <w:szCs w:val="22"/>
        </w:rPr>
        <w:t>§ 22</w:t>
      </w:r>
    </w:p>
    <w:p w14:paraId="38D4AB7E" w14:textId="77777777" w:rsidR="0000516A" w:rsidRPr="0000516A" w:rsidRDefault="0000516A" w:rsidP="0000516A">
      <w:pPr>
        <w:jc w:val="center"/>
        <w:rPr>
          <w:b/>
          <w:szCs w:val="22"/>
        </w:rPr>
      </w:pPr>
      <w:r w:rsidRPr="0000516A">
        <w:rPr>
          <w:b/>
          <w:szCs w:val="22"/>
        </w:rPr>
        <w:t>Přechodná a zrušující ustanovení</w:t>
      </w:r>
    </w:p>
    <w:p w14:paraId="51C3E374" w14:textId="77777777" w:rsidR="0000516A" w:rsidRPr="0000516A" w:rsidRDefault="0000516A" w:rsidP="008D6ED8">
      <w:pPr>
        <w:pStyle w:val="Odstavecseseznamem"/>
        <w:numPr>
          <w:ilvl w:val="0"/>
          <w:numId w:val="57"/>
        </w:numPr>
        <w:spacing w:line="240" w:lineRule="auto"/>
        <w:ind w:left="420"/>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62F9BB72" w14:textId="77777777" w:rsidR="0000516A" w:rsidRPr="0000516A" w:rsidRDefault="0000516A" w:rsidP="008D6ED8">
      <w:pPr>
        <w:pStyle w:val="Odstavecseseznamem"/>
        <w:numPr>
          <w:ilvl w:val="0"/>
          <w:numId w:val="57"/>
        </w:numPr>
        <w:spacing w:line="240" w:lineRule="auto"/>
        <w:ind w:left="420"/>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2198EA3E" w14:textId="77777777" w:rsidR="0000516A" w:rsidRPr="0000516A" w:rsidRDefault="0000516A" w:rsidP="0000516A">
      <w:pPr>
        <w:pStyle w:val="Odstavecseseznamem"/>
        <w:ind w:left="0"/>
        <w:rPr>
          <w:rFonts w:ascii="Times New Roman" w:hAnsi="Times New Roman"/>
          <w:b/>
        </w:rPr>
      </w:pPr>
    </w:p>
    <w:p w14:paraId="025F2099" w14:textId="77777777" w:rsidR="0000516A" w:rsidRPr="0000516A" w:rsidRDefault="0000516A" w:rsidP="0000516A">
      <w:pPr>
        <w:pStyle w:val="Odstavecseseznamem"/>
        <w:jc w:val="center"/>
        <w:rPr>
          <w:rFonts w:ascii="Times New Roman" w:hAnsi="Times New Roman"/>
          <w:b/>
        </w:rPr>
      </w:pPr>
      <w:r w:rsidRPr="0000516A">
        <w:rPr>
          <w:rFonts w:ascii="Times New Roman" w:hAnsi="Times New Roman"/>
          <w:b/>
        </w:rPr>
        <w:t>§ 23</w:t>
      </w:r>
    </w:p>
    <w:p w14:paraId="1672396B" w14:textId="77777777" w:rsidR="0000516A" w:rsidRPr="0000516A" w:rsidRDefault="0000516A" w:rsidP="0000516A">
      <w:pPr>
        <w:pStyle w:val="Odstavecseseznamem"/>
        <w:jc w:val="center"/>
        <w:rPr>
          <w:rFonts w:ascii="Times New Roman" w:hAnsi="Times New Roman"/>
          <w:b/>
        </w:rPr>
      </w:pPr>
      <w:r w:rsidRPr="0000516A">
        <w:rPr>
          <w:rFonts w:ascii="Times New Roman" w:hAnsi="Times New Roman"/>
          <w:b/>
        </w:rPr>
        <w:t>Účinnost</w:t>
      </w:r>
    </w:p>
    <w:p w14:paraId="37117B51" w14:textId="77777777" w:rsidR="0000516A" w:rsidRPr="0000516A" w:rsidRDefault="0000516A" w:rsidP="0000516A">
      <w:pPr>
        <w:spacing w:after="200"/>
        <w:jc w:val="center"/>
        <w:rPr>
          <w:rStyle w:val="DeltaViewInsertion"/>
          <w:b/>
          <w:kern w:val="22"/>
          <w:szCs w:val="22"/>
          <w:u w:val="single"/>
        </w:rPr>
      </w:pPr>
      <w:r w:rsidRPr="0000516A">
        <w:rPr>
          <w:rStyle w:val="DeltaViewInsertion"/>
          <w:b/>
          <w:kern w:val="22"/>
          <w:szCs w:val="22"/>
          <w:u w:val="single"/>
        </w:rPr>
        <w:t xml:space="preserve">§ 24 </w:t>
      </w:r>
    </w:p>
    <w:p w14:paraId="34B49ACF" w14:textId="77777777" w:rsidR="0000516A" w:rsidRPr="0000516A" w:rsidRDefault="0000516A" w:rsidP="0000516A">
      <w:pPr>
        <w:spacing w:after="200"/>
        <w:jc w:val="center"/>
        <w:rPr>
          <w:rStyle w:val="DeltaViewInsertion"/>
          <w:b/>
          <w:kern w:val="22"/>
          <w:szCs w:val="22"/>
          <w:u w:val="single"/>
        </w:rPr>
      </w:pPr>
      <w:r w:rsidRPr="0000516A">
        <w:rPr>
          <w:rStyle w:val="DeltaViewInsertion"/>
          <w:b/>
          <w:kern w:val="22"/>
          <w:szCs w:val="22"/>
          <w:u w:val="single"/>
        </w:rPr>
        <w:t>Seznam příloh</w:t>
      </w:r>
    </w:p>
    <w:p w14:paraId="0FA3BC83" w14:textId="77777777"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Krycí list ZBV</w:t>
      </w:r>
    </w:p>
    <w:p w14:paraId="1783A1BE" w14:textId="77777777"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Změnový list pro Změny Skupiny 1-5</w:t>
      </w:r>
    </w:p>
    <w:p w14:paraId="2FE0B9AF" w14:textId="77777777"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Zápis o projednání ocenění soupisu prací a ceny stavebního objektu/provozního souboru</w:t>
      </w:r>
    </w:p>
    <w:p w14:paraId="5B40493C" w14:textId="77777777"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Rozpis ocenění změn položek</w:t>
      </w:r>
    </w:p>
    <w:p w14:paraId="4C467AC2" w14:textId="77777777"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Přehled zařazení změn do skupin</w:t>
      </w:r>
    </w:p>
    <w:p w14:paraId="46E036E6" w14:textId="77777777"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Přehled dalších dokladů</w:t>
      </w:r>
    </w:p>
    <w:p w14:paraId="22A6E7E7" w14:textId="77777777" w:rsidR="0000516A" w:rsidRPr="0000516A" w:rsidRDefault="0000516A" w:rsidP="0000516A">
      <w:pPr>
        <w:ind w:left="426"/>
        <w:rPr>
          <w:szCs w:val="22"/>
        </w:rPr>
      </w:pPr>
    </w:p>
    <w:p w14:paraId="781B544B" w14:textId="77777777" w:rsidR="0000516A" w:rsidRPr="0000516A" w:rsidRDefault="0000516A" w:rsidP="0000516A">
      <w:pPr>
        <w:ind w:left="426"/>
        <w:rPr>
          <w:szCs w:val="22"/>
        </w:rPr>
      </w:pPr>
    </w:p>
    <w:p w14:paraId="4B7DB71C" w14:textId="77777777" w:rsidR="0000516A" w:rsidRPr="0000516A" w:rsidRDefault="0000516A" w:rsidP="0000516A">
      <w:pPr>
        <w:ind w:left="426"/>
        <w:rPr>
          <w:szCs w:val="22"/>
        </w:rPr>
      </w:pPr>
    </w:p>
    <w:p w14:paraId="30E67C5F" w14:textId="77777777" w:rsidR="0000516A" w:rsidRPr="0000516A" w:rsidRDefault="0000516A" w:rsidP="0000516A">
      <w:pPr>
        <w:ind w:left="426"/>
        <w:rPr>
          <w:szCs w:val="22"/>
        </w:rPr>
      </w:pPr>
    </w:p>
    <w:p w14:paraId="153E2221" w14:textId="77777777" w:rsidR="0000516A" w:rsidRPr="0000516A" w:rsidRDefault="0000516A" w:rsidP="0000516A">
      <w:pPr>
        <w:ind w:left="426"/>
        <w:rPr>
          <w:szCs w:val="22"/>
        </w:rPr>
      </w:pPr>
    </w:p>
    <w:p w14:paraId="0BB008C2" w14:textId="77777777" w:rsidR="0000516A" w:rsidRPr="0000516A" w:rsidRDefault="0000516A" w:rsidP="0000516A">
      <w:pPr>
        <w:ind w:left="426"/>
        <w:rPr>
          <w:szCs w:val="22"/>
        </w:rPr>
      </w:pPr>
    </w:p>
    <w:p w14:paraId="7B4CB9DD" w14:textId="77777777" w:rsidR="0000516A" w:rsidRPr="0000516A" w:rsidRDefault="0000516A" w:rsidP="008D6ED8">
      <w:pPr>
        <w:pStyle w:val="Odstavecseseznamem"/>
        <w:numPr>
          <w:ilvl w:val="0"/>
          <w:numId w:val="58"/>
        </w:numPr>
        <w:spacing w:after="0" w:line="240" w:lineRule="auto"/>
        <w:ind w:left="709" w:hanging="283"/>
        <w:contextualSpacing w:val="0"/>
        <w:jc w:val="both"/>
        <w:rPr>
          <w:rFonts w:ascii="Times New Roman" w:hAnsi="Times New Roman"/>
        </w:rPr>
      </w:pPr>
      <w:r w:rsidRPr="0000516A">
        <w:rPr>
          <w:rFonts w:ascii="Times New Roman" w:hAnsi="Times New Roman"/>
        </w:rPr>
        <w:lastRenderedPageBreak/>
        <w:t xml:space="preserve">Tato Směrnice nabývá účinnosti dnem </w:t>
      </w:r>
      <w:proofErr w:type="gramStart"/>
      <w:r w:rsidRPr="0000516A">
        <w:rPr>
          <w:rFonts w:ascii="Times New Roman" w:hAnsi="Times New Roman"/>
          <w:b/>
        </w:rPr>
        <w:t>29.května</w:t>
      </w:r>
      <w:proofErr w:type="gramEnd"/>
      <w:r w:rsidRPr="0000516A">
        <w:rPr>
          <w:rFonts w:ascii="Times New Roman" w:hAnsi="Times New Roman"/>
          <w:b/>
        </w:rPr>
        <w:t xml:space="preserve"> 2017</w:t>
      </w:r>
    </w:p>
    <w:p w14:paraId="498346C0" w14:textId="77777777" w:rsidR="0000516A" w:rsidRPr="0000516A" w:rsidRDefault="0000516A" w:rsidP="0000516A">
      <w:pPr>
        <w:pStyle w:val="Odstavecseseznamem"/>
        <w:ind w:left="709"/>
        <w:jc w:val="both"/>
        <w:rPr>
          <w:rFonts w:ascii="Times New Roman" w:hAnsi="Times New Roman"/>
        </w:rPr>
      </w:pPr>
    </w:p>
    <w:p w14:paraId="4C3E0A24" w14:textId="77777777" w:rsidR="0000516A" w:rsidRPr="0000516A" w:rsidRDefault="0000516A" w:rsidP="0000516A">
      <w:pPr>
        <w:rPr>
          <w:szCs w:val="22"/>
        </w:rPr>
      </w:pPr>
    </w:p>
    <w:p w14:paraId="0317F17B" w14:textId="77777777" w:rsidR="0000516A" w:rsidRPr="0000516A" w:rsidRDefault="0000516A" w:rsidP="0000516A">
      <w:pPr>
        <w:ind w:left="426"/>
        <w:rPr>
          <w:szCs w:val="22"/>
        </w:rPr>
      </w:pPr>
      <w:r w:rsidRPr="0000516A">
        <w:rPr>
          <w:szCs w:val="22"/>
        </w:rPr>
        <w:t xml:space="preserve">V Praze dne </w:t>
      </w:r>
      <w:proofErr w:type="gramStart"/>
      <w:r w:rsidRPr="0000516A">
        <w:rPr>
          <w:b/>
          <w:szCs w:val="22"/>
        </w:rPr>
        <w:t>29.05.2017</w:t>
      </w:r>
      <w:proofErr w:type="gramEnd"/>
    </w:p>
    <w:p w14:paraId="4897AC76" w14:textId="77777777" w:rsidR="0000516A" w:rsidRPr="0000516A" w:rsidRDefault="0000516A" w:rsidP="0000516A">
      <w:pPr>
        <w:ind w:left="5103"/>
        <w:jc w:val="center"/>
        <w:rPr>
          <w:szCs w:val="22"/>
        </w:rPr>
      </w:pPr>
      <w:r w:rsidRPr="0000516A">
        <w:rPr>
          <w:szCs w:val="22"/>
        </w:rPr>
        <w:t>…………………………………..</w:t>
      </w:r>
    </w:p>
    <w:p w14:paraId="7DC00E39" w14:textId="77777777" w:rsidR="0000516A" w:rsidRPr="0000516A" w:rsidRDefault="0000516A" w:rsidP="0000516A">
      <w:pPr>
        <w:ind w:left="5103"/>
        <w:jc w:val="center"/>
        <w:rPr>
          <w:szCs w:val="22"/>
        </w:rPr>
      </w:pPr>
      <w:r w:rsidRPr="0000516A">
        <w:rPr>
          <w:szCs w:val="22"/>
        </w:rPr>
        <w:t>Bc. Zdeněk Dvořák</w:t>
      </w:r>
    </w:p>
    <w:p w14:paraId="4BEE8C01" w14:textId="77777777" w:rsidR="0000516A" w:rsidRPr="0000516A" w:rsidRDefault="0000516A" w:rsidP="0000516A">
      <w:pPr>
        <w:ind w:left="5103"/>
        <w:jc w:val="center"/>
        <w:rPr>
          <w:szCs w:val="22"/>
        </w:rPr>
      </w:pPr>
      <w:r w:rsidRPr="0000516A">
        <w:rPr>
          <w:szCs w:val="22"/>
        </w:rPr>
        <w:t>ředitel</w:t>
      </w:r>
    </w:p>
    <w:p w14:paraId="197DE067" w14:textId="77777777" w:rsidR="0000516A" w:rsidRPr="0000516A" w:rsidRDefault="0000516A" w:rsidP="0000516A">
      <w:pPr>
        <w:tabs>
          <w:tab w:val="clear" w:pos="0"/>
          <w:tab w:val="clear" w:pos="284"/>
          <w:tab w:val="clear" w:pos="1701"/>
        </w:tabs>
        <w:jc w:val="left"/>
        <w:rPr>
          <w:szCs w:val="22"/>
        </w:rPr>
        <w:sectPr w:rsidR="0000516A" w:rsidRPr="0000516A" w:rsidSect="0000516A">
          <w:headerReference w:type="default"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pPr>
      <w:r w:rsidRPr="0000516A">
        <w:rPr>
          <w:szCs w:val="22"/>
        </w:rPr>
        <w:br w:type="page"/>
      </w:r>
    </w:p>
    <w:p w14:paraId="0D168153" w14:textId="77777777" w:rsidR="0000516A" w:rsidRDefault="0000516A" w:rsidP="0000516A">
      <w:pPr>
        <w:tabs>
          <w:tab w:val="clear" w:pos="0"/>
          <w:tab w:val="clear" w:pos="284"/>
          <w:tab w:val="clear" w:pos="1701"/>
        </w:tabs>
        <w:jc w:val="left"/>
        <w:rPr>
          <w:szCs w:val="22"/>
        </w:rPr>
      </w:pPr>
    </w:p>
    <w:p w14:paraId="336BFF95" w14:textId="77777777" w:rsidR="0000516A" w:rsidRPr="00AB13F5" w:rsidRDefault="0000516A" w:rsidP="0000516A">
      <w:pPr>
        <w:ind w:left="5103"/>
        <w:jc w:val="center"/>
        <w:rPr>
          <w:szCs w:val="22"/>
        </w:rPr>
      </w:pPr>
    </w:p>
    <w:p w14:paraId="5138B3F8" w14:textId="77777777" w:rsidR="0000516A" w:rsidRDefault="0000516A" w:rsidP="0000516A">
      <w:pPr>
        <w:spacing w:after="200"/>
        <w:rPr>
          <w:rStyle w:val="DeltaViewInsertion"/>
          <w:b/>
          <w:kern w:val="22"/>
          <w:szCs w:val="22"/>
        </w:rPr>
      </w:pPr>
      <w:r w:rsidRPr="009B54C9">
        <w:rPr>
          <w:noProof/>
          <w:szCs w:val="22"/>
        </w:rPr>
        <w:drawing>
          <wp:inline distT="0" distB="0" distL="0" distR="0" wp14:anchorId="36BAF6AF" wp14:editId="3D965CA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075D1DD2" w14:textId="77777777" w:rsidR="0000516A" w:rsidRDefault="0000516A" w:rsidP="0000516A">
      <w:pPr>
        <w:tabs>
          <w:tab w:val="clear" w:pos="0"/>
          <w:tab w:val="clear" w:pos="284"/>
          <w:tab w:val="clear" w:pos="1701"/>
        </w:tabs>
        <w:jc w:val="left"/>
        <w:rPr>
          <w:rStyle w:val="DeltaViewInsertion"/>
          <w:b/>
          <w:kern w:val="22"/>
          <w:szCs w:val="22"/>
        </w:rPr>
        <w:sectPr w:rsidR="0000516A" w:rsidSect="00B722D5">
          <w:headerReference w:type="default" r:id="rId27"/>
          <w:headerReference w:type="first" r:id="rId28"/>
          <w:footerReference w:type="first" r:id="rId29"/>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1A4DA3E9"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4C6D8501" wp14:editId="20944764">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2F95D1FA"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73837A80" wp14:editId="15FF8307">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21A51D5E" w14:textId="77777777" w:rsidR="0000516A" w:rsidRDefault="0000516A" w:rsidP="0000516A">
      <w:pPr>
        <w:spacing w:after="200"/>
        <w:rPr>
          <w:rStyle w:val="DeltaViewInsertion"/>
          <w:b/>
          <w:kern w:val="22"/>
          <w:szCs w:val="22"/>
        </w:rPr>
      </w:pPr>
    </w:p>
    <w:p w14:paraId="566465CE" w14:textId="77777777" w:rsidR="0000516A" w:rsidRDefault="0000516A" w:rsidP="0000516A">
      <w:pPr>
        <w:tabs>
          <w:tab w:val="clear" w:pos="0"/>
          <w:tab w:val="clear" w:pos="284"/>
          <w:tab w:val="clear" w:pos="1701"/>
        </w:tabs>
        <w:jc w:val="left"/>
        <w:rPr>
          <w:rStyle w:val="DeltaViewInsertion"/>
          <w:b/>
          <w:kern w:val="22"/>
          <w:szCs w:val="22"/>
        </w:rPr>
        <w:sectPr w:rsidR="0000516A" w:rsidSect="00B722D5">
          <w:footerReference w:type="default" r:id="rId32"/>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6526735" wp14:editId="224E108E">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64A274B0" w14:textId="77777777" w:rsidR="0000516A" w:rsidRDefault="0000516A" w:rsidP="0000516A">
      <w:pPr>
        <w:spacing w:after="200"/>
        <w:rPr>
          <w:rStyle w:val="DeltaViewInsertion"/>
          <w:b/>
          <w:kern w:val="22"/>
          <w:szCs w:val="22"/>
        </w:rPr>
      </w:pPr>
      <w:r w:rsidRPr="0098388B">
        <w:rPr>
          <w:szCs w:val="22"/>
        </w:rPr>
        <w:object w:dxaOrig="19949" w:dyaOrig="9459" w14:anchorId="27DDE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4" o:title=""/>
          </v:shape>
          <o:OLEObject Type="Embed" ProgID="Excel.Sheet.12" ShapeID="_x0000_i1025" DrawAspect="Content" ObjectID="_1598081648" r:id="rId35"/>
        </w:object>
      </w:r>
    </w:p>
    <w:p w14:paraId="47637082" w14:textId="77777777" w:rsidR="0000516A" w:rsidRDefault="0000516A" w:rsidP="0000516A">
      <w:pPr>
        <w:tabs>
          <w:tab w:val="clear" w:pos="0"/>
          <w:tab w:val="clear" w:pos="284"/>
          <w:tab w:val="clear" w:pos="1701"/>
        </w:tabs>
        <w:jc w:val="left"/>
        <w:rPr>
          <w:rStyle w:val="DeltaViewInsertion"/>
          <w:b/>
          <w:kern w:val="22"/>
          <w:szCs w:val="22"/>
        </w:rPr>
        <w:sectPr w:rsidR="0000516A"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4CE00CA2"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07478280" wp14:editId="5D66147B">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4A5181C9" w14:textId="77777777" w:rsidR="0000516A" w:rsidRDefault="0000516A" w:rsidP="0000516A">
      <w:pPr>
        <w:spacing w:after="200"/>
        <w:rPr>
          <w:rStyle w:val="DeltaViewInsertion"/>
          <w:b/>
          <w:kern w:val="22"/>
          <w:szCs w:val="22"/>
        </w:rPr>
      </w:pPr>
    </w:p>
    <w:p w14:paraId="33ECDB2E"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20A1416A"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655740D8" w14:textId="77777777" w:rsidR="008E372C" w:rsidRDefault="008E372C" w:rsidP="008E372C">
      <w:pPr>
        <w:pStyle w:val="Textodst1sl"/>
        <w:numPr>
          <w:ilvl w:val="0"/>
          <w:numId w:val="0"/>
        </w:numPr>
        <w:rPr>
          <w:highlight w:val="green"/>
        </w:rPr>
      </w:pPr>
    </w:p>
    <w:p w14:paraId="5F5F874B" w14:textId="77777777" w:rsidR="008E372C" w:rsidRDefault="008E372C" w:rsidP="008E372C">
      <w:pPr>
        <w:pStyle w:val="Textodst1sl"/>
        <w:numPr>
          <w:ilvl w:val="0"/>
          <w:numId w:val="0"/>
        </w:numPr>
        <w:rPr>
          <w:highlight w:val="green"/>
        </w:rPr>
      </w:pPr>
    </w:p>
    <w:p w14:paraId="6ED62681" w14:textId="77777777" w:rsidR="008E372C" w:rsidRDefault="008E372C" w:rsidP="008E372C">
      <w:pPr>
        <w:pStyle w:val="Textodst1sl"/>
        <w:numPr>
          <w:ilvl w:val="0"/>
          <w:numId w:val="0"/>
        </w:numPr>
        <w:rPr>
          <w:highlight w:val="green"/>
        </w:rPr>
      </w:pPr>
    </w:p>
    <w:p w14:paraId="28901009" w14:textId="77777777" w:rsidR="008E372C" w:rsidRDefault="008E372C" w:rsidP="008E372C">
      <w:pPr>
        <w:pStyle w:val="Textodst1sl"/>
        <w:numPr>
          <w:ilvl w:val="0"/>
          <w:numId w:val="0"/>
        </w:numPr>
        <w:rPr>
          <w:highlight w:val="green"/>
        </w:rPr>
      </w:pPr>
    </w:p>
    <w:p w14:paraId="39C3F5C6" w14:textId="77777777" w:rsidR="008E372C" w:rsidRDefault="008E372C" w:rsidP="008E372C">
      <w:pPr>
        <w:pStyle w:val="Textodst1sl"/>
        <w:numPr>
          <w:ilvl w:val="0"/>
          <w:numId w:val="0"/>
        </w:numPr>
        <w:rPr>
          <w:highlight w:val="green"/>
        </w:rPr>
      </w:pPr>
    </w:p>
    <w:p w14:paraId="2DB871DD" w14:textId="77777777" w:rsidR="008E372C" w:rsidRDefault="008E372C" w:rsidP="008E372C">
      <w:pPr>
        <w:pStyle w:val="Textodst1sl"/>
        <w:numPr>
          <w:ilvl w:val="0"/>
          <w:numId w:val="0"/>
        </w:numPr>
        <w:rPr>
          <w:highlight w:val="green"/>
        </w:rPr>
      </w:pPr>
    </w:p>
    <w:p w14:paraId="17F50953" w14:textId="77777777" w:rsidR="008E372C" w:rsidRDefault="008E372C" w:rsidP="008E372C">
      <w:pPr>
        <w:pStyle w:val="Textodst1sl"/>
        <w:numPr>
          <w:ilvl w:val="0"/>
          <w:numId w:val="0"/>
        </w:numPr>
        <w:rPr>
          <w:highlight w:val="green"/>
        </w:rPr>
      </w:pPr>
    </w:p>
    <w:p w14:paraId="2E73670E" w14:textId="77777777" w:rsidR="008E372C" w:rsidRDefault="008E372C" w:rsidP="008E372C">
      <w:pPr>
        <w:pStyle w:val="Textodst1sl"/>
        <w:numPr>
          <w:ilvl w:val="0"/>
          <w:numId w:val="0"/>
        </w:numPr>
        <w:rPr>
          <w:highlight w:val="green"/>
        </w:rPr>
      </w:pPr>
    </w:p>
    <w:p w14:paraId="1C455CE1" w14:textId="77777777" w:rsidR="008E372C" w:rsidRDefault="008E372C" w:rsidP="008E372C">
      <w:pPr>
        <w:pStyle w:val="Textodst1sl"/>
        <w:numPr>
          <w:ilvl w:val="0"/>
          <w:numId w:val="0"/>
        </w:numPr>
        <w:rPr>
          <w:highlight w:val="green"/>
        </w:rPr>
      </w:pPr>
    </w:p>
    <w:p w14:paraId="2C08E095" w14:textId="77777777" w:rsidR="008E372C" w:rsidRDefault="008E372C" w:rsidP="008E372C">
      <w:pPr>
        <w:pStyle w:val="Textodst1sl"/>
        <w:numPr>
          <w:ilvl w:val="0"/>
          <w:numId w:val="0"/>
        </w:numPr>
        <w:rPr>
          <w:highlight w:val="green"/>
        </w:rPr>
      </w:pPr>
    </w:p>
    <w:p w14:paraId="6B9C7A7C" w14:textId="77777777" w:rsidR="008E372C" w:rsidRDefault="008E372C" w:rsidP="008E372C">
      <w:pPr>
        <w:pStyle w:val="Textodst1sl"/>
        <w:numPr>
          <w:ilvl w:val="0"/>
          <w:numId w:val="0"/>
        </w:numPr>
        <w:rPr>
          <w:highlight w:val="green"/>
        </w:rPr>
      </w:pPr>
    </w:p>
    <w:p w14:paraId="6D13D663" w14:textId="77777777" w:rsidR="008E372C" w:rsidRDefault="008E372C" w:rsidP="008E372C">
      <w:pPr>
        <w:pStyle w:val="Textodst1sl"/>
        <w:numPr>
          <w:ilvl w:val="0"/>
          <w:numId w:val="0"/>
        </w:numPr>
        <w:rPr>
          <w:highlight w:val="green"/>
        </w:rPr>
      </w:pPr>
    </w:p>
    <w:p w14:paraId="2D14912C" w14:textId="77777777" w:rsidR="008E372C" w:rsidRDefault="008E372C" w:rsidP="008E372C">
      <w:pPr>
        <w:pStyle w:val="Textodst1sl"/>
        <w:numPr>
          <w:ilvl w:val="0"/>
          <w:numId w:val="0"/>
        </w:numPr>
        <w:rPr>
          <w:highlight w:val="green"/>
        </w:rPr>
      </w:pPr>
    </w:p>
    <w:p w14:paraId="09120C8B" w14:textId="77777777" w:rsidR="008E372C" w:rsidRDefault="008E372C" w:rsidP="008E372C">
      <w:pPr>
        <w:pStyle w:val="Textodst1sl"/>
        <w:numPr>
          <w:ilvl w:val="0"/>
          <w:numId w:val="0"/>
        </w:numPr>
        <w:rPr>
          <w:highlight w:val="green"/>
        </w:rPr>
      </w:pPr>
    </w:p>
    <w:p w14:paraId="1477F5E2" w14:textId="77777777" w:rsidR="008E372C" w:rsidRDefault="008E372C" w:rsidP="008E372C">
      <w:pPr>
        <w:pStyle w:val="Textodst1sl"/>
        <w:numPr>
          <w:ilvl w:val="0"/>
          <w:numId w:val="0"/>
        </w:numPr>
        <w:rPr>
          <w:highlight w:val="green"/>
        </w:rPr>
      </w:pPr>
    </w:p>
    <w:p w14:paraId="59209A38" w14:textId="77777777" w:rsidR="008E372C" w:rsidRDefault="008E372C" w:rsidP="008E372C">
      <w:pPr>
        <w:pStyle w:val="Textodst1sl"/>
        <w:numPr>
          <w:ilvl w:val="0"/>
          <w:numId w:val="0"/>
        </w:numPr>
        <w:rPr>
          <w:highlight w:val="green"/>
        </w:rPr>
      </w:pPr>
    </w:p>
    <w:p w14:paraId="52C93C3F" w14:textId="77777777" w:rsidR="008E372C" w:rsidRDefault="008E372C" w:rsidP="008E372C">
      <w:pPr>
        <w:pStyle w:val="Textodst1sl"/>
        <w:numPr>
          <w:ilvl w:val="0"/>
          <w:numId w:val="0"/>
        </w:numPr>
        <w:rPr>
          <w:highlight w:val="green"/>
        </w:rPr>
      </w:pPr>
    </w:p>
    <w:p w14:paraId="0D1917EE" w14:textId="77777777" w:rsidR="008E372C" w:rsidRDefault="008E372C" w:rsidP="008E372C">
      <w:pPr>
        <w:pStyle w:val="Textodst1sl"/>
        <w:numPr>
          <w:ilvl w:val="0"/>
          <w:numId w:val="0"/>
        </w:numPr>
        <w:rPr>
          <w:highlight w:val="green"/>
        </w:rPr>
      </w:pPr>
    </w:p>
    <w:p w14:paraId="16B7AD2D" w14:textId="77777777" w:rsidR="008E372C" w:rsidRDefault="008E372C" w:rsidP="008E372C">
      <w:pPr>
        <w:pStyle w:val="Textodst1sl"/>
        <w:numPr>
          <w:ilvl w:val="0"/>
          <w:numId w:val="0"/>
        </w:numPr>
        <w:rPr>
          <w:highlight w:val="green"/>
        </w:rPr>
      </w:pPr>
    </w:p>
    <w:p w14:paraId="1F7B552A" w14:textId="77777777" w:rsidR="008E372C" w:rsidRDefault="008E372C" w:rsidP="008E372C">
      <w:pPr>
        <w:pStyle w:val="Textodst1sl"/>
        <w:numPr>
          <w:ilvl w:val="0"/>
          <w:numId w:val="0"/>
        </w:numPr>
        <w:rPr>
          <w:highlight w:val="green"/>
        </w:rPr>
      </w:pPr>
    </w:p>
    <w:p w14:paraId="597F007A" w14:textId="77777777" w:rsidR="008E372C" w:rsidRDefault="008E372C" w:rsidP="008E372C">
      <w:pPr>
        <w:pStyle w:val="Textodst1sl"/>
        <w:numPr>
          <w:ilvl w:val="0"/>
          <w:numId w:val="0"/>
        </w:numPr>
        <w:rPr>
          <w:highlight w:val="green"/>
        </w:rPr>
      </w:pPr>
    </w:p>
    <w:p w14:paraId="78422873" w14:textId="77777777" w:rsidR="008E372C" w:rsidRDefault="008E372C" w:rsidP="008E372C">
      <w:pPr>
        <w:pStyle w:val="Textodst1sl"/>
        <w:numPr>
          <w:ilvl w:val="0"/>
          <w:numId w:val="0"/>
        </w:numPr>
        <w:rPr>
          <w:highlight w:val="green"/>
        </w:rPr>
      </w:pPr>
    </w:p>
    <w:p w14:paraId="1D16C5B5" w14:textId="77777777" w:rsidR="008E372C" w:rsidRDefault="008E372C" w:rsidP="008E372C">
      <w:pPr>
        <w:pStyle w:val="Textodst1sl"/>
        <w:numPr>
          <w:ilvl w:val="0"/>
          <w:numId w:val="0"/>
        </w:numPr>
        <w:rPr>
          <w:highlight w:val="green"/>
        </w:rPr>
      </w:pPr>
    </w:p>
    <w:p w14:paraId="0DAB6309" w14:textId="77777777" w:rsidR="008E372C" w:rsidRDefault="008E372C" w:rsidP="008E372C">
      <w:pPr>
        <w:pStyle w:val="Textodst1sl"/>
        <w:numPr>
          <w:ilvl w:val="0"/>
          <w:numId w:val="0"/>
        </w:numPr>
        <w:rPr>
          <w:highlight w:val="green"/>
        </w:rPr>
      </w:pPr>
    </w:p>
    <w:p w14:paraId="0302FF2E" w14:textId="77777777" w:rsidR="008E372C" w:rsidRDefault="008E372C" w:rsidP="008E372C">
      <w:pPr>
        <w:pStyle w:val="Textodst1sl"/>
        <w:numPr>
          <w:ilvl w:val="0"/>
          <w:numId w:val="0"/>
        </w:numPr>
        <w:rPr>
          <w:highlight w:val="green"/>
        </w:rPr>
      </w:pPr>
    </w:p>
    <w:p w14:paraId="25042FF3" w14:textId="77777777" w:rsidR="008E372C" w:rsidRDefault="008E372C" w:rsidP="008E372C">
      <w:pPr>
        <w:pStyle w:val="Textodst1sl"/>
        <w:numPr>
          <w:ilvl w:val="0"/>
          <w:numId w:val="0"/>
        </w:numPr>
        <w:rPr>
          <w:highlight w:val="green"/>
        </w:rPr>
      </w:pPr>
    </w:p>
    <w:p w14:paraId="2CB04583" w14:textId="77777777" w:rsidR="008E372C" w:rsidRDefault="008E372C" w:rsidP="008E372C">
      <w:pPr>
        <w:pStyle w:val="Textodst1sl"/>
        <w:numPr>
          <w:ilvl w:val="0"/>
          <w:numId w:val="0"/>
        </w:numPr>
        <w:rPr>
          <w:highlight w:val="green"/>
        </w:rPr>
      </w:pPr>
    </w:p>
    <w:p w14:paraId="016780F8" w14:textId="77777777" w:rsidR="008E372C" w:rsidRDefault="008E372C" w:rsidP="008E372C">
      <w:pPr>
        <w:pStyle w:val="Textodst1sl"/>
        <w:numPr>
          <w:ilvl w:val="0"/>
          <w:numId w:val="0"/>
        </w:numPr>
        <w:rPr>
          <w:highlight w:val="green"/>
        </w:rPr>
      </w:pPr>
    </w:p>
    <w:p w14:paraId="7ACB5D6B" w14:textId="77777777" w:rsidR="008E372C" w:rsidRDefault="008E372C" w:rsidP="008E372C">
      <w:pPr>
        <w:pStyle w:val="Textodst1sl"/>
        <w:numPr>
          <w:ilvl w:val="0"/>
          <w:numId w:val="0"/>
        </w:numPr>
        <w:rPr>
          <w:highlight w:val="green"/>
        </w:rPr>
      </w:pPr>
    </w:p>
    <w:p w14:paraId="66CBBBF8" w14:textId="77777777" w:rsidR="008E372C" w:rsidRDefault="008E372C" w:rsidP="008E372C">
      <w:pPr>
        <w:pStyle w:val="Textodst1sl"/>
        <w:numPr>
          <w:ilvl w:val="0"/>
          <w:numId w:val="0"/>
        </w:numPr>
        <w:rPr>
          <w:highlight w:val="green"/>
        </w:rPr>
      </w:pPr>
    </w:p>
    <w:p w14:paraId="30F70644" w14:textId="77777777" w:rsidR="008E372C" w:rsidRDefault="008E372C" w:rsidP="008E372C">
      <w:pPr>
        <w:pStyle w:val="Textodst1sl"/>
        <w:numPr>
          <w:ilvl w:val="0"/>
          <w:numId w:val="0"/>
        </w:numPr>
        <w:rPr>
          <w:highlight w:val="green"/>
        </w:rPr>
      </w:pPr>
    </w:p>
    <w:p w14:paraId="0FB82B22" w14:textId="77777777" w:rsidR="008E372C" w:rsidRDefault="008E372C" w:rsidP="008E372C">
      <w:pPr>
        <w:pStyle w:val="Textodst1sl"/>
        <w:numPr>
          <w:ilvl w:val="0"/>
          <w:numId w:val="0"/>
        </w:numPr>
        <w:rPr>
          <w:highlight w:val="green"/>
        </w:rPr>
      </w:pPr>
    </w:p>
    <w:p w14:paraId="275B7552" w14:textId="77777777" w:rsidR="008E372C" w:rsidRDefault="008E372C" w:rsidP="008E372C">
      <w:pPr>
        <w:pStyle w:val="Textodst1sl"/>
        <w:numPr>
          <w:ilvl w:val="0"/>
          <w:numId w:val="0"/>
        </w:numPr>
        <w:rPr>
          <w:highlight w:val="green"/>
        </w:rPr>
      </w:pPr>
    </w:p>
    <w:p w14:paraId="7AB08694" w14:textId="77777777" w:rsidR="008E372C" w:rsidRDefault="008E372C" w:rsidP="008E372C">
      <w:pPr>
        <w:pStyle w:val="Textodst1sl"/>
        <w:numPr>
          <w:ilvl w:val="0"/>
          <w:numId w:val="0"/>
        </w:numPr>
        <w:rPr>
          <w:highlight w:val="green"/>
        </w:rPr>
      </w:pPr>
    </w:p>
    <w:p w14:paraId="6127DA05" w14:textId="77777777" w:rsidR="008E372C" w:rsidRDefault="008E372C" w:rsidP="008E372C">
      <w:pPr>
        <w:pStyle w:val="Textodst1sl"/>
        <w:numPr>
          <w:ilvl w:val="0"/>
          <w:numId w:val="0"/>
        </w:numPr>
        <w:rPr>
          <w:highlight w:val="green"/>
        </w:rPr>
      </w:pPr>
    </w:p>
    <w:p w14:paraId="50E3CE34" w14:textId="77777777" w:rsidR="008E372C" w:rsidRDefault="008E372C" w:rsidP="008E372C">
      <w:pPr>
        <w:pStyle w:val="Textodst1sl"/>
        <w:numPr>
          <w:ilvl w:val="0"/>
          <w:numId w:val="0"/>
        </w:numPr>
        <w:rPr>
          <w:highlight w:val="green"/>
        </w:rPr>
      </w:pPr>
    </w:p>
    <w:p w14:paraId="4E6A794E" w14:textId="77777777" w:rsidR="008E372C" w:rsidRDefault="008E372C" w:rsidP="008E372C">
      <w:pPr>
        <w:pStyle w:val="Textodst1sl"/>
        <w:numPr>
          <w:ilvl w:val="0"/>
          <w:numId w:val="0"/>
        </w:numPr>
        <w:rPr>
          <w:highlight w:val="green"/>
        </w:rPr>
      </w:pPr>
    </w:p>
    <w:p w14:paraId="65BC8C10" w14:textId="77777777" w:rsidR="008E372C" w:rsidRPr="007273E1" w:rsidRDefault="008E372C" w:rsidP="008E372C">
      <w:pPr>
        <w:pStyle w:val="Textodst1sl"/>
        <w:numPr>
          <w:ilvl w:val="0"/>
          <w:numId w:val="0"/>
        </w:numPr>
        <w:rPr>
          <w:highlight w:val="green"/>
        </w:rPr>
      </w:pPr>
    </w:p>
    <w:p w14:paraId="0D561CC7"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3B9AC567" w14:textId="77777777" w:rsidR="00D95018" w:rsidRDefault="00D95018" w:rsidP="00D95018">
      <w:pPr>
        <w:pStyle w:val="Textodst1sl"/>
        <w:numPr>
          <w:ilvl w:val="0"/>
          <w:numId w:val="0"/>
        </w:numPr>
        <w:rPr>
          <w:b/>
          <w:snapToGrid w:val="0"/>
          <w:sz w:val="28"/>
          <w:szCs w:val="28"/>
          <w:lang w:eastAsia="en-US"/>
        </w:rPr>
      </w:pPr>
    </w:p>
    <w:p w14:paraId="3B93C25B" w14:textId="77777777" w:rsidR="00E97963" w:rsidRDefault="00E97963" w:rsidP="00D95018">
      <w:pPr>
        <w:pStyle w:val="Textodst1sl"/>
        <w:numPr>
          <w:ilvl w:val="0"/>
          <w:numId w:val="0"/>
        </w:numPr>
        <w:rPr>
          <w:b/>
          <w:snapToGrid w:val="0"/>
          <w:sz w:val="28"/>
          <w:szCs w:val="28"/>
          <w:lang w:eastAsia="en-US"/>
        </w:rPr>
      </w:pPr>
    </w:p>
    <w:p w14:paraId="2E93F0E8"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7C8DB192"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62E21E34"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D95018" w:rsidRPr="00357FE4" w14:paraId="0F099D4F" w14:textId="77777777" w:rsidTr="000D5FC5">
        <w:tc>
          <w:tcPr>
            <w:tcW w:w="396" w:type="dxa"/>
            <w:vAlign w:val="center"/>
          </w:tcPr>
          <w:p w14:paraId="17ADADF3" w14:textId="77777777" w:rsidR="00D95018" w:rsidRPr="00357FE4" w:rsidRDefault="00D95018" w:rsidP="000D5FC5">
            <w:pPr>
              <w:pStyle w:val="NormalJustified"/>
              <w:spacing w:before="120" w:after="120"/>
              <w:jc w:val="center"/>
              <w:rPr>
                <w:bCs/>
                <w:szCs w:val="24"/>
              </w:rPr>
            </w:pPr>
          </w:p>
        </w:tc>
        <w:tc>
          <w:tcPr>
            <w:tcW w:w="2965" w:type="dxa"/>
            <w:vAlign w:val="center"/>
          </w:tcPr>
          <w:p w14:paraId="7CF6FCD2" w14:textId="77777777" w:rsidR="00D95018" w:rsidRPr="00C12A20" w:rsidRDefault="00D95018" w:rsidP="000D5FC5">
            <w:pPr>
              <w:pStyle w:val="NormalJustified"/>
              <w:spacing w:before="120" w:after="120"/>
              <w:jc w:val="center"/>
              <w:rPr>
                <w:b/>
                <w:bCs/>
                <w:szCs w:val="24"/>
              </w:rPr>
            </w:pPr>
            <w:r w:rsidRPr="00C12A20">
              <w:rPr>
                <w:b/>
                <w:bCs/>
                <w:szCs w:val="24"/>
              </w:rPr>
              <w:t>Identifikační údaje poddodavatele</w:t>
            </w:r>
          </w:p>
          <w:p w14:paraId="2A4DF150" w14:textId="77777777" w:rsidR="00D95018" w:rsidRPr="00C12A20" w:rsidRDefault="00D95018" w:rsidP="000D5FC5">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0B2F48A2" w14:textId="77777777" w:rsidR="00D95018" w:rsidRPr="00C12A20" w:rsidRDefault="00D95018" w:rsidP="000D5FC5">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300215AA" w14:textId="77777777" w:rsidR="00D95018" w:rsidRPr="00C12A20" w:rsidRDefault="00D95018" w:rsidP="000D5FC5">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5B05F80B" w14:textId="77777777" w:rsidR="00D95018" w:rsidRPr="00C12A20" w:rsidRDefault="00D95018" w:rsidP="000D5FC5">
            <w:pPr>
              <w:pStyle w:val="NormalJustified"/>
              <w:spacing w:before="120" w:after="120"/>
              <w:jc w:val="center"/>
              <w:rPr>
                <w:b/>
                <w:bCs/>
                <w:szCs w:val="24"/>
              </w:rPr>
            </w:pPr>
            <w:r w:rsidRPr="00C12A20">
              <w:rPr>
                <w:b/>
                <w:bCs/>
                <w:szCs w:val="24"/>
              </w:rPr>
              <w:t xml:space="preserve">Podíl </w:t>
            </w:r>
            <w:proofErr w:type="spellStart"/>
            <w:r w:rsidRPr="00C12A20">
              <w:rPr>
                <w:b/>
                <w:bCs/>
                <w:szCs w:val="24"/>
              </w:rPr>
              <w:t>pododavatele</w:t>
            </w:r>
            <w:proofErr w:type="spellEnd"/>
            <w:r w:rsidRPr="00C12A20">
              <w:rPr>
                <w:b/>
                <w:bCs/>
                <w:szCs w:val="24"/>
              </w:rPr>
              <w:t xml:space="preserve"> na plnění veřejné zakázky vyjádření v %, příp. finanční hodnotou v Kč bez DPH</w:t>
            </w:r>
          </w:p>
        </w:tc>
      </w:tr>
      <w:tr w:rsidR="00D95018" w:rsidRPr="00357FE4" w14:paraId="5FE89612" w14:textId="77777777" w:rsidTr="000D5FC5">
        <w:tc>
          <w:tcPr>
            <w:tcW w:w="396" w:type="dxa"/>
            <w:vAlign w:val="center"/>
          </w:tcPr>
          <w:p w14:paraId="7EE494F8" w14:textId="77777777" w:rsidR="00D95018" w:rsidRPr="00357FE4" w:rsidRDefault="00D95018" w:rsidP="000D5FC5">
            <w:pPr>
              <w:pStyle w:val="NormalJustified"/>
              <w:spacing w:before="120" w:after="120"/>
              <w:jc w:val="center"/>
              <w:rPr>
                <w:bCs/>
                <w:szCs w:val="24"/>
              </w:rPr>
            </w:pPr>
            <w:r w:rsidRPr="00357FE4">
              <w:rPr>
                <w:bCs/>
                <w:szCs w:val="24"/>
              </w:rPr>
              <w:t>1.</w:t>
            </w:r>
          </w:p>
        </w:tc>
        <w:tc>
          <w:tcPr>
            <w:tcW w:w="2965" w:type="dxa"/>
          </w:tcPr>
          <w:p w14:paraId="2233F3EB" w14:textId="77777777" w:rsidR="00D95018" w:rsidRPr="00357FE4" w:rsidRDefault="00D95018" w:rsidP="000D5FC5">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3E2141BB"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2517" w:type="dxa"/>
          </w:tcPr>
          <w:p w14:paraId="1CE38817"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r>
      <w:tr w:rsidR="00D95018" w:rsidRPr="00357FE4" w14:paraId="75CCD8CB" w14:textId="77777777" w:rsidTr="000D5FC5">
        <w:tc>
          <w:tcPr>
            <w:tcW w:w="396" w:type="dxa"/>
            <w:vAlign w:val="center"/>
          </w:tcPr>
          <w:p w14:paraId="78D227D2" w14:textId="77777777" w:rsidR="00D95018" w:rsidRPr="00357FE4" w:rsidRDefault="00D95018" w:rsidP="000D5FC5">
            <w:pPr>
              <w:pStyle w:val="NormalJustified"/>
              <w:spacing w:before="120" w:after="120"/>
              <w:jc w:val="center"/>
              <w:rPr>
                <w:bCs/>
                <w:szCs w:val="24"/>
              </w:rPr>
            </w:pPr>
            <w:r w:rsidRPr="00357FE4">
              <w:rPr>
                <w:bCs/>
                <w:szCs w:val="24"/>
              </w:rPr>
              <w:t>2.</w:t>
            </w:r>
          </w:p>
        </w:tc>
        <w:tc>
          <w:tcPr>
            <w:tcW w:w="2965" w:type="dxa"/>
          </w:tcPr>
          <w:p w14:paraId="314EAA16"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3410" w:type="dxa"/>
          </w:tcPr>
          <w:p w14:paraId="31DFDF24"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2517" w:type="dxa"/>
          </w:tcPr>
          <w:p w14:paraId="7480370D" w14:textId="77777777" w:rsidR="00D95018" w:rsidRPr="00357FE4" w:rsidRDefault="00D95018" w:rsidP="000D5FC5">
            <w:pPr>
              <w:pStyle w:val="NormalJustified"/>
              <w:spacing w:before="120" w:after="120"/>
              <w:rPr>
                <w:bCs/>
                <w:szCs w:val="24"/>
              </w:rPr>
            </w:pPr>
            <w:r w:rsidRPr="00AD3188">
              <w:rPr>
                <w:sz w:val="22"/>
                <w:szCs w:val="22"/>
                <w:highlight w:val="cyan"/>
              </w:rPr>
              <w:t>[BUDE DOPLNĚNO]</w:t>
            </w:r>
          </w:p>
        </w:tc>
      </w:tr>
      <w:tr w:rsidR="00D95018" w:rsidRPr="00357FE4" w14:paraId="182BB95F" w14:textId="77777777" w:rsidTr="000D5FC5">
        <w:tc>
          <w:tcPr>
            <w:tcW w:w="396" w:type="dxa"/>
            <w:vAlign w:val="center"/>
          </w:tcPr>
          <w:p w14:paraId="4EA5D350" w14:textId="77777777" w:rsidR="00D95018" w:rsidRPr="00357FE4" w:rsidRDefault="00D95018" w:rsidP="000D5FC5">
            <w:pPr>
              <w:pStyle w:val="NormalJustified"/>
              <w:spacing w:before="120" w:after="120"/>
              <w:jc w:val="center"/>
              <w:rPr>
                <w:bCs/>
                <w:szCs w:val="24"/>
              </w:rPr>
            </w:pPr>
            <w:r w:rsidRPr="00357FE4">
              <w:rPr>
                <w:bCs/>
                <w:szCs w:val="24"/>
              </w:rPr>
              <w:t>3.</w:t>
            </w:r>
          </w:p>
        </w:tc>
        <w:tc>
          <w:tcPr>
            <w:tcW w:w="2965" w:type="dxa"/>
          </w:tcPr>
          <w:p w14:paraId="4AA88FBC"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3410" w:type="dxa"/>
          </w:tcPr>
          <w:p w14:paraId="3F9EF9D0"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2517" w:type="dxa"/>
          </w:tcPr>
          <w:p w14:paraId="50E26439" w14:textId="77777777" w:rsidR="00D95018" w:rsidRPr="00357FE4" w:rsidRDefault="00D95018" w:rsidP="000D5FC5">
            <w:pPr>
              <w:pStyle w:val="NormalJustified"/>
              <w:spacing w:before="120" w:after="120"/>
              <w:rPr>
                <w:bCs/>
                <w:szCs w:val="24"/>
              </w:rPr>
            </w:pPr>
            <w:r w:rsidRPr="00AD3188">
              <w:rPr>
                <w:sz w:val="22"/>
                <w:szCs w:val="22"/>
                <w:highlight w:val="cyan"/>
              </w:rPr>
              <w:t>[BUDE DOPLNĚNO]</w:t>
            </w:r>
          </w:p>
        </w:tc>
      </w:tr>
      <w:tr w:rsidR="00D95018" w:rsidRPr="00357FE4" w14:paraId="70E97E95" w14:textId="77777777" w:rsidTr="000D5FC5">
        <w:tc>
          <w:tcPr>
            <w:tcW w:w="396" w:type="dxa"/>
            <w:vAlign w:val="center"/>
          </w:tcPr>
          <w:p w14:paraId="6073431B" w14:textId="77777777" w:rsidR="00D95018" w:rsidRPr="00357FE4" w:rsidRDefault="00D95018" w:rsidP="000D5FC5">
            <w:pPr>
              <w:pStyle w:val="NormalJustified"/>
              <w:spacing w:before="120" w:after="120"/>
              <w:jc w:val="center"/>
              <w:rPr>
                <w:bCs/>
                <w:szCs w:val="24"/>
              </w:rPr>
            </w:pPr>
            <w:r w:rsidRPr="00357FE4">
              <w:rPr>
                <w:bCs/>
                <w:szCs w:val="24"/>
              </w:rPr>
              <w:t>4.</w:t>
            </w:r>
          </w:p>
        </w:tc>
        <w:tc>
          <w:tcPr>
            <w:tcW w:w="2965" w:type="dxa"/>
          </w:tcPr>
          <w:p w14:paraId="40E25B98"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3410" w:type="dxa"/>
          </w:tcPr>
          <w:p w14:paraId="46E0A891"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2517" w:type="dxa"/>
          </w:tcPr>
          <w:p w14:paraId="33AF8E0E" w14:textId="77777777" w:rsidR="00D95018" w:rsidRPr="00357FE4" w:rsidRDefault="00D95018" w:rsidP="000D5FC5">
            <w:pPr>
              <w:pStyle w:val="NormalJustified"/>
              <w:spacing w:before="120" w:after="120"/>
              <w:rPr>
                <w:bCs/>
                <w:szCs w:val="24"/>
              </w:rPr>
            </w:pPr>
            <w:r w:rsidRPr="006A3CFE">
              <w:rPr>
                <w:sz w:val="22"/>
                <w:szCs w:val="22"/>
                <w:highlight w:val="cyan"/>
              </w:rPr>
              <w:t>[BUDE DOPLNĚNO]</w:t>
            </w:r>
          </w:p>
        </w:tc>
      </w:tr>
      <w:tr w:rsidR="00D95018" w:rsidRPr="00357FE4" w14:paraId="1D13B354" w14:textId="77777777" w:rsidTr="000D5FC5">
        <w:tc>
          <w:tcPr>
            <w:tcW w:w="396" w:type="dxa"/>
            <w:vAlign w:val="center"/>
          </w:tcPr>
          <w:p w14:paraId="48AA0F9E" w14:textId="77777777" w:rsidR="00D95018" w:rsidRPr="00357FE4" w:rsidRDefault="00D95018" w:rsidP="000D5FC5">
            <w:pPr>
              <w:pStyle w:val="NormalJustified"/>
              <w:spacing w:before="120" w:after="120"/>
              <w:jc w:val="center"/>
              <w:rPr>
                <w:bCs/>
                <w:szCs w:val="24"/>
              </w:rPr>
            </w:pPr>
            <w:r w:rsidRPr="00357FE4">
              <w:rPr>
                <w:bCs/>
                <w:szCs w:val="24"/>
              </w:rPr>
              <w:t>5.</w:t>
            </w:r>
          </w:p>
        </w:tc>
        <w:tc>
          <w:tcPr>
            <w:tcW w:w="2965" w:type="dxa"/>
          </w:tcPr>
          <w:p w14:paraId="3F25F30B" w14:textId="77777777" w:rsidR="00D95018" w:rsidRPr="00357FE4" w:rsidRDefault="00D95018" w:rsidP="000D5FC5">
            <w:pPr>
              <w:pStyle w:val="NormalJustified"/>
              <w:spacing w:before="120" w:after="120"/>
              <w:rPr>
                <w:bCs/>
                <w:szCs w:val="24"/>
              </w:rPr>
            </w:pPr>
            <w:r w:rsidRPr="006A3CFE">
              <w:rPr>
                <w:sz w:val="22"/>
                <w:szCs w:val="22"/>
                <w:highlight w:val="cyan"/>
              </w:rPr>
              <w:t>[BUDE DOPLNĚNO]</w:t>
            </w:r>
          </w:p>
        </w:tc>
        <w:tc>
          <w:tcPr>
            <w:tcW w:w="3410" w:type="dxa"/>
          </w:tcPr>
          <w:p w14:paraId="2DE9D440" w14:textId="77777777" w:rsidR="00D95018" w:rsidRPr="00357FE4" w:rsidRDefault="00D95018" w:rsidP="000D5FC5">
            <w:pPr>
              <w:pStyle w:val="NormalJustified"/>
              <w:spacing w:before="120" w:after="120"/>
              <w:rPr>
                <w:bCs/>
                <w:szCs w:val="24"/>
              </w:rPr>
            </w:pPr>
            <w:r w:rsidRPr="006A3CFE">
              <w:rPr>
                <w:sz w:val="22"/>
                <w:szCs w:val="22"/>
                <w:highlight w:val="cyan"/>
              </w:rPr>
              <w:t>[BUDE DOPLNĚNO]</w:t>
            </w:r>
          </w:p>
        </w:tc>
        <w:tc>
          <w:tcPr>
            <w:tcW w:w="2517" w:type="dxa"/>
          </w:tcPr>
          <w:p w14:paraId="7E805A43" w14:textId="77777777" w:rsidR="00D95018" w:rsidRPr="00357FE4" w:rsidRDefault="00D95018" w:rsidP="000D5FC5">
            <w:pPr>
              <w:pStyle w:val="NormalJustified"/>
              <w:spacing w:before="120" w:after="120"/>
              <w:rPr>
                <w:bCs/>
                <w:szCs w:val="24"/>
              </w:rPr>
            </w:pPr>
            <w:r w:rsidRPr="006A3CFE">
              <w:rPr>
                <w:sz w:val="22"/>
                <w:szCs w:val="22"/>
                <w:highlight w:val="cyan"/>
              </w:rPr>
              <w:t>[BUDE DOPLNĚNO]</w:t>
            </w:r>
          </w:p>
        </w:tc>
      </w:tr>
    </w:tbl>
    <w:p w14:paraId="17D36214" w14:textId="77777777" w:rsidR="00D95018" w:rsidRPr="00357FE4" w:rsidRDefault="00D95018" w:rsidP="00D95018">
      <w:pPr>
        <w:pStyle w:val="NormalJustified"/>
        <w:spacing w:before="120" w:after="120"/>
        <w:rPr>
          <w:bCs/>
          <w:szCs w:val="24"/>
        </w:rPr>
      </w:pPr>
    </w:p>
    <w:p w14:paraId="2366547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7DE5AECA" w14:textId="77777777" w:rsidTr="000D5FC5">
        <w:tc>
          <w:tcPr>
            <w:tcW w:w="4961" w:type="dxa"/>
          </w:tcPr>
          <w:p w14:paraId="27C2F960" w14:textId="77777777" w:rsidR="00D95018" w:rsidRPr="00F04838" w:rsidRDefault="00D95018" w:rsidP="000D5FC5">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4E4682A" w14:textId="77777777" w:rsidTr="000D5FC5">
        <w:tc>
          <w:tcPr>
            <w:tcW w:w="4961" w:type="dxa"/>
          </w:tcPr>
          <w:p w14:paraId="6F6F7032" w14:textId="77777777" w:rsidR="00D95018" w:rsidRPr="00F04838" w:rsidRDefault="00D95018" w:rsidP="000D5FC5">
            <w:pPr>
              <w:pStyle w:val="zkltextcentr12"/>
              <w:spacing w:before="80"/>
              <w:jc w:val="both"/>
              <w:rPr>
                <w:sz w:val="22"/>
                <w:szCs w:val="22"/>
              </w:rPr>
            </w:pPr>
          </w:p>
          <w:p w14:paraId="21300EE6" w14:textId="77777777" w:rsidR="00D95018" w:rsidRPr="00F04838" w:rsidRDefault="00D95018" w:rsidP="000D5FC5">
            <w:pPr>
              <w:pStyle w:val="zkltextcentr12"/>
              <w:spacing w:before="80"/>
              <w:jc w:val="both"/>
              <w:rPr>
                <w:sz w:val="22"/>
                <w:szCs w:val="22"/>
              </w:rPr>
            </w:pPr>
          </w:p>
          <w:p w14:paraId="4BB85436" w14:textId="77777777" w:rsidR="00D95018" w:rsidRPr="00F04838" w:rsidRDefault="00D95018" w:rsidP="000D5FC5">
            <w:pPr>
              <w:pStyle w:val="zkltextcentr12"/>
              <w:spacing w:before="80"/>
              <w:jc w:val="both"/>
              <w:rPr>
                <w:sz w:val="22"/>
                <w:szCs w:val="22"/>
              </w:rPr>
            </w:pPr>
          </w:p>
          <w:p w14:paraId="79838078" w14:textId="77777777" w:rsidR="00D95018" w:rsidRPr="00F04838" w:rsidRDefault="00D95018" w:rsidP="000D5FC5">
            <w:pPr>
              <w:pStyle w:val="zkltextcentr12"/>
              <w:spacing w:before="80"/>
              <w:jc w:val="both"/>
              <w:rPr>
                <w:sz w:val="22"/>
                <w:szCs w:val="22"/>
              </w:rPr>
            </w:pPr>
            <w:r w:rsidRPr="0038024A">
              <w:rPr>
                <w:sz w:val="22"/>
                <w:szCs w:val="22"/>
              </w:rPr>
              <w:t>______________________________</w:t>
            </w:r>
          </w:p>
        </w:tc>
      </w:tr>
      <w:tr w:rsidR="00D95018" w:rsidRPr="00F04838" w14:paraId="19C5DC91" w14:textId="77777777" w:rsidTr="000D5FC5">
        <w:trPr>
          <w:trHeight w:val="351"/>
        </w:trPr>
        <w:tc>
          <w:tcPr>
            <w:tcW w:w="4961" w:type="dxa"/>
          </w:tcPr>
          <w:p w14:paraId="097CF4BE" w14:textId="77777777" w:rsidR="00D95018" w:rsidRPr="00F04838" w:rsidRDefault="00D95018" w:rsidP="000D5FC5">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56AB5B59" w14:textId="77777777" w:rsidR="00D95018" w:rsidRPr="008E372C" w:rsidRDefault="00D95018" w:rsidP="00D95018">
      <w:pPr>
        <w:pStyle w:val="Textodst1sl"/>
        <w:numPr>
          <w:ilvl w:val="0"/>
          <w:numId w:val="0"/>
        </w:numPr>
        <w:rPr>
          <w:sz w:val="22"/>
          <w:szCs w:val="22"/>
        </w:rPr>
      </w:pPr>
    </w:p>
    <w:p w14:paraId="06DC59C6" w14:textId="77777777" w:rsidR="008B2E8E" w:rsidRDefault="008B2E8E">
      <w:pPr>
        <w:tabs>
          <w:tab w:val="clear" w:pos="0"/>
          <w:tab w:val="clear" w:pos="284"/>
          <w:tab w:val="clear" w:pos="1701"/>
        </w:tabs>
        <w:jc w:val="left"/>
        <w:rPr>
          <w:sz w:val="22"/>
          <w:szCs w:val="22"/>
        </w:rPr>
      </w:pPr>
    </w:p>
    <w:p w14:paraId="4E6CBEBF" w14:textId="77777777" w:rsidR="00D95018" w:rsidRDefault="00D95018">
      <w:pPr>
        <w:tabs>
          <w:tab w:val="clear" w:pos="0"/>
          <w:tab w:val="clear" w:pos="284"/>
          <w:tab w:val="clear" w:pos="1701"/>
        </w:tabs>
        <w:jc w:val="left"/>
        <w:rPr>
          <w:sz w:val="22"/>
          <w:szCs w:val="22"/>
        </w:rPr>
      </w:pPr>
    </w:p>
    <w:p w14:paraId="3CDE799B" w14:textId="77777777" w:rsidR="008E372C" w:rsidRPr="008E372C" w:rsidRDefault="008E372C" w:rsidP="008E372C">
      <w:pPr>
        <w:pStyle w:val="Textodst1sl"/>
        <w:numPr>
          <w:ilvl w:val="0"/>
          <w:numId w:val="0"/>
        </w:numPr>
        <w:rPr>
          <w:sz w:val="22"/>
          <w:szCs w:val="22"/>
        </w:rPr>
      </w:pPr>
    </w:p>
    <w:p w14:paraId="3DEC0F71" w14:textId="77777777" w:rsidR="00E97963" w:rsidRDefault="00E97963" w:rsidP="00694123">
      <w:pPr>
        <w:pStyle w:val="Textodst1sl"/>
        <w:numPr>
          <w:ilvl w:val="0"/>
          <w:numId w:val="0"/>
        </w:numPr>
        <w:rPr>
          <w:sz w:val="22"/>
          <w:szCs w:val="22"/>
          <w:highlight w:val="green"/>
        </w:rPr>
      </w:pPr>
    </w:p>
    <w:p w14:paraId="5A68FB8B" w14:textId="77777777" w:rsidR="007273E1" w:rsidRPr="00F04838" w:rsidRDefault="007273E1" w:rsidP="00694123">
      <w:pPr>
        <w:pStyle w:val="Textodst1sl"/>
        <w:numPr>
          <w:ilvl w:val="0"/>
          <w:numId w:val="0"/>
        </w:numPr>
        <w:rPr>
          <w:sz w:val="22"/>
          <w:szCs w:val="22"/>
        </w:rPr>
      </w:pPr>
      <w:bookmarkStart w:id="1" w:name="_GoBack"/>
      <w:bookmarkEnd w:id="1"/>
    </w:p>
    <w:sectPr w:rsidR="007273E1" w:rsidRPr="00F04838" w:rsidSect="009B6FC2">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45C334" w15:done="0"/>
  <w15:commentEx w15:paraId="6E50B415" w15:done="0"/>
  <w15:commentEx w15:paraId="793919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F487F" w14:textId="77777777" w:rsidR="006723E6" w:rsidRDefault="006723E6" w:rsidP="003C6092">
      <w:r>
        <w:separator/>
      </w:r>
    </w:p>
  </w:endnote>
  <w:endnote w:type="continuationSeparator" w:id="0">
    <w:p w14:paraId="7057B814" w14:textId="77777777" w:rsidR="006723E6" w:rsidRDefault="006723E6"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0E3A" w14:textId="4568B015" w:rsidR="00393CC0" w:rsidRPr="000F72A0" w:rsidRDefault="001416E6">
    <w:pPr>
      <w:pStyle w:val="Zpat"/>
      <w:jc w:val="center"/>
      <w:rPr>
        <w:szCs w:val="24"/>
      </w:rPr>
    </w:pPr>
    <w:r w:rsidRPr="000F72A0">
      <w:rPr>
        <w:szCs w:val="24"/>
      </w:rPr>
      <w:fldChar w:fldCharType="begin"/>
    </w:r>
    <w:r w:rsidR="00393CC0" w:rsidRPr="000F72A0">
      <w:rPr>
        <w:szCs w:val="24"/>
      </w:rPr>
      <w:instrText xml:space="preserve"> PAGE   \* MERGEFORMAT </w:instrText>
    </w:r>
    <w:r w:rsidRPr="000F72A0">
      <w:rPr>
        <w:szCs w:val="24"/>
      </w:rPr>
      <w:fldChar w:fldCharType="separate"/>
    </w:r>
    <w:r w:rsidR="00D66519">
      <w:rPr>
        <w:noProof/>
        <w:szCs w:val="24"/>
      </w:rPr>
      <w:t>16</w:t>
    </w:r>
    <w:r w:rsidRPr="000F72A0">
      <w:rPr>
        <w:szCs w:val="24"/>
      </w:rPr>
      <w:fldChar w:fldCharType="end"/>
    </w:r>
  </w:p>
  <w:p w14:paraId="78EFAC85" w14:textId="77777777" w:rsidR="00393CC0" w:rsidRDefault="00393C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4C5B0" w14:textId="77777777" w:rsidR="009627C5" w:rsidRDefault="009627C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1FDE" w14:textId="77777777" w:rsidR="0000516A" w:rsidRPr="000A65D6" w:rsidRDefault="0000516A" w:rsidP="000A65D6">
    <w:pPr>
      <w:pStyle w:val="Zpat"/>
      <w:pBdr>
        <w:top w:val="single" w:sz="4" w:space="1" w:color="auto"/>
      </w:pBdr>
      <w:rPr>
        <w:b/>
        <w:i/>
        <w:sz w:val="18"/>
      </w:rPr>
    </w:pPr>
    <w:r>
      <w:rPr>
        <w:b/>
        <w:i/>
        <w:sz w:val="18"/>
      </w:rPr>
      <w:t xml:space="preserve">Platnost od 29.05.2017                                                                                                           účinnost od </w:t>
    </w:r>
    <w:proofErr w:type="gramStart"/>
    <w:r>
      <w:rPr>
        <w:b/>
        <w:i/>
        <w:sz w:val="18"/>
      </w:rPr>
      <w:t>29.05.2017</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CFEED" w14:textId="77777777" w:rsidR="0000516A" w:rsidRDefault="0000516A" w:rsidP="00F6793D">
    <w:pPr>
      <w:pStyle w:val="Zpat"/>
      <w:pBdr>
        <w:top w:val="single" w:sz="4" w:space="1" w:color="auto"/>
      </w:pBdr>
      <w:rPr>
        <w:b/>
        <w:i/>
        <w:sz w:val="18"/>
      </w:rPr>
    </w:pPr>
    <w:r>
      <w:rPr>
        <w:b/>
        <w:i/>
        <w:sz w:val="18"/>
      </w:rPr>
      <w:t xml:space="preserve">Platnost od 29.05.2017                                                                                                           účinnost od </w:t>
    </w:r>
    <w:proofErr w:type="gramStart"/>
    <w:r>
      <w:rPr>
        <w:b/>
        <w:i/>
        <w:sz w:val="18"/>
      </w:rPr>
      <w:t>29.05.2017</w:t>
    </w:r>
    <w:proofErr w:type="gramEnd"/>
  </w:p>
  <w:p w14:paraId="7BFC8C42" w14:textId="77777777" w:rsidR="0000516A" w:rsidRDefault="0000516A" w:rsidP="000A65D6">
    <w:pPr>
      <w:pStyle w:val="Zpat"/>
      <w:tabs>
        <w:tab w:val="left" w:pos="885"/>
      </w:tabs>
    </w:pPr>
    <w:r>
      <w:tab/>
    </w:r>
  </w:p>
  <w:p w14:paraId="229DA8BB" w14:textId="77777777" w:rsidR="0000516A" w:rsidRDefault="0000516A">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90556" w14:textId="77777777" w:rsidR="0000516A" w:rsidRDefault="0000516A">
    <w:pPr>
      <w:pStyle w:val="Zpat"/>
      <w:jc w:val="center"/>
    </w:pPr>
  </w:p>
  <w:p w14:paraId="148E9FEB" w14:textId="77777777" w:rsidR="0000516A" w:rsidRDefault="0000516A">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90E57" w14:textId="77777777" w:rsidR="0000516A" w:rsidRPr="00F6793D" w:rsidRDefault="0000516A" w:rsidP="00F679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C4AF0" w14:textId="77777777" w:rsidR="006723E6" w:rsidRDefault="006723E6" w:rsidP="003C6092">
      <w:r>
        <w:separator/>
      </w:r>
    </w:p>
  </w:footnote>
  <w:footnote w:type="continuationSeparator" w:id="0">
    <w:p w14:paraId="1F21207E" w14:textId="77777777" w:rsidR="006723E6" w:rsidRDefault="006723E6" w:rsidP="003C6092">
      <w:r>
        <w:continuationSeparator/>
      </w:r>
    </w:p>
  </w:footnote>
  <w:footnote w:id="1">
    <w:p w14:paraId="0A1B05D3" w14:textId="77777777" w:rsidR="0000516A" w:rsidRDefault="0000516A"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49BB13B1" w14:textId="77777777" w:rsidR="0000516A" w:rsidRDefault="0000516A"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28EF554E" w14:textId="77777777" w:rsidR="00D95018" w:rsidRPr="00C41596" w:rsidRDefault="00D95018"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00A84950" w14:textId="77777777" w:rsidR="00D95018" w:rsidRPr="00C41596" w:rsidRDefault="00D95018"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3FAC6" w14:textId="77777777" w:rsidR="000F3D53" w:rsidRDefault="000F3D53" w:rsidP="000F3D53">
    <w:pPr>
      <w:pStyle w:val="Zhlav"/>
      <w:tabs>
        <w:tab w:val="left" w:pos="585"/>
      </w:tabs>
      <w:jc w:val="left"/>
    </w:pPr>
    <w:r>
      <w:tab/>
    </w:r>
    <w:r>
      <w:tab/>
    </w:r>
    <w:r>
      <w:tab/>
    </w:r>
    <w:r>
      <w:tab/>
    </w:r>
    <w:r w:rsidRPr="00AA4671">
      <w:rPr>
        <w:noProof/>
      </w:rPr>
      <w:drawing>
        <wp:inline distT="0" distB="0" distL="0" distR="0" wp14:anchorId="04D84F3B" wp14:editId="796440FA">
          <wp:extent cx="1552575" cy="609600"/>
          <wp:effectExtent l="19050" t="0" r="9525" b="0"/>
          <wp:docPr id="8"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a:srcRect/>
                  <a:stretch>
                    <a:fillRect/>
                  </a:stretch>
                </pic:blipFill>
                <pic:spPr bwMode="auto">
                  <a:xfrm>
                    <a:off x="0" y="0"/>
                    <a:ext cx="15525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DC6A" w14:textId="77777777" w:rsidR="0000516A" w:rsidRPr="00404423" w:rsidRDefault="0000516A"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0516A" w14:paraId="081D3BB3" w14:textId="77777777" w:rsidTr="00B722D5">
      <w:trPr>
        <w:cantSplit/>
        <w:trHeight w:val="129"/>
        <w:jc w:val="center"/>
      </w:trPr>
      <w:tc>
        <w:tcPr>
          <w:tcW w:w="1856" w:type="dxa"/>
          <w:vMerge w:val="restart"/>
          <w:vAlign w:val="center"/>
        </w:tcPr>
        <w:p w14:paraId="3B358A27" w14:textId="77777777" w:rsidR="0000516A" w:rsidRDefault="0000516A" w:rsidP="00B722D5">
          <w:pPr>
            <w:pStyle w:val="Zhlav"/>
            <w:spacing w:before="120"/>
            <w:jc w:val="center"/>
            <w:rPr>
              <w:noProof/>
              <w:sz w:val="20"/>
            </w:rPr>
          </w:pPr>
          <w:r>
            <w:rPr>
              <w:noProof/>
              <w:sz w:val="20"/>
            </w:rPr>
            <w:drawing>
              <wp:inline distT="0" distB="0" distL="0" distR="0" wp14:anchorId="4C051E2E" wp14:editId="7B639D0E">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001C420" w14:textId="77777777" w:rsidR="0000516A" w:rsidRPr="004F1040" w:rsidRDefault="0000516A"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14:paraId="2ECDBDD1" w14:textId="77777777" w:rsidR="0000516A" w:rsidRPr="00BA5BE0" w:rsidRDefault="0000516A"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5F7CBA0" w14:textId="77777777" w:rsidR="0000516A" w:rsidRPr="00733DEB" w:rsidRDefault="0000516A"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2E4B84A7" w14:textId="4633436F" w:rsidR="0000516A" w:rsidRPr="004F1040" w:rsidRDefault="0000516A"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001416E6" w:rsidRPr="004F1040">
            <w:rPr>
              <w:rFonts w:ascii="Calibri" w:hAnsi="Calibri" w:cs="Calibri"/>
              <w:sz w:val="18"/>
            </w:rPr>
            <w:fldChar w:fldCharType="begin"/>
          </w:r>
          <w:r w:rsidRPr="004F1040">
            <w:rPr>
              <w:rFonts w:ascii="Calibri" w:hAnsi="Calibri" w:cs="Calibri"/>
              <w:sz w:val="18"/>
            </w:rPr>
            <w:instrText xml:space="preserve"> PAGE </w:instrText>
          </w:r>
          <w:r w:rsidR="001416E6" w:rsidRPr="004F1040">
            <w:rPr>
              <w:rFonts w:ascii="Calibri" w:hAnsi="Calibri" w:cs="Calibri"/>
              <w:sz w:val="18"/>
            </w:rPr>
            <w:fldChar w:fldCharType="separate"/>
          </w:r>
          <w:r w:rsidR="000F05F3">
            <w:rPr>
              <w:rFonts w:ascii="Calibri" w:hAnsi="Calibri" w:cs="Calibri"/>
              <w:noProof/>
              <w:sz w:val="18"/>
            </w:rPr>
            <w:t>45</w:t>
          </w:r>
          <w:r w:rsidR="001416E6" w:rsidRPr="004F1040">
            <w:rPr>
              <w:rFonts w:ascii="Calibri" w:hAnsi="Calibri" w:cs="Calibri"/>
              <w:sz w:val="18"/>
            </w:rPr>
            <w:fldChar w:fldCharType="end"/>
          </w:r>
          <w:r w:rsidRPr="004F1040">
            <w:rPr>
              <w:rFonts w:ascii="Calibri" w:hAnsi="Calibri" w:cs="Calibri"/>
              <w:sz w:val="18"/>
            </w:rPr>
            <w:t xml:space="preserve"> (celkem </w:t>
          </w:r>
          <w:r w:rsidR="001416E6" w:rsidRPr="004F1040">
            <w:rPr>
              <w:rFonts w:ascii="Calibri" w:hAnsi="Calibri" w:cs="Calibri"/>
              <w:sz w:val="18"/>
            </w:rPr>
            <w:fldChar w:fldCharType="begin"/>
          </w:r>
          <w:r w:rsidRPr="004F1040">
            <w:rPr>
              <w:rFonts w:ascii="Calibri" w:hAnsi="Calibri" w:cs="Calibri"/>
              <w:sz w:val="18"/>
            </w:rPr>
            <w:instrText xml:space="preserve"> NUMPAGES </w:instrText>
          </w:r>
          <w:r w:rsidR="001416E6" w:rsidRPr="004F1040">
            <w:rPr>
              <w:rFonts w:ascii="Calibri" w:hAnsi="Calibri" w:cs="Calibri"/>
              <w:sz w:val="18"/>
            </w:rPr>
            <w:fldChar w:fldCharType="separate"/>
          </w:r>
          <w:r w:rsidR="000F05F3">
            <w:rPr>
              <w:rFonts w:ascii="Calibri" w:hAnsi="Calibri" w:cs="Calibri"/>
              <w:noProof/>
              <w:sz w:val="18"/>
            </w:rPr>
            <w:t>54</w:t>
          </w:r>
          <w:r w:rsidR="001416E6" w:rsidRPr="004F1040">
            <w:rPr>
              <w:rFonts w:ascii="Calibri" w:hAnsi="Calibri" w:cs="Calibri"/>
              <w:sz w:val="18"/>
            </w:rPr>
            <w:fldChar w:fldCharType="end"/>
          </w:r>
          <w:r w:rsidRPr="004F1040">
            <w:rPr>
              <w:rFonts w:ascii="Calibri" w:hAnsi="Calibri" w:cs="Calibri"/>
              <w:sz w:val="18"/>
            </w:rPr>
            <w:t>)</w:t>
          </w:r>
        </w:p>
        <w:p w14:paraId="222CD81B" w14:textId="77777777" w:rsidR="0000516A" w:rsidRPr="004F1040" w:rsidRDefault="0000516A"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2D6B4AB1" w14:textId="77777777" w:rsidR="0000516A" w:rsidRDefault="0000516A"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0516A" w14:paraId="024B705C" w14:textId="77777777" w:rsidTr="00B722D5">
      <w:trPr>
        <w:cantSplit/>
        <w:trHeight w:val="129"/>
        <w:jc w:val="center"/>
      </w:trPr>
      <w:tc>
        <w:tcPr>
          <w:tcW w:w="1856" w:type="dxa"/>
          <w:vMerge/>
        </w:tcPr>
        <w:p w14:paraId="6487FBDF" w14:textId="77777777" w:rsidR="0000516A" w:rsidRDefault="0000516A" w:rsidP="00B722D5">
          <w:pPr>
            <w:pStyle w:val="Zhlav"/>
            <w:rPr>
              <w:noProof/>
            </w:rPr>
          </w:pPr>
        </w:p>
      </w:tc>
      <w:tc>
        <w:tcPr>
          <w:tcW w:w="5483" w:type="dxa"/>
          <w:vAlign w:val="center"/>
        </w:tcPr>
        <w:p w14:paraId="4FD67C8B" w14:textId="77777777" w:rsidR="0000516A" w:rsidRPr="005E7515" w:rsidRDefault="0000516A" w:rsidP="00B722D5">
          <w:pPr>
            <w:pStyle w:val="Zhlav"/>
            <w:spacing w:before="60"/>
            <w:jc w:val="center"/>
            <w:rPr>
              <w:b/>
              <w:noProof/>
            </w:rPr>
          </w:pPr>
          <w:r>
            <w:rPr>
              <w:b/>
              <w:noProof/>
            </w:rPr>
            <w:t>R-Sm-36</w:t>
          </w:r>
        </w:p>
      </w:tc>
      <w:tc>
        <w:tcPr>
          <w:tcW w:w="1842" w:type="dxa"/>
          <w:vMerge/>
        </w:tcPr>
        <w:p w14:paraId="7274B4DD" w14:textId="77777777" w:rsidR="0000516A" w:rsidRDefault="0000516A" w:rsidP="00B722D5">
          <w:pPr>
            <w:pStyle w:val="Zhlav"/>
            <w:rPr>
              <w:noProof/>
            </w:rPr>
          </w:pPr>
        </w:p>
      </w:tc>
    </w:tr>
  </w:tbl>
  <w:p w14:paraId="23222675" w14:textId="77777777" w:rsidR="0000516A" w:rsidRDefault="0000516A"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E2EA" w14:textId="77777777" w:rsidR="0000516A" w:rsidRPr="00404423" w:rsidRDefault="0000516A"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0516A" w14:paraId="460ECB82" w14:textId="77777777" w:rsidTr="00B722D5">
      <w:trPr>
        <w:cantSplit/>
        <w:trHeight w:val="129"/>
        <w:jc w:val="center"/>
      </w:trPr>
      <w:tc>
        <w:tcPr>
          <w:tcW w:w="1856" w:type="dxa"/>
          <w:vMerge w:val="restart"/>
          <w:vAlign w:val="center"/>
        </w:tcPr>
        <w:p w14:paraId="6602F602" w14:textId="77777777" w:rsidR="0000516A" w:rsidRDefault="0000516A" w:rsidP="00B722D5">
          <w:pPr>
            <w:pStyle w:val="Zhlav"/>
            <w:spacing w:before="120"/>
            <w:jc w:val="center"/>
            <w:rPr>
              <w:noProof/>
              <w:sz w:val="20"/>
            </w:rPr>
          </w:pPr>
          <w:r>
            <w:rPr>
              <w:noProof/>
              <w:sz w:val="20"/>
            </w:rPr>
            <w:drawing>
              <wp:inline distT="0" distB="0" distL="0" distR="0" wp14:anchorId="378D13D4" wp14:editId="3A3E7BAA">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AA4A41D" w14:textId="77777777" w:rsidR="0000516A" w:rsidRPr="004F1040" w:rsidRDefault="0000516A"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938A9E7" w14:textId="77777777" w:rsidR="0000516A" w:rsidRPr="00BA5BE0" w:rsidRDefault="0000516A"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4DDAD3B1" w14:textId="77777777" w:rsidR="0000516A" w:rsidRPr="00733DEB" w:rsidRDefault="0000516A"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5EF7FFCC" w14:textId="54772280" w:rsidR="0000516A" w:rsidRPr="004F1040" w:rsidRDefault="0000516A"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001416E6" w:rsidRPr="004F1040">
            <w:rPr>
              <w:rFonts w:ascii="Calibri" w:hAnsi="Calibri" w:cs="Calibri"/>
              <w:sz w:val="18"/>
            </w:rPr>
            <w:fldChar w:fldCharType="begin"/>
          </w:r>
          <w:r w:rsidRPr="004F1040">
            <w:rPr>
              <w:rFonts w:ascii="Calibri" w:hAnsi="Calibri" w:cs="Calibri"/>
              <w:sz w:val="18"/>
            </w:rPr>
            <w:instrText xml:space="preserve"> PAGE </w:instrText>
          </w:r>
          <w:r w:rsidR="001416E6" w:rsidRPr="004F1040">
            <w:rPr>
              <w:rFonts w:ascii="Calibri" w:hAnsi="Calibri" w:cs="Calibri"/>
              <w:sz w:val="18"/>
            </w:rPr>
            <w:fldChar w:fldCharType="separate"/>
          </w:r>
          <w:r w:rsidR="000F05F3">
            <w:rPr>
              <w:rFonts w:ascii="Calibri" w:hAnsi="Calibri" w:cs="Calibri"/>
              <w:noProof/>
              <w:sz w:val="18"/>
            </w:rPr>
            <w:t>25</w:t>
          </w:r>
          <w:r w:rsidR="001416E6" w:rsidRPr="004F1040">
            <w:rPr>
              <w:rFonts w:ascii="Calibri" w:hAnsi="Calibri" w:cs="Calibri"/>
              <w:sz w:val="18"/>
            </w:rPr>
            <w:fldChar w:fldCharType="end"/>
          </w:r>
          <w:r w:rsidRPr="004F1040">
            <w:rPr>
              <w:rFonts w:ascii="Calibri" w:hAnsi="Calibri" w:cs="Calibri"/>
              <w:sz w:val="18"/>
            </w:rPr>
            <w:t xml:space="preserve"> (celkem </w:t>
          </w:r>
          <w:r w:rsidR="001416E6" w:rsidRPr="004F1040">
            <w:rPr>
              <w:rFonts w:ascii="Calibri" w:hAnsi="Calibri" w:cs="Calibri"/>
              <w:sz w:val="18"/>
            </w:rPr>
            <w:fldChar w:fldCharType="begin"/>
          </w:r>
          <w:r w:rsidRPr="004F1040">
            <w:rPr>
              <w:rFonts w:ascii="Calibri" w:hAnsi="Calibri" w:cs="Calibri"/>
              <w:sz w:val="18"/>
            </w:rPr>
            <w:instrText xml:space="preserve"> NUMPAGES </w:instrText>
          </w:r>
          <w:r w:rsidR="001416E6" w:rsidRPr="004F1040">
            <w:rPr>
              <w:rFonts w:ascii="Calibri" w:hAnsi="Calibri" w:cs="Calibri"/>
              <w:sz w:val="18"/>
            </w:rPr>
            <w:fldChar w:fldCharType="separate"/>
          </w:r>
          <w:r w:rsidR="000F05F3">
            <w:rPr>
              <w:rFonts w:ascii="Calibri" w:hAnsi="Calibri" w:cs="Calibri"/>
              <w:noProof/>
              <w:sz w:val="18"/>
            </w:rPr>
            <w:t>54</w:t>
          </w:r>
          <w:r w:rsidR="001416E6" w:rsidRPr="004F1040">
            <w:rPr>
              <w:rFonts w:ascii="Calibri" w:hAnsi="Calibri" w:cs="Calibri"/>
              <w:sz w:val="18"/>
            </w:rPr>
            <w:fldChar w:fldCharType="end"/>
          </w:r>
          <w:r w:rsidRPr="004F1040">
            <w:rPr>
              <w:rFonts w:ascii="Calibri" w:hAnsi="Calibri" w:cs="Calibri"/>
              <w:sz w:val="18"/>
            </w:rPr>
            <w:t>)</w:t>
          </w:r>
        </w:p>
        <w:p w14:paraId="6B1D0E6C" w14:textId="77777777" w:rsidR="0000516A" w:rsidRPr="004F1040" w:rsidRDefault="0000516A"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54BF32DB" w14:textId="77777777" w:rsidR="0000516A" w:rsidRDefault="0000516A"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0516A" w14:paraId="4F1D8443" w14:textId="77777777" w:rsidTr="00B722D5">
      <w:trPr>
        <w:cantSplit/>
        <w:trHeight w:val="129"/>
        <w:jc w:val="center"/>
      </w:trPr>
      <w:tc>
        <w:tcPr>
          <w:tcW w:w="1856" w:type="dxa"/>
          <w:vMerge/>
        </w:tcPr>
        <w:p w14:paraId="40A20CCC" w14:textId="77777777" w:rsidR="0000516A" w:rsidRDefault="0000516A" w:rsidP="00B722D5">
          <w:pPr>
            <w:pStyle w:val="Zhlav"/>
            <w:rPr>
              <w:noProof/>
            </w:rPr>
          </w:pPr>
        </w:p>
      </w:tc>
      <w:tc>
        <w:tcPr>
          <w:tcW w:w="5483" w:type="dxa"/>
          <w:vAlign w:val="center"/>
        </w:tcPr>
        <w:p w14:paraId="23D1CE65" w14:textId="77777777" w:rsidR="0000516A" w:rsidRPr="005E7515" w:rsidRDefault="0000516A" w:rsidP="00B722D5">
          <w:pPr>
            <w:pStyle w:val="Zhlav"/>
            <w:spacing w:before="60"/>
            <w:jc w:val="center"/>
            <w:rPr>
              <w:b/>
              <w:noProof/>
            </w:rPr>
          </w:pPr>
          <w:r>
            <w:rPr>
              <w:b/>
              <w:noProof/>
            </w:rPr>
            <w:t>R-Sm-36</w:t>
          </w:r>
        </w:p>
      </w:tc>
      <w:tc>
        <w:tcPr>
          <w:tcW w:w="1842" w:type="dxa"/>
          <w:vMerge/>
        </w:tcPr>
        <w:p w14:paraId="42E7BBD4" w14:textId="77777777" w:rsidR="0000516A" w:rsidRDefault="0000516A" w:rsidP="00B722D5">
          <w:pPr>
            <w:pStyle w:val="Zhlav"/>
            <w:rPr>
              <w:noProof/>
            </w:rPr>
          </w:pPr>
        </w:p>
      </w:tc>
    </w:tr>
  </w:tbl>
  <w:p w14:paraId="3A67ECC9" w14:textId="77777777" w:rsidR="0000516A" w:rsidRDefault="0000516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24761" w14:textId="77777777" w:rsidR="0000516A" w:rsidRPr="00B722D5" w:rsidRDefault="0000516A" w:rsidP="00B722D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E249" w14:textId="77777777" w:rsidR="0000516A" w:rsidRPr="00B722D5" w:rsidRDefault="0000516A" w:rsidP="00B722D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4">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5">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8">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3">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6">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8">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9">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4"/>
  </w:num>
  <w:num w:numId="3">
    <w:abstractNumId w:val="47"/>
  </w:num>
  <w:num w:numId="4">
    <w:abstractNumId w:val="27"/>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0"/>
  </w:num>
  <w:num w:numId="23">
    <w:abstractNumId w:val="25"/>
  </w:num>
  <w:num w:numId="24">
    <w:abstractNumId w:val="35"/>
  </w:num>
  <w:num w:numId="25">
    <w:abstractNumId w:val="45"/>
  </w:num>
  <w:num w:numId="26">
    <w:abstractNumId w:val="49"/>
  </w:num>
  <w:num w:numId="27">
    <w:abstractNumId w:val="31"/>
  </w:num>
  <w:num w:numId="28">
    <w:abstractNumId w:val="41"/>
  </w:num>
  <w:num w:numId="29">
    <w:abstractNumId w:val="10"/>
  </w:num>
  <w:num w:numId="30">
    <w:abstractNumId w:val="8"/>
  </w:num>
  <w:num w:numId="31">
    <w:abstractNumId w:val="38"/>
  </w:num>
  <w:num w:numId="32">
    <w:abstractNumId w:val="34"/>
  </w:num>
  <w:num w:numId="33">
    <w:abstractNumId w:val="54"/>
  </w:num>
  <w:num w:numId="34">
    <w:abstractNumId w:val="51"/>
  </w:num>
  <w:num w:numId="35">
    <w:abstractNumId w:val="22"/>
  </w:num>
  <w:num w:numId="36">
    <w:abstractNumId w:val="26"/>
  </w:num>
  <w:num w:numId="37">
    <w:abstractNumId w:val="28"/>
  </w:num>
  <w:num w:numId="38">
    <w:abstractNumId w:val="39"/>
  </w:num>
  <w:num w:numId="39">
    <w:abstractNumId w:val="36"/>
  </w:num>
  <w:num w:numId="40">
    <w:abstractNumId w:val="30"/>
  </w:num>
  <w:num w:numId="41">
    <w:abstractNumId w:val="42"/>
  </w:num>
  <w:num w:numId="42">
    <w:abstractNumId w:val="5"/>
  </w:num>
  <w:num w:numId="43">
    <w:abstractNumId w:val="19"/>
  </w:num>
  <w:num w:numId="44">
    <w:abstractNumId w:val="43"/>
  </w:num>
  <w:num w:numId="45">
    <w:abstractNumId w:val="40"/>
  </w:num>
  <w:num w:numId="46">
    <w:abstractNumId w:val="14"/>
  </w:num>
  <w:num w:numId="47">
    <w:abstractNumId w:val="52"/>
  </w:num>
  <w:num w:numId="48">
    <w:abstractNumId w:val="4"/>
  </w:num>
  <w:num w:numId="49">
    <w:abstractNumId w:val="23"/>
  </w:num>
  <w:num w:numId="50">
    <w:abstractNumId w:val="11"/>
  </w:num>
  <w:num w:numId="51">
    <w:abstractNumId w:val="29"/>
  </w:num>
  <w:num w:numId="52">
    <w:abstractNumId w:val="48"/>
  </w:num>
  <w:num w:numId="53">
    <w:abstractNumId w:val="16"/>
  </w:num>
  <w:num w:numId="54">
    <w:abstractNumId w:val="37"/>
  </w:num>
  <w:num w:numId="55">
    <w:abstractNumId w:val="15"/>
  </w:num>
  <w:num w:numId="56">
    <w:abstractNumId w:val="53"/>
  </w:num>
  <w:num w:numId="57">
    <w:abstractNumId w:val="20"/>
  </w:num>
  <w:num w:numId="58">
    <w:abstractNumId w:val="7"/>
  </w:num>
  <w:num w:numId="59">
    <w:abstractNumId w:val="3"/>
  </w:num>
  <w:num w:numId="60">
    <w:abstractNumId w:val="18"/>
  </w:num>
  <w:num w:numId="61">
    <w:abstractNumId w:val="32"/>
  </w:num>
  <w:num w:numId="62">
    <w:abstractNumId w:val="13"/>
  </w:num>
  <w:num w:numId="63">
    <w:abstractNumId w:val="1"/>
  </w:num>
  <w:num w:numId="64">
    <w:abstractNumId w:val="33"/>
  </w:num>
  <w:num w:numId="65">
    <w:abstractNumId w:val="2"/>
  </w:num>
  <w:num w:numId="66">
    <w:abstractNumId w:val="6"/>
  </w:num>
  <w:num w:numId="67">
    <w:abstractNumId w:val="46"/>
  </w:num>
  <w:num w:numId="68">
    <w:abstractNumId w:val="50"/>
  </w:num>
  <w:num w:numId="69">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092"/>
    <w:rsid w:val="0000009B"/>
    <w:rsid w:val="0000516A"/>
    <w:rsid w:val="0000710A"/>
    <w:rsid w:val="000221F6"/>
    <w:rsid w:val="00033451"/>
    <w:rsid w:val="00033631"/>
    <w:rsid w:val="00034E0F"/>
    <w:rsid w:val="00044BF9"/>
    <w:rsid w:val="00044ECE"/>
    <w:rsid w:val="00046DDD"/>
    <w:rsid w:val="00047FE6"/>
    <w:rsid w:val="0005028C"/>
    <w:rsid w:val="000524A9"/>
    <w:rsid w:val="00064FCE"/>
    <w:rsid w:val="00067AA2"/>
    <w:rsid w:val="00072700"/>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05F3"/>
    <w:rsid w:val="000F2430"/>
    <w:rsid w:val="000F26C9"/>
    <w:rsid w:val="000F3D53"/>
    <w:rsid w:val="000F5B0D"/>
    <w:rsid w:val="001017A6"/>
    <w:rsid w:val="001020E7"/>
    <w:rsid w:val="00110945"/>
    <w:rsid w:val="00111620"/>
    <w:rsid w:val="001148A1"/>
    <w:rsid w:val="00114929"/>
    <w:rsid w:val="00116391"/>
    <w:rsid w:val="001171D3"/>
    <w:rsid w:val="001208BC"/>
    <w:rsid w:val="0013654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7872"/>
    <w:rsid w:val="00327A80"/>
    <w:rsid w:val="00331A48"/>
    <w:rsid w:val="003365D8"/>
    <w:rsid w:val="00340AD6"/>
    <w:rsid w:val="003420F4"/>
    <w:rsid w:val="003450D9"/>
    <w:rsid w:val="0034563B"/>
    <w:rsid w:val="00345EF1"/>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7A60"/>
    <w:rsid w:val="003F47EA"/>
    <w:rsid w:val="00412376"/>
    <w:rsid w:val="0041276F"/>
    <w:rsid w:val="00414588"/>
    <w:rsid w:val="00414F7E"/>
    <w:rsid w:val="00415ABE"/>
    <w:rsid w:val="00417C56"/>
    <w:rsid w:val="004226A4"/>
    <w:rsid w:val="0042683E"/>
    <w:rsid w:val="004359EE"/>
    <w:rsid w:val="0043607F"/>
    <w:rsid w:val="004361B8"/>
    <w:rsid w:val="00443452"/>
    <w:rsid w:val="00444A1D"/>
    <w:rsid w:val="00446621"/>
    <w:rsid w:val="00452681"/>
    <w:rsid w:val="00453B0B"/>
    <w:rsid w:val="00453DC6"/>
    <w:rsid w:val="0045478E"/>
    <w:rsid w:val="0046767E"/>
    <w:rsid w:val="0047147B"/>
    <w:rsid w:val="0048264B"/>
    <w:rsid w:val="00484C5A"/>
    <w:rsid w:val="004859D2"/>
    <w:rsid w:val="004969E9"/>
    <w:rsid w:val="00497FDC"/>
    <w:rsid w:val="004A3364"/>
    <w:rsid w:val="004A6EB2"/>
    <w:rsid w:val="004B4359"/>
    <w:rsid w:val="004B6BDC"/>
    <w:rsid w:val="004C0A48"/>
    <w:rsid w:val="004C18D9"/>
    <w:rsid w:val="004E38E0"/>
    <w:rsid w:val="004E434B"/>
    <w:rsid w:val="004E7E5D"/>
    <w:rsid w:val="004F0ACC"/>
    <w:rsid w:val="004F2688"/>
    <w:rsid w:val="004F7B1B"/>
    <w:rsid w:val="00505FC6"/>
    <w:rsid w:val="00523098"/>
    <w:rsid w:val="00524DA2"/>
    <w:rsid w:val="0052640B"/>
    <w:rsid w:val="00527233"/>
    <w:rsid w:val="00530D59"/>
    <w:rsid w:val="00533C89"/>
    <w:rsid w:val="00537AF8"/>
    <w:rsid w:val="00537F58"/>
    <w:rsid w:val="00542D95"/>
    <w:rsid w:val="005441AC"/>
    <w:rsid w:val="005508EA"/>
    <w:rsid w:val="005546D1"/>
    <w:rsid w:val="00556287"/>
    <w:rsid w:val="0056105F"/>
    <w:rsid w:val="005652E4"/>
    <w:rsid w:val="00565CA1"/>
    <w:rsid w:val="00565DE0"/>
    <w:rsid w:val="00585073"/>
    <w:rsid w:val="005852F8"/>
    <w:rsid w:val="0058713A"/>
    <w:rsid w:val="00590A15"/>
    <w:rsid w:val="005915C1"/>
    <w:rsid w:val="00597C17"/>
    <w:rsid w:val="005A2561"/>
    <w:rsid w:val="005A2747"/>
    <w:rsid w:val="005A4993"/>
    <w:rsid w:val="005B0DC8"/>
    <w:rsid w:val="005B5363"/>
    <w:rsid w:val="005B60C6"/>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13CD8"/>
    <w:rsid w:val="006142B6"/>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723E6"/>
    <w:rsid w:val="00674AFC"/>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E1"/>
    <w:rsid w:val="00736996"/>
    <w:rsid w:val="00736B2C"/>
    <w:rsid w:val="00742532"/>
    <w:rsid w:val="00742D83"/>
    <w:rsid w:val="00744417"/>
    <w:rsid w:val="00751B07"/>
    <w:rsid w:val="0075269B"/>
    <w:rsid w:val="00760A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02A76"/>
    <w:rsid w:val="00813633"/>
    <w:rsid w:val="008240AB"/>
    <w:rsid w:val="008306F6"/>
    <w:rsid w:val="00833EA9"/>
    <w:rsid w:val="00840CE7"/>
    <w:rsid w:val="00841AB2"/>
    <w:rsid w:val="00847C18"/>
    <w:rsid w:val="0085192C"/>
    <w:rsid w:val="00854FEF"/>
    <w:rsid w:val="0085681E"/>
    <w:rsid w:val="00862740"/>
    <w:rsid w:val="00875D8A"/>
    <w:rsid w:val="00891306"/>
    <w:rsid w:val="0089494B"/>
    <w:rsid w:val="008A1ADE"/>
    <w:rsid w:val="008A54C6"/>
    <w:rsid w:val="008B2E8E"/>
    <w:rsid w:val="008B5CC9"/>
    <w:rsid w:val="008C1E83"/>
    <w:rsid w:val="008C374D"/>
    <w:rsid w:val="008C78FE"/>
    <w:rsid w:val="008D1A0C"/>
    <w:rsid w:val="008D2A6D"/>
    <w:rsid w:val="008D38F0"/>
    <w:rsid w:val="008D60F6"/>
    <w:rsid w:val="008D6ED8"/>
    <w:rsid w:val="008E19C9"/>
    <w:rsid w:val="008E372C"/>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4F48"/>
    <w:rsid w:val="00A1612F"/>
    <w:rsid w:val="00A300E9"/>
    <w:rsid w:val="00A34631"/>
    <w:rsid w:val="00A34F33"/>
    <w:rsid w:val="00A3573C"/>
    <w:rsid w:val="00A42068"/>
    <w:rsid w:val="00A42B0C"/>
    <w:rsid w:val="00A44B18"/>
    <w:rsid w:val="00A53C71"/>
    <w:rsid w:val="00A54A5F"/>
    <w:rsid w:val="00A578C7"/>
    <w:rsid w:val="00A60B26"/>
    <w:rsid w:val="00A74421"/>
    <w:rsid w:val="00A85A6E"/>
    <w:rsid w:val="00A8628D"/>
    <w:rsid w:val="00A86C37"/>
    <w:rsid w:val="00A94B8C"/>
    <w:rsid w:val="00AA09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3E56"/>
    <w:rsid w:val="00AF427C"/>
    <w:rsid w:val="00AF4E05"/>
    <w:rsid w:val="00AF51AB"/>
    <w:rsid w:val="00AF7563"/>
    <w:rsid w:val="00B01557"/>
    <w:rsid w:val="00B02B5B"/>
    <w:rsid w:val="00B07C16"/>
    <w:rsid w:val="00B1072E"/>
    <w:rsid w:val="00B15F45"/>
    <w:rsid w:val="00B20760"/>
    <w:rsid w:val="00B256E8"/>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F2161"/>
    <w:rsid w:val="00BF5E70"/>
    <w:rsid w:val="00BF7917"/>
    <w:rsid w:val="00BF7DD5"/>
    <w:rsid w:val="00BF7FE4"/>
    <w:rsid w:val="00C0344E"/>
    <w:rsid w:val="00C07249"/>
    <w:rsid w:val="00C1084A"/>
    <w:rsid w:val="00C12DA1"/>
    <w:rsid w:val="00C16978"/>
    <w:rsid w:val="00C2091E"/>
    <w:rsid w:val="00C20B4B"/>
    <w:rsid w:val="00C26DB2"/>
    <w:rsid w:val="00C30A04"/>
    <w:rsid w:val="00C34E73"/>
    <w:rsid w:val="00C360DE"/>
    <w:rsid w:val="00C4135F"/>
    <w:rsid w:val="00C44AAA"/>
    <w:rsid w:val="00C466FF"/>
    <w:rsid w:val="00C479FD"/>
    <w:rsid w:val="00C60CFA"/>
    <w:rsid w:val="00C64C6C"/>
    <w:rsid w:val="00C73F04"/>
    <w:rsid w:val="00C75CCA"/>
    <w:rsid w:val="00C77EA5"/>
    <w:rsid w:val="00C81FCE"/>
    <w:rsid w:val="00C87A2B"/>
    <w:rsid w:val="00C910EB"/>
    <w:rsid w:val="00C941C4"/>
    <w:rsid w:val="00C955EA"/>
    <w:rsid w:val="00C977DB"/>
    <w:rsid w:val="00CA04F3"/>
    <w:rsid w:val="00CA70FA"/>
    <w:rsid w:val="00CA7953"/>
    <w:rsid w:val="00CB1140"/>
    <w:rsid w:val="00CC2A79"/>
    <w:rsid w:val="00CC3CDB"/>
    <w:rsid w:val="00CD1001"/>
    <w:rsid w:val="00CD25FA"/>
    <w:rsid w:val="00CD37B7"/>
    <w:rsid w:val="00CD7A24"/>
    <w:rsid w:val="00CE28AD"/>
    <w:rsid w:val="00CE6916"/>
    <w:rsid w:val="00CE6E8C"/>
    <w:rsid w:val="00D03D9C"/>
    <w:rsid w:val="00D147A5"/>
    <w:rsid w:val="00D313B7"/>
    <w:rsid w:val="00D31CAA"/>
    <w:rsid w:val="00D36666"/>
    <w:rsid w:val="00D37225"/>
    <w:rsid w:val="00D4099F"/>
    <w:rsid w:val="00D4354E"/>
    <w:rsid w:val="00D44C11"/>
    <w:rsid w:val="00D52ECA"/>
    <w:rsid w:val="00D537AF"/>
    <w:rsid w:val="00D63770"/>
    <w:rsid w:val="00D650C5"/>
    <w:rsid w:val="00D66519"/>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872"/>
    <w:rsid w:val="00DB7D46"/>
    <w:rsid w:val="00DC667C"/>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52CD"/>
    <w:rsid w:val="00F2626B"/>
    <w:rsid w:val="00F30305"/>
    <w:rsid w:val="00F37553"/>
    <w:rsid w:val="00F402D1"/>
    <w:rsid w:val="00F4038C"/>
    <w:rsid w:val="00F441E7"/>
    <w:rsid w:val="00F44CE4"/>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A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denek.dvorak@ksus.cz" TargetMode="External"/><Relationship Id="rId18" Type="http://schemas.openxmlformats.org/officeDocument/2006/relationships/header" Target="header1.xml"/><Relationship Id="rId26" Type="http://schemas.openxmlformats.org/officeDocument/2006/relationships/image" Target="media/image5.wmf"/><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smlouvy.gov.cz/" TargetMode="External"/><Relationship Id="rId34" Type="http://schemas.openxmlformats.org/officeDocument/2006/relationships/image" Target="media/image9.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image" Target="media/image8.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zdenek.dvorak@ksus.cz" TargetMode="Externa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image" Target="media/image10.wmf"/><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tr.heinrich@ksus.cz"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image" Target="media/image6.wmf"/><Relationship Id="rId35" Type="http://schemas.openxmlformats.org/officeDocument/2006/relationships/package" Target="embeddings/Microsoft_Excel_Worksheet1.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C35B8B7E-ECD1-4B08-B756-BA42154E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14595</Words>
  <Characters>86116</Characters>
  <Application>Microsoft Office Word</Application>
  <DocSecurity>0</DocSecurity>
  <Lines>717</Lines>
  <Paragraphs>201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2018-01-22T13:18:00Z</dcterms:created>
  <dcterms:modified xsi:type="dcterms:W3CDTF">2018-09-10T08:47:00Z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