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60583" w14:textId="70CFB97E" w:rsidR="0056390A" w:rsidRPr="000911D8" w:rsidRDefault="000911D8" w:rsidP="0056390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11D8">
        <w:rPr>
          <w:rFonts w:ascii="Times New Roman" w:hAnsi="Times New Roman" w:cs="Times New Roman"/>
          <w:b/>
          <w:sz w:val="24"/>
          <w:szCs w:val="24"/>
          <w:u w:val="single"/>
        </w:rPr>
        <w:t xml:space="preserve">Seznam </w:t>
      </w:r>
      <w:r w:rsidR="00106F93">
        <w:rPr>
          <w:rFonts w:ascii="Times New Roman" w:hAnsi="Times New Roman" w:cs="Times New Roman"/>
          <w:b/>
          <w:sz w:val="24"/>
          <w:szCs w:val="24"/>
          <w:u w:val="single"/>
        </w:rPr>
        <w:t>vyjádření</w:t>
      </w:r>
      <w:r w:rsidR="00C608FE">
        <w:rPr>
          <w:rFonts w:ascii="Times New Roman" w:hAnsi="Times New Roman" w:cs="Times New Roman"/>
          <w:b/>
          <w:sz w:val="24"/>
          <w:szCs w:val="24"/>
          <w:u w:val="single"/>
        </w:rPr>
        <w:t xml:space="preserve"> k žádosti o</w:t>
      </w:r>
      <w:r w:rsidR="00AC2F5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E1AD0">
        <w:rPr>
          <w:rFonts w:ascii="Times New Roman" w:hAnsi="Times New Roman" w:cs="Times New Roman"/>
          <w:b/>
          <w:sz w:val="24"/>
          <w:szCs w:val="24"/>
          <w:u w:val="single"/>
        </w:rPr>
        <w:t>vydání společného</w:t>
      </w:r>
      <w:r w:rsidR="00C608FE">
        <w:rPr>
          <w:rFonts w:ascii="Times New Roman" w:hAnsi="Times New Roman" w:cs="Times New Roman"/>
          <w:b/>
          <w:sz w:val="24"/>
          <w:szCs w:val="24"/>
          <w:u w:val="single"/>
        </w:rPr>
        <w:t xml:space="preserve"> povolení </w:t>
      </w:r>
    </w:p>
    <w:p w14:paraId="2D08D56B" w14:textId="77777777" w:rsidR="001C4EEC" w:rsidRDefault="001C4EEC" w:rsidP="002F283E">
      <w:pPr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</w:p>
    <w:p w14:paraId="709AED7E" w14:textId="77777777" w:rsidR="001C4EEC" w:rsidRDefault="001C4EEC" w:rsidP="001C4EEC">
      <w:pPr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1C4EEC">
        <w:rPr>
          <w:rFonts w:ascii="Times New Roman" w:hAnsi="Times New Roman" w:cs="Times New Roman"/>
          <w:b/>
          <w:sz w:val="24"/>
          <w:szCs w:val="24"/>
        </w:rPr>
        <w:t xml:space="preserve">Jílové u Prahy – Rekonstrukce (revitalizace) areálu </w:t>
      </w:r>
    </w:p>
    <w:p w14:paraId="2A6E17C2" w14:textId="05DFAA75" w:rsidR="002F283E" w:rsidRPr="001A09E6" w:rsidRDefault="001C4EEC" w:rsidP="001C4EEC">
      <w:pPr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1C4EEC">
        <w:rPr>
          <w:rFonts w:ascii="Times New Roman" w:hAnsi="Times New Roman" w:cs="Times New Roman"/>
          <w:b/>
          <w:sz w:val="24"/>
          <w:szCs w:val="24"/>
        </w:rPr>
        <w:t>regionálního muzea v Jílovém u Prahy</w:t>
      </w:r>
      <w:r w:rsidR="002F283E" w:rsidRPr="001A09E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855FD51" w14:textId="77777777" w:rsidR="00994C34" w:rsidRPr="000C7702" w:rsidRDefault="00994C34" w:rsidP="00994C34">
      <w:pPr>
        <w:pStyle w:val="Odstavecseseznamem"/>
        <w:spacing w:after="0"/>
        <w:ind w:left="644"/>
        <w:rPr>
          <w:rFonts w:ascii="Times New Roman" w:hAnsi="Times New Roman" w:cs="Times New Roman"/>
          <w:sz w:val="24"/>
          <w:szCs w:val="24"/>
        </w:rPr>
      </w:pPr>
    </w:p>
    <w:p w14:paraId="560EA71F" w14:textId="492281F1" w:rsidR="00F6025F" w:rsidRPr="00F6025F" w:rsidRDefault="00994C34" w:rsidP="00F6025F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 Černošice</w:t>
      </w:r>
      <w:r w:rsidR="00A7085D">
        <w:rPr>
          <w:rFonts w:ascii="Times New Roman" w:hAnsi="Times New Roman" w:cs="Times New Roman"/>
          <w:sz w:val="24"/>
          <w:szCs w:val="24"/>
        </w:rPr>
        <w:t>, závazné stanovisko</w:t>
      </w:r>
      <w:r w:rsidR="00874441">
        <w:rPr>
          <w:rFonts w:ascii="Times New Roman" w:hAnsi="Times New Roman" w:cs="Times New Roman"/>
          <w:sz w:val="24"/>
          <w:szCs w:val="24"/>
        </w:rPr>
        <w:t xml:space="preserve"> OŽP</w:t>
      </w:r>
      <w:r w:rsidR="00A7085D">
        <w:rPr>
          <w:rFonts w:ascii="Times New Roman" w:hAnsi="Times New Roman" w:cs="Times New Roman"/>
          <w:sz w:val="24"/>
          <w:szCs w:val="24"/>
        </w:rPr>
        <w:t xml:space="preserve"> z </w:t>
      </w:r>
      <w:r w:rsidR="00AE6820">
        <w:rPr>
          <w:rFonts w:ascii="Times New Roman" w:hAnsi="Times New Roman" w:cs="Times New Roman"/>
          <w:sz w:val="24"/>
          <w:szCs w:val="24"/>
        </w:rPr>
        <w:t xml:space="preserve">8.2. </w:t>
      </w:r>
      <w:proofErr w:type="gramStart"/>
      <w:r w:rsidR="00AE6820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  <w:r w:rsidR="00A7085D">
        <w:rPr>
          <w:rFonts w:ascii="Times New Roman" w:hAnsi="Times New Roman" w:cs="Times New Roman"/>
          <w:sz w:val="24"/>
          <w:szCs w:val="24"/>
        </w:rPr>
        <w:t>,  Sp.zn.</w:t>
      </w:r>
      <w:proofErr w:type="gramEnd"/>
      <w:r w:rsidR="00A7085D">
        <w:rPr>
          <w:rFonts w:ascii="Times New Roman" w:hAnsi="Times New Roman" w:cs="Times New Roman"/>
          <w:sz w:val="24"/>
          <w:szCs w:val="24"/>
        </w:rPr>
        <w:t>: S-</w:t>
      </w:r>
      <w:r>
        <w:rPr>
          <w:rFonts w:ascii="Times New Roman" w:hAnsi="Times New Roman" w:cs="Times New Roman"/>
          <w:sz w:val="24"/>
          <w:szCs w:val="24"/>
        </w:rPr>
        <w:t>MUCE 276669/2022 OVM</w:t>
      </w:r>
      <w:r w:rsidR="00F602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B314FC" w14:textId="0C3483F0" w:rsidR="00F6025F" w:rsidRPr="00F6025F" w:rsidRDefault="00F6025F" w:rsidP="00F6025F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Vyjádření VHS Benešov a.s., z 11.1.2023, zn: vyj/Du/2023/51</w:t>
      </w:r>
    </w:p>
    <w:p w14:paraId="249A4E1B" w14:textId="55B64DE0" w:rsidR="00F6025F" w:rsidRDefault="00F6025F" w:rsidP="00A7085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Vyjádření T-mobile, z 12.1.2023, zn: E02397/23 </w:t>
      </w:r>
    </w:p>
    <w:p w14:paraId="4DD67359" w14:textId="0934192C" w:rsidR="00F6025F" w:rsidRDefault="00F6025F" w:rsidP="00A7085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Vyjádření Gasnets.r.o., z 24.1.2023, zn:5002750420</w:t>
      </w:r>
    </w:p>
    <w:p w14:paraId="2EB66149" w14:textId="2279BB40" w:rsidR="00D6311E" w:rsidRDefault="00D6311E" w:rsidP="00A7085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Vyjádření Vodafone a.s., z 12.1.2023, zn: 230112-1529506353 </w:t>
      </w:r>
    </w:p>
    <w:p w14:paraId="0746AAF2" w14:textId="77777777" w:rsidR="00994C34" w:rsidRPr="00F6025F" w:rsidRDefault="00994C34" w:rsidP="00F6025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ECD6F75" w14:textId="37A44901" w:rsidR="00F6025F" w:rsidRDefault="00F6025F" w:rsidP="00F6025F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Sdělení  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existenci energ. zařízení  ČEZ Distribuce, a.s., 21.10.2022, zn:0101830325   </w:t>
      </w:r>
    </w:p>
    <w:p w14:paraId="1A0236CF" w14:textId="49A8FBC9" w:rsidR="00F6025F" w:rsidRDefault="00F6025F" w:rsidP="00F6025F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Sdělení  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existenci sítí  ČEZ ICT Services, a.s., 21.10.2022, zn.: 0700621227    </w:t>
      </w:r>
    </w:p>
    <w:p w14:paraId="65A4E0C9" w14:textId="77777777" w:rsidR="00F6025F" w:rsidRDefault="00F6025F" w:rsidP="00F6025F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Sdělení  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existenci sítí TelcoProServices, a.s., 21.10.2022, zn.: 0201484061 </w:t>
      </w:r>
    </w:p>
    <w:p w14:paraId="37A1BA34" w14:textId="3E04C0F1" w:rsidR="00F6025F" w:rsidRDefault="00F6025F" w:rsidP="00F6025F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Stanovisko k existenci sítí ČD-Telematika, a.s., 11.1.2023, čj.: 1202300807 </w:t>
      </w:r>
    </w:p>
    <w:p w14:paraId="67254684" w14:textId="077B295A" w:rsidR="00F6025F" w:rsidRDefault="00F6025F" w:rsidP="00F6025F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Vyjádření existenci </w:t>
      </w:r>
      <w:proofErr w:type="gramStart"/>
      <w:r>
        <w:rPr>
          <w:rFonts w:ascii="Times New Roman" w:hAnsi="Times New Roman" w:cs="Times New Roman"/>
          <w:sz w:val="24"/>
          <w:szCs w:val="24"/>
        </w:rPr>
        <w:t>sítí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Cetin, z 12.1. 2023, čj. 12030/23   </w:t>
      </w:r>
    </w:p>
    <w:p w14:paraId="1AEE2163" w14:textId="77777777" w:rsidR="00874441" w:rsidRPr="00874441" w:rsidRDefault="00874441" w:rsidP="0087444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B9D5EB" w14:textId="7AB0BD55" w:rsidR="00874441" w:rsidRPr="00874441" w:rsidRDefault="00874441" w:rsidP="00874441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Vyjádření Město Jílové u Prahy, z 8.2.2023</w:t>
      </w:r>
      <w:proofErr w:type="gramStart"/>
      <w:r>
        <w:rPr>
          <w:rFonts w:ascii="Times New Roman" w:hAnsi="Times New Roman" w:cs="Times New Roman"/>
          <w:sz w:val="24"/>
          <w:szCs w:val="24"/>
        </w:rPr>
        <w:t>,  +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příloha souhlas – Koord. situace C3  </w:t>
      </w:r>
    </w:p>
    <w:p w14:paraId="112836BC" w14:textId="2855DB60" w:rsidR="00874441" w:rsidRDefault="00874441" w:rsidP="00874441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74441">
        <w:rPr>
          <w:rFonts w:ascii="Times New Roman" w:hAnsi="Times New Roman" w:cs="Times New Roman"/>
          <w:sz w:val="24"/>
          <w:szCs w:val="24"/>
        </w:rPr>
        <w:t>MU Černošice, stanovisko</w:t>
      </w:r>
      <w:r>
        <w:rPr>
          <w:rFonts w:ascii="Times New Roman" w:hAnsi="Times New Roman" w:cs="Times New Roman"/>
          <w:sz w:val="24"/>
          <w:szCs w:val="24"/>
        </w:rPr>
        <w:t xml:space="preserve">, Pam. péče, z 17.2.2023, čj.: MUCE 36081/2023/OSU/SF   </w:t>
      </w:r>
    </w:p>
    <w:p w14:paraId="00CDC0DB" w14:textId="77777777" w:rsidR="00874441" w:rsidRDefault="00874441" w:rsidP="00874441">
      <w:pPr>
        <w:pStyle w:val="Odstavecseseznamem"/>
        <w:spacing w:after="0"/>
        <w:ind w:left="644"/>
        <w:rPr>
          <w:rFonts w:ascii="Times New Roman" w:hAnsi="Times New Roman" w:cs="Times New Roman"/>
          <w:sz w:val="24"/>
          <w:szCs w:val="24"/>
        </w:rPr>
      </w:pPr>
    </w:p>
    <w:p w14:paraId="4C57A4CB" w14:textId="5EA6DD5A" w:rsidR="00874441" w:rsidRPr="00874441" w:rsidRDefault="00874441" w:rsidP="00874441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Vyjádření k PD ČEZ Distribuce, z 24.1.2023, zn: 001131258148 </w:t>
      </w:r>
    </w:p>
    <w:p w14:paraId="38EE12EB" w14:textId="6865301A" w:rsidR="00874441" w:rsidRDefault="00874441" w:rsidP="00874441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Vyjádření k</w:t>
      </w:r>
      <w:r w:rsidR="00FF71C3">
        <w:rPr>
          <w:rFonts w:ascii="Times New Roman" w:hAnsi="Times New Roman" w:cs="Times New Roman"/>
          <w:sz w:val="24"/>
          <w:szCs w:val="24"/>
        </w:rPr>
        <w:t> žádosti o souhlas s činností v ochranném pásmu</w:t>
      </w:r>
      <w:r>
        <w:rPr>
          <w:rFonts w:ascii="Times New Roman" w:hAnsi="Times New Roman" w:cs="Times New Roman"/>
          <w:sz w:val="24"/>
          <w:szCs w:val="24"/>
        </w:rPr>
        <w:t xml:space="preserve"> ČEZ Distribuce, z 24.1.2023, zn: 001131258</w:t>
      </w:r>
      <w:r w:rsidR="00FF71C3">
        <w:rPr>
          <w:rFonts w:ascii="Times New Roman" w:hAnsi="Times New Roman" w:cs="Times New Roman"/>
          <w:sz w:val="24"/>
          <w:szCs w:val="24"/>
        </w:rPr>
        <w:t>264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0184FC" w14:textId="1005832E" w:rsidR="00874441" w:rsidRPr="00FF71C3" w:rsidRDefault="00FF71C3" w:rsidP="00FF71C3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Vyjádření KHS Stř. kraje, z 27.1. 2023, čj.: </w:t>
      </w:r>
      <w:r w:rsidRPr="00FF71C3">
        <w:rPr>
          <w:rFonts w:ascii="Times New Roman" w:hAnsi="Times New Roman" w:cs="Times New Roman"/>
          <w:sz w:val="24"/>
          <w:szCs w:val="24"/>
        </w:rPr>
        <w:t xml:space="preserve"> KHSSC 68775/2022</w:t>
      </w:r>
    </w:p>
    <w:p w14:paraId="504EEFAE" w14:textId="77777777" w:rsidR="00874441" w:rsidRPr="00874441" w:rsidRDefault="00874441" w:rsidP="00874441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14:paraId="3EF4CC50" w14:textId="77777777" w:rsidR="00874441" w:rsidRPr="00874441" w:rsidRDefault="00874441" w:rsidP="000E4B11">
      <w:pPr>
        <w:pStyle w:val="Odstavecseseznamem"/>
        <w:spacing w:after="0"/>
        <w:ind w:left="644"/>
        <w:rPr>
          <w:rFonts w:ascii="Times New Roman" w:hAnsi="Times New Roman" w:cs="Times New Roman"/>
          <w:sz w:val="24"/>
          <w:szCs w:val="24"/>
        </w:rPr>
      </w:pPr>
    </w:p>
    <w:p w14:paraId="7DD597DB" w14:textId="77777777" w:rsidR="00874441" w:rsidRPr="00B01563" w:rsidRDefault="00874441" w:rsidP="00874441">
      <w:pPr>
        <w:pStyle w:val="Odstavecseseznamem"/>
        <w:spacing w:after="0"/>
        <w:ind w:left="644"/>
        <w:rPr>
          <w:rFonts w:ascii="Times New Roman" w:hAnsi="Times New Roman" w:cs="Times New Roman"/>
          <w:sz w:val="24"/>
          <w:szCs w:val="24"/>
        </w:rPr>
      </w:pPr>
    </w:p>
    <w:p w14:paraId="61FD61FD" w14:textId="52712289" w:rsidR="00F6025F" w:rsidRDefault="00F6025F" w:rsidP="00F6025F">
      <w:pPr>
        <w:pStyle w:val="Odstavecseseznamem"/>
        <w:spacing w:after="0"/>
        <w:ind w:left="644"/>
        <w:rPr>
          <w:rFonts w:ascii="Times New Roman" w:hAnsi="Times New Roman" w:cs="Times New Roman"/>
          <w:sz w:val="24"/>
          <w:szCs w:val="24"/>
        </w:rPr>
      </w:pPr>
    </w:p>
    <w:p w14:paraId="41D8F42D" w14:textId="77777777" w:rsidR="00774471" w:rsidRPr="005B38E0" w:rsidRDefault="00774471" w:rsidP="00F6025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B1C421B" w14:textId="77777777" w:rsidR="005B38E0" w:rsidRDefault="005B38E0" w:rsidP="005B38E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620E4E4" w14:textId="77777777" w:rsidR="007339A9" w:rsidRPr="005B38E0" w:rsidRDefault="007339A9" w:rsidP="005B38E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F9EBEC" w14:textId="77777777" w:rsidR="009C6E9F" w:rsidRDefault="009C6E9F" w:rsidP="009C6E9F">
      <w:pPr>
        <w:pStyle w:val="Odstavecseseznamem"/>
        <w:spacing w:after="0"/>
        <w:rPr>
          <w:rFonts w:ascii="Times New Roman" w:hAnsi="Times New Roman" w:cs="Times New Roman"/>
          <w:sz w:val="24"/>
          <w:szCs w:val="24"/>
        </w:rPr>
      </w:pPr>
    </w:p>
    <w:p w14:paraId="27178A19" w14:textId="77777777" w:rsidR="00737CEC" w:rsidRPr="00227777" w:rsidRDefault="00737CEC" w:rsidP="002277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37CEC" w:rsidRPr="00227777" w:rsidSect="00412AF8">
      <w:pgSz w:w="11906" w:h="16838"/>
      <w:pgMar w:top="1417" w:right="1416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B3676"/>
    <w:multiLevelType w:val="hybridMultilevel"/>
    <w:tmpl w:val="E188A7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F374B"/>
    <w:multiLevelType w:val="hybridMultilevel"/>
    <w:tmpl w:val="E188A7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60286"/>
    <w:multiLevelType w:val="hybridMultilevel"/>
    <w:tmpl w:val="E188A778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E6E8C"/>
    <w:multiLevelType w:val="hybridMultilevel"/>
    <w:tmpl w:val="E188A7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345919"/>
    <w:multiLevelType w:val="hybridMultilevel"/>
    <w:tmpl w:val="430457F2"/>
    <w:lvl w:ilvl="0" w:tplc="F3EEAA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D6BA7"/>
    <w:multiLevelType w:val="hybridMultilevel"/>
    <w:tmpl w:val="E188A778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527429">
    <w:abstractNumId w:val="5"/>
  </w:num>
  <w:num w:numId="2" w16cid:durableId="540435961">
    <w:abstractNumId w:val="0"/>
  </w:num>
  <w:num w:numId="3" w16cid:durableId="972633850">
    <w:abstractNumId w:val="1"/>
  </w:num>
  <w:num w:numId="4" w16cid:durableId="101804019">
    <w:abstractNumId w:val="3"/>
  </w:num>
  <w:num w:numId="5" w16cid:durableId="1451703890">
    <w:abstractNumId w:val="4"/>
  </w:num>
  <w:num w:numId="6" w16cid:durableId="7223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A1D"/>
    <w:rsid w:val="00005F93"/>
    <w:rsid w:val="000548A3"/>
    <w:rsid w:val="0007277F"/>
    <w:rsid w:val="00072E06"/>
    <w:rsid w:val="0007453E"/>
    <w:rsid w:val="0008031D"/>
    <w:rsid w:val="0008723C"/>
    <w:rsid w:val="000911D8"/>
    <w:rsid w:val="000B173B"/>
    <w:rsid w:val="000C5583"/>
    <w:rsid w:val="000C7702"/>
    <w:rsid w:val="000E4B11"/>
    <w:rsid w:val="000F3DC2"/>
    <w:rsid w:val="00106F93"/>
    <w:rsid w:val="00157046"/>
    <w:rsid w:val="001A09E6"/>
    <w:rsid w:val="001C4502"/>
    <w:rsid w:val="001C4EEC"/>
    <w:rsid w:val="002118EE"/>
    <w:rsid w:val="00225549"/>
    <w:rsid w:val="00227777"/>
    <w:rsid w:val="002337F8"/>
    <w:rsid w:val="00293F2A"/>
    <w:rsid w:val="002E6F87"/>
    <w:rsid w:val="002F283E"/>
    <w:rsid w:val="00300D9D"/>
    <w:rsid w:val="00321628"/>
    <w:rsid w:val="00355D95"/>
    <w:rsid w:val="00362323"/>
    <w:rsid w:val="00412AF8"/>
    <w:rsid w:val="0042649D"/>
    <w:rsid w:val="00491880"/>
    <w:rsid w:val="00554934"/>
    <w:rsid w:val="0056390A"/>
    <w:rsid w:val="00580934"/>
    <w:rsid w:val="005B2A54"/>
    <w:rsid w:val="005B38E0"/>
    <w:rsid w:val="005C5427"/>
    <w:rsid w:val="005C64E0"/>
    <w:rsid w:val="005F7DDE"/>
    <w:rsid w:val="006624A2"/>
    <w:rsid w:val="006E1ECD"/>
    <w:rsid w:val="00727A69"/>
    <w:rsid w:val="007339A9"/>
    <w:rsid w:val="00737CEC"/>
    <w:rsid w:val="007679C4"/>
    <w:rsid w:val="00774471"/>
    <w:rsid w:val="00782736"/>
    <w:rsid w:val="007B574A"/>
    <w:rsid w:val="007C2D43"/>
    <w:rsid w:val="00823E30"/>
    <w:rsid w:val="00874441"/>
    <w:rsid w:val="008B065D"/>
    <w:rsid w:val="008E397B"/>
    <w:rsid w:val="008F367D"/>
    <w:rsid w:val="00902859"/>
    <w:rsid w:val="00967308"/>
    <w:rsid w:val="00994C34"/>
    <w:rsid w:val="00996AD7"/>
    <w:rsid w:val="009C6E9F"/>
    <w:rsid w:val="00A02CA4"/>
    <w:rsid w:val="00A30C3A"/>
    <w:rsid w:val="00A62B9D"/>
    <w:rsid w:val="00A7085D"/>
    <w:rsid w:val="00A912FA"/>
    <w:rsid w:val="00AC2F57"/>
    <w:rsid w:val="00AE6820"/>
    <w:rsid w:val="00B01563"/>
    <w:rsid w:val="00B5128A"/>
    <w:rsid w:val="00BA2A1D"/>
    <w:rsid w:val="00BB2631"/>
    <w:rsid w:val="00BE1AD0"/>
    <w:rsid w:val="00C03740"/>
    <w:rsid w:val="00C608FE"/>
    <w:rsid w:val="00C90375"/>
    <w:rsid w:val="00CD0B7B"/>
    <w:rsid w:val="00D52A1D"/>
    <w:rsid w:val="00D60B38"/>
    <w:rsid w:val="00D6311E"/>
    <w:rsid w:val="00D86E07"/>
    <w:rsid w:val="00E06DFC"/>
    <w:rsid w:val="00E97985"/>
    <w:rsid w:val="00EC027F"/>
    <w:rsid w:val="00ED1B9D"/>
    <w:rsid w:val="00EE46A1"/>
    <w:rsid w:val="00EF326D"/>
    <w:rsid w:val="00F274B4"/>
    <w:rsid w:val="00F6025F"/>
    <w:rsid w:val="00F748DD"/>
    <w:rsid w:val="00F8757A"/>
    <w:rsid w:val="00FE2AAA"/>
    <w:rsid w:val="00FF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472FF"/>
  <w15:docId w15:val="{F7BBF624-0D7D-4048-98C5-93224D918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2554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86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6E0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F71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BE935-7022-485B-A0A3-B4AFA920F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Svata_H</dc:creator>
  <cp:lastModifiedBy>Černá Dana</cp:lastModifiedBy>
  <cp:revision>6</cp:revision>
  <cp:lastPrinted>2013-11-04T12:29:00Z</cp:lastPrinted>
  <dcterms:created xsi:type="dcterms:W3CDTF">2023-02-17T14:46:00Z</dcterms:created>
  <dcterms:modified xsi:type="dcterms:W3CDTF">2023-02-21T09:19:00Z</dcterms:modified>
</cp:coreProperties>
</file>