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5F56A5" w14:textId="77777777" w:rsidR="004E32BF" w:rsidRDefault="004E32BF">
      <w:pPr>
        <w:pStyle w:val="Nzev"/>
      </w:pPr>
    </w:p>
    <w:p w14:paraId="408BA0A1" w14:textId="77777777" w:rsidR="00602287" w:rsidRDefault="00602287">
      <w:pPr>
        <w:pStyle w:val="Nzev"/>
      </w:pPr>
      <w:r>
        <w:t>Technická specifikace</w:t>
      </w:r>
    </w:p>
    <w:p w14:paraId="479E2329" w14:textId="77777777" w:rsidR="004E32BF" w:rsidRDefault="004E32BF">
      <w:pPr>
        <w:pStyle w:val="Nzev"/>
      </w:pPr>
    </w:p>
    <w:p w14:paraId="18B7AEEB" w14:textId="77777777" w:rsidR="00602287" w:rsidRDefault="00602287">
      <w:pPr>
        <w:ind w:left="2124" w:hanging="2124"/>
        <w:rPr>
          <w:b/>
        </w:rPr>
      </w:pPr>
    </w:p>
    <w:p w14:paraId="59BE2ABC" w14:textId="25BFF522" w:rsidR="00583885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</w:t>
      </w:r>
      <w:r w:rsidR="00B603C0">
        <w:rPr>
          <w:b/>
        </w:rPr>
        <w:t>I</w:t>
      </w:r>
      <w:r w:rsidR="00107CDF">
        <w:rPr>
          <w:b/>
        </w:rPr>
        <w:t>II/1</w:t>
      </w:r>
      <w:r w:rsidR="00DD5901">
        <w:rPr>
          <w:b/>
        </w:rPr>
        <w:t>0</w:t>
      </w:r>
      <w:r w:rsidR="00792017">
        <w:rPr>
          <w:b/>
        </w:rPr>
        <w:t>614 C</w:t>
      </w:r>
      <w:r w:rsidR="00F26A73">
        <w:rPr>
          <w:b/>
        </w:rPr>
        <w:t>hrášťany</w:t>
      </w:r>
      <w:r w:rsidR="00792017">
        <w:rPr>
          <w:b/>
        </w:rPr>
        <w:t xml:space="preserve"> - </w:t>
      </w:r>
      <w:r w:rsidR="00F26A73">
        <w:rPr>
          <w:b/>
        </w:rPr>
        <w:t>Soběšovice</w:t>
      </w:r>
      <w:r w:rsidR="00B603C0">
        <w:rPr>
          <w:b/>
        </w:rPr>
        <w:t xml:space="preserve"> </w:t>
      </w:r>
    </w:p>
    <w:p w14:paraId="6F7A656E" w14:textId="77777777" w:rsidR="00B603C0" w:rsidRDefault="00B603C0" w:rsidP="00583885">
      <w:pPr>
        <w:ind w:left="2124" w:hanging="2124"/>
        <w:rPr>
          <w:b/>
        </w:rPr>
      </w:pPr>
    </w:p>
    <w:p w14:paraId="459225D2" w14:textId="32F3FCA8" w:rsidR="00583885" w:rsidRDefault="00583885" w:rsidP="00583885">
      <w:pPr>
        <w:ind w:left="2124" w:hanging="2124"/>
        <w:rPr>
          <w:b/>
        </w:rPr>
      </w:pPr>
      <w:r>
        <w:rPr>
          <w:b/>
        </w:rPr>
        <w:t>Místo realizace: silnice II</w:t>
      </w:r>
      <w:r w:rsidR="00DD5901">
        <w:rPr>
          <w:b/>
        </w:rPr>
        <w:t>I</w:t>
      </w:r>
      <w:r w:rsidR="00107CDF">
        <w:rPr>
          <w:b/>
        </w:rPr>
        <w:t>/1</w:t>
      </w:r>
      <w:r w:rsidR="00DD5901">
        <w:rPr>
          <w:b/>
        </w:rPr>
        <w:t>0</w:t>
      </w:r>
      <w:r w:rsidR="00792017">
        <w:rPr>
          <w:b/>
        </w:rPr>
        <w:t xml:space="preserve">614 </w:t>
      </w:r>
      <w:proofErr w:type="gramStart"/>
      <w:r w:rsidR="00F26A73">
        <w:rPr>
          <w:b/>
        </w:rPr>
        <w:t>Chrášťany - Soběšovice</w:t>
      </w:r>
      <w:proofErr w:type="gramEnd"/>
      <w:r w:rsidR="00B603C0">
        <w:rPr>
          <w:b/>
        </w:rPr>
        <w:t xml:space="preserve">, </w:t>
      </w:r>
      <w:r>
        <w:rPr>
          <w:b/>
        </w:rPr>
        <w:t xml:space="preserve">okres </w:t>
      </w:r>
      <w:r w:rsidR="00300651">
        <w:rPr>
          <w:b/>
        </w:rPr>
        <w:t>Benešov</w:t>
      </w:r>
    </w:p>
    <w:p w14:paraId="12C1C2AE" w14:textId="77777777" w:rsidR="00583885" w:rsidRDefault="00583885" w:rsidP="00583885">
      <w:pPr>
        <w:ind w:left="2124" w:hanging="2124"/>
        <w:rPr>
          <w:b/>
        </w:rPr>
      </w:pPr>
    </w:p>
    <w:p w14:paraId="2E565B70" w14:textId="383A1103" w:rsidR="00583885" w:rsidRDefault="00583885" w:rsidP="00583885">
      <w:pPr>
        <w:ind w:left="2124" w:hanging="2124"/>
        <w:rPr>
          <w:b/>
        </w:rPr>
      </w:pPr>
      <w:r>
        <w:rPr>
          <w:b/>
        </w:rPr>
        <w:t>Staničení</w:t>
      </w:r>
      <w:r w:rsidR="001F502D">
        <w:rPr>
          <w:b/>
        </w:rPr>
        <w:t>:</w:t>
      </w:r>
      <w:r w:rsidR="00447748">
        <w:rPr>
          <w:b/>
        </w:rPr>
        <w:t xml:space="preserve"> </w:t>
      </w:r>
      <w:r w:rsidR="00792017">
        <w:rPr>
          <w:b/>
        </w:rPr>
        <w:t>7,080 – 10,320 km</w:t>
      </w:r>
      <w:r>
        <w:rPr>
          <w:b/>
        </w:rPr>
        <w:t xml:space="preserve">, délka </w:t>
      </w:r>
      <w:proofErr w:type="gramStart"/>
      <w:r>
        <w:rPr>
          <w:b/>
        </w:rPr>
        <w:t>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792017">
        <w:rPr>
          <w:b/>
        </w:rPr>
        <w:t>3,240</w:t>
      </w:r>
      <w:proofErr w:type="gramEnd"/>
      <w:r w:rsidR="00447748">
        <w:rPr>
          <w:b/>
        </w:rPr>
        <w:t xml:space="preserve"> km</w:t>
      </w:r>
      <w:r>
        <w:rPr>
          <w:b/>
        </w:rPr>
        <w:t>,</w:t>
      </w:r>
      <w:r w:rsidR="00300651">
        <w:rPr>
          <w:b/>
        </w:rPr>
        <w:t xml:space="preserve"> </w:t>
      </w:r>
      <w:r>
        <w:rPr>
          <w:b/>
        </w:rPr>
        <w:t xml:space="preserve">plocha </w:t>
      </w:r>
      <w:r w:rsidR="00792017">
        <w:rPr>
          <w:b/>
        </w:rPr>
        <w:t>17950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77B8F813" w14:textId="77777777" w:rsidR="00D14736" w:rsidRPr="006B7984" w:rsidRDefault="00D14736" w:rsidP="00583885">
      <w:pPr>
        <w:ind w:left="2124" w:hanging="2124"/>
        <w:rPr>
          <w:b/>
          <w:sz w:val="32"/>
          <w:szCs w:val="32"/>
        </w:rPr>
      </w:pPr>
    </w:p>
    <w:p w14:paraId="41FEA371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60D0F207" w14:textId="77777777" w:rsidR="004E32BF" w:rsidRPr="006B7984" w:rsidRDefault="004E32BF" w:rsidP="00817919">
      <w:pPr>
        <w:rPr>
          <w:b/>
        </w:rPr>
      </w:pPr>
    </w:p>
    <w:p w14:paraId="4AE1D76D" w14:textId="507F88B9" w:rsidR="00123EE1" w:rsidRDefault="00D14736">
      <w:pPr>
        <w:rPr>
          <w:b/>
        </w:rPr>
      </w:pPr>
      <w:r>
        <w:rPr>
          <w:noProof/>
        </w:rPr>
        <w:drawing>
          <wp:inline distT="0" distB="0" distL="0" distR="0" wp14:anchorId="7649C005" wp14:editId="1C6882E7">
            <wp:extent cx="5759450" cy="3348355"/>
            <wp:effectExtent l="0" t="0" r="0" b="0"/>
            <wp:docPr id="1763171669" name="Obrázek 1" descr="Obsah obrázku text, mapa, Písmo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171669" name="Obrázek 1" descr="Obsah obrázku text, mapa, Písmo, diagra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34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2451E" w14:textId="77777777" w:rsidR="000B5C13" w:rsidRDefault="000B5C13">
      <w:pPr>
        <w:rPr>
          <w:bCs/>
        </w:rPr>
      </w:pPr>
    </w:p>
    <w:p w14:paraId="38F2658B" w14:textId="77777777" w:rsidR="000B5C13" w:rsidRDefault="000B5C13" w:rsidP="00DD540D">
      <w:pPr>
        <w:jc w:val="center"/>
        <w:rPr>
          <w:bCs/>
        </w:rPr>
      </w:pPr>
    </w:p>
    <w:p w14:paraId="462E5093" w14:textId="77777777" w:rsidR="00602287" w:rsidRDefault="00602287">
      <w:pPr>
        <w:jc w:val="both"/>
      </w:pPr>
    </w:p>
    <w:p w14:paraId="79D5F163" w14:textId="77777777" w:rsidR="004E32BF" w:rsidRDefault="004E32BF">
      <w:pPr>
        <w:jc w:val="both"/>
      </w:pPr>
    </w:p>
    <w:p w14:paraId="1F9A68F0" w14:textId="77777777" w:rsidR="004E32BF" w:rsidRDefault="004E32BF">
      <w:pPr>
        <w:jc w:val="both"/>
      </w:pPr>
    </w:p>
    <w:p w14:paraId="01B89057" w14:textId="77777777" w:rsidR="00602287" w:rsidRDefault="00A80518">
      <w:pPr>
        <w:jc w:val="both"/>
        <w:rPr>
          <w:b/>
        </w:rPr>
      </w:pPr>
      <w:r>
        <w:rPr>
          <w:b/>
        </w:rPr>
        <w:t xml:space="preserve">Popis </w:t>
      </w:r>
      <w:proofErr w:type="spellStart"/>
      <w:r>
        <w:rPr>
          <w:b/>
        </w:rPr>
        <w:t>součastného</w:t>
      </w:r>
      <w:proofErr w:type="spellEnd"/>
      <w:r>
        <w:rPr>
          <w:b/>
        </w:rPr>
        <w:t xml:space="preserve"> stavu</w:t>
      </w:r>
      <w:r w:rsidR="00602287">
        <w:rPr>
          <w:b/>
        </w:rPr>
        <w:t>:</w:t>
      </w:r>
    </w:p>
    <w:p w14:paraId="20860238" w14:textId="21C7DA89" w:rsidR="00AA0C60" w:rsidRDefault="00817919" w:rsidP="00AA0C60">
      <w:pPr>
        <w:jc w:val="both"/>
      </w:pPr>
      <w:r w:rsidRPr="00817919">
        <w:t xml:space="preserve">Jedná se o </w:t>
      </w:r>
      <w:r w:rsidR="00B603C0">
        <w:t>silnici</w:t>
      </w:r>
      <w:r w:rsidRPr="00817919">
        <w:t xml:space="preserve"> </w:t>
      </w:r>
      <w:r w:rsidR="00B603C0">
        <w:t>I</w:t>
      </w:r>
      <w:r w:rsidR="00E07FE3">
        <w:t>I</w:t>
      </w:r>
      <w:r w:rsidRPr="00817919">
        <w:t>I.</w:t>
      </w:r>
      <w:r w:rsidR="001F502D">
        <w:t xml:space="preserve"> </w:t>
      </w:r>
      <w:r w:rsidR="00792017">
        <w:t>t</w:t>
      </w:r>
      <w:r w:rsidRPr="00817919">
        <w:t>řídy</w:t>
      </w:r>
      <w:r w:rsidR="00792017">
        <w:t xml:space="preserve"> v obci Chrášťany směrem na Benice</w:t>
      </w:r>
      <w:r w:rsidR="00B603C0">
        <w:t xml:space="preserve"> v okrese Benešov</w:t>
      </w:r>
      <w:r w:rsidR="00AA0C60" w:rsidRPr="00817919">
        <w:t>.</w:t>
      </w:r>
      <w:r w:rsidR="00AA0C60">
        <w:t xml:space="preserve"> Komunikace je v nevyhovujícím </w:t>
      </w:r>
      <w:proofErr w:type="gramStart"/>
      <w:r w:rsidR="00AA0C60">
        <w:t>stavu</w:t>
      </w:r>
      <w:proofErr w:type="gramEnd"/>
      <w:r w:rsidR="00DD5901">
        <w:t xml:space="preserve"> </w:t>
      </w:r>
      <w:r w:rsidR="00C52125">
        <w:t>přičemž v současné době převádí silnou jak osobní</w:t>
      </w:r>
      <w:r w:rsidR="00792017">
        <w:t>,</w:t>
      </w:r>
      <w:r w:rsidR="00C52125">
        <w:t xml:space="preserve"> autobusovou</w:t>
      </w:r>
      <w:r w:rsidR="00792017">
        <w:t xml:space="preserve"> a zejména nákladní</w:t>
      </w:r>
      <w:r w:rsidR="00C52125">
        <w:t xml:space="preserve"> dopravu </w:t>
      </w:r>
      <w:r w:rsidR="00792017">
        <w:t>z nedalekých 2 lomů (</w:t>
      </w:r>
      <w:proofErr w:type="spellStart"/>
      <w:r w:rsidR="00792017">
        <w:t>Ouštice</w:t>
      </w:r>
      <w:proofErr w:type="spellEnd"/>
      <w:r w:rsidR="00792017">
        <w:t>, Bělice) do staveb okolo okresního města Benešov.</w:t>
      </w:r>
      <w:r w:rsidR="00AA0C60">
        <w:t xml:space="preserve"> Povrch komunikace vykazuje plošné deformace, hloubkové koroze, síťové, mozaikové, příčné a podélné trhliny, velké množství výtluků, odlámané kraje, hrboly apod. </w:t>
      </w:r>
    </w:p>
    <w:p w14:paraId="500FE30E" w14:textId="77777777" w:rsidR="00447748" w:rsidRDefault="00AC1732">
      <w:pPr>
        <w:jc w:val="both"/>
      </w:pPr>
      <w:r>
        <w:t xml:space="preserve"> </w:t>
      </w:r>
    </w:p>
    <w:p w14:paraId="0C867039" w14:textId="77777777" w:rsidR="00AC1732" w:rsidRDefault="00AC1732">
      <w:pPr>
        <w:jc w:val="both"/>
      </w:pPr>
    </w:p>
    <w:p w14:paraId="1C8BEFE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3F7F6FC6" w14:textId="6D1E7843" w:rsidR="00AC1455" w:rsidRDefault="0074347E">
      <w:pPr>
        <w:jc w:val="both"/>
      </w:pPr>
      <w:proofErr w:type="gramStart"/>
      <w:r>
        <w:t xml:space="preserve">Zadání </w:t>
      </w:r>
      <w:r w:rsidR="00671BD4">
        <w:t xml:space="preserve"> </w:t>
      </w:r>
      <w:r w:rsidR="00AC1455">
        <w:t>stavebních</w:t>
      </w:r>
      <w:proofErr w:type="gramEnd"/>
      <w:r w:rsidR="00AC1455">
        <w:t xml:space="preserve"> prací na </w:t>
      </w:r>
      <w:r w:rsidR="00F26A73">
        <w:t>rekonstrukci</w:t>
      </w:r>
      <w:r w:rsidR="00AC1455">
        <w:t xml:space="preserve"> povrchu </w:t>
      </w:r>
      <w:r w:rsidR="00AC1732">
        <w:t>komunikace</w:t>
      </w:r>
      <w:r w:rsidR="00ED19BB">
        <w:t xml:space="preserve"> </w:t>
      </w:r>
      <w:r w:rsidR="00AA0C60">
        <w:t>I</w:t>
      </w:r>
      <w:r w:rsidR="00B603C0">
        <w:t>I</w:t>
      </w:r>
      <w:r w:rsidR="00AA0C60">
        <w:t>I/1</w:t>
      </w:r>
      <w:r w:rsidR="00DD5901">
        <w:t>0</w:t>
      </w:r>
      <w:r w:rsidR="00792017">
        <w:t>614</w:t>
      </w:r>
      <w:r w:rsidR="00AA0C60">
        <w:t>.</w:t>
      </w:r>
      <w:r w:rsidR="00AC1732">
        <w:t xml:space="preserve"> </w:t>
      </w:r>
    </w:p>
    <w:p w14:paraId="16EFC644" w14:textId="77777777" w:rsidR="00ED13F3" w:rsidRDefault="00AC1455" w:rsidP="00AC1455">
      <w:pPr>
        <w:jc w:val="both"/>
      </w:pPr>
      <w:r>
        <w:t xml:space="preserve">Rozsah prací je specifikován v položkovém rozpočtu. </w:t>
      </w:r>
    </w:p>
    <w:p w14:paraId="0795CF2F" w14:textId="77777777" w:rsidR="00300651" w:rsidRDefault="00300651" w:rsidP="00AC1455">
      <w:pPr>
        <w:jc w:val="both"/>
      </w:pPr>
    </w:p>
    <w:p w14:paraId="684BBE63" w14:textId="5A21AEF5" w:rsidR="001931EB" w:rsidRDefault="00AC1455" w:rsidP="001931EB">
      <w:pPr>
        <w:jc w:val="both"/>
        <w:rPr>
          <w:b/>
        </w:rPr>
      </w:pPr>
      <w:r>
        <w:rPr>
          <w:b/>
        </w:rPr>
        <w:lastRenderedPageBreak/>
        <w:t xml:space="preserve">Technologie </w:t>
      </w:r>
      <w:r w:rsidR="00F26A73">
        <w:rPr>
          <w:b/>
        </w:rPr>
        <w:t>rekonstrukce</w:t>
      </w:r>
      <w:r w:rsidR="001F502D">
        <w:rPr>
          <w:b/>
        </w:rPr>
        <w:t>.</w:t>
      </w:r>
    </w:p>
    <w:p w14:paraId="7E2E63D4" w14:textId="77777777" w:rsidR="00F8560D" w:rsidRDefault="00F8560D" w:rsidP="00F8560D">
      <w:pPr>
        <w:jc w:val="both"/>
        <w:rPr>
          <w:b/>
        </w:rPr>
      </w:pPr>
      <w:r w:rsidRPr="00FC1C9C">
        <w:t>Před započetím prací bude podán návrh a projednání DIO</w:t>
      </w:r>
      <w:r>
        <w:t xml:space="preserve"> na plnou uzavírku v několika etapách,</w:t>
      </w:r>
      <w:r w:rsidRPr="00FC1C9C">
        <w:t xml:space="preserve"> včetně realizace, zajištění</w:t>
      </w:r>
      <w:r>
        <w:t xml:space="preserve"> a </w:t>
      </w:r>
      <w:r w:rsidRPr="00FC1C9C">
        <w:t>ohlášení stavby.</w:t>
      </w:r>
    </w:p>
    <w:p w14:paraId="42E1E88F" w14:textId="63EBA44C" w:rsidR="00817919" w:rsidRPr="00594141" w:rsidRDefault="00F8560D" w:rsidP="001931EB">
      <w:pPr>
        <w:jc w:val="both"/>
      </w:pPr>
      <w:r w:rsidRPr="00FC1C9C">
        <w:t>Po odfrézování</w:t>
      </w:r>
      <w:r w:rsidR="00A34A9C">
        <w:t xml:space="preserve"> (</w:t>
      </w:r>
      <w:proofErr w:type="spellStart"/>
      <w:proofErr w:type="gramStart"/>
      <w:r>
        <w:t>reprofilaci</w:t>
      </w:r>
      <w:proofErr w:type="spellEnd"/>
      <w:r w:rsidR="00A34A9C">
        <w:t xml:space="preserve"> )</w:t>
      </w:r>
      <w:proofErr w:type="gramEnd"/>
      <w:r>
        <w:t xml:space="preserve"> </w:t>
      </w:r>
      <w:r w:rsidRPr="00FC1C9C">
        <w:t xml:space="preserve">stávajícího živičného krytu </w:t>
      </w:r>
      <w:proofErr w:type="spellStart"/>
      <w:r>
        <w:t>tl</w:t>
      </w:r>
      <w:proofErr w:type="spellEnd"/>
      <w:r>
        <w:t>. 2-4 cm</w:t>
      </w:r>
      <w:r w:rsidR="00123F10">
        <w:t xml:space="preserve"> (intravilán obce +</w:t>
      </w:r>
      <w:r w:rsidR="00230426">
        <w:t xml:space="preserve"> zápichy</w:t>
      </w:r>
      <w:r w:rsidR="00123F10">
        <w:t>)</w:t>
      </w:r>
      <w:r w:rsidR="00230426">
        <w:t xml:space="preserve"> </w:t>
      </w:r>
      <w:r>
        <w:t>bude provedeno seříznutí krajnic</w:t>
      </w:r>
      <w:r w:rsidR="00A34A9C">
        <w:t>,</w:t>
      </w:r>
      <w:r>
        <w:t xml:space="preserve"> pročištění příkopů</w:t>
      </w:r>
      <w:r w:rsidR="001E32A8">
        <w:t>.</w:t>
      </w:r>
      <w:r w:rsidR="00A47F68">
        <w:t xml:space="preserve"> </w:t>
      </w:r>
      <w:r w:rsidR="001E32A8">
        <w:t>Odpad ze stavby bude uložen na skládku s oprávněním k opětovnému využití – recyklační středisko. S</w:t>
      </w:r>
      <w:r w:rsidR="00A47F68">
        <w:t xml:space="preserve">anace krajů </w:t>
      </w:r>
      <w:proofErr w:type="gramStart"/>
      <w:r w:rsidR="00A47F68">
        <w:t>vozovky</w:t>
      </w:r>
      <w:r w:rsidR="001E32A8">
        <w:t xml:space="preserve"> - </w:t>
      </w:r>
      <w:r w:rsidR="00A47F68">
        <w:t>spočívá</w:t>
      </w:r>
      <w:proofErr w:type="gramEnd"/>
      <w:r w:rsidR="00A47F68">
        <w:t xml:space="preserve"> v odebrání podloží komunikace v </w:t>
      </w:r>
      <w:proofErr w:type="spellStart"/>
      <w:r w:rsidR="00A47F68">
        <w:t>tl</w:t>
      </w:r>
      <w:proofErr w:type="spellEnd"/>
      <w:r w:rsidR="00A47F68">
        <w:t>. 35 cm a následná pokládka kameniva po vrstvách s hutněním, vrchní část bude provedena ze stabilizačního materiálu, na který bude položena asfaltová vrstva ACP v </w:t>
      </w:r>
      <w:proofErr w:type="spellStart"/>
      <w:r w:rsidR="00A47F68">
        <w:t>tl</w:t>
      </w:r>
      <w:proofErr w:type="spellEnd"/>
      <w:r w:rsidR="00A47F68">
        <w:t xml:space="preserve">. 8 cm. </w:t>
      </w:r>
      <w:r w:rsidR="00A34A9C">
        <w:t>Rozsah</w:t>
      </w:r>
      <w:r w:rsidR="00A47F68">
        <w:t xml:space="preserve"> </w:t>
      </w:r>
      <w:r w:rsidR="00A34A9C">
        <w:t xml:space="preserve">bude určen po zahájení prací při </w:t>
      </w:r>
      <w:r w:rsidR="006736C6">
        <w:t xml:space="preserve"> </w:t>
      </w:r>
      <w:r w:rsidR="00A34A9C">
        <w:t xml:space="preserve"> pochůzce za účasti zhotovitele a zástupce KS</w:t>
      </w:r>
      <w:r w:rsidR="00ED5A5B">
        <w:t>Ú</w:t>
      </w:r>
      <w:r w:rsidR="00A34A9C">
        <w:t xml:space="preserve">S. </w:t>
      </w:r>
      <w:r w:rsidR="001E32A8">
        <w:t>Dále</w:t>
      </w:r>
      <w:r w:rsidR="00A34A9C">
        <w:t xml:space="preserve"> </w:t>
      </w:r>
      <w:r w:rsidR="00A47F68">
        <w:t>prob</w:t>
      </w:r>
      <w:r w:rsidR="001E32A8">
        <w:t>ěhnou</w:t>
      </w:r>
      <w:r w:rsidR="00A47F68">
        <w:t xml:space="preserve"> </w:t>
      </w:r>
      <w:r w:rsidR="00123F10">
        <w:t>opravy říms propustků a nátěr zábradlí,</w:t>
      </w:r>
      <w:r>
        <w:t xml:space="preserve"> rektifikace uličních vpustí,</w:t>
      </w:r>
      <w:r w:rsidR="00A47F68">
        <w:t xml:space="preserve"> následné očištění povrchu,</w:t>
      </w:r>
      <w:r>
        <w:t xml:space="preserve"> spojovací postřik, </w:t>
      </w:r>
      <w:r w:rsidRPr="00FC1C9C">
        <w:t>vyrovnávka</w:t>
      </w:r>
      <w:r>
        <w:t xml:space="preserve"> ACL 16</w:t>
      </w:r>
      <w:r w:rsidR="00721D01">
        <w:t>+</w:t>
      </w:r>
      <w:r w:rsidR="00123F10">
        <w:t xml:space="preserve"> průměrn</w:t>
      </w:r>
      <w:r w:rsidR="00721D01">
        <w:t>ě</w:t>
      </w:r>
      <w:r w:rsidR="006736C6">
        <w:t xml:space="preserve"> </w:t>
      </w:r>
      <w:r w:rsidR="00123F10">
        <w:t>125</w:t>
      </w:r>
      <w:r w:rsidR="006736C6">
        <w:t xml:space="preserve"> </w:t>
      </w:r>
      <w:r w:rsidR="00123F10">
        <w:t>kg/m2</w:t>
      </w:r>
      <w:r w:rsidRPr="00FC1C9C">
        <w:t>, spojovací postřik a pokládka ACO 11</w:t>
      </w:r>
      <w:r w:rsidR="00721D01">
        <w:t>+</w:t>
      </w:r>
      <w:r w:rsidRPr="00FC1C9C">
        <w:t xml:space="preserve"> v </w:t>
      </w:r>
      <w:proofErr w:type="spellStart"/>
      <w:r w:rsidRPr="00FC1C9C">
        <w:t>tl</w:t>
      </w:r>
      <w:proofErr w:type="spellEnd"/>
      <w:r w:rsidRPr="00FC1C9C">
        <w:t>. 50</w:t>
      </w:r>
      <w:r>
        <w:t xml:space="preserve"> </w:t>
      </w:r>
      <w:r w:rsidRPr="00FC1C9C">
        <w:t>mm</w:t>
      </w:r>
      <w:r>
        <w:t xml:space="preserve"> intravilán, </w:t>
      </w:r>
      <w:proofErr w:type="spellStart"/>
      <w:r>
        <w:t>tl</w:t>
      </w:r>
      <w:proofErr w:type="spellEnd"/>
      <w:r>
        <w:t>.  40mm extravilán bez středové spáry,</w:t>
      </w:r>
      <w:r w:rsidRPr="00F8560D">
        <w:t xml:space="preserve"> </w:t>
      </w:r>
      <w:r w:rsidRPr="00594141">
        <w:t>zalití příčných a podélných spár</w:t>
      </w:r>
      <w:r>
        <w:t>.</w:t>
      </w:r>
      <w:r w:rsidR="00123F10">
        <w:t xml:space="preserve"> </w:t>
      </w:r>
      <w:r w:rsidR="00123F10" w:rsidRPr="00594141">
        <w:t>Poté zřízení krajnice, vyznačení VDZ</w:t>
      </w:r>
      <w:r w:rsidR="00123F10">
        <w:t>.</w:t>
      </w:r>
      <w:r>
        <w:t xml:space="preserve"> Vytěžený R-materiál (v tomto úseku třída zatřídění ZAS-T2) bude odkoupen, kde část bude použita na zřízení krajnic v průměrné šíři 0,5 m a další je možno v</w:t>
      </w:r>
      <w:r w:rsidRPr="00FC1C9C">
        <w:t xml:space="preserve">yužit </w:t>
      </w:r>
      <w:r>
        <w:t xml:space="preserve">při výrobě </w:t>
      </w:r>
      <w:r w:rsidRPr="00FC1C9C">
        <w:t>asfaltových směsí v souladu s platnou ČSN a TP.</w:t>
      </w:r>
      <w:r>
        <w:t xml:space="preserve"> Před fakturací bude doložena zaměřená skutečná plocha asfaltových vrstev autorizovaným geodetem. </w:t>
      </w:r>
      <w:r w:rsidRPr="00FC1C9C">
        <w:t>Veškeré provedené práce budou dle platných norem ČSN, TP.</w:t>
      </w:r>
    </w:p>
    <w:p w14:paraId="6FA39841" w14:textId="77777777" w:rsidR="00D30601" w:rsidRPr="00D53698" w:rsidRDefault="00D30601" w:rsidP="001931EB">
      <w:pPr>
        <w:jc w:val="both"/>
      </w:pPr>
    </w:p>
    <w:p w14:paraId="25335232" w14:textId="36B02473" w:rsidR="000C2B6D" w:rsidRPr="007F75AE" w:rsidRDefault="000C2B6D" w:rsidP="00384EFC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D86797">
        <w:rPr>
          <w:b/>
        </w:rPr>
        <w:t>36</w:t>
      </w:r>
      <w:proofErr w:type="gramEnd"/>
      <w:r w:rsidR="00300651">
        <w:rPr>
          <w:b/>
        </w:rPr>
        <w:t xml:space="preserve"> měsíců</w:t>
      </w:r>
    </w:p>
    <w:p w14:paraId="2FDCA515" w14:textId="3EB5E66E" w:rsidR="006736C6" w:rsidRDefault="000C2B6D" w:rsidP="000C2B6D">
      <w:pPr>
        <w:pStyle w:val="Zkladntext"/>
      </w:pPr>
      <w:r>
        <w:rPr>
          <w:b/>
        </w:rPr>
        <w:t xml:space="preserve">Platební podmínky: </w:t>
      </w:r>
      <w:r w:rsidR="006736C6">
        <w:t>Financováno z prostředků KSÚS, ŠPZ 2024</w:t>
      </w:r>
    </w:p>
    <w:p w14:paraId="3D015041" w14:textId="77777777" w:rsidR="00384EFC" w:rsidRDefault="00384EFC" w:rsidP="00384EFC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670A580" w14:textId="77777777" w:rsidR="00384EFC" w:rsidRPr="004E32BF" w:rsidRDefault="00384EFC" w:rsidP="00384EFC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2BACBD90" w14:textId="77777777" w:rsidR="000C2B6D" w:rsidRDefault="000C2B6D" w:rsidP="000C2B6D">
      <w:pPr>
        <w:jc w:val="both"/>
        <w:rPr>
          <w:b/>
        </w:rPr>
      </w:pPr>
    </w:p>
    <w:p w14:paraId="74FCD7E0" w14:textId="02AFB520" w:rsidR="00773AD1" w:rsidRDefault="00773AD1" w:rsidP="00773AD1">
      <w:pPr>
        <w:pStyle w:val="Normlnweb"/>
      </w:pPr>
      <w:r>
        <w:rPr>
          <w:b/>
        </w:rPr>
        <w:t xml:space="preserve">Termín realizace: </w:t>
      </w:r>
      <w:r>
        <w:t>2024, délka realizace 9 týdnů</w:t>
      </w:r>
    </w:p>
    <w:p w14:paraId="46305665" w14:textId="77777777" w:rsidR="00BF3389" w:rsidRDefault="0009261E" w:rsidP="00084D62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476F2BFF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EF79E2C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01CC9A26" w14:textId="784923E9" w:rsidR="00DD5901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</w:t>
      </w:r>
      <w:r w:rsidR="00D14736">
        <w:rPr>
          <w:noProof/>
        </w:rPr>
        <w:drawing>
          <wp:inline distT="0" distB="0" distL="0" distR="0" wp14:anchorId="2ADDEF9C" wp14:editId="5F635836">
            <wp:extent cx="5759450" cy="3083442"/>
            <wp:effectExtent l="0" t="0" r="0" b="0"/>
            <wp:docPr id="872212663" name="Obrázek 11" descr="Obsah obrázku venku, díra, dům, územ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212663" name="Obrázek 11" descr="Obsah obrázku venku, díra, dům, územ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9865" cy="3089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26E06" w14:textId="77777777" w:rsidR="00D14736" w:rsidRDefault="00D14736" w:rsidP="000B5C13">
      <w:pPr>
        <w:rPr>
          <w:noProof/>
        </w:rPr>
      </w:pPr>
    </w:p>
    <w:p w14:paraId="73637034" w14:textId="77777777" w:rsidR="00D14736" w:rsidRDefault="00D14736" w:rsidP="000B5C13">
      <w:pPr>
        <w:rPr>
          <w:noProof/>
        </w:rPr>
      </w:pPr>
    </w:p>
    <w:p w14:paraId="1B776E67" w14:textId="77777777" w:rsidR="00D14736" w:rsidRDefault="00D14736" w:rsidP="000B5C13">
      <w:pPr>
        <w:rPr>
          <w:noProof/>
        </w:rPr>
      </w:pPr>
    </w:p>
    <w:p w14:paraId="6F9D044D" w14:textId="77777777" w:rsidR="00D14736" w:rsidRDefault="00D14736" w:rsidP="000B5C13">
      <w:pPr>
        <w:rPr>
          <w:noProof/>
        </w:rPr>
      </w:pPr>
    </w:p>
    <w:p w14:paraId="20BBC146" w14:textId="77777777" w:rsidR="00D14736" w:rsidRDefault="00D14736" w:rsidP="000B5C13">
      <w:pPr>
        <w:rPr>
          <w:noProof/>
        </w:rPr>
      </w:pPr>
    </w:p>
    <w:p w14:paraId="3591F8B6" w14:textId="77777777" w:rsidR="00D14736" w:rsidRDefault="00D14736" w:rsidP="000B5C13">
      <w:pPr>
        <w:rPr>
          <w:noProof/>
        </w:rPr>
      </w:pPr>
    </w:p>
    <w:p w14:paraId="7312D404" w14:textId="5DF25ACB" w:rsidR="00D14736" w:rsidRDefault="00D14736" w:rsidP="000B5C13">
      <w:pPr>
        <w:rPr>
          <w:rFonts w:ascii="Arial" w:hAnsi="Arial"/>
          <w:sz w:val="20"/>
        </w:rPr>
      </w:pPr>
      <w:r>
        <w:rPr>
          <w:noProof/>
        </w:rPr>
        <w:drawing>
          <wp:inline distT="0" distB="0" distL="0" distR="0" wp14:anchorId="050FE108" wp14:editId="43423E78">
            <wp:extent cx="5759450" cy="3338623"/>
            <wp:effectExtent l="0" t="0" r="0" b="0"/>
            <wp:docPr id="904153086" name="Obrázek 10" descr="Obsah obrázku území, venku, Povrch vozovky, asfal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153086" name="Obrázek 10" descr="Obsah obrázku území, venku, Povrch vozovky, asfal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084" cy="3345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1855" w14:textId="77777777" w:rsidR="00D14736" w:rsidRDefault="00D14736" w:rsidP="000B5C13">
      <w:pPr>
        <w:rPr>
          <w:rFonts w:ascii="Arial" w:hAnsi="Arial"/>
          <w:sz w:val="20"/>
        </w:rPr>
      </w:pPr>
    </w:p>
    <w:p w14:paraId="50BDDFD1" w14:textId="77777777" w:rsidR="00D14736" w:rsidRDefault="00D14736" w:rsidP="000B5C13">
      <w:pPr>
        <w:rPr>
          <w:rFonts w:ascii="Arial" w:hAnsi="Arial"/>
          <w:sz w:val="20"/>
        </w:rPr>
      </w:pPr>
    </w:p>
    <w:p w14:paraId="302E8C6F" w14:textId="77777777" w:rsidR="00D14736" w:rsidRDefault="00D14736" w:rsidP="000B5C13">
      <w:pPr>
        <w:rPr>
          <w:rFonts w:ascii="Arial" w:hAnsi="Arial"/>
          <w:sz w:val="20"/>
        </w:rPr>
      </w:pPr>
    </w:p>
    <w:p w14:paraId="7B32F3C3" w14:textId="77777777" w:rsidR="00D14736" w:rsidRDefault="00D14736" w:rsidP="000B5C13">
      <w:pPr>
        <w:rPr>
          <w:rFonts w:ascii="Arial" w:hAnsi="Arial"/>
          <w:sz w:val="20"/>
        </w:rPr>
      </w:pPr>
    </w:p>
    <w:p w14:paraId="63629665" w14:textId="77777777" w:rsidR="00D14736" w:rsidRDefault="00D14736" w:rsidP="000B5C13">
      <w:pPr>
        <w:rPr>
          <w:rFonts w:ascii="Arial" w:hAnsi="Arial"/>
          <w:sz w:val="20"/>
        </w:rPr>
      </w:pPr>
    </w:p>
    <w:p w14:paraId="57D679B2" w14:textId="77777777" w:rsidR="00D14736" w:rsidRDefault="00D14736" w:rsidP="000B5C13">
      <w:pPr>
        <w:rPr>
          <w:rFonts w:ascii="Arial" w:hAnsi="Arial"/>
          <w:sz w:val="20"/>
        </w:rPr>
      </w:pPr>
    </w:p>
    <w:p w14:paraId="6F2D7219" w14:textId="77777777" w:rsidR="00D14736" w:rsidRDefault="00D14736" w:rsidP="000B5C13">
      <w:pPr>
        <w:rPr>
          <w:rFonts w:ascii="Arial" w:hAnsi="Arial"/>
          <w:sz w:val="20"/>
        </w:rPr>
      </w:pPr>
    </w:p>
    <w:p w14:paraId="4FD044C1" w14:textId="77777777" w:rsidR="00D14736" w:rsidRDefault="00D14736" w:rsidP="000B5C13">
      <w:pPr>
        <w:rPr>
          <w:rFonts w:ascii="Arial" w:hAnsi="Arial"/>
          <w:sz w:val="20"/>
        </w:rPr>
      </w:pPr>
    </w:p>
    <w:p w14:paraId="53640DAF" w14:textId="77777777" w:rsidR="00D14736" w:rsidRDefault="00D14736" w:rsidP="000B5C13">
      <w:pPr>
        <w:rPr>
          <w:rFonts w:ascii="Arial" w:hAnsi="Arial"/>
          <w:sz w:val="20"/>
        </w:rPr>
      </w:pPr>
    </w:p>
    <w:p w14:paraId="52920A49" w14:textId="77777777" w:rsidR="00D14736" w:rsidRDefault="00D14736" w:rsidP="000B5C13">
      <w:pPr>
        <w:rPr>
          <w:rFonts w:ascii="Arial" w:hAnsi="Arial"/>
          <w:sz w:val="20"/>
        </w:rPr>
      </w:pPr>
    </w:p>
    <w:p w14:paraId="21425110" w14:textId="406DE25E" w:rsidR="00DD5901" w:rsidRDefault="00D14736" w:rsidP="000B5C13">
      <w:pPr>
        <w:rPr>
          <w:rFonts w:ascii="Arial" w:hAnsi="Arial"/>
          <w:sz w:val="20"/>
        </w:rPr>
      </w:pPr>
      <w:r>
        <w:rPr>
          <w:noProof/>
        </w:rPr>
        <w:drawing>
          <wp:inline distT="0" distB="0" distL="0" distR="0" wp14:anchorId="0F82080E" wp14:editId="484968B2">
            <wp:extent cx="5759450" cy="3413051"/>
            <wp:effectExtent l="0" t="0" r="0" b="0"/>
            <wp:docPr id="792956290" name="Obrázek 8" descr="Obsah obrázku venku, obloha, silnice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956290" name="Obrázek 8" descr="Obsah obrázku venku, obloha, silnice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580" cy="342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CA191" w14:textId="77777777" w:rsidR="00DD5901" w:rsidRDefault="00DD5901" w:rsidP="000B5C13">
      <w:pPr>
        <w:rPr>
          <w:rFonts w:ascii="Arial" w:hAnsi="Arial"/>
          <w:sz w:val="20"/>
        </w:rPr>
      </w:pPr>
    </w:p>
    <w:p w14:paraId="333EFE7C" w14:textId="77777777" w:rsidR="00DD5901" w:rsidRDefault="00DD5901" w:rsidP="000B5C13">
      <w:pPr>
        <w:rPr>
          <w:rFonts w:ascii="Arial" w:hAnsi="Arial"/>
          <w:sz w:val="20"/>
        </w:rPr>
      </w:pPr>
    </w:p>
    <w:p w14:paraId="15C807BE" w14:textId="4643E402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</w:t>
      </w:r>
    </w:p>
    <w:p w14:paraId="35DDBA0C" w14:textId="77777777" w:rsidR="00223323" w:rsidRDefault="00223323" w:rsidP="000B5C13">
      <w:pPr>
        <w:rPr>
          <w:rFonts w:ascii="Arial" w:hAnsi="Arial"/>
          <w:sz w:val="20"/>
        </w:rPr>
      </w:pPr>
    </w:p>
    <w:p w14:paraId="163736C7" w14:textId="77777777" w:rsidR="00223323" w:rsidRDefault="00223323" w:rsidP="000B5C13">
      <w:pPr>
        <w:rPr>
          <w:rFonts w:ascii="Arial" w:hAnsi="Arial"/>
          <w:sz w:val="20"/>
        </w:rPr>
      </w:pPr>
    </w:p>
    <w:p w14:paraId="5F3D30A8" w14:textId="77777777" w:rsidR="00223323" w:rsidRDefault="00223323" w:rsidP="000B5C13">
      <w:pPr>
        <w:rPr>
          <w:rFonts w:ascii="Arial" w:hAnsi="Arial"/>
          <w:sz w:val="20"/>
        </w:rPr>
      </w:pPr>
    </w:p>
    <w:p w14:paraId="498077FE" w14:textId="33BD2CFA" w:rsidR="00223323" w:rsidRDefault="00D14736" w:rsidP="000B5C13">
      <w:pPr>
        <w:rPr>
          <w:rFonts w:ascii="Arial" w:hAnsi="Arial"/>
          <w:sz w:val="20"/>
        </w:rPr>
      </w:pPr>
      <w:r>
        <w:rPr>
          <w:noProof/>
        </w:rPr>
        <w:drawing>
          <wp:inline distT="0" distB="0" distL="0" distR="0" wp14:anchorId="7B7340E4" wp14:editId="358EF493">
            <wp:extent cx="5759187" cy="3200253"/>
            <wp:effectExtent l="0" t="0" r="0" b="0"/>
            <wp:docPr id="157170039" name="Obrázek 4" descr="Obsah obrázku venku, tráva, silnice, Povrch vo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70039" name="Obrázek 4" descr="Obsah obrázku venku, tráva, silnice, Povrch vozovky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089" cy="3212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838BE" w14:textId="77777777" w:rsidR="00223323" w:rsidRDefault="00223323" w:rsidP="000B5C13">
      <w:pPr>
        <w:rPr>
          <w:rFonts w:ascii="Arial" w:hAnsi="Arial"/>
          <w:sz w:val="20"/>
        </w:rPr>
      </w:pPr>
    </w:p>
    <w:p w14:paraId="64F5B952" w14:textId="77777777" w:rsidR="00223323" w:rsidRDefault="00223323" w:rsidP="000B5C13">
      <w:pPr>
        <w:rPr>
          <w:rFonts w:ascii="Arial" w:hAnsi="Arial"/>
          <w:sz w:val="20"/>
        </w:rPr>
      </w:pPr>
    </w:p>
    <w:p w14:paraId="41D378FF" w14:textId="77777777" w:rsidR="00123EE1" w:rsidRDefault="00756EEE" w:rsidP="00FA18E2">
      <w:pPr>
        <w:tabs>
          <w:tab w:val="right" w:pos="9070"/>
        </w:tabs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</w:t>
      </w:r>
      <w:r w:rsidR="00FA18E2">
        <w:rPr>
          <w:rFonts w:ascii="Arial" w:hAnsi="Arial"/>
          <w:sz w:val="20"/>
        </w:rPr>
        <w:tab/>
      </w:r>
    </w:p>
    <w:p w14:paraId="68D5B24A" w14:textId="77777777" w:rsidR="00084D62" w:rsidRDefault="00084D62" w:rsidP="00123EE1">
      <w:pPr>
        <w:jc w:val="both"/>
        <w:rPr>
          <w:b/>
        </w:rPr>
      </w:pPr>
    </w:p>
    <w:p w14:paraId="6925B10C" w14:textId="77777777" w:rsidR="00107CDF" w:rsidRDefault="00107CDF" w:rsidP="00123EE1">
      <w:pPr>
        <w:jc w:val="both"/>
        <w:rPr>
          <w:b/>
        </w:rPr>
      </w:pPr>
    </w:p>
    <w:p w14:paraId="66061656" w14:textId="77777777" w:rsidR="00107CDF" w:rsidRDefault="00107CDF" w:rsidP="00123EE1">
      <w:pPr>
        <w:jc w:val="both"/>
        <w:rPr>
          <w:b/>
        </w:rPr>
      </w:pPr>
    </w:p>
    <w:p w14:paraId="1293E08C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</w:t>
      </w:r>
      <w:r w:rsidR="00057C40">
        <w:rPr>
          <w:b/>
        </w:rPr>
        <w:t>:</w:t>
      </w:r>
    </w:p>
    <w:p w14:paraId="4E1A25A3" w14:textId="77777777" w:rsidR="00F1002C" w:rsidRDefault="00F1002C" w:rsidP="00123EE1">
      <w:pPr>
        <w:jc w:val="both"/>
      </w:pPr>
      <w:r w:rsidRPr="00F1002C">
        <w:t xml:space="preserve">Vedoucí </w:t>
      </w:r>
      <w:r w:rsidR="00793957">
        <w:t xml:space="preserve">oblasti: Jiří Brzoň, </w:t>
      </w:r>
      <w:hyperlink r:id="rId13" w:history="1">
        <w:r w:rsidR="00793957" w:rsidRPr="00B86468">
          <w:rPr>
            <w:rStyle w:val="Hypertextovodkaz"/>
          </w:rPr>
          <w:t>jiri.brzon@ksus.cz</w:t>
        </w:r>
      </w:hyperlink>
      <w:r w:rsidR="00793957">
        <w:t>, 601571016</w:t>
      </w:r>
    </w:p>
    <w:p w14:paraId="5C22C2B1" w14:textId="0E6A7217" w:rsidR="00123EE1" w:rsidRDefault="00793957" w:rsidP="00123EE1">
      <w:pPr>
        <w:jc w:val="both"/>
      </w:pPr>
      <w:r>
        <w:t>Zástupce vedoucího oblasti:</w:t>
      </w:r>
      <w:r w:rsidR="0096507E">
        <w:t xml:space="preserve"> Bc. Milan Jonszta, </w:t>
      </w:r>
      <w:hyperlink r:id="rId14" w:history="1">
        <w:r w:rsidR="0096507E" w:rsidRPr="005C0B6F">
          <w:rPr>
            <w:rStyle w:val="Hypertextovodkaz"/>
          </w:rPr>
          <w:t>milan.jonszta@ksus.cz</w:t>
        </w:r>
      </w:hyperlink>
      <w:r w:rsidR="0096507E">
        <w:t>, 602436864</w:t>
      </w:r>
      <w:r>
        <w:t xml:space="preserve"> </w:t>
      </w:r>
    </w:p>
    <w:p w14:paraId="3C93F065" w14:textId="77777777" w:rsidR="00127548" w:rsidRPr="00127548" w:rsidRDefault="00127548" w:rsidP="00123EE1">
      <w:pPr>
        <w:jc w:val="both"/>
      </w:pPr>
      <w:r>
        <w:t xml:space="preserve">Provozní cestmistr: </w:t>
      </w:r>
      <w:r w:rsidR="0080371C">
        <w:t xml:space="preserve">Vladimír Pošvec, </w:t>
      </w:r>
      <w:hyperlink r:id="rId15" w:history="1">
        <w:r w:rsidR="0080371C" w:rsidRPr="00F0579B">
          <w:rPr>
            <w:rStyle w:val="Hypertextovodkaz"/>
          </w:rPr>
          <w:t>vladimir.posvec@ksus.cz</w:t>
        </w:r>
      </w:hyperlink>
      <w:r w:rsidR="0080371C">
        <w:t>, 724168679</w:t>
      </w:r>
    </w:p>
    <w:p w14:paraId="127A2258" w14:textId="77777777" w:rsidR="008C362A" w:rsidRDefault="00127548" w:rsidP="00123EE1">
      <w:pPr>
        <w:jc w:val="both"/>
      </w:pPr>
      <w:r>
        <w:t>Správní ce</w:t>
      </w:r>
      <w:r w:rsidR="000A15A1">
        <w:t>s</w:t>
      </w:r>
      <w:r>
        <w:t>tmi</w:t>
      </w:r>
      <w:r w:rsidR="000A15A1">
        <w:t>s</w:t>
      </w:r>
      <w:r>
        <w:t>tr</w:t>
      </w:r>
      <w:r w:rsidR="00057C40">
        <w:t>:</w:t>
      </w:r>
      <w:r>
        <w:t xml:space="preserve"> </w:t>
      </w:r>
      <w:r w:rsidR="0080371C">
        <w:t xml:space="preserve">Martina Roubíková, </w:t>
      </w:r>
      <w:hyperlink r:id="rId16" w:history="1">
        <w:r w:rsidR="0080371C" w:rsidRPr="00F0579B">
          <w:rPr>
            <w:rStyle w:val="Hypertextovodkaz"/>
          </w:rPr>
          <w:t>martina.roubikova@ksus.cz</w:t>
        </w:r>
      </w:hyperlink>
      <w:r w:rsidR="0080371C">
        <w:t>, 725561304</w:t>
      </w:r>
    </w:p>
    <w:p w14:paraId="728440AA" w14:textId="77777777" w:rsidR="000136E8" w:rsidRDefault="000136E8" w:rsidP="00123EE1">
      <w:pPr>
        <w:jc w:val="both"/>
      </w:pPr>
    </w:p>
    <w:p w14:paraId="56B1AA86" w14:textId="77777777" w:rsidR="000136E8" w:rsidRDefault="000136E8" w:rsidP="00123EE1">
      <w:pPr>
        <w:jc w:val="both"/>
      </w:pPr>
    </w:p>
    <w:p w14:paraId="78E7BEC0" w14:textId="77777777" w:rsidR="000136E8" w:rsidRDefault="000136E8" w:rsidP="00123EE1">
      <w:pPr>
        <w:jc w:val="both"/>
      </w:pPr>
    </w:p>
    <w:p w14:paraId="6D8DD76A" w14:textId="77777777" w:rsidR="004E32BF" w:rsidRDefault="004E32BF" w:rsidP="00123EE1">
      <w:pPr>
        <w:jc w:val="both"/>
      </w:pPr>
    </w:p>
    <w:p w14:paraId="758DED86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60DE1CCC" w14:textId="77777777" w:rsidR="00D30601" w:rsidRDefault="00D30601" w:rsidP="00123EE1">
      <w:pPr>
        <w:jc w:val="both"/>
      </w:pPr>
    </w:p>
    <w:p w14:paraId="4403A656" w14:textId="77777777" w:rsidR="000136E8" w:rsidRDefault="000136E8" w:rsidP="00123EE1">
      <w:pPr>
        <w:jc w:val="both"/>
      </w:pPr>
    </w:p>
    <w:p w14:paraId="5B10FE1E" w14:textId="77777777" w:rsidR="000136E8" w:rsidRDefault="000136E8" w:rsidP="00123EE1">
      <w:pPr>
        <w:jc w:val="both"/>
      </w:pPr>
    </w:p>
    <w:p w14:paraId="35F1ACAD" w14:textId="77777777" w:rsidR="00123EE1" w:rsidRDefault="00123EE1" w:rsidP="00123EE1">
      <w:pPr>
        <w:jc w:val="both"/>
      </w:pPr>
    </w:p>
    <w:p w14:paraId="137A3248" w14:textId="77777777" w:rsidR="00123EE1" w:rsidRDefault="00123EE1" w:rsidP="00123EE1">
      <w:pPr>
        <w:rPr>
          <w:bCs/>
        </w:rPr>
      </w:pPr>
    </w:p>
    <w:p w14:paraId="51E7A7EE" w14:textId="62EACFFF" w:rsidR="0026394C" w:rsidRDefault="00123EE1" w:rsidP="00123EE1">
      <w:pPr>
        <w:rPr>
          <w:sz w:val="22"/>
          <w:szCs w:val="22"/>
        </w:rPr>
      </w:pPr>
      <w:proofErr w:type="gramStart"/>
      <w:r>
        <w:rPr>
          <w:sz w:val="22"/>
          <w:szCs w:val="22"/>
        </w:rPr>
        <w:t>Zpracoval:</w:t>
      </w:r>
      <w:r w:rsidR="00F1002C">
        <w:rPr>
          <w:sz w:val="22"/>
          <w:szCs w:val="22"/>
        </w:rPr>
        <w:t xml:space="preserve">  </w:t>
      </w:r>
      <w:r w:rsidR="00384EFC">
        <w:rPr>
          <w:sz w:val="22"/>
          <w:szCs w:val="22"/>
        </w:rPr>
        <w:t>červen</w:t>
      </w:r>
      <w:proofErr w:type="gramEnd"/>
      <w:r w:rsidR="00057C40">
        <w:rPr>
          <w:sz w:val="22"/>
          <w:szCs w:val="22"/>
        </w:rPr>
        <w:t xml:space="preserve"> 202</w:t>
      </w:r>
      <w:r w:rsidR="00D14736">
        <w:rPr>
          <w:sz w:val="22"/>
          <w:szCs w:val="22"/>
        </w:rPr>
        <w:t>4</w:t>
      </w:r>
      <w:r w:rsidR="00F1002C">
        <w:rPr>
          <w:sz w:val="22"/>
          <w:szCs w:val="22"/>
        </w:rPr>
        <w:t xml:space="preserve"> </w:t>
      </w:r>
    </w:p>
    <w:p w14:paraId="3F224302" w14:textId="77777777" w:rsidR="00123EE1" w:rsidRDefault="00F1002C" w:rsidP="00123EE1">
      <w:pPr>
        <w:rPr>
          <w:bCs/>
        </w:rPr>
      </w:pPr>
      <w:r>
        <w:rPr>
          <w:sz w:val="22"/>
          <w:szCs w:val="22"/>
        </w:rPr>
        <w:t xml:space="preserve">                 </w:t>
      </w:r>
      <w:r w:rsidR="00123EE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  <w:r w:rsidR="0080371C">
        <w:rPr>
          <w:sz w:val="22"/>
          <w:szCs w:val="22"/>
        </w:rPr>
        <w:t>Vladimír Pošvec</w:t>
      </w:r>
    </w:p>
    <w:p w14:paraId="20716CA2" w14:textId="77777777" w:rsidR="00123EE1" w:rsidRDefault="00123EE1" w:rsidP="00123EE1">
      <w:pPr>
        <w:jc w:val="both"/>
      </w:pPr>
    </w:p>
    <w:p w14:paraId="3A615293" w14:textId="77777777" w:rsidR="00602287" w:rsidRDefault="00602287" w:rsidP="00AF091F"/>
    <w:sectPr w:rsidR="00602287" w:rsidSect="00287A7C">
      <w:headerReference w:type="default" r:id="rId17"/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D19886" w14:textId="77777777" w:rsidR="00DC56AB" w:rsidRDefault="00DC56AB">
      <w:r>
        <w:separator/>
      </w:r>
    </w:p>
  </w:endnote>
  <w:endnote w:type="continuationSeparator" w:id="0">
    <w:p w14:paraId="7180FEFC" w14:textId="77777777" w:rsidR="00DC56AB" w:rsidRDefault="00DC56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02A73F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2D6E40C" w14:textId="77777777" w:rsidR="00D0160E" w:rsidRDefault="00D0160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E22FB8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2A3FF7">
      <w:rPr>
        <w:rStyle w:val="slostrnky"/>
        <w:noProof/>
      </w:rPr>
      <w:t>1</w:t>
    </w:r>
    <w:r>
      <w:rPr>
        <w:rStyle w:val="slostrnky"/>
      </w:rPr>
      <w:fldChar w:fldCharType="end"/>
    </w:r>
  </w:p>
  <w:p w14:paraId="5A4D6861" w14:textId="77777777" w:rsidR="00D0160E" w:rsidRDefault="00D0160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E8579E" w14:textId="77777777" w:rsidR="00DC56AB" w:rsidRDefault="00DC56AB">
      <w:r>
        <w:separator/>
      </w:r>
    </w:p>
  </w:footnote>
  <w:footnote w:type="continuationSeparator" w:id="0">
    <w:p w14:paraId="5F96499F" w14:textId="77777777" w:rsidR="00DC56AB" w:rsidRDefault="00DC56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A23BCB" w14:textId="77777777" w:rsidR="000136E8" w:rsidRDefault="000136E8">
    <w:pPr>
      <w:pStyle w:val="Zhlav"/>
    </w:pPr>
  </w:p>
  <w:p w14:paraId="10DCBB08" w14:textId="77777777" w:rsidR="000136E8" w:rsidRDefault="000136E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73608584">
    <w:abstractNumId w:val="1"/>
  </w:num>
  <w:num w:numId="2" w16cid:durableId="14326225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36E8"/>
    <w:rsid w:val="00046BD0"/>
    <w:rsid w:val="00057C40"/>
    <w:rsid w:val="000663F3"/>
    <w:rsid w:val="000731AC"/>
    <w:rsid w:val="00084D62"/>
    <w:rsid w:val="0009261E"/>
    <w:rsid w:val="000A15A1"/>
    <w:rsid w:val="000B5C13"/>
    <w:rsid w:val="000C2B6D"/>
    <w:rsid w:val="000C37BE"/>
    <w:rsid w:val="000E1B0A"/>
    <w:rsid w:val="000E44B4"/>
    <w:rsid w:val="000F0FA7"/>
    <w:rsid w:val="00107967"/>
    <w:rsid w:val="00107CDF"/>
    <w:rsid w:val="00123EE1"/>
    <w:rsid w:val="00123F10"/>
    <w:rsid w:val="00127548"/>
    <w:rsid w:val="00144714"/>
    <w:rsid w:val="00144E91"/>
    <w:rsid w:val="0017167A"/>
    <w:rsid w:val="001751E6"/>
    <w:rsid w:val="00180EA1"/>
    <w:rsid w:val="001931EB"/>
    <w:rsid w:val="001A0277"/>
    <w:rsid w:val="001A7185"/>
    <w:rsid w:val="001D515F"/>
    <w:rsid w:val="001E32A8"/>
    <w:rsid w:val="001F0CB1"/>
    <w:rsid w:val="001F502D"/>
    <w:rsid w:val="0020587A"/>
    <w:rsid w:val="00223323"/>
    <w:rsid w:val="00230426"/>
    <w:rsid w:val="00231FD8"/>
    <w:rsid w:val="00243897"/>
    <w:rsid w:val="00246688"/>
    <w:rsid w:val="00250224"/>
    <w:rsid w:val="0026394C"/>
    <w:rsid w:val="00287A7C"/>
    <w:rsid w:val="00297BFD"/>
    <w:rsid w:val="002A3FF7"/>
    <w:rsid w:val="002B0CEA"/>
    <w:rsid w:val="002C611A"/>
    <w:rsid w:val="00300651"/>
    <w:rsid w:val="00350824"/>
    <w:rsid w:val="00370DCC"/>
    <w:rsid w:val="00370F6D"/>
    <w:rsid w:val="00384EFC"/>
    <w:rsid w:val="00391277"/>
    <w:rsid w:val="003954EF"/>
    <w:rsid w:val="00396BCD"/>
    <w:rsid w:val="0039771E"/>
    <w:rsid w:val="003B68CD"/>
    <w:rsid w:val="00405553"/>
    <w:rsid w:val="00447748"/>
    <w:rsid w:val="00466C41"/>
    <w:rsid w:val="0047283E"/>
    <w:rsid w:val="004A2A5E"/>
    <w:rsid w:val="004C3CAF"/>
    <w:rsid w:val="004E32BF"/>
    <w:rsid w:val="00516E46"/>
    <w:rsid w:val="00534E89"/>
    <w:rsid w:val="00535D3C"/>
    <w:rsid w:val="0055483F"/>
    <w:rsid w:val="00563B47"/>
    <w:rsid w:val="005829D6"/>
    <w:rsid w:val="00583885"/>
    <w:rsid w:val="005917DB"/>
    <w:rsid w:val="00594141"/>
    <w:rsid w:val="005F1C45"/>
    <w:rsid w:val="00602287"/>
    <w:rsid w:val="00610F82"/>
    <w:rsid w:val="006222DE"/>
    <w:rsid w:val="00623F2A"/>
    <w:rsid w:val="00624939"/>
    <w:rsid w:val="00631F34"/>
    <w:rsid w:val="00650D32"/>
    <w:rsid w:val="00662A7F"/>
    <w:rsid w:val="00671BD4"/>
    <w:rsid w:val="006736C6"/>
    <w:rsid w:val="00674CB9"/>
    <w:rsid w:val="0068243C"/>
    <w:rsid w:val="00697C03"/>
    <w:rsid w:val="006A4265"/>
    <w:rsid w:val="006B7984"/>
    <w:rsid w:val="006D758D"/>
    <w:rsid w:val="006F304F"/>
    <w:rsid w:val="006F3CFC"/>
    <w:rsid w:val="00707018"/>
    <w:rsid w:val="00721D01"/>
    <w:rsid w:val="00730E74"/>
    <w:rsid w:val="00741C80"/>
    <w:rsid w:val="0074347E"/>
    <w:rsid w:val="00756EEE"/>
    <w:rsid w:val="00773AD1"/>
    <w:rsid w:val="00776C6E"/>
    <w:rsid w:val="00781C66"/>
    <w:rsid w:val="00792017"/>
    <w:rsid w:val="00793957"/>
    <w:rsid w:val="007B7E0D"/>
    <w:rsid w:val="007D3E41"/>
    <w:rsid w:val="007F7DAA"/>
    <w:rsid w:val="0080371C"/>
    <w:rsid w:val="00811426"/>
    <w:rsid w:val="00814734"/>
    <w:rsid w:val="00817919"/>
    <w:rsid w:val="008314CC"/>
    <w:rsid w:val="0087401F"/>
    <w:rsid w:val="00874049"/>
    <w:rsid w:val="00875F36"/>
    <w:rsid w:val="00876FDB"/>
    <w:rsid w:val="00881790"/>
    <w:rsid w:val="00882943"/>
    <w:rsid w:val="008B6306"/>
    <w:rsid w:val="008C362A"/>
    <w:rsid w:val="00917361"/>
    <w:rsid w:val="009442A1"/>
    <w:rsid w:val="00947FB5"/>
    <w:rsid w:val="0096507E"/>
    <w:rsid w:val="00985607"/>
    <w:rsid w:val="00992001"/>
    <w:rsid w:val="009962C0"/>
    <w:rsid w:val="009B3FDC"/>
    <w:rsid w:val="00A04279"/>
    <w:rsid w:val="00A11D93"/>
    <w:rsid w:val="00A34A9C"/>
    <w:rsid w:val="00A42761"/>
    <w:rsid w:val="00A443FC"/>
    <w:rsid w:val="00A47F68"/>
    <w:rsid w:val="00A5701F"/>
    <w:rsid w:val="00A80213"/>
    <w:rsid w:val="00A80518"/>
    <w:rsid w:val="00A967B0"/>
    <w:rsid w:val="00AA0C60"/>
    <w:rsid w:val="00AB5235"/>
    <w:rsid w:val="00AC1455"/>
    <w:rsid w:val="00AC1732"/>
    <w:rsid w:val="00AD4D19"/>
    <w:rsid w:val="00AD520D"/>
    <w:rsid w:val="00AF091F"/>
    <w:rsid w:val="00AF72CD"/>
    <w:rsid w:val="00B067D8"/>
    <w:rsid w:val="00B141C4"/>
    <w:rsid w:val="00B553D8"/>
    <w:rsid w:val="00B55EDE"/>
    <w:rsid w:val="00B603C0"/>
    <w:rsid w:val="00B75505"/>
    <w:rsid w:val="00BA04A1"/>
    <w:rsid w:val="00BB1E98"/>
    <w:rsid w:val="00BF3389"/>
    <w:rsid w:val="00C14EB0"/>
    <w:rsid w:val="00C372AD"/>
    <w:rsid w:val="00C4673C"/>
    <w:rsid w:val="00C52125"/>
    <w:rsid w:val="00C844F2"/>
    <w:rsid w:val="00CA2457"/>
    <w:rsid w:val="00CB4341"/>
    <w:rsid w:val="00D0160E"/>
    <w:rsid w:val="00D02B60"/>
    <w:rsid w:val="00D1341F"/>
    <w:rsid w:val="00D14736"/>
    <w:rsid w:val="00D21896"/>
    <w:rsid w:val="00D27B06"/>
    <w:rsid w:val="00D30601"/>
    <w:rsid w:val="00D41776"/>
    <w:rsid w:val="00D53698"/>
    <w:rsid w:val="00D64FEE"/>
    <w:rsid w:val="00D83500"/>
    <w:rsid w:val="00D85274"/>
    <w:rsid w:val="00D86797"/>
    <w:rsid w:val="00D97349"/>
    <w:rsid w:val="00DA1944"/>
    <w:rsid w:val="00DB47DA"/>
    <w:rsid w:val="00DC56AB"/>
    <w:rsid w:val="00DD540D"/>
    <w:rsid w:val="00DD5901"/>
    <w:rsid w:val="00DF123F"/>
    <w:rsid w:val="00E07FE3"/>
    <w:rsid w:val="00E2673F"/>
    <w:rsid w:val="00E518D9"/>
    <w:rsid w:val="00E710DD"/>
    <w:rsid w:val="00E71E31"/>
    <w:rsid w:val="00E75E5E"/>
    <w:rsid w:val="00EA2121"/>
    <w:rsid w:val="00EC2AFA"/>
    <w:rsid w:val="00EC531B"/>
    <w:rsid w:val="00ED13F3"/>
    <w:rsid w:val="00ED19BB"/>
    <w:rsid w:val="00ED5A5B"/>
    <w:rsid w:val="00EF325D"/>
    <w:rsid w:val="00F046F2"/>
    <w:rsid w:val="00F1002C"/>
    <w:rsid w:val="00F105BF"/>
    <w:rsid w:val="00F10997"/>
    <w:rsid w:val="00F26A73"/>
    <w:rsid w:val="00F27F8C"/>
    <w:rsid w:val="00F44290"/>
    <w:rsid w:val="00F56C1A"/>
    <w:rsid w:val="00F711C0"/>
    <w:rsid w:val="00F8560D"/>
    <w:rsid w:val="00FA18E2"/>
    <w:rsid w:val="00FA2F71"/>
    <w:rsid w:val="00FB0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FF351D0"/>
  <w15:docId w15:val="{E10C1323-E0C6-4FA1-B62E-A3948C921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semiHidden/>
    <w:unhideWhenUsed/>
    <w:rsid w:val="000136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136E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481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jiri.brzon@ksus.cz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artina.roubik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vladimir.posvec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ilan.jonszt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766DC9-B69D-4993-82CC-28A75E58E8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507</Words>
  <Characters>2995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3496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2</cp:revision>
  <cp:lastPrinted>2015-01-27T08:55:00Z</cp:lastPrinted>
  <dcterms:created xsi:type="dcterms:W3CDTF">2024-08-20T07:28:00Z</dcterms:created>
  <dcterms:modified xsi:type="dcterms:W3CDTF">2024-08-20T07:28:00Z</dcterms:modified>
</cp:coreProperties>
</file>