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B105D" w14:textId="77777777" w:rsidR="004D0866" w:rsidRDefault="00000000">
      <w:pPr>
        <w:spacing w:before="78"/>
        <w:ind w:left="116"/>
        <w:rPr>
          <w:b/>
          <w:sz w:val="19"/>
        </w:rPr>
      </w:pPr>
      <w:r>
        <w:rPr>
          <w:b/>
          <w:sz w:val="19"/>
        </w:rPr>
        <w:t>SEZNAM</w:t>
      </w:r>
      <w:r>
        <w:rPr>
          <w:b/>
          <w:spacing w:val="-9"/>
          <w:sz w:val="19"/>
        </w:rPr>
        <w:t xml:space="preserve"> </w:t>
      </w:r>
      <w:r>
        <w:rPr>
          <w:b/>
          <w:spacing w:val="-2"/>
          <w:sz w:val="19"/>
        </w:rPr>
        <w:t>PŘÍLOH</w:t>
      </w:r>
    </w:p>
    <w:p w14:paraId="78EF9D5E" w14:textId="77777777" w:rsidR="004D0866" w:rsidRDefault="00000000">
      <w:pPr>
        <w:pStyle w:val="Odstavecseseznamem"/>
        <w:numPr>
          <w:ilvl w:val="0"/>
          <w:numId w:val="2"/>
        </w:numPr>
        <w:tabs>
          <w:tab w:val="left" w:pos="836"/>
        </w:tabs>
        <w:spacing w:before="111"/>
        <w:rPr>
          <w:b/>
          <w:sz w:val="19"/>
        </w:rPr>
      </w:pPr>
      <w:r>
        <w:rPr>
          <w:b/>
          <w:sz w:val="19"/>
        </w:rPr>
        <w:t>ČÁST</w:t>
      </w:r>
      <w:r>
        <w:rPr>
          <w:b/>
          <w:spacing w:val="-6"/>
          <w:sz w:val="19"/>
        </w:rPr>
        <w:t xml:space="preserve"> </w:t>
      </w:r>
      <w:proofErr w:type="gramStart"/>
      <w:r>
        <w:rPr>
          <w:b/>
          <w:sz w:val="19"/>
        </w:rPr>
        <w:t>A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PRŮVODNÍ</w:t>
      </w:r>
      <w:proofErr w:type="gramEnd"/>
      <w:r>
        <w:rPr>
          <w:b/>
          <w:spacing w:val="-6"/>
          <w:sz w:val="19"/>
        </w:rPr>
        <w:t xml:space="preserve"> </w:t>
      </w:r>
      <w:r>
        <w:rPr>
          <w:b/>
          <w:spacing w:val="-2"/>
          <w:sz w:val="19"/>
        </w:rPr>
        <w:t>ZPRÁVA</w:t>
      </w:r>
    </w:p>
    <w:p w14:paraId="1B751A55" w14:textId="77777777" w:rsidR="004D0866" w:rsidRDefault="00000000">
      <w:pPr>
        <w:pStyle w:val="Odstavecseseznamem"/>
        <w:numPr>
          <w:ilvl w:val="0"/>
          <w:numId w:val="2"/>
        </w:numPr>
        <w:tabs>
          <w:tab w:val="left" w:pos="836"/>
        </w:tabs>
        <w:rPr>
          <w:b/>
          <w:sz w:val="19"/>
        </w:rPr>
      </w:pPr>
      <w:r>
        <w:rPr>
          <w:b/>
          <w:sz w:val="19"/>
        </w:rPr>
        <w:t>ČÁST</w:t>
      </w:r>
      <w:r>
        <w:rPr>
          <w:b/>
          <w:spacing w:val="-5"/>
          <w:sz w:val="19"/>
        </w:rPr>
        <w:t xml:space="preserve"> </w:t>
      </w:r>
      <w:proofErr w:type="gramStart"/>
      <w:r>
        <w:rPr>
          <w:b/>
          <w:sz w:val="19"/>
        </w:rPr>
        <w:t>B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TECHNICKÁ</w:t>
      </w:r>
      <w:proofErr w:type="gramEnd"/>
      <w:r>
        <w:rPr>
          <w:b/>
          <w:spacing w:val="-6"/>
          <w:sz w:val="19"/>
        </w:rPr>
        <w:t xml:space="preserve"> </w:t>
      </w:r>
      <w:r>
        <w:rPr>
          <w:b/>
          <w:spacing w:val="-2"/>
          <w:sz w:val="19"/>
        </w:rPr>
        <w:t>ZPRÁVA</w:t>
      </w:r>
    </w:p>
    <w:p w14:paraId="767FFA07" w14:textId="77777777" w:rsidR="004D0866" w:rsidRDefault="00000000">
      <w:pPr>
        <w:pStyle w:val="Odstavecseseznamem"/>
        <w:numPr>
          <w:ilvl w:val="0"/>
          <w:numId w:val="2"/>
        </w:numPr>
        <w:tabs>
          <w:tab w:val="left" w:pos="836"/>
        </w:tabs>
        <w:rPr>
          <w:b/>
          <w:sz w:val="19"/>
        </w:rPr>
      </w:pPr>
      <w:r>
        <w:rPr>
          <w:b/>
          <w:sz w:val="19"/>
        </w:rPr>
        <w:t>ČÁST</w:t>
      </w:r>
      <w:r>
        <w:rPr>
          <w:b/>
          <w:spacing w:val="-6"/>
          <w:sz w:val="19"/>
        </w:rPr>
        <w:t xml:space="preserve"> </w:t>
      </w:r>
      <w:proofErr w:type="gramStart"/>
      <w:r>
        <w:rPr>
          <w:b/>
          <w:sz w:val="19"/>
        </w:rPr>
        <w:t>C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SITUAČNÍ</w:t>
      </w:r>
      <w:proofErr w:type="gramEnd"/>
      <w:r>
        <w:rPr>
          <w:b/>
          <w:spacing w:val="-6"/>
          <w:sz w:val="19"/>
        </w:rPr>
        <w:t xml:space="preserve"> </w:t>
      </w:r>
      <w:r>
        <w:rPr>
          <w:b/>
          <w:spacing w:val="-2"/>
          <w:sz w:val="19"/>
        </w:rPr>
        <w:t>VÝKRESY</w:t>
      </w:r>
    </w:p>
    <w:p w14:paraId="26A7E5DE" w14:textId="77777777" w:rsidR="004D0866" w:rsidRDefault="00000000">
      <w:pPr>
        <w:pStyle w:val="Zkladntext"/>
        <w:ind w:left="1534"/>
      </w:pPr>
      <w:r>
        <w:t>VÝKRES</w:t>
      </w:r>
      <w:r>
        <w:rPr>
          <w:spacing w:val="-8"/>
        </w:rPr>
        <w:t xml:space="preserve"> </w:t>
      </w:r>
      <w:r>
        <w:t>Č.1</w:t>
      </w:r>
      <w:r>
        <w:rPr>
          <w:spacing w:val="3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KATASTRÁLNÍ</w:t>
      </w:r>
      <w:r>
        <w:rPr>
          <w:spacing w:val="-9"/>
        </w:rPr>
        <w:t xml:space="preserve"> </w:t>
      </w:r>
      <w:r>
        <w:t>SITUAČNÍ</w:t>
      </w:r>
      <w:r>
        <w:rPr>
          <w:spacing w:val="-8"/>
        </w:rPr>
        <w:t xml:space="preserve"> </w:t>
      </w:r>
      <w:r>
        <w:t>VÝKRES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STÁVAJÍCÍ</w:t>
      </w:r>
      <w:r>
        <w:rPr>
          <w:spacing w:val="-9"/>
        </w:rPr>
        <w:t xml:space="preserve"> </w:t>
      </w:r>
      <w:r>
        <w:rPr>
          <w:spacing w:val="-4"/>
        </w:rPr>
        <w:t>STAV</w:t>
      </w:r>
    </w:p>
    <w:p w14:paraId="122A2AED" w14:textId="77777777" w:rsidR="004D0866" w:rsidRDefault="00000000">
      <w:pPr>
        <w:pStyle w:val="Odstavecseseznamem"/>
        <w:numPr>
          <w:ilvl w:val="0"/>
          <w:numId w:val="2"/>
        </w:numPr>
        <w:tabs>
          <w:tab w:val="left" w:pos="836"/>
        </w:tabs>
        <w:rPr>
          <w:b/>
          <w:sz w:val="19"/>
        </w:rPr>
      </w:pPr>
      <w:r>
        <w:rPr>
          <w:b/>
          <w:sz w:val="19"/>
        </w:rPr>
        <w:t>ČÁST</w:t>
      </w:r>
      <w:r>
        <w:rPr>
          <w:b/>
          <w:spacing w:val="-6"/>
          <w:sz w:val="19"/>
        </w:rPr>
        <w:t xml:space="preserve"> </w:t>
      </w:r>
      <w:r>
        <w:rPr>
          <w:b/>
          <w:spacing w:val="-10"/>
          <w:sz w:val="19"/>
        </w:rPr>
        <w:t>D</w:t>
      </w:r>
    </w:p>
    <w:p w14:paraId="76BD7F31" w14:textId="52011539" w:rsidR="004D0866" w:rsidRDefault="00000000">
      <w:pPr>
        <w:pStyle w:val="Zkladntext"/>
        <w:spacing w:before="108" w:line="360" w:lineRule="auto"/>
        <w:ind w:right="2998" w:hanging="696"/>
      </w:pPr>
      <w:r>
        <w:rPr>
          <w:b/>
        </w:rPr>
        <w:t xml:space="preserve">D 1.1. - ARCHITEKTONICKO STAVEBNÍ ŘEŠENÍ </w:t>
      </w:r>
      <w:r>
        <w:t>VÝKRES</w:t>
      </w:r>
      <w:r>
        <w:rPr>
          <w:spacing w:val="-5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PŮDORYS</w:t>
      </w:r>
      <w:r>
        <w:rPr>
          <w:spacing w:val="-5"/>
        </w:rPr>
        <w:t xml:space="preserve"> </w:t>
      </w:r>
      <w:proofErr w:type="gramStart"/>
      <w:r>
        <w:t>1NP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STÁVAJÍCÍ</w:t>
      </w:r>
      <w:proofErr w:type="gramEnd"/>
      <w:r>
        <w:rPr>
          <w:spacing w:val="-5"/>
        </w:rPr>
        <w:t xml:space="preserve"> </w:t>
      </w:r>
      <w:r>
        <w:t>STAV VÝKRES</w:t>
      </w:r>
      <w:r>
        <w:rPr>
          <w:spacing w:val="-5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PŮDORYS</w:t>
      </w:r>
      <w:r>
        <w:rPr>
          <w:spacing w:val="-5"/>
        </w:rPr>
        <w:t xml:space="preserve"> </w:t>
      </w:r>
      <w:r>
        <w:t>1NP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BOURACÍ</w:t>
      </w:r>
      <w:r>
        <w:rPr>
          <w:spacing w:val="-6"/>
        </w:rPr>
        <w:t xml:space="preserve"> </w:t>
      </w:r>
      <w:r>
        <w:t>PRÁCE VÝKRES Č. 3</w:t>
      </w:r>
      <w:r>
        <w:rPr>
          <w:spacing w:val="40"/>
        </w:rPr>
        <w:t xml:space="preserve"> </w:t>
      </w:r>
      <w:r>
        <w:t>– PŮDORYS 1NP – NOVÝ STAV VÝKRES Č. 4</w:t>
      </w:r>
      <w:r>
        <w:rPr>
          <w:spacing w:val="40"/>
        </w:rPr>
        <w:t xml:space="preserve"> </w:t>
      </w:r>
      <w:r>
        <w:t xml:space="preserve">– ŘEZ A-A 1.NP – </w:t>
      </w:r>
      <w:r w:rsidR="00D67676">
        <w:t>NOVÝ</w:t>
      </w:r>
      <w:r>
        <w:t xml:space="preserve"> STAV VÝKRES Č. 5 – ŘEZ B-B 1.NP – </w:t>
      </w:r>
      <w:r w:rsidR="00D67676">
        <w:t>NOVÝ STAV</w:t>
      </w:r>
      <w:r>
        <w:t xml:space="preserve"> </w:t>
      </w:r>
    </w:p>
    <w:p w14:paraId="05CA1E7D" w14:textId="77777777" w:rsidR="00EF64D7" w:rsidRDefault="00000000">
      <w:pPr>
        <w:pStyle w:val="Zkladntext"/>
        <w:spacing w:before="2" w:line="360" w:lineRule="auto"/>
        <w:ind w:right="904"/>
      </w:pPr>
      <w:r>
        <w:t>VÝKRES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POHLED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FASÁDU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SILNICE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STÁVAJÍCÍ</w:t>
      </w:r>
      <w:r>
        <w:rPr>
          <w:spacing w:val="-5"/>
        </w:rPr>
        <w:t xml:space="preserve"> </w:t>
      </w:r>
      <w:r>
        <w:t xml:space="preserve">STAV VÝKRES Č. 7 – POHLED NA FASÁDU – RAMPY – STÁVAJÍCÍ STAV </w:t>
      </w:r>
    </w:p>
    <w:p w14:paraId="456F1E04" w14:textId="09DA5083" w:rsidR="00EF64D7" w:rsidRDefault="00EF64D7">
      <w:pPr>
        <w:pStyle w:val="Zkladntext"/>
        <w:spacing w:before="2" w:line="360" w:lineRule="auto"/>
        <w:ind w:right="904"/>
      </w:pPr>
      <w:r>
        <w:t>VÝKRES Č. 8 – POHLED NA FASÁDU – RAMPY – NOVÝ STAV</w:t>
      </w:r>
    </w:p>
    <w:p w14:paraId="3BA6A0AE" w14:textId="32287C42" w:rsidR="00533B6A" w:rsidRDefault="00533B6A">
      <w:pPr>
        <w:pStyle w:val="Zkladntext"/>
        <w:spacing w:before="2" w:line="360" w:lineRule="auto"/>
        <w:ind w:right="904"/>
      </w:pPr>
      <w:r>
        <w:t>VÝKRES Č. 9 - SPÁROŘEZY</w:t>
      </w:r>
    </w:p>
    <w:p w14:paraId="5EC56460" w14:textId="6EBC8CB2" w:rsidR="004D0866" w:rsidRDefault="00000000">
      <w:pPr>
        <w:pStyle w:val="Zkladntext"/>
        <w:spacing w:before="2" w:line="360" w:lineRule="auto"/>
        <w:ind w:right="904"/>
      </w:pPr>
      <w:r>
        <w:t xml:space="preserve">VÝKRES Č. </w:t>
      </w:r>
      <w:r w:rsidR="00533B6A">
        <w:t>10</w:t>
      </w:r>
      <w:r>
        <w:t xml:space="preserve"> - VÝPIS DVEŘÍ A OKEN</w:t>
      </w:r>
    </w:p>
    <w:p w14:paraId="55A88E2A" w14:textId="7D885BF1" w:rsidR="004D0866" w:rsidRPr="00596E8C" w:rsidRDefault="00000000" w:rsidP="00596E8C">
      <w:pPr>
        <w:pStyle w:val="Zkladntext"/>
        <w:spacing w:before="2" w:line="360" w:lineRule="auto"/>
        <w:ind w:right="904"/>
      </w:pPr>
      <w:r>
        <w:t>VÝKRES</w:t>
      </w:r>
      <w:r w:rsidRPr="00596E8C">
        <w:t xml:space="preserve"> </w:t>
      </w:r>
      <w:r>
        <w:t>Č.</w:t>
      </w:r>
      <w:r w:rsidRPr="00596E8C">
        <w:t xml:space="preserve"> </w:t>
      </w:r>
      <w:r w:rsidR="00EF64D7">
        <w:t>1</w:t>
      </w:r>
      <w:r w:rsidR="00533B6A">
        <w:t>1</w:t>
      </w:r>
      <w:r w:rsidRPr="00596E8C">
        <w:t xml:space="preserve"> </w:t>
      </w:r>
      <w:r w:rsidR="00596E8C">
        <w:t>–</w:t>
      </w:r>
      <w:r w:rsidRPr="00596E8C">
        <w:t xml:space="preserve"> DETAILY</w:t>
      </w:r>
    </w:p>
    <w:p w14:paraId="3D7C926E" w14:textId="43BEB8AE" w:rsidR="00596E8C" w:rsidRPr="00596E8C" w:rsidRDefault="00596E8C" w:rsidP="00596E8C">
      <w:pPr>
        <w:pStyle w:val="Zkladntext"/>
        <w:spacing w:before="2" w:line="360" w:lineRule="auto"/>
        <w:ind w:right="904"/>
      </w:pPr>
      <w:r w:rsidRPr="00596E8C">
        <w:t>VÝKRES Č. 12 – ZÁMEČNICKÉ VÝROBKY</w:t>
      </w:r>
    </w:p>
    <w:p w14:paraId="06A3CDA4" w14:textId="77777777" w:rsidR="00596E8C" w:rsidRDefault="00596E8C">
      <w:pPr>
        <w:pStyle w:val="Zkladntext"/>
        <w:spacing w:before="0" w:line="217" w:lineRule="exact"/>
      </w:pPr>
    </w:p>
    <w:p w14:paraId="3E62D28D" w14:textId="77777777" w:rsidR="004D0866" w:rsidRDefault="00000000">
      <w:pPr>
        <w:spacing w:before="110"/>
        <w:ind w:left="836"/>
        <w:rPr>
          <w:b/>
          <w:sz w:val="19"/>
        </w:rPr>
      </w:pPr>
      <w:r>
        <w:rPr>
          <w:b/>
          <w:sz w:val="19"/>
        </w:rPr>
        <w:t>D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1.2.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STAVEBNĚ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KONSTRUKČNÍ</w:t>
      </w:r>
      <w:r>
        <w:rPr>
          <w:b/>
          <w:spacing w:val="-7"/>
          <w:sz w:val="19"/>
        </w:rPr>
        <w:t xml:space="preserve"> </w:t>
      </w:r>
      <w:r>
        <w:rPr>
          <w:b/>
          <w:spacing w:val="-2"/>
          <w:sz w:val="19"/>
        </w:rPr>
        <w:t>ŘEŠENÍ</w:t>
      </w:r>
    </w:p>
    <w:p w14:paraId="70343746" w14:textId="77777777" w:rsidR="004D0866" w:rsidRDefault="00000000">
      <w:pPr>
        <w:pStyle w:val="Zkladntext"/>
        <w:spacing w:before="111"/>
      </w:pPr>
      <w:r>
        <w:t>TECHNICKÁ</w:t>
      </w:r>
      <w:r>
        <w:rPr>
          <w:spacing w:val="-10"/>
        </w:rPr>
        <w:t xml:space="preserve"> </w:t>
      </w:r>
      <w:proofErr w:type="gramStart"/>
      <w:r>
        <w:t>ZPRÁVA</w:t>
      </w:r>
      <w:r>
        <w:rPr>
          <w:spacing w:val="-1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STAVEBNĚ</w:t>
      </w:r>
      <w:proofErr w:type="gramEnd"/>
      <w:r>
        <w:rPr>
          <w:spacing w:val="-12"/>
        </w:rPr>
        <w:t xml:space="preserve"> </w:t>
      </w:r>
      <w:r>
        <w:t>KONSTRUKČNÍ</w:t>
      </w:r>
      <w:r>
        <w:rPr>
          <w:spacing w:val="-11"/>
        </w:rPr>
        <w:t xml:space="preserve"> </w:t>
      </w:r>
      <w:r>
        <w:rPr>
          <w:spacing w:val="-2"/>
        </w:rPr>
        <w:t>ŘEŠENÍ</w:t>
      </w:r>
    </w:p>
    <w:p w14:paraId="1E396048" w14:textId="77777777" w:rsidR="004D0866" w:rsidRDefault="00000000">
      <w:pPr>
        <w:spacing w:before="108" w:line="360" w:lineRule="auto"/>
        <w:ind w:left="1532" w:right="3289" w:hanging="696"/>
        <w:rPr>
          <w:sz w:val="19"/>
        </w:rPr>
      </w:pPr>
      <w:r>
        <w:rPr>
          <w:b/>
          <w:sz w:val="19"/>
        </w:rPr>
        <w:t xml:space="preserve">D 1.3. POŽÁRNĚ BEZPEČNOSTNÍ ŘEŠENÍ </w:t>
      </w:r>
      <w:r>
        <w:rPr>
          <w:sz w:val="19"/>
        </w:rPr>
        <w:t>STANOVENÍ</w:t>
      </w:r>
      <w:r>
        <w:rPr>
          <w:spacing w:val="-12"/>
          <w:sz w:val="19"/>
        </w:rPr>
        <w:t xml:space="preserve"> </w:t>
      </w:r>
      <w:r>
        <w:rPr>
          <w:sz w:val="19"/>
        </w:rPr>
        <w:t>KATEGORIZACE</w:t>
      </w:r>
      <w:r>
        <w:rPr>
          <w:spacing w:val="-12"/>
          <w:sz w:val="19"/>
        </w:rPr>
        <w:t xml:space="preserve"> </w:t>
      </w:r>
      <w:r>
        <w:rPr>
          <w:sz w:val="19"/>
        </w:rPr>
        <w:t>STAVBY TECHNICKÁ ZPRÁVA</w:t>
      </w:r>
    </w:p>
    <w:p w14:paraId="1A2F7AB5" w14:textId="77777777" w:rsidR="004D0866" w:rsidRDefault="00000000">
      <w:pPr>
        <w:spacing w:before="1"/>
        <w:ind w:left="836"/>
        <w:rPr>
          <w:b/>
          <w:sz w:val="19"/>
        </w:rPr>
      </w:pPr>
      <w:r>
        <w:rPr>
          <w:b/>
          <w:sz w:val="19"/>
        </w:rPr>
        <w:t>D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1.4.</w:t>
      </w:r>
      <w:r>
        <w:rPr>
          <w:b/>
          <w:spacing w:val="-9"/>
          <w:sz w:val="19"/>
        </w:rPr>
        <w:t xml:space="preserve"> </w:t>
      </w:r>
      <w:r>
        <w:rPr>
          <w:b/>
          <w:sz w:val="19"/>
        </w:rPr>
        <w:t>TECHNIKA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PROSTŘEDÍ</w:t>
      </w:r>
      <w:r>
        <w:rPr>
          <w:b/>
          <w:spacing w:val="-7"/>
          <w:sz w:val="19"/>
        </w:rPr>
        <w:t xml:space="preserve"> </w:t>
      </w:r>
      <w:r>
        <w:rPr>
          <w:b/>
          <w:spacing w:val="-2"/>
          <w:sz w:val="19"/>
        </w:rPr>
        <w:t>STAVEB</w:t>
      </w:r>
    </w:p>
    <w:p w14:paraId="2A832F59" w14:textId="77777777" w:rsidR="004D0866" w:rsidRDefault="00000000">
      <w:pPr>
        <w:pStyle w:val="Zkladntext"/>
        <w:spacing w:before="108"/>
      </w:pPr>
      <w:r>
        <w:rPr>
          <w:spacing w:val="-5"/>
        </w:rPr>
        <w:t>ZTI</w:t>
      </w:r>
    </w:p>
    <w:p w14:paraId="05BC28A6" w14:textId="77777777" w:rsidR="004D0866" w:rsidRDefault="00000000">
      <w:pPr>
        <w:pStyle w:val="Zkladntext"/>
      </w:pPr>
      <w:r>
        <w:rPr>
          <w:spacing w:val="-2"/>
        </w:rPr>
        <w:t>TECHNICKÁ</w:t>
      </w:r>
      <w:r>
        <w:rPr>
          <w:spacing w:val="5"/>
        </w:rPr>
        <w:t xml:space="preserve"> </w:t>
      </w:r>
      <w:r>
        <w:rPr>
          <w:spacing w:val="-2"/>
        </w:rPr>
        <w:t>ZPRÁVA</w:t>
      </w:r>
    </w:p>
    <w:p w14:paraId="1E702E71" w14:textId="77777777" w:rsidR="004D0866" w:rsidRDefault="00000000">
      <w:pPr>
        <w:pStyle w:val="Zkladntext"/>
        <w:spacing w:before="108" w:line="360" w:lineRule="auto"/>
        <w:ind w:right="2790"/>
      </w:pPr>
      <w:r>
        <w:t>VÝKRES</w:t>
      </w:r>
      <w:r>
        <w:rPr>
          <w:spacing w:val="-7"/>
        </w:rPr>
        <w:t xml:space="preserve"> </w:t>
      </w:r>
      <w:r>
        <w:t>Č.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PŮDORYS</w:t>
      </w:r>
      <w:r>
        <w:rPr>
          <w:spacing w:val="-7"/>
        </w:rPr>
        <w:t xml:space="preserve"> </w:t>
      </w:r>
      <w:r>
        <w:t>1.NP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KANALIZACE VÝKRES Č. 2 PŮDORYS 1.</w:t>
      </w:r>
      <w:proofErr w:type="gramStart"/>
      <w:r>
        <w:t>NP - VODOVOD</w:t>
      </w:r>
      <w:proofErr w:type="gramEnd"/>
    </w:p>
    <w:p w14:paraId="50B25920" w14:textId="77777777" w:rsidR="004D0866" w:rsidRDefault="004D0866">
      <w:pPr>
        <w:pStyle w:val="Zkladntext"/>
        <w:ind w:left="0"/>
      </w:pPr>
    </w:p>
    <w:p w14:paraId="651203AE" w14:textId="77777777" w:rsidR="004D0866" w:rsidRDefault="00000000">
      <w:pPr>
        <w:pStyle w:val="Zkladntext"/>
        <w:spacing w:before="0"/>
      </w:pPr>
      <w:r>
        <w:rPr>
          <w:spacing w:val="-5"/>
        </w:rPr>
        <w:t>VZT</w:t>
      </w:r>
    </w:p>
    <w:p w14:paraId="7F2408FE" w14:textId="77777777" w:rsidR="004D0866" w:rsidRDefault="00000000">
      <w:pPr>
        <w:pStyle w:val="Zkladntext"/>
        <w:spacing w:line="360" w:lineRule="auto"/>
        <w:ind w:right="4858"/>
      </w:pPr>
      <w:r>
        <w:t>TECHNICKÁ ZPRÁVA SOUPIS</w:t>
      </w:r>
      <w:r>
        <w:rPr>
          <w:spacing w:val="-12"/>
        </w:rPr>
        <w:t xml:space="preserve"> </w:t>
      </w:r>
      <w:r>
        <w:t>STROJŮ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ZAŘÍZENÍ SPECIFIKACE PRO DVZ</w:t>
      </w:r>
    </w:p>
    <w:p w14:paraId="2479EFDC" w14:textId="77777777" w:rsidR="004D0866" w:rsidRDefault="00000000">
      <w:pPr>
        <w:pStyle w:val="Zkladntext"/>
        <w:spacing w:before="0" w:line="217" w:lineRule="exact"/>
      </w:pPr>
      <w:r>
        <w:t>VÝKRES</w:t>
      </w:r>
      <w:r>
        <w:rPr>
          <w:spacing w:val="-5"/>
        </w:rPr>
        <w:t xml:space="preserve"> </w:t>
      </w:r>
      <w:r>
        <w:t>Č.</w:t>
      </w:r>
      <w:r>
        <w:rPr>
          <w:spacing w:val="-5"/>
        </w:rPr>
        <w:t xml:space="preserve"> </w:t>
      </w:r>
      <w:r>
        <w:t>V1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PŮDORYS</w:t>
      </w:r>
      <w:r>
        <w:rPr>
          <w:spacing w:val="-7"/>
        </w:rPr>
        <w:t xml:space="preserve"> </w:t>
      </w:r>
      <w:r>
        <w:t>ČÁSTI</w:t>
      </w:r>
      <w:r>
        <w:rPr>
          <w:spacing w:val="-6"/>
        </w:rPr>
        <w:t xml:space="preserve"> </w:t>
      </w:r>
      <w:r>
        <w:t>1.</w:t>
      </w:r>
      <w:proofErr w:type="gramStart"/>
      <w:r>
        <w:t>NP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5"/>
        </w:rPr>
        <w:t>VZT</w:t>
      </w:r>
      <w:proofErr w:type="gramEnd"/>
    </w:p>
    <w:p w14:paraId="74F3A0DD" w14:textId="77777777" w:rsidR="004D0866" w:rsidRDefault="004D0866">
      <w:pPr>
        <w:pStyle w:val="Zkladntext"/>
        <w:spacing w:before="0"/>
        <w:ind w:left="0"/>
      </w:pPr>
    </w:p>
    <w:p w14:paraId="416F253D" w14:textId="77777777" w:rsidR="004D0866" w:rsidRDefault="004D0866">
      <w:pPr>
        <w:pStyle w:val="Zkladntext"/>
        <w:spacing w:before="0"/>
        <w:ind w:left="0"/>
      </w:pPr>
    </w:p>
    <w:p w14:paraId="5FF45ED0" w14:textId="77777777" w:rsidR="004D0866" w:rsidRDefault="00000000">
      <w:pPr>
        <w:pStyle w:val="Zkladntext"/>
        <w:spacing w:before="1"/>
      </w:pPr>
      <w:r>
        <w:rPr>
          <w:spacing w:val="-2"/>
        </w:rPr>
        <w:t>GASTRO</w:t>
      </w:r>
    </w:p>
    <w:p w14:paraId="3CE6409B" w14:textId="77777777" w:rsidR="004D0866" w:rsidRDefault="00000000">
      <w:pPr>
        <w:pStyle w:val="Zkladntext"/>
      </w:pPr>
      <w:r>
        <w:rPr>
          <w:spacing w:val="-2"/>
        </w:rPr>
        <w:t>LEGENDA</w:t>
      </w:r>
      <w:r>
        <w:rPr>
          <w:spacing w:val="1"/>
        </w:rPr>
        <w:t xml:space="preserve"> </w:t>
      </w:r>
      <w:r>
        <w:rPr>
          <w:spacing w:val="-2"/>
        </w:rPr>
        <w:t>INSTALACÍ</w:t>
      </w:r>
    </w:p>
    <w:p w14:paraId="68495B7D" w14:textId="77777777" w:rsidR="004D0866" w:rsidRDefault="00000000">
      <w:pPr>
        <w:pStyle w:val="Zkladntext"/>
        <w:spacing w:before="108" w:line="360" w:lineRule="auto"/>
        <w:ind w:right="1941"/>
      </w:pPr>
      <w:r>
        <w:t>PŮDORYS</w:t>
      </w:r>
      <w:r>
        <w:rPr>
          <w:spacing w:val="-10"/>
        </w:rPr>
        <w:t xml:space="preserve"> </w:t>
      </w:r>
      <w:r>
        <w:t>1.NP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DISPOZICE</w:t>
      </w:r>
      <w:r>
        <w:rPr>
          <w:spacing w:val="-11"/>
        </w:rPr>
        <w:t xml:space="preserve"> </w:t>
      </w:r>
      <w:r>
        <w:t>GASTROTECHNOLOGIE PŮDORYS 1.NP – BODY PRO GASTROTECHNOLOGII TECHNICKÁ ZPRÁVA</w:t>
      </w:r>
    </w:p>
    <w:p w14:paraId="6147BACD" w14:textId="77777777" w:rsidR="004D0866" w:rsidRDefault="004D0866">
      <w:pPr>
        <w:spacing w:line="360" w:lineRule="auto"/>
        <w:sectPr w:rsidR="004D0866">
          <w:type w:val="continuous"/>
          <w:pgSz w:w="11910" w:h="16840"/>
          <w:pgMar w:top="1320" w:right="1680" w:bottom="280" w:left="1300" w:header="708" w:footer="708" w:gutter="0"/>
          <w:cols w:space="708"/>
        </w:sectPr>
      </w:pPr>
    </w:p>
    <w:p w14:paraId="17D635FF" w14:textId="77777777" w:rsidR="004D0866" w:rsidRDefault="00000000">
      <w:pPr>
        <w:pStyle w:val="Zkladntext"/>
        <w:spacing w:before="78"/>
      </w:pPr>
      <w:r>
        <w:rPr>
          <w:spacing w:val="-2"/>
        </w:rPr>
        <w:lastRenderedPageBreak/>
        <w:t>SILNOPROUDÁ</w:t>
      </w:r>
      <w:r>
        <w:rPr>
          <w:spacing w:val="4"/>
        </w:rPr>
        <w:t xml:space="preserve"> </w:t>
      </w:r>
      <w:r>
        <w:rPr>
          <w:spacing w:val="-2"/>
        </w:rPr>
        <w:t>TECHNIKA</w:t>
      </w:r>
    </w:p>
    <w:p w14:paraId="0FE24437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10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9"/>
          <w:sz w:val="19"/>
        </w:rPr>
        <w:t xml:space="preserve"> </w:t>
      </w:r>
      <w:r>
        <w:rPr>
          <w:sz w:val="19"/>
        </w:rPr>
        <w:t>TECHNICKÁ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ZPRÁVA</w:t>
      </w:r>
    </w:p>
    <w:p w14:paraId="765FBDE1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11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2"/>
          <w:sz w:val="19"/>
        </w:rPr>
        <w:t xml:space="preserve"> EL.INSTALACE</w:t>
      </w:r>
    </w:p>
    <w:p w14:paraId="52046104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07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7"/>
          <w:sz w:val="19"/>
        </w:rPr>
        <w:t xml:space="preserve"> </w:t>
      </w:r>
      <w:r>
        <w:rPr>
          <w:sz w:val="19"/>
        </w:rPr>
        <w:t>SCHÉMA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NAPÁJENÍ</w:t>
      </w:r>
    </w:p>
    <w:p w14:paraId="0D0AAF19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11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12"/>
          <w:sz w:val="19"/>
        </w:rPr>
        <w:t xml:space="preserve"> </w:t>
      </w:r>
      <w:r>
        <w:rPr>
          <w:sz w:val="19"/>
        </w:rPr>
        <w:t>ROZMĚROVÝ</w:t>
      </w:r>
      <w:r>
        <w:rPr>
          <w:spacing w:val="-11"/>
          <w:sz w:val="19"/>
        </w:rPr>
        <w:t xml:space="preserve"> </w:t>
      </w:r>
      <w:r>
        <w:rPr>
          <w:sz w:val="19"/>
        </w:rPr>
        <w:t>VÝKRES</w:t>
      </w:r>
      <w:r>
        <w:rPr>
          <w:spacing w:val="-11"/>
          <w:sz w:val="19"/>
        </w:rPr>
        <w:t xml:space="preserve"> </w:t>
      </w:r>
      <w:r>
        <w:rPr>
          <w:sz w:val="19"/>
        </w:rPr>
        <w:t>ROZVADĚČE</w:t>
      </w:r>
      <w:r>
        <w:rPr>
          <w:spacing w:val="-11"/>
          <w:sz w:val="19"/>
        </w:rPr>
        <w:t xml:space="preserve"> </w:t>
      </w:r>
      <w:r>
        <w:rPr>
          <w:spacing w:val="-5"/>
          <w:sz w:val="19"/>
        </w:rPr>
        <w:t>RH</w:t>
      </w:r>
    </w:p>
    <w:p w14:paraId="6DEC00FC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11"/>
          <w:sz w:val="19"/>
        </w:rPr>
        <w:t xml:space="preserve"> </w:t>
      </w:r>
      <w:r>
        <w:rPr>
          <w:sz w:val="19"/>
        </w:rPr>
        <w:t>JEDNOPÓLOVÉ</w:t>
      </w:r>
      <w:r>
        <w:rPr>
          <w:spacing w:val="-8"/>
          <w:sz w:val="19"/>
        </w:rPr>
        <w:t xml:space="preserve"> </w:t>
      </w:r>
      <w:r>
        <w:rPr>
          <w:sz w:val="19"/>
        </w:rPr>
        <w:t>SCHÉMA</w:t>
      </w:r>
      <w:r>
        <w:rPr>
          <w:spacing w:val="-11"/>
          <w:sz w:val="19"/>
        </w:rPr>
        <w:t xml:space="preserve"> </w:t>
      </w:r>
      <w:r>
        <w:rPr>
          <w:sz w:val="19"/>
        </w:rPr>
        <w:t>ROZVADĚČE</w:t>
      </w:r>
      <w:r>
        <w:rPr>
          <w:spacing w:val="-10"/>
          <w:sz w:val="19"/>
        </w:rPr>
        <w:t xml:space="preserve"> </w:t>
      </w:r>
      <w:r>
        <w:rPr>
          <w:spacing w:val="-5"/>
          <w:sz w:val="19"/>
        </w:rPr>
        <w:t>RH</w:t>
      </w:r>
    </w:p>
    <w:p w14:paraId="11EEB883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10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9"/>
          <w:sz w:val="19"/>
        </w:rPr>
        <w:t xml:space="preserve"> </w:t>
      </w:r>
      <w:r>
        <w:rPr>
          <w:sz w:val="19"/>
        </w:rPr>
        <w:t>SEZNAM</w:t>
      </w:r>
      <w:r>
        <w:rPr>
          <w:spacing w:val="-8"/>
          <w:sz w:val="19"/>
        </w:rPr>
        <w:t xml:space="preserve"> </w:t>
      </w:r>
      <w:r>
        <w:rPr>
          <w:sz w:val="19"/>
        </w:rPr>
        <w:t>VNĚJŠÍCH</w:t>
      </w:r>
      <w:r>
        <w:rPr>
          <w:spacing w:val="-8"/>
          <w:sz w:val="19"/>
        </w:rPr>
        <w:t xml:space="preserve"> </w:t>
      </w:r>
      <w:r>
        <w:rPr>
          <w:spacing w:val="-4"/>
          <w:sz w:val="19"/>
        </w:rPr>
        <w:t>VLIVŮ</w:t>
      </w:r>
    </w:p>
    <w:p w14:paraId="0E2941E6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8"/>
          <w:sz w:val="19"/>
        </w:rPr>
        <w:t xml:space="preserve"> </w:t>
      </w:r>
      <w:r>
        <w:rPr>
          <w:sz w:val="19"/>
        </w:rPr>
        <w:t>PROTOKOL</w:t>
      </w:r>
      <w:r>
        <w:rPr>
          <w:spacing w:val="-8"/>
          <w:sz w:val="19"/>
        </w:rPr>
        <w:t xml:space="preserve"> </w:t>
      </w:r>
      <w:r>
        <w:rPr>
          <w:sz w:val="19"/>
        </w:rPr>
        <w:t>O</w:t>
      </w:r>
      <w:r>
        <w:rPr>
          <w:spacing w:val="-8"/>
          <w:sz w:val="19"/>
        </w:rPr>
        <w:t xml:space="preserve"> </w:t>
      </w:r>
      <w:r>
        <w:rPr>
          <w:sz w:val="19"/>
        </w:rPr>
        <w:t>URČENÍ</w:t>
      </w:r>
      <w:r>
        <w:rPr>
          <w:spacing w:val="-8"/>
          <w:sz w:val="19"/>
        </w:rPr>
        <w:t xml:space="preserve"> </w:t>
      </w:r>
      <w:r>
        <w:rPr>
          <w:sz w:val="19"/>
        </w:rPr>
        <w:t>VNĚJŠÍCH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VLIVŮ</w:t>
      </w:r>
    </w:p>
    <w:p w14:paraId="5FD1D2E5" w14:textId="77777777" w:rsidR="004D0866" w:rsidRDefault="00000000">
      <w:pPr>
        <w:pStyle w:val="Odstavecseseznamem"/>
        <w:numPr>
          <w:ilvl w:val="4"/>
          <w:numId w:val="1"/>
        </w:numPr>
        <w:tabs>
          <w:tab w:val="left" w:pos="2380"/>
        </w:tabs>
        <w:spacing w:before="110"/>
        <w:ind w:left="2380" w:hanging="848"/>
        <w:rPr>
          <w:sz w:val="19"/>
        </w:rPr>
      </w:pPr>
      <w:r>
        <w:rPr>
          <w:sz w:val="19"/>
        </w:rPr>
        <w:t>-</w:t>
      </w:r>
      <w:r>
        <w:rPr>
          <w:spacing w:val="-5"/>
          <w:sz w:val="19"/>
        </w:rPr>
        <w:t xml:space="preserve"> </w:t>
      </w:r>
      <w:r>
        <w:rPr>
          <w:sz w:val="19"/>
        </w:rPr>
        <w:t>VÝPOČET</w:t>
      </w:r>
      <w:r>
        <w:rPr>
          <w:spacing w:val="-5"/>
          <w:sz w:val="19"/>
        </w:rPr>
        <w:t xml:space="preserve"> </w:t>
      </w:r>
      <w:r>
        <w:rPr>
          <w:sz w:val="19"/>
        </w:rPr>
        <w:t>UO</w:t>
      </w:r>
      <w:r>
        <w:rPr>
          <w:spacing w:val="-5"/>
          <w:sz w:val="19"/>
        </w:rPr>
        <w:t xml:space="preserve"> </w:t>
      </w:r>
      <w:r>
        <w:rPr>
          <w:sz w:val="19"/>
        </w:rPr>
        <w:t>A</w:t>
      </w:r>
      <w:r>
        <w:rPr>
          <w:spacing w:val="-4"/>
          <w:sz w:val="19"/>
        </w:rPr>
        <w:t xml:space="preserve"> </w:t>
      </w:r>
      <w:r>
        <w:rPr>
          <w:spacing w:val="-5"/>
          <w:sz w:val="19"/>
        </w:rPr>
        <w:t>NO</w:t>
      </w:r>
    </w:p>
    <w:sectPr w:rsidR="004D0866">
      <w:pgSz w:w="11910" w:h="16840"/>
      <w:pgMar w:top="132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A0828"/>
    <w:multiLevelType w:val="hybridMultilevel"/>
    <w:tmpl w:val="1E1EBB34"/>
    <w:lvl w:ilvl="0" w:tplc="55FC289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cs-CZ" w:eastAsia="en-US" w:bidi="ar-SA"/>
      </w:rPr>
    </w:lvl>
    <w:lvl w:ilvl="1" w:tplc="E19470BA">
      <w:numFmt w:val="bullet"/>
      <w:lvlText w:val="•"/>
      <w:lvlJc w:val="left"/>
      <w:pPr>
        <w:ind w:left="1648" w:hanging="360"/>
      </w:pPr>
      <w:rPr>
        <w:rFonts w:hint="default"/>
        <w:lang w:val="cs-CZ" w:eastAsia="en-US" w:bidi="ar-SA"/>
      </w:rPr>
    </w:lvl>
    <w:lvl w:ilvl="2" w:tplc="F1F26660">
      <w:numFmt w:val="bullet"/>
      <w:lvlText w:val="•"/>
      <w:lvlJc w:val="left"/>
      <w:pPr>
        <w:ind w:left="2457" w:hanging="360"/>
      </w:pPr>
      <w:rPr>
        <w:rFonts w:hint="default"/>
        <w:lang w:val="cs-CZ" w:eastAsia="en-US" w:bidi="ar-SA"/>
      </w:rPr>
    </w:lvl>
    <w:lvl w:ilvl="3" w:tplc="CD8033B4">
      <w:numFmt w:val="bullet"/>
      <w:lvlText w:val="•"/>
      <w:lvlJc w:val="left"/>
      <w:pPr>
        <w:ind w:left="3265" w:hanging="360"/>
      </w:pPr>
      <w:rPr>
        <w:rFonts w:hint="default"/>
        <w:lang w:val="cs-CZ" w:eastAsia="en-US" w:bidi="ar-SA"/>
      </w:rPr>
    </w:lvl>
    <w:lvl w:ilvl="4" w:tplc="F3524764">
      <w:numFmt w:val="bullet"/>
      <w:lvlText w:val="•"/>
      <w:lvlJc w:val="left"/>
      <w:pPr>
        <w:ind w:left="4074" w:hanging="360"/>
      </w:pPr>
      <w:rPr>
        <w:rFonts w:hint="default"/>
        <w:lang w:val="cs-CZ" w:eastAsia="en-US" w:bidi="ar-SA"/>
      </w:rPr>
    </w:lvl>
    <w:lvl w:ilvl="5" w:tplc="4060F0D2">
      <w:numFmt w:val="bullet"/>
      <w:lvlText w:val="•"/>
      <w:lvlJc w:val="left"/>
      <w:pPr>
        <w:ind w:left="4883" w:hanging="360"/>
      </w:pPr>
      <w:rPr>
        <w:rFonts w:hint="default"/>
        <w:lang w:val="cs-CZ" w:eastAsia="en-US" w:bidi="ar-SA"/>
      </w:rPr>
    </w:lvl>
    <w:lvl w:ilvl="6" w:tplc="5332F7D6">
      <w:numFmt w:val="bullet"/>
      <w:lvlText w:val="•"/>
      <w:lvlJc w:val="left"/>
      <w:pPr>
        <w:ind w:left="5691" w:hanging="360"/>
      </w:pPr>
      <w:rPr>
        <w:rFonts w:hint="default"/>
        <w:lang w:val="cs-CZ" w:eastAsia="en-US" w:bidi="ar-SA"/>
      </w:rPr>
    </w:lvl>
    <w:lvl w:ilvl="7" w:tplc="91DE8250">
      <w:numFmt w:val="bullet"/>
      <w:lvlText w:val="•"/>
      <w:lvlJc w:val="left"/>
      <w:pPr>
        <w:ind w:left="6500" w:hanging="360"/>
      </w:pPr>
      <w:rPr>
        <w:rFonts w:hint="default"/>
        <w:lang w:val="cs-CZ" w:eastAsia="en-US" w:bidi="ar-SA"/>
      </w:rPr>
    </w:lvl>
    <w:lvl w:ilvl="8" w:tplc="C5B67754">
      <w:numFmt w:val="bullet"/>
      <w:lvlText w:val="•"/>
      <w:lvlJc w:val="left"/>
      <w:pPr>
        <w:ind w:left="7309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323A2718"/>
    <w:multiLevelType w:val="multilevel"/>
    <w:tmpl w:val="BE682EDC"/>
    <w:lvl w:ilvl="0">
      <w:start w:val="4"/>
      <w:numFmt w:val="upperLetter"/>
      <w:lvlText w:val="%1"/>
      <w:lvlJc w:val="left"/>
      <w:pPr>
        <w:ind w:left="2385" w:hanging="853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385" w:hanging="853"/>
        <w:jc w:val="left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2385" w:hanging="853"/>
        <w:jc w:val="left"/>
      </w:pPr>
      <w:rPr>
        <w:rFonts w:hint="default"/>
        <w:lang w:val="cs-CZ" w:eastAsia="en-US" w:bidi="ar-SA"/>
      </w:rPr>
    </w:lvl>
    <w:lvl w:ilvl="3">
      <w:start w:val="4"/>
      <w:numFmt w:val="decimal"/>
      <w:lvlText w:val="%1.%2.%3.%4"/>
      <w:lvlJc w:val="left"/>
      <w:pPr>
        <w:ind w:left="2385" w:hanging="853"/>
        <w:jc w:val="left"/>
      </w:pPr>
      <w:rPr>
        <w:rFonts w:hint="default"/>
        <w:lang w:val="cs-CZ" w:eastAsia="en-US" w:bidi="ar-SA"/>
      </w:rPr>
    </w:lvl>
    <w:lvl w:ilvl="4">
      <w:numFmt w:val="decimalZero"/>
      <w:lvlText w:val="%1.%2.%3.%4.%5"/>
      <w:lvlJc w:val="left"/>
      <w:pPr>
        <w:ind w:left="2385" w:hanging="8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9"/>
        <w:szCs w:val="19"/>
        <w:lang w:val="cs-CZ" w:eastAsia="en-US" w:bidi="ar-SA"/>
      </w:rPr>
    </w:lvl>
    <w:lvl w:ilvl="5">
      <w:numFmt w:val="bullet"/>
      <w:lvlText w:val="•"/>
      <w:lvlJc w:val="left"/>
      <w:pPr>
        <w:ind w:left="5653" w:hanging="85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07" w:hanging="85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62" w:hanging="85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17" w:hanging="853"/>
      </w:pPr>
      <w:rPr>
        <w:rFonts w:hint="default"/>
        <w:lang w:val="cs-CZ" w:eastAsia="en-US" w:bidi="ar-SA"/>
      </w:rPr>
    </w:lvl>
  </w:abstractNum>
  <w:num w:numId="1" w16cid:durableId="1143238217">
    <w:abstractNumId w:val="1"/>
  </w:num>
  <w:num w:numId="2" w16cid:durableId="150674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0866"/>
    <w:rsid w:val="004D0866"/>
    <w:rsid w:val="00533B6A"/>
    <w:rsid w:val="00596E8C"/>
    <w:rsid w:val="00640561"/>
    <w:rsid w:val="00807CE2"/>
    <w:rsid w:val="00D67676"/>
    <w:rsid w:val="00EF64D7"/>
    <w:rsid w:val="00F3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D129"/>
  <w15:docId w15:val="{A59BAC20-8FB9-49B8-91CA-8E1803D8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10"/>
      <w:ind w:left="1532"/>
    </w:pPr>
    <w:rPr>
      <w:sz w:val="19"/>
      <w:szCs w:val="19"/>
    </w:rPr>
  </w:style>
  <w:style w:type="paragraph" w:styleId="Odstavecseseznamem">
    <w:name w:val="List Paragraph"/>
    <w:basedOn w:val="Normln"/>
    <w:uiPriority w:val="1"/>
    <w:qFormat/>
    <w:pPr>
      <w:spacing w:before="108"/>
      <w:ind w:left="2380" w:hanging="848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Kozel</dc:creator>
  <cp:lastModifiedBy>Veronika Pejchalová</cp:lastModifiedBy>
  <cp:revision>5</cp:revision>
  <dcterms:created xsi:type="dcterms:W3CDTF">2024-06-21T08:27:00Z</dcterms:created>
  <dcterms:modified xsi:type="dcterms:W3CDTF">2024-06-26T07:00:00Z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2024-06-21T00:00:00Z</vt:filetime>
  </property>
  <property fmtid="{D5CDD505-2E9C-101B-9397-08002B2CF9AE}" pid="5" name="Producer">
    <vt:lpwstr>Microsoft® Word pro Microsoft 365</vt:lpwstr>
  </property>
</Properties>
</file>