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62DA0B" w14:textId="77777777" w:rsidR="004E32BF" w:rsidRDefault="004E32BF">
      <w:pPr>
        <w:pStyle w:val="Nzev"/>
      </w:pPr>
    </w:p>
    <w:p w14:paraId="4553A95E" w14:textId="77777777" w:rsidR="00602287" w:rsidRDefault="00602287">
      <w:pPr>
        <w:pStyle w:val="Nzev"/>
      </w:pPr>
      <w:r>
        <w:t>Technická specifikace</w:t>
      </w:r>
    </w:p>
    <w:p w14:paraId="35955F07" w14:textId="77777777" w:rsidR="004E32BF" w:rsidRDefault="004E32BF">
      <w:pPr>
        <w:pStyle w:val="Nzev"/>
      </w:pPr>
    </w:p>
    <w:p w14:paraId="3E6B6E41" w14:textId="77777777" w:rsidR="00602287" w:rsidRDefault="00602287">
      <w:pPr>
        <w:ind w:left="2124" w:hanging="2124"/>
        <w:rPr>
          <w:b/>
        </w:rPr>
      </w:pPr>
    </w:p>
    <w:p w14:paraId="3A717DDE" w14:textId="7668A26B" w:rsidR="009B3FDC" w:rsidRPr="003338AA" w:rsidRDefault="00602287" w:rsidP="00583885">
      <w:pPr>
        <w:ind w:left="2124" w:hanging="2124"/>
        <w:rPr>
          <w:b/>
        </w:rPr>
      </w:pPr>
      <w:proofErr w:type="gramStart"/>
      <w:r>
        <w:rPr>
          <w:b/>
        </w:rPr>
        <w:t>Název  akce</w:t>
      </w:r>
      <w:proofErr w:type="gramEnd"/>
      <w:r>
        <w:rPr>
          <w:b/>
        </w:rPr>
        <w:t xml:space="preserve">:      </w:t>
      </w:r>
      <w:r w:rsidR="00135DEB">
        <w:rPr>
          <w:b/>
        </w:rPr>
        <w:t xml:space="preserve">ŠKODY PO </w:t>
      </w:r>
      <w:r w:rsidR="00135DEB" w:rsidRPr="003338AA">
        <w:rPr>
          <w:b/>
        </w:rPr>
        <w:t xml:space="preserve">ZIMĚ 2024 </w:t>
      </w:r>
      <w:r w:rsidR="007E4F7A" w:rsidRPr="003338AA">
        <w:rPr>
          <w:b/>
        </w:rPr>
        <w:t>– III/11211 Hrazená Lhota</w:t>
      </w:r>
    </w:p>
    <w:p w14:paraId="2EF687B7" w14:textId="77777777" w:rsidR="00583885" w:rsidRPr="003338AA" w:rsidRDefault="00583885" w:rsidP="00583885">
      <w:pPr>
        <w:ind w:left="2124" w:hanging="2124"/>
        <w:rPr>
          <w:b/>
        </w:rPr>
      </w:pPr>
    </w:p>
    <w:p w14:paraId="098274B2" w14:textId="7875E313" w:rsidR="00583885" w:rsidRPr="003338AA" w:rsidRDefault="008D165C" w:rsidP="00583885">
      <w:pPr>
        <w:ind w:left="2124" w:hanging="2124"/>
        <w:rPr>
          <w:b/>
        </w:rPr>
      </w:pPr>
      <w:r w:rsidRPr="003338AA">
        <w:rPr>
          <w:b/>
        </w:rPr>
        <w:t xml:space="preserve">Místo </w:t>
      </w:r>
      <w:r w:rsidR="0065199B" w:rsidRPr="003338AA">
        <w:rPr>
          <w:b/>
        </w:rPr>
        <w:t xml:space="preserve">realizace: silnice </w:t>
      </w:r>
      <w:r w:rsidR="007E4F7A" w:rsidRPr="003338AA">
        <w:rPr>
          <w:b/>
        </w:rPr>
        <w:t>III/11211 Hrazená Lhota</w:t>
      </w:r>
      <w:r w:rsidR="008F60F6" w:rsidRPr="003338AA">
        <w:rPr>
          <w:b/>
        </w:rPr>
        <w:t xml:space="preserve">, </w:t>
      </w:r>
      <w:r w:rsidRPr="003338AA">
        <w:rPr>
          <w:b/>
        </w:rPr>
        <w:t>okr.</w:t>
      </w:r>
      <w:r w:rsidR="00E41027" w:rsidRPr="003338AA">
        <w:rPr>
          <w:b/>
        </w:rPr>
        <w:t xml:space="preserve"> </w:t>
      </w:r>
      <w:r w:rsidRPr="003338AA">
        <w:rPr>
          <w:b/>
        </w:rPr>
        <w:t>Benešov</w:t>
      </w:r>
      <w:r w:rsidR="00FA0534" w:rsidRPr="003338AA">
        <w:rPr>
          <w:b/>
        </w:rPr>
        <w:t xml:space="preserve"> </w:t>
      </w:r>
    </w:p>
    <w:p w14:paraId="41352FE7" w14:textId="77777777" w:rsidR="00FA0534" w:rsidRPr="003338AA" w:rsidRDefault="00FA0534" w:rsidP="00583885">
      <w:pPr>
        <w:ind w:left="2124" w:hanging="2124"/>
        <w:rPr>
          <w:b/>
        </w:rPr>
      </w:pPr>
    </w:p>
    <w:p w14:paraId="6CC379A6" w14:textId="2C4CF461" w:rsidR="00583885" w:rsidRPr="00D80A9E" w:rsidRDefault="00583885" w:rsidP="00583885">
      <w:pPr>
        <w:ind w:left="2124" w:hanging="2124"/>
        <w:rPr>
          <w:b/>
          <w:vertAlign w:val="superscript"/>
        </w:rPr>
      </w:pPr>
      <w:proofErr w:type="gramStart"/>
      <w:r w:rsidRPr="003338AA">
        <w:rPr>
          <w:b/>
        </w:rPr>
        <w:t>Staničení :</w:t>
      </w:r>
      <w:proofErr w:type="gramEnd"/>
      <w:r w:rsidRPr="003338AA">
        <w:rPr>
          <w:b/>
        </w:rPr>
        <w:t xml:space="preserve"> </w:t>
      </w:r>
      <w:r w:rsidR="00FA0534" w:rsidRPr="003338AA">
        <w:rPr>
          <w:b/>
        </w:rPr>
        <w:t xml:space="preserve">III/11211 </w:t>
      </w:r>
      <w:r w:rsidR="00202967" w:rsidRPr="003338AA">
        <w:rPr>
          <w:b/>
        </w:rPr>
        <w:t>v km</w:t>
      </w:r>
      <w:r w:rsidR="00864E62" w:rsidRPr="003338AA">
        <w:rPr>
          <w:b/>
        </w:rPr>
        <w:t xml:space="preserve"> </w:t>
      </w:r>
      <w:r w:rsidR="00C0679D" w:rsidRPr="003338AA">
        <w:rPr>
          <w:b/>
        </w:rPr>
        <w:t xml:space="preserve">0,000 </w:t>
      </w:r>
      <w:r w:rsidR="00D80A9E" w:rsidRPr="003338AA">
        <w:rPr>
          <w:b/>
        </w:rPr>
        <w:t xml:space="preserve"> – </w:t>
      </w:r>
      <w:r w:rsidR="00C0679D" w:rsidRPr="003338AA">
        <w:rPr>
          <w:b/>
        </w:rPr>
        <w:t>1,485</w:t>
      </w:r>
      <w:r w:rsidR="00864E62" w:rsidRPr="003338AA">
        <w:rPr>
          <w:b/>
        </w:rPr>
        <w:t xml:space="preserve">, </w:t>
      </w:r>
      <w:proofErr w:type="spellStart"/>
      <w:r w:rsidR="0065199B" w:rsidRPr="003338AA">
        <w:rPr>
          <w:b/>
        </w:rPr>
        <w:t>celk</w:t>
      </w:r>
      <w:proofErr w:type="spellEnd"/>
      <w:r w:rsidR="0065199B" w:rsidRPr="003338AA">
        <w:rPr>
          <w:b/>
        </w:rPr>
        <w:t>.</w:t>
      </w:r>
      <w:r w:rsidR="00753F04" w:rsidRPr="003338AA">
        <w:rPr>
          <w:b/>
        </w:rPr>
        <w:t xml:space="preserve"> </w:t>
      </w:r>
      <w:r w:rsidR="0065199B" w:rsidRPr="003338AA">
        <w:rPr>
          <w:b/>
        </w:rPr>
        <w:t xml:space="preserve">plocha </w:t>
      </w:r>
      <w:r w:rsidR="002B2FC6" w:rsidRPr="003338AA">
        <w:rPr>
          <w:b/>
        </w:rPr>
        <w:t>7 521</w:t>
      </w:r>
      <w:r w:rsidR="00A7476F" w:rsidRPr="003338AA">
        <w:rPr>
          <w:b/>
        </w:rPr>
        <w:t xml:space="preserve"> m</w:t>
      </w:r>
      <w:r w:rsidR="00A7476F" w:rsidRPr="003338AA">
        <w:rPr>
          <w:b/>
          <w:vertAlign w:val="superscript"/>
        </w:rPr>
        <w:t>2</w:t>
      </w:r>
    </w:p>
    <w:p w14:paraId="0130D3A9" w14:textId="14670ACC" w:rsidR="00602287" w:rsidRDefault="00817919" w:rsidP="00623533">
      <w:pPr>
        <w:rPr>
          <w:b/>
        </w:rPr>
      </w:pPr>
      <w:r>
        <w:rPr>
          <w:b/>
        </w:rPr>
        <w:tab/>
      </w:r>
      <w:r>
        <w:rPr>
          <w:b/>
        </w:rPr>
        <w:tab/>
      </w:r>
    </w:p>
    <w:p w14:paraId="31729972" w14:textId="77777777" w:rsidR="00D80A9E" w:rsidRDefault="00D80A9E" w:rsidP="00623533">
      <w:pPr>
        <w:rPr>
          <w:b/>
        </w:rPr>
      </w:pPr>
    </w:p>
    <w:p w14:paraId="7843471B" w14:textId="347529D3" w:rsidR="00D80A9E" w:rsidRDefault="0077234C" w:rsidP="00D80A9E">
      <w:pPr>
        <w:jc w:val="center"/>
        <w:rPr>
          <w:b/>
        </w:rPr>
      </w:pPr>
      <w:r>
        <w:rPr>
          <w:b/>
          <w:noProof/>
        </w:rPr>
        <w:drawing>
          <wp:inline distT="0" distB="0" distL="0" distR="0" wp14:anchorId="0DD24E82" wp14:editId="256A0DA2">
            <wp:extent cx="5759450" cy="4652010"/>
            <wp:effectExtent l="19050" t="19050" r="12700" b="15240"/>
            <wp:docPr id="963977043" name="Obrázek 5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977043" name="Obrázek 5" descr="Obsah obrázku mapa, text, atlas&#10;&#10;Popis byl vytvořen automaticky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65201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934B836" w14:textId="7E89E214" w:rsidR="004E32BF" w:rsidRDefault="004E32BF" w:rsidP="00F46CE6">
      <w:pPr>
        <w:jc w:val="center"/>
        <w:rPr>
          <w:b/>
        </w:rPr>
      </w:pPr>
    </w:p>
    <w:p w14:paraId="634242E2" w14:textId="77777777" w:rsidR="00C45CF3" w:rsidRPr="006B7984" w:rsidRDefault="00C45CF3" w:rsidP="00F46CE6">
      <w:pPr>
        <w:jc w:val="center"/>
        <w:rPr>
          <w:b/>
        </w:rPr>
      </w:pPr>
    </w:p>
    <w:p w14:paraId="1F1EB0B8" w14:textId="77777777" w:rsidR="00602287" w:rsidRDefault="00012CBE">
      <w:pPr>
        <w:jc w:val="both"/>
        <w:rPr>
          <w:b/>
        </w:rPr>
      </w:pPr>
      <w:r>
        <w:rPr>
          <w:b/>
        </w:rPr>
        <w:t>Popis součas</w:t>
      </w:r>
      <w:r w:rsidR="00A80518">
        <w:rPr>
          <w:b/>
        </w:rPr>
        <w:t>ného stavu</w:t>
      </w:r>
      <w:r w:rsidR="00602287">
        <w:rPr>
          <w:b/>
        </w:rPr>
        <w:t>:</w:t>
      </w:r>
    </w:p>
    <w:p w14:paraId="04692154" w14:textId="77777777" w:rsidR="00C45CF3" w:rsidRDefault="00C45CF3">
      <w:pPr>
        <w:jc w:val="both"/>
        <w:rPr>
          <w:b/>
        </w:rPr>
      </w:pPr>
    </w:p>
    <w:p w14:paraId="776E3F88" w14:textId="1FC1DA00" w:rsidR="00447748" w:rsidRDefault="008F60F6">
      <w:pPr>
        <w:jc w:val="both"/>
      </w:pPr>
      <w:r>
        <w:t xml:space="preserve">Jedná se o komunikaci </w:t>
      </w:r>
      <w:r w:rsidR="00202967">
        <w:t>I</w:t>
      </w:r>
      <w:r>
        <w:t>I</w:t>
      </w:r>
      <w:r w:rsidR="00A7476F">
        <w:t>I</w:t>
      </w:r>
      <w:r w:rsidR="00817919" w:rsidRPr="00817919">
        <w:t xml:space="preserve">. </w:t>
      </w:r>
      <w:r w:rsidR="00EA43DC">
        <w:t>t</w:t>
      </w:r>
      <w:r w:rsidR="00817919" w:rsidRPr="00817919">
        <w:t>řídy.</w:t>
      </w:r>
      <w:r w:rsidR="006D134B">
        <w:t xml:space="preserve"> K</w:t>
      </w:r>
      <w:r w:rsidR="00C14EB0">
        <w:t>omunikace je v nevyhovujícím stavu,</w:t>
      </w:r>
      <w:r w:rsidR="006D134B">
        <w:t xml:space="preserve"> </w:t>
      </w:r>
      <w:r w:rsidR="00CE50C8">
        <w:t>je značně poškozena provozem těžké zemědě</w:t>
      </w:r>
      <w:r w:rsidR="001B0D94">
        <w:t>lské techniky</w:t>
      </w:r>
      <w:r w:rsidR="00CE50C8">
        <w:t>.</w:t>
      </w:r>
      <w:r w:rsidR="006D134B">
        <w:t xml:space="preserve"> </w:t>
      </w:r>
      <w:r w:rsidR="00C14EB0">
        <w:t>Povrch komunikace vykazuje plošné deformace, hloubkové koroze, síťové</w:t>
      </w:r>
      <w:r w:rsidR="00AC1732">
        <w:t>, mozaikové,</w:t>
      </w:r>
      <w:r w:rsidR="00C14EB0">
        <w:t xml:space="preserve"> příčné</w:t>
      </w:r>
      <w:r w:rsidR="00AC1732">
        <w:t xml:space="preserve"> a podélné</w:t>
      </w:r>
      <w:r w:rsidR="00012CBE">
        <w:t xml:space="preserve"> </w:t>
      </w:r>
      <w:r w:rsidR="00AC1732">
        <w:t xml:space="preserve">trhliny, odlámané kraje, hrboly apod. </w:t>
      </w:r>
    </w:p>
    <w:p w14:paraId="5B88498D" w14:textId="77777777" w:rsidR="00AC1732" w:rsidRDefault="00AC1732">
      <w:pPr>
        <w:jc w:val="both"/>
      </w:pPr>
    </w:p>
    <w:p w14:paraId="167A9DE3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65153523" w14:textId="77777777" w:rsidR="00C45CF3" w:rsidRDefault="00C45CF3" w:rsidP="00AC1732">
      <w:pPr>
        <w:jc w:val="both"/>
        <w:rPr>
          <w:b/>
        </w:rPr>
      </w:pPr>
    </w:p>
    <w:p w14:paraId="7907C402" w14:textId="223DE00F" w:rsidR="00AC1455" w:rsidRDefault="0074347E">
      <w:pPr>
        <w:jc w:val="both"/>
      </w:pPr>
      <w:r>
        <w:t xml:space="preserve">Zadání </w:t>
      </w:r>
      <w:r w:rsidR="00AC1455">
        <w:t xml:space="preserve">stavebních prací na opravu povrchu </w:t>
      </w:r>
      <w:r w:rsidR="00AC1732" w:rsidRPr="003338AA">
        <w:t>komunikace</w:t>
      </w:r>
      <w:r w:rsidR="006D134B" w:rsidRPr="003338AA">
        <w:t xml:space="preserve"> </w:t>
      </w:r>
      <w:r w:rsidR="00BB3C4F" w:rsidRPr="003338AA">
        <w:t>III/1</w:t>
      </w:r>
      <w:r w:rsidR="002B2FC6" w:rsidRPr="003338AA">
        <w:t>1211</w:t>
      </w:r>
      <w:r w:rsidR="001218EE" w:rsidRPr="003338AA">
        <w:t>.</w:t>
      </w:r>
    </w:p>
    <w:p w14:paraId="39F789EC" w14:textId="77777777" w:rsidR="00ED13F3" w:rsidRDefault="00AC1455" w:rsidP="00AC1455">
      <w:pPr>
        <w:jc w:val="both"/>
      </w:pPr>
      <w:r>
        <w:t>Rozsah prací je specifikován v položkovém rozpočtu</w:t>
      </w:r>
      <w:r w:rsidR="001751E6">
        <w:t xml:space="preserve"> (Projektová dokumentace)</w:t>
      </w:r>
      <w:r>
        <w:t xml:space="preserve">, který je nedílnou součástí této přílohy. </w:t>
      </w:r>
    </w:p>
    <w:p w14:paraId="158CB2D1" w14:textId="382A0A7C" w:rsidR="001C5816" w:rsidRDefault="00AC1455" w:rsidP="001931EB">
      <w:pPr>
        <w:jc w:val="both"/>
        <w:rPr>
          <w:b/>
        </w:rPr>
      </w:pPr>
      <w:r>
        <w:rPr>
          <w:b/>
        </w:rPr>
        <w:lastRenderedPageBreak/>
        <w:t xml:space="preserve">Technologie </w:t>
      </w:r>
      <w:proofErr w:type="gramStart"/>
      <w:r>
        <w:rPr>
          <w:b/>
        </w:rPr>
        <w:t xml:space="preserve">opravy </w:t>
      </w:r>
      <w:r w:rsidR="001931EB" w:rsidRPr="001931EB">
        <w:rPr>
          <w:b/>
        </w:rPr>
        <w:t>:</w:t>
      </w:r>
      <w:proofErr w:type="gramEnd"/>
    </w:p>
    <w:p w14:paraId="334E3444" w14:textId="77777777" w:rsidR="00C45CF3" w:rsidRDefault="00C45CF3" w:rsidP="001931EB">
      <w:pPr>
        <w:jc w:val="both"/>
        <w:rPr>
          <w:b/>
        </w:rPr>
      </w:pPr>
    </w:p>
    <w:p w14:paraId="7C4ECC49" w14:textId="4AC91C4A" w:rsidR="00BE2EE4" w:rsidRDefault="00BE2EE4" w:rsidP="001931EB">
      <w:pPr>
        <w:jc w:val="both"/>
        <w:rPr>
          <w:b/>
        </w:rPr>
      </w:pPr>
      <w:r w:rsidRPr="00BE2EE4">
        <w:rPr>
          <w:bCs/>
        </w:rPr>
        <w:t xml:space="preserve">Bude </w:t>
      </w:r>
      <w:proofErr w:type="gramStart"/>
      <w:r w:rsidRPr="00BE2EE4">
        <w:rPr>
          <w:bCs/>
        </w:rPr>
        <w:t>provedeno :</w:t>
      </w:r>
      <w:proofErr w:type="gramEnd"/>
      <w:r>
        <w:rPr>
          <w:b/>
        </w:rPr>
        <w:t xml:space="preserve"> </w:t>
      </w:r>
    </w:p>
    <w:p w14:paraId="159ABC0E" w14:textId="400DD3D0" w:rsidR="00BE2EE4" w:rsidRPr="007655BC" w:rsidRDefault="006118CA" w:rsidP="0095118F">
      <w:pPr>
        <w:pStyle w:val="Odstavecseseznamem"/>
        <w:numPr>
          <w:ilvl w:val="0"/>
          <w:numId w:val="4"/>
        </w:numPr>
        <w:jc w:val="both"/>
      </w:pPr>
      <w:r w:rsidRPr="007655BC">
        <w:t>p</w:t>
      </w:r>
      <w:r w:rsidR="00AC1552" w:rsidRPr="007655BC">
        <w:t>rojednání</w:t>
      </w:r>
      <w:r w:rsidR="0095118F" w:rsidRPr="007655BC">
        <w:t xml:space="preserve"> a </w:t>
      </w:r>
      <w:r w:rsidR="00AC1552" w:rsidRPr="007655BC">
        <w:t xml:space="preserve">realizace DIO, zajištění ohlášení stavby, </w:t>
      </w:r>
    </w:p>
    <w:p w14:paraId="3B2892F6" w14:textId="4F18B958" w:rsidR="0095118F" w:rsidRDefault="006118CA" w:rsidP="0095118F">
      <w:pPr>
        <w:pStyle w:val="Odstavecseseznamem"/>
        <w:numPr>
          <w:ilvl w:val="0"/>
          <w:numId w:val="4"/>
        </w:numPr>
        <w:jc w:val="both"/>
      </w:pPr>
      <w:r>
        <w:t>z</w:t>
      </w:r>
      <w:r w:rsidR="001E3E96">
        <w:t xml:space="preserve">ajištění </w:t>
      </w:r>
      <w:r w:rsidR="001D35A8">
        <w:t>vyjádření správců sítí včetně vytyčení</w:t>
      </w:r>
    </w:p>
    <w:p w14:paraId="0D3E2557" w14:textId="1A020364" w:rsidR="00746142" w:rsidRDefault="006118CA" w:rsidP="0095118F">
      <w:pPr>
        <w:pStyle w:val="Odstavecseseznamem"/>
        <w:numPr>
          <w:ilvl w:val="0"/>
          <w:numId w:val="4"/>
        </w:numPr>
        <w:jc w:val="both"/>
      </w:pPr>
      <w:r w:rsidRPr="007655BC">
        <w:t>místech napojení odfrézování stávajícího živičného krytu v </w:t>
      </w:r>
      <w:proofErr w:type="spellStart"/>
      <w:r w:rsidRPr="007655BC">
        <w:t>tl</w:t>
      </w:r>
      <w:proofErr w:type="spellEnd"/>
      <w:r w:rsidRPr="007655BC">
        <w:t>. do 50 mm, místy odfrézování výsprav</w:t>
      </w:r>
      <w:r w:rsidR="003D1B14">
        <w:t xml:space="preserve"> a </w:t>
      </w:r>
      <w:r w:rsidR="005D764C">
        <w:t xml:space="preserve">odfrézování živičného </w:t>
      </w:r>
      <w:r w:rsidR="00B314C7">
        <w:t>krytu v okolí železničního přejezdu a vlečky</w:t>
      </w:r>
      <w:r w:rsidR="00814360">
        <w:t xml:space="preserve"> včetně odvozu vyfrézovaného materiálu</w:t>
      </w:r>
      <w:r w:rsidR="00746142">
        <w:t xml:space="preserve">. </w:t>
      </w:r>
    </w:p>
    <w:p w14:paraId="207CCE49" w14:textId="2A8A0DBF" w:rsidR="001D35A8" w:rsidRDefault="009358DC" w:rsidP="00746142">
      <w:pPr>
        <w:ind w:left="708" w:firstLine="360"/>
        <w:jc w:val="both"/>
      </w:pPr>
      <w:r>
        <w:t xml:space="preserve"> </w:t>
      </w:r>
      <w:r w:rsidRPr="009358DC">
        <w:t>Dodavatel odkoupí recyklát za cenu 70Kč/t</w:t>
      </w:r>
    </w:p>
    <w:p w14:paraId="416ED0E3" w14:textId="30235B02" w:rsidR="003D1B14" w:rsidRDefault="008956CF" w:rsidP="0095118F">
      <w:pPr>
        <w:pStyle w:val="Odstavecseseznamem"/>
        <w:numPr>
          <w:ilvl w:val="0"/>
          <w:numId w:val="4"/>
        </w:numPr>
        <w:jc w:val="both"/>
      </w:pPr>
      <w:r>
        <w:t xml:space="preserve">zaříznutí a odbourání </w:t>
      </w:r>
      <w:r w:rsidR="000E6318">
        <w:t xml:space="preserve">asfaltového krytu </w:t>
      </w:r>
      <w:r w:rsidR="00A76299">
        <w:t>včetně odvozu asfaltových ker</w:t>
      </w:r>
    </w:p>
    <w:p w14:paraId="2E5663A6" w14:textId="4E4EFF8E" w:rsidR="00A76299" w:rsidRDefault="00A22BF2" w:rsidP="0095118F">
      <w:pPr>
        <w:pStyle w:val="Odstavecseseznamem"/>
        <w:numPr>
          <w:ilvl w:val="0"/>
          <w:numId w:val="4"/>
        </w:numPr>
        <w:jc w:val="both"/>
      </w:pPr>
      <w:r>
        <w:t xml:space="preserve">čištění krajnic od nánosu </w:t>
      </w:r>
      <w:proofErr w:type="spellStart"/>
      <w:r>
        <w:t>tl</w:t>
      </w:r>
      <w:proofErr w:type="spellEnd"/>
      <w:r>
        <w:t>. 100 mm s</w:t>
      </w:r>
      <w:r w:rsidR="007450BF">
        <w:t> </w:t>
      </w:r>
      <w:r>
        <w:t>odvozem</w:t>
      </w:r>
      <w:r w:rsidR="007450BF">
        <w:t xml:space="preserve"> na skládku </w:t>
      </w:r>
      <w:r w:rsidR="00432CCC">
        <w:t>s oprávněním k</w:t>
      </w:r>
      <w:r w:rsidR="007D7B7A">
        <w:t> </w:t>
      </w:r>
      <w:r w:rsidR="00432CCC">
        <w:t>opětovn</w:t>
      </w:r>
      <w:r w:rsidR="007D7B7A">
        <w:t>ému využití – recyklační středisko</w:t>
      </w:r>
    </w:p>
    <w:p w14:paraId="757AF7BC" w14:textId="583C42AD" w:rsidR="00AA3C2C" w:rsidRDefault="00AA3C2C" w:rsidP="00AA3C2C">
      <w:pPr>
        <w:pStyle w:val="Odstavecseseznamem"/>
        <w:numPr>
          <w:ilvl w:val="0"/>
          <w:numId w:val="4"/>
        </w:numPr>
        <w:jc w:val="both"/>
      </w:pPr>
      <w:r>
        <w:t xml:space="preserve">čištění příkopů </w:t>
      </w:r>
      <w:r w:rsidR="006823FB">
        <w:t>do 0,25 m3/m</w:t>
      </w:r>
      <w:r>
        <w:t xml:space="preserve"> s odvozem na skládku s oprávněním k opětovnému využití – recyklační středisko</w:t>
      </w:r>
    </w:p>
    <w:p w14:paraId="524188BD" w14:textId="45F38FD7" w:rsidR="000C2EB2" w:rsidRDefault="00322054" w:rsidP="00AA3C2C">
      <w:pPr>
        <w:pStyle w:val="Odstavecseseznamem"/>
        <w:numPr>
          <w:ilvl w:val="0"/>
          <w:numId w:val="4"/>
        </w:numPr>
        <w:jc w:val="both"/>
      </w:pPr>
      <w:r>
        <w:t>výšková úprava šachet</w:t>
      </w:r>
    </w:p>
    <w:p w14:paraId="18DD2250" w14:textId="40AFEAA2" w:rsidR="007D7B7A" w:rsidRDefault="006823FB" w:rsidP="0095118F">
      <w:pPr>
        <w:pStyle w:val="Odstavecseseznamem"/>
        <w:numPr>
          <w:ilvl w:val="0"/>
          <w:numId w:val="4"/>
        </w:numPr>
        <w:jc w:val="both"/>
      </w:pPr>
      <w:r>
        <w:t>očištění asfaltových ploch zametením</w:t>
      </w:r>
    </w:p>
    <w:p w14:paraId="3C559A2D" w14:textId="39DEA88F" w:rsidR="006823FB" w:rsidRDefault="0060164F" w:rsidP="0095118F">
      <w:pPr>
        <w:pStyle w:val="Odstavecseseznamem"/>
        <w:numPr>
          <w:ilvl w:val="0"/>
          <w:numId w:val="4"/>
        </w:numPr>
        <w:jc w:val="both"/>
      </w:pPr>
      <w:r>
        <w:t>proveden infiltrační postřik</w:t>
      </w:r>
      <w:r w:rsidR="009312EA">
        <w:t xml:space="preserve"> asfaltový do 1,0 kg/m2</w:t>
      </w:r>
    </w:p>
    <w:p w14:paraId="272E8A8D" w14:textId="56079807" w:rsidR="00683193" w:rsidRDefault="00936CE7" w:rsidP="0095118F">
      <w:pPr>
        <w:pStyle w:val="Odstavecseseznamem"/>
        <w:numPr>
          <w:ilvl w:val="0"/>
          <w:numId w:val="4"/>
        </w:numPr>
        <w:jc w:val="both"/>
      </w:pPr>
      <w:r>
        <w:t>položení</w:t>
      </w:r>
      <w:r w:rsidR="00C9796B">
        <w:t xml:space="preserve"> asfaltového betonu pro ložní vrstvy ACL 16+</w:t>
      </w:r>
      <w:r w:rsidR="00F34C07">
        <w:t xml:space="preserve">, </w:t>
      </w:r>
      <w:proofErr w:type="spellStart"/>
      <w:r w:rsidR="00F34C07">
        <w:t>tl</w:t>
      </w:r>
      <w:proofErr w:type="spellEnd"/>
      <w:r w:rsidR="00F34C07">
        <w:t>. 50 mm</w:t>
      </w:r>
    </w:p>
    <w:p w14:paraId="5D48527E" w14:textId="77777777" w:rsidR="00F34C07" w:rsidRDefault="00F34C07" w:rsidP="00F34C07">
      <w:pPr>
        <w:pStyle w:val="Odstavecseseznamem"/>
        <w:numPr>
          <w:ilvl w:val="0"/>
          <w:numId w:val="4"/>
        </w:numPr>
        <w:jc w:val="both"/>
      </w:pPr>
      <w:r>
        <w:t>očištění asfaltových ploch zametením</w:t>
      </w:r>
    </w:p>
    <w:p w14:paraId="45999722" w14:textId="337FDC1D" w:rsidR="00F34C07" w:rsidRDefault="00F34C07" w:rsidP="00F34C07">
      <w:pPr>
        <w:pStyle w:val="Odstavecseseznamem"/>
        <w:numPr>
          <w:ilvl w:val="0"/>
          <w:numId w:val="4"/>
        </w:numPr>
        <w:jc w:val="both"/>
      </w:pPr>
      <w:r>
        <w:t xml:space="preserve">proveden </w:t>
      </w:r>
      <w:r w:rsidR="00565580">
        <w:t>spojovací</w:t>
      </w:r>
      <w:r>
        <w:t xml:space="preserve"> postřik</w:t>
      </w:r>
      <w:r w:rsidR="009623D8">
        <w:t xml:space="preserve"> ze sil. emulze</w:t>
      </w:r>
      <w:r>
        <w:t xml:space="preserve"> do </w:t>
      </w:r>
      <w:r w:rsidR="009623D8">
        <w:t>0,5</w:t>
      </w:r>
      <w:r>
        <w:t xml:space="preserve"> kg/m2</w:t>
      </w:r>
    </w:p>
    <w:p w14:paraId="50E53A1C" w14:textId="54F3A090" w:rsidR="00174348" w:rsidRDefault="00174348" w:rsidP="00174348">
      <w:pPr>
        <w:pStyle w:val="Odstavecseseznamem"/>
        <w:numPr>
          <w:ilvl w:val="0"/>
          <w:numId w:val="4"/>
        </w:numPr>
        <w:jc w:val="both"/>
      </w:pPr>
      <w:r>
        <w:t>položení asfaltového betonu pro</w:t>
      </w:r>
      <w:r w:rsidR="006B40B2">
        <w:t xml:space="preserve"> </w:t>
      </w:r>
      <w:r>
        <w:t>obrusné vrstvy AC</w:t>
      </w:r>
      <w:r w:rsidR="006B40B2">
        <w:t>O</w:t>
      </w:r>
      <w:r>
        <w:t xml:space="preserve"> 1</w:t>
      </w:r>
      <w:r w:rsidR="006B40B2">
        <w:t>1</w:t>
      </w:r>
      <w:r>
        <w:t xml:space="preserve">+, </w:t>
      </w:r>
      <w:proofErr w:type="spellStart"/>
      <w:r>
        <w:t>tl</w:t>
      </w:r>
      <w:proofErr w:type="spellEnd"/>
      <w:r>
        <w:t>. 50 mm</w:t>
      </w:r>
    </w:p>
    <w:p w14:paraId="3E7F783B" w14:textId="7B99B99D" w:rsidR="00F34C07" w:rsidRDefault="000E2906" w:rsidP="0095118F">
      <w:pPr>
        <w:pStyle w:val="Odstavecseseznamem"/>
        <w:numPr>
          <w:ilvl w:val="0"/>
          <w:numId w:val="4"/>
        </w:numPr>
        <w:jc w:val="both"/>
      </w:pPr>
      <w:r>
        <w:t>frézování sp</w:t>
      </w:r>
      <w:r w:rsidR="00D667A8">
        <w:t xml:space="preserve">ár š. do 10 mm, hl. do </w:t>
      </w:r>
      <w:r w:rsidR="00F766B7">
        <w:t>20 mm</w:t>
      </w:r>
    </w:p>
    <w:p w14:paraId="7313E8D5" w14:textId="2B8920F3" w:rsidR="00F766B7" w:rsidRDefault="00F766B7" w:rsidP="0095118F">
      <w:pPr>
        <w:pStyle w:val="Odstavecseseznamem"/>
        <w:numPr>
          <w:ilvl w:val="0"/>
          <w:numId w:val="4"/>
        </w:numPr>
        <w:jc w:val="both"/>
      </w:pPr>
      <w:r>
        <w:t>zalévání sp</w:t>
      </w:r>
      <w:r w:rsidR="00AF4F2C">
        <w:t>á</w:t>
      </w:r>
      <w:r>
        <w:t>r dilatační asfaltovou zálivkou</w:t>
      </w:r>
    </w:p>
    <w:p w14:paraId="149BC421" w14:textId="03061D3D" w:rsidR="00AF4F2C" w:rsidRDefault="00AF4F2C" w:rsidP="0095118F">
      <w:pPr>
        <w:pStyle w:val="Odstavecseseznamem"/>
        <w:numPr>
          <w:ilvl w:val="0"/>
          <w:numId w:val="4"/>
        </w:numPr>
        <w:jc w:val="both"/>
      </w:pPr>
      <w:r>
        <w:t xml:space="preserve">zpevnění </w:t>
      </w:r>
      <w:r w:rsidR="00F938CC">
        <w:t xml:space="preserve">krajnic z recyklátu do </w:t>
      </w:r>
      <w:proofErr w:type="spellStart"/>
      <w:r w:rsidR="00F938CC">
        <w:t>tl</w:t>
      </w:r>
      <w:proofErr w:type="spellEnd"/>
      <w:r w:rsidR="00F938CC">
        <w:t>. 100 mm</w:t>
      </w:r>
    </w:p>
    <w:p w14:paraId="31343237" w14:textId="139DDCE2" w:rsidR="00C049F6" w:rsidRDefault="00C049F6" w:rsidP="0095118F">
      <w:pPr>
        <w:pStyle w:val="Odstavecseseznamem"/>
        <w:numPr>
          <w:ilvl w:val="0"/>
          <w:numId w:val="4"/>
        </w:numPr>
        <w:jc w:val="both"/>
      </w:pPr>
      <w:r>
        <w:t>VDZ – vodicí prouž</w:t>
      </w:r>
      <w:r w:rsidR="0093330F">
        <w:t>ek</w:t>
      </w:r>
      <w:r>
        <w:t xml:space="preserve"> 125 mm</w:t>
      </w:r>
      <w:r w:rsidR="0093330F">
        <w:t xml:space="preserve"> – barva</w:t>
      </w:r>
    </w:p>
    <w:p w14:paraId="7BD47E38" w14:textId="20FC8888" w:rsidR="0093330F" w:rsidRDefault="0093330F" w:rsidP="0093330F">
      <w:pPr>
        <w:pStyle w:val="Odstavecseseznamem"/>
        <w:numPr>
          <w:ilvl w:val="0"/>
          <w:numId w:val="4"/>
        </w:numPr>
        <w:jc w:val="both"/>
      </w:pPr>
      <w:r>
        <w:t>VDZ – vodicí proužek 125 mm – plast</w:t>
      </w:r>
    </w:p>
    <w:p w14:paraId="3309C007" w14:textId="0B087A23" w:rsidR="0093330F" w:rsidRDefault="0093330F" w:rsidP="0093330F">
      <w:pPr>
        <w:pStyle w:val="Odstavecseseznamem"/>
        <w:numPr>
          <w:ilvl w:val="0"/>
          <w:numId w:val="4"/>
        </w:numPr>
        <w:jc w:val="both"/>
      </w:pPr>
      <w:r>
        <w:t>osazení směrových sloupků</w:t>
      </w:r>
    </w:p>
    <w:p w14:paraId="7C010A8B" w14:textId="5A8EA8DF" w:rsidR="0093330F" w:rsidRDefault="00E00F00" w:rsidP="0095118F">
      <w:pPr>
        <w:pStyle w:val="Odstavecseseznamem"/>
        <w:numPr>
          <w:ilvl w:val="0"/>
          <w:numId w:val="4"/>
        </w:numPr>
        <w:jc w:val="both"/>
      </w:pPr>
      <w:r>
        <w:t xml:space="preserve">geodetické zaměření </w:t>
      </w:r>
      <w:r w:rsidR="0033718D">
        <w:t xml:space="preserve">skutečného provedení – plochy obrusné vrstvy </w:t>
      </w:r>
      <w:r w:rsidR="00155188">
        <w:t>po pokládce</w:t>
      </w:r>
    </w:p>
    <w:p w14:paraId="7F7B24C7" w14:textId="77777777" w:rsidR="0095118F" w:rsidRDefault="0095118F" w:rsidP="001931EB">
      <w:pPr>
        <w:jc w:val="both"/>
        <w:rPr>
          <w:b/>
        </w:rPr>
      </w:pPr>
    </w:p>
    <w:p w14:paraId="0B8654EF" w14:textId="77777777" w:rsidR="00817919" w:rsidRDefault="00AC1455" w:rsidP="001931EB">
      <w:pPr>
        <w:jc w:val="both"/>
      </w:pPr>
      <w:r>
        <w:t>Veškeré provedené práce budou dle platných norem ČSN, TP.</w:t>
      </w:r>
    </w:p>
    <w:p w14:paraId="3B7501DB" w14:textId="77777777" w:rsidR="00D30601" w:rsidRPr="00D53698" w:rsidRDefault="00D30601" w:rsidP="001931EB">
      <w:pPr>
        <w:jc w:val="both"/>
      </w:pPr>
    </w:p>
    <w:p w14:paraId="12D50EC5" w14:textId="1709904C" w:rsidR="000C2B6D" w:rsidRPr="00E27236" w:rsidRDefault="000C2B6D" w:rsidP="00671BD4">
      <w:pPr>
        <w:pStyle w:val="Normlnweb"/>
        <w:rPr>
          <w:b/>
        </w:rPr>
      </w:pPr>
      <w:r>
        <w:rPr>
          <w:b/>
        </w:rPr>
        <w:t xml:space="preserve">Záruční doba: </w:t>
      </w:r>
      <w:r w:rsidR="00E7435D">
        <w:rPr>
          <w:b/>
        </w:rPr>
        <w:t>36 měsíců od předání díla</w:t>
      </w:r>
    </w:p>
    <w:p w14:paraId="12A457BD" w14:textId="77777777" w:rsidR="000C2B6D" w:rsidRPr="007F75AE" w:rsidRDefault="000C2B6D" w:rsidP="000C2B6D">
      <w:pPr>
        <w:pStyle w:val="Zkladntext"/>
      </w:pPr>
    </w:p>
    <w:p w14:paraId="45C69BAB" w14:textId="7E9CF179" w:rsidR="000C2B6D" w:rsidRDefault="000C2B6D" w:rsidP="000C2B6D">
      <w:pPr>
        <w:pStyle w:val="Zkladntext"/>
        <w:rPr>
          <w:b/>
        </w:rPr>
      </w:pPr>
      <w:r>
        <w:rPr>
          <w:b/>
        </w:rPr>
        <w:t xml:space="preserve">Platební podmínky: </w:t>
      </w:r>
      <w:r w:rsidR="0037029A">
        <w:t>Financování z prostředků ŠPZ 2024</w:t>
      </w:r>
    </w:p>
    <w:p w14:paraId="1EB5CA04" w14:textId="77777777" w:rsidR="00E27236" w:rsidRDefault="00E27236" w:rsidP="000C2B6D">
      <w:pPr>
        <w:pStyle w:val="Zkladntext"/>
        <w:rPr>
          <w:b/>
        </w:rPr>
      </w:pPr>
    </w:p>
    <w:p w14:paraId="4C0BBED2" w14:textId="77777777" w:rsidR="0037029A" w:rsidRDefault="0037029A" w:rsidP="0037029A">
      <w:pPr>
        <w:pStyle w:val="Zkladntext"/>
      </w:pPr>
      <w:r w:rsidRPr="004E32BF">
        <w:t xml:space="preserve">Faktura bude vystavena </w:t>
      </w:r>
      <w:r>
        <w:t>měsíčně, a to v návaznosti na skutečně provedené práce dle stavebního deníku.</w:t>
      </w:r>
    </w:p>
    <w:p w14:paraId="79A46251" w14:textId="77777777" w:rsidR="0037029A" w:rsidRPr="004E32BF" w:rsidRDefault="0037029A" w:rsidP="0037029A">
      <w:pPr>
        <w:pStyle w:val="Zkladntext"/>
      </w:pPr>
      <w:r>
        <w:t xml:space="preserve">Předání dokončené stavby proběhne </w:t>
      </w:r>
      <w:r w:rsidRPr="004E32BF">
        <w:t xml:space="preserve">po kompletním dokončení stavebních prací a po předání </w:t>
      </w:r>
      <w:r>
        <w:t xml:space="preserve">řádně vedených </w:t>
      </w:r>
      <w:r w:rsidRPr="004E32BF">
        <w:t xml:space="preserve">dokladů </w:t>
      </w:r>
      <w:r>
        <w:t>(</w:t>
      </w:r>
      <w:r w:rsidRPr="004E32BF">
        <w:t xml:space="preserve">stavební deník, </w:t>
      </w:r>
      <w:r>
        <w:t xml:space="preserve">vážní lístky – asfalty, </w:t>
      </w:r>
      <w:r w:rsidRPr="004E32BF">
        <w:t xml:space="preserve">zkoušky, </w:t>
      </w:r>
      <w:proofErr w:type="gramStart"/>
      <w:r w:rsidRPr="004E32BF">
        <w:t>atesty,</w:t>
      </w:r>
      <w:proofErr w:type="gramEnd"/>
      <w:r w:rsidRPr="004E32BF">
        <w:t xml:space="preserve"> apod.)</w:t>
      </w:r>
      <w:r>
        <w:t>.</w:t>
      </w:r>
    </w:p>
    <w:p w14:paraId="39C8B656" w14:textId="77777777" w:rsidR="000C2B6D" w:rsidRDefault="000C2B6D" w:rsidP="000C2B6D">
      <w:pPr>
        <w:jc w:val="both"/>
        <w:rPr>
          <w:b/>
        </w:rPr>
      </w:pPr>
    </w:p>
    <w:p w14:paraId="104F408E" w14:textId="3088F7DB" w:rsidR="00D87A21" w:rsidRDefault="00D87A21" w:rsidP="000C2B6D">
      <w:pPr>
        <w:pStyle w:val="Normlnweb"/>
        <w:rPr>
          <w:b/>
        </w:rPr>
      </w:pPr>
      <w:r>
        <w:rPr>
          <w:b/>
        </w:rPr>
        <w:t>Předpok</w:t>
      </w:r>
      <w:r w:rsidR="00156013">
        <w:rPr>
          <w:b/>
        </w:rPr>
        <w:t>ládaná doba realizace</w:t>
      </w:r>
      <w:r w:rsidR="009B629A">
        <w:rPr>
          <w:b/>
        </w:rPr>
        <w:t xml:space="preserve">: </w:t>
      </w:r>
      <w:r w:rsidR="009B629A" w:rsidRPr="009B629A">
        <w:rPr>
          <w:bCs/>
        </w:rPr>
        <w:t>8 týdnů</w:t>
      </w:r>
    </w:p>
    <w:p w14:paraId="1C558756" w14:textId="77777777" w:rsidR="00D1341F" w:rsidRDefault="00D1341F" w:rsidP="00D1341F">
      <w:pPr>
        <w:pStyle w:val="Zkladntext"/>
        <w:rPr>
          <w:b/>
        </w:rPr>
      </w:pPr>
    </w:p>
    <w:p w14:paraId="1835C23D" w14:textId="77777777" w:rsidR="0009261E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>Položkový rozpočet s výkazem výměr</w:t>
      </w:r>
      <w:r w:rsidR="00B14F22">
        <w:rPr>
          <w:sz w:val="22"/>
        </w:rPr>
        <w:t xml:space="preserve"> - (</w:t>
      </w:r>
      <w:r w:rsidR="0009261E">
        <w:rPr>
          <w:sz w:val="22"/>
        </w:rPr>
        <w:t>Projektová dokumentace</w:t>
      </w:r>
      <w:r w:rsidR="00B14F22">
        <w:rPr>
          <w:sz w:val="22"/>
        </w:rPr>
        <w:t>)</w:t>
      </w:r>
    </w:p>
    <w:p w14:paraId="61696963" w14:textId="77777777" w:rsidR="0009261E" w:rsidRDefault="0009261E" w:rsidP="00D1341F">
      <w:pPr>
        <w:pStyle w:val="Zkladntext"/>
        <w:rPr>
          <w:sz w:val="22"/>
        </w:rPr>
      </w:pPr>
    </w:p>
    <w:p w14:paraId="1C02759A" w14:textId="77777777" w:rsidR="00C45CF3" w:rsidRDefault="00C45CF3">
      <w:pPr>
        <w:pStyle w:val="Zkladntext"/>
        <w:ind w:firstLine="708"/>
        <w:rPr>
          <w:b/>
          <w:sz w:val="22"/>
        </w:rPr>
      </w:pPr>
    </w:p>
    <w:p w14:paraId="23646B76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3E382895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57C53713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523D525D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76CF0B7B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74C55B70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07DB7C10" w14:textId="77777777" w:rsidR="00BF3389" w:rsidRDefault="00BF3389">
      <w:pPr>
        <w:pStyle w:val="Zkladntext"/>
        <w:ind w:firstLine="708"/>
        <w:rPr>
          <w:b/>
          <w:sz w:val="22"/>
        </w:rPr>
      </w:pPr>
    </w:p>
    <w:p w14:paraId="0A3339BF" w14:textId="77777777" w:rsidR="00602287" w:rsidRDefault="00123EE1">
      <w:pPr>
        <w:pStyle w:val="Nadpis2"/>
      </w:pPr>
      <w:r>
        <w:t>F</w:t>
      </w:r>
      <w:r w:rsidR="00602287">
        <w:t>otodokumentace</w:t>
      </w:r>
    </w:p>
    <w:p w14:paraId="59BBA4BB" w14:textId="0EAB6D42" w:rsidR="001049E4" w:rsidRDefault="001049E4" w:rsidP="00DA4857">
      <w:pPr>
        <w:jc w:val="center"/>
      </w:pPr>
    </w:p>
    <w:p w14:paraId="1BA07899" w14:textId="266DB4BE" w:rsidR="0093133E" w:rsidRDefault="00B22C39" w:rsidP="00DA4857">
      <w:pPr>
        <w:jc w:val="center"/>
      </w:pPr>
      <w:r>
        <w:rPr>
          <w:noProof/>
        </w:rPr>
        <w:drawing>
          <wp:inline distT="0" distB="0" distL="0" distR="0" wp14:anchorId="60EB6CF9" wp14:editId="525506C6">
            <wp:extent cx="5759450" cy="4319905"/>
            <wp:effectExtent l="19050" t="19050" r="12700" b="23495"/>
            <wp:docPr id="1795958012" name="Obrázek 2" descr="Obsah obrázku venku, rostlina, tráva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5958012" name="Obrázek 2" descr="Obsah obrázku venku, rostlina, tráva, strom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31990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6AE4D67" w14:textId="41BC1A97" w:rsidR="006D134B" w:rsidRDefault="006D134B" w:rsidP="00DA4857">
      <w:pPr>
        <w:jc w:val="center"/>
      </w:pPr>
    </w:p>
    <w:p w14:paraId="57DC31EC" w14:textId="184437C0" w:rsidR="006D134B" w:rsidRDefault="006D134B" w:rsidP="00F37DCB">
      <w:pPr>
        <w:jc w:val="center"/>
      </w:pPr>
    </w:p>
    <w:p w14:paraId="35740BD8" w14:textId="0C5C7D7E" w:rsidR="006D134B" w:rsidRDefault="00492DFD" w:rsidP="00DA4857">
      <w:pPr>
        <w:jc w:val="center"/>
      </w:pPr>
      <w:r>
        <w:rPr>
          <w:noProof/>
        </w:rPr>
        <w:lastRenderedPageBreak/>
        <w:drawing>
          <wp:inline distT="0" distB="0" distL="0" distR="0" wp14:anchorId="534704FE" wp14:editId="2E77591D">
            <wp:extent cx="5759450" cy="4319905"/>
            <wp:effectExtent l="19050" t="19050" r="12700" b="23495"/>
            <wp:docPr id="189765406" name="Obrázek 4" descr="Obsah obrázku venku, území, silnice, asfal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765406" name="Obrázek 4" descr="Obsah obrázku venku, území, silnice, asfalt&#10;&#10;Popis byl vytvořen automaticky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31990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ADC1FC2" w14:textId="77777777" w:rsidR="00F37DCB" w:rsidRDefault="00F37DCB" w:rsidP="00DA4857">
      <w:pPr>
        <w:jc w:val="center"/>
      </w:pPr>
    </w:p>
    <w:p w14:paraId="0952F34C" w14:textId="77777777" w:rsidR="00F37DCB" w:rsidRDefault="00F37DCB" w:rsidP="00DA4857">
      <w:pPr>
        <w:jc w:val="center"/>
      </w:pPr>
    </w:p>
    <w:p w14:paraId="0F317F02" w14:textId="77777777" w:rsidR="00123EE1" w:rsidRDefault="00123EE1" w:rsidP="00123EE1">
      <w:pPr>
        <w:jc w:val="both"/>
        <w:rPr>
          <w:b/>
        </w:rPr>
      </w:pPr>
      <w:proofErr w:type="gramStart"/>
      <w:r>
        <w:rPr>
          <w:b/>
        </w:rPr>
        <w:t>Kontakty :</w:t>
      </w:r>
      <w:proofErr w:type="gramEnd"/>
    </w:p>
    <w:p w14:paraId="78E22659" w14:textId="77777777" w:rsidR="00BA64F0" w:rsidRDefault="00BA64F0" w:rsidP="00123EE1">
      <w:pPr>
        <w:jc w:val="both"/>
        <w:rPr>
          <w:b/>
        </w:rPr>
      </w:pPr>
    </w:p>
    <w:p w14:paraId="16E60E22" w14:textId="77777777" w:rsidR="00A3643B" w:rsidRDefault="00A3643B" w:rsidP="00A3643B">
      <w:pPr>
        <w:jc w:val="both"/>
      </w:pPr>
      <w:r>
        <w:t>Vedoucí oblasti Benešov:</w:t>
      </w:r>
    </w:p>
    <w:p w14:paraId="12B8F41D" w14:textId="77777777" w:rsidR="00A3643B" w:rsidRPr="00BA64F0" w:rsidRDefault="00A3643B" w:rsidP="00A3643B">
      <w:pPr>
        <w:jc w:val="both"/>
      </w:pPr>
      <w:r>
        <w:t xml:space="preserve">Jiří Brzoň, e-mail: </w:t>
      </w:r>
      <w:hyperlink r:id="rId14" w:history="1">
        <w:r w:rsidR="0040796F" w:rsidRPr="00B941AA">
          <w:rPr>
            <w:rStyle w:val="Hypertextovodkaz"/>
          </w:rPr>
          <w:t>jiri.brzon@ksus.cz</w:t>
        </w:r>
      </w:hyperlink>
      <w:r>
        <w:t>, tel.: 601 571 016</w:t>
      </w:r>
    </w:p>
    <w:p w14:paraId="5C79B421" w14:textId="77777777" w:rsidR="00A3643B" w:rsidRDefault="00A3643B" w:rsidP="00A3643B">
      <w:pPr>
        <w:jc w:val="both"/>
        <w:rPr>
          <w:b/>
        </w:rPr>
      </w:pPr>
    </w:p>
    <w:p w14:paraId="51EF781A" w14:textId="480B518C" w:rsidR="00623533" w:rsidRDefault="00623533" w:rsidP="00A3643B">
      <w:pPr>
        <w:jc w:val="both"/>
      </w:pPr>
      <w:r>
        <w:t xml:space="preserve">Vedoucí manažer, zástupce vedoucího oblasti </w:t>
      </w:r>
      <w:proofErr w:type="gramStart"/>
      <w:r>
        <w:t>Benešov :</w:t>
      </w:r>
      <w:proofErr w:type="gramEnd"/>
    </w:p>
    <w:p w14:paraId="5AAFB637" w14:textId="027595ED" w:rsidR="00A3643B" w:rsidRPr="00BA64F0" w:rsidRDefault="00946567" w:rsidP="00A3643B">
      <w:pPr>
        <w:jc w:val="both"/>
      </w:pPr>
      <w:r>
        <w:t>Bc.</w:t>
      </w:r>
      <w:r w:rsidR="0093133E">
        <w:t xml:space="preserve"> </w:t>
      </w:r>
      <w:r>
        <w:t>Milan Jonszta</w:t>
      </w:r>
      <w:r w:rsidR="00A3643B">
        <w:t xml:space="preserve">, e-mail: </w:t>
      </w:r>
      <w:hyperlink r:id="rId15" w:history="1">
        <w:r w:rsidRPr="008F0207">
          <w:rPr>
            <w:rStyle w:val="Hypertextovodkaz"/>
          </w:rPr>
          <w:t>milan.jonszta@ksus.cz</w:t>
        </w:r>
      </w:hyperlink>
      <w:r w:rsidR="00A3643B">
        <w:t xml:space="preserve">, tel.: </w:t>
      </w:r>
      <w:r w:rsidR="0093133E" w:rsidRPr="0093133E">
        <w:t>602 436 864</w:t>
      </w:r>
    </w:p>
    <w:p w14:paraId="21EE3ED0" w14:textId="77777777" w:rsidR="00A3643B" w:rsidRDefault="00A3643B" w:rsidP="00A3643B">
      <w:pPr>
        <w:jc w:val="both"/>
      </w:pPr>
    </w:p>
    <w:p w14:paraId="4BEC7B71" w14:textId="77777777" w:rsidR="00A3643B" w:rsidRDefault="00A3643B" w:rsidP="00A3643B">
      <w:pPr>
        <w:jc w:val="both"/>
      </w:pPr>
      <w:r>
        <w:t xml:space="preserve">Provozní cestmistr: </w:t>
      </w:r>
    </w:p>
    <w:p w14:paraId="4A487BA3" w14:textId="77777777" w:rsidR="00A3643B" w:rsidRDefault="00A3643B" w:rsidP="00A3643B">
      <w:pPr>
        <w:jc w:val="both"/>
      </w:pPr>
      <w:r>
        <w:t xml:space="preserve">Vít </w:t>
      </w:r>
      <w:proofErr w:type="gramStart"/>
      <w:r>
        <w:t>Bareš ,</w:t>
      </w:r>
      <w:proofErr w:type="gramEnd"/>
      <w:r>
        <w:t xml:space="preserve"> e-mail: </w:t>
      </w:r>
      <w:hyperlink r:id="rId16" w:history="1">
        <w:r w:rsidRPr="008C7B22">
          <w:rPr>
            <w:rStyle w:val="Hypertextovodkaz"/>
          </w:rPr>
          <w:t>vit.bares@ksus.cz</w:t>
        </w:r>
      </w:hyperlink>
      <w:r>
        <w:t>, tel.: 724 316 181</w:t>
      </w:r>
    </w:p>
    <w:p w14:paraId="59BBF108" w14:textId="77777777" w:rsidR="00A3643B" w:rsidRPr="00127548" w:rsidRDefault="00A3643B" w:rsidP="00A3643B">
      <w:pPr>
        <w:jc w:val="both"/>
      </w:pPr>
    </w:p>
    <w:p w14:paraId="1A1AB16D" w14:textId="77777777" w:rsidR="00A3643B" w:rsidRDefault="00A3643B" w:rsidP="00A3643B">
      <w:pPr>
        <w:jc w:val="both"/>
      </w:pPr>
      <w:r>
        <w:t xml:space="preserve">Správní </w:t>
      </w:r>
      <w:proofErr w:type="gramStart"/>
      <w:r>
        <w:t>cestmistr :</w:t>
      </w:r>
      <w:proofErr w:type="gramEnd"/>
      <w:r>
        <w:t xml:space="preserve"> </w:t>
      </w:r>
    </w:p>
    <w:p w14:paraId="0D155D32" w14:textId="77777777" w:rsidR="00A3643B" w:rsidRDefault="00A3643B" w:rsidP="00A3643B">
      <w:pPr>
        <w:jc w:val="both"/>
      </w:pPr>
      <w:r>
        <w:t xml:space="preserve">Miluše Hrejzková, e-mail: </w:t>
      </w:r>
      <w:hyperlink r:id="rId17" w:history="1">
        <w:r w:rsidRPr="008C7B22">
          <w:rPr>
            <w:rStyle w:val="Hypertextovodkaz"/>
          </w:rPr>
          <w:t>miluse.hrejzkova@ksus.cz</w:t>
        </w:r>
      </w:hyperlink>
      <w:r>
        <w:t>, tel.:724 364 630</w:t>
      </w:r>
    </w:p>
    <w:p w14:paraId="07A4FC4B" w14:textId="77777777" w:rsidR="004E32BF" w:rsidRDefault="004E32BF" w:rsidP="00123EE1">
      <w:pPr>
        <w:jc w:val="both"/>
      </w:pPr>
    </w:p>
    <w:p w14:paraId="5F6F7467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51D1853C" w14:textId="77777777" w:rsidR="00D30601" w:rsidRDefault="00D30601" w:rsidP="00123EE1">
      <w:pPr>
        <w:jc w:val="both"/>
      </w:pPr>
    </w:p>
    <w:p w14:paraId="6DF12543" w14:textId="77777777" w:rsidR="00123EE1" w:rsidRDefault="00123EE1" w:rsidP="00123EE1">
      <w:pPr>
        <w:jc w:val="both"/>
      </w:pPr>
    </w:p>
    <w:p w14:paraId="572F6CB5" w14:textId="77777777" w:rsidR="00602287" w:rsidRDefault="00123EE1" w:rsidP="00F46CE6">
      <w:r>
        <w:rPr>
          <w:sz w:val="22"/>
          <w:szCs w:val="22"/>
        </w:rPr>
        <w:t xml:space="preserve">Zpracoval: </w:t>
      </w:r>
      <w:r w:rsidR="00CD639A">
        <w:rPr>
          <w:sz w:val="22"/>
          <w:szCs w:val="22"/>
        </w:rPr>
        <w:t>Vít Bareš</w:t>
      </w:r>
    </w:p>
    <w:p w14:paraId="516A2ED9" w14:textId="77777777" w:rsidR="00602287" w:rsidRDefault="00602287" w:rsidP="00AF091F"/>
    <w:sectPr w:rsidR="00602287" w:rsidSect="00ED760C">
      <w:footerReference w:type="even" r:id="rId18"/>
      <w:footerReference w:type="default" r:id="rId19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61CB5E" w14:textId="77777777" w:rsidR="00ED760C" w:rsidRDefault="00ED760C">
      <w:r>
        <w:separator/>
      </w:r>
    </w:p>
  </w:endnote>
  <w:endnote w:type="continuationSeparator" w:id="0">
    <w:p w14:paraId="1A7C4FD9" w14:textId="77777777" w:rsidR="00ED760C" w:rsidRDefault="00ED76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C668AF" w14:textId="77777777" w:rsidR="00602287" w:rsidRDefault="00C14C1B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21AAC9E2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B14AAF" w14:textId="735E0A82" w:rsidR="00602287" w:rsidRDefault="00C14C1B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623533">
      <w:rPr>
        <w:rStyle w:val="slostrnky"/>
        <w:noProof/>
      </w:rPr>
      <w:t>3</w:t>
    </w:r>
    <w:r>
      <w:rPr>
        <w:rStyle w:val="slostrnky"/>
      </w:rPr>
      <w:fldChar w:fldCharType="end"/>
    </w:r>
  </w:p>
  <w:p w14:paraId="468B0539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6F1924" w14:textId="77777777" w:rsidR="00ED760C" w:rsidRDefault="00ED760C">
      <w:r>
        <w:separator/>
      </w:r>
    </w:p>
  </w:footnote>
  <w:footnote w:type="continuationSeparator" w:id="0">
    <w:p w14:paraId="230E7C9B" w14:textId="77777777" w:rsidR="00ED760C" w:rsidRDefault="00ED760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D1A0A00"/>
    <w:multiLevelType w:val="hybridMultilevel"/>
    <w:tmpl w:val="E8941AB0"/>
    <w:lvl w:ilvl="0" w:tplc="6BEA4CF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DF9142B"/>
    <w:multiLevelType w:val="hybridMultilevel"/>
    <w:tmpl w:val="CCB27AF2"/>
    <w:lvl w:ilvl="0" w:tplc="EFDA0980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597708012">
    <w:abstractNumId w:val="3"/>
  </w:num>
  <w:num w:numId="2" w16cid:durableId="1576161686">
    <w:abstractNumId w:val="1"/>
  </w:num>
  <w:num w:numId="3" w16cid:durableId="157044782">
    <w:abstractNumId w:val="0"/>
  </w:num>
  <w:num w:numId="4" w16cid:durableId="197109069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091F"/>
    <w:rsid w:val="00012CBE"/>
    <w:rsid w:val="00046BD0"/>
    <w:rsid w:val="0009261E"/>
    <w:rsid w:val="000A15A1"/>
    <w:rsid w:val="000B512A"/>
    <w:rsid w:val="000B5C13"/>
    <w:rsid w:val="000C2B6D"/>
    <w:rsid w:val="000C2EB2"/>
    <w:rsid w:val="000E1A73"/>
    <w:rsid w:val="000E1B0A"/>
    <w:rsid w:val="000E2906"/>
    <w:rsid w:val="000E6318"/>
    <w:rsid w:val="00102F48"/>
    <w:rsid w:val="001049E4"/>
    <w:rsid w:val="0011379B"/>
    <w:rsid w:val="001218EE"/>
    <w:rsid w:val="00123EE1"/>
    <w:rsid w:val="00127548"/>
    <w:rsid w:val="00131E2D"/>
    <w:rsid w:val="00135DEB"/>
    <w:rsid w:val="00155188"/>
    <w:rsid w:val="00156013"/>
    <w:rsid w:val="0017167A"/>
    <w:rsid w:val="00174348"/>
    <w:rsid w:val="001751E6"/>
    <w:rsid w:val="001931EB"/>
    <w:rsid w:val="001A7185"/>
    <w:rsid w:val="001B0D94"/>
    <w:rsid w:val="001C113B"/>
    <w:rsid w:val="001C5816"/>
    <w:rsid w:val="001C796E"/>
    <w:rsid w:val="001D20B0"/>
    <w:rsid w:val="001D33A5"/>
    <w:rsid w:val="001D35A8"/>
    <w:rsid w:val="001E3E96"/>
    <w:rsid w:val="001F0CB1"/>
    <w:rsid w:val="001F16E7"/>
    <w:rsid w:val="001F65C2"/>
    <w:rsid w:val="00202967"/>
    <w:rsid w:val="002068ED"/>
    <w:rsid w:val="00231FD8"/>
    <w:rsid w:val="00246688"/>
    <w:rsid w:val="00250224"/>
    <w:rsid w:val="002652A6"/>
    <w:rsid w:val="00287A7C"/>
    <w:rsid w:val="00297E0F"/>
    <w:rsid w:val="002B0CEA"/>
    <w:rsid w:val="002B2FC6"/>
    <w:rsid w:val="002C611A"/>
    <w:rsid w:val="00307916"/>
    <w:rsid w:val="00322054"/>
    <w:rsid w:val="00327440"/>
    <w:rsid w:val="003338AA"/>
    <w:rsid w:val="0033718D"/>
    <w:rsid w:val="00350824"/>
    <w:rsid w:val="00355FF9"/>
    <w:rsid w:val="00363BDE"/>
    <w:rsid w:val="0037029A"/>
    <w:rsid w:val="00370DCC"/>
    <w:rsid w:val="00391277"/>
    <w:rsid w:val="003919B9"/>
    <w:rsid w:val="0039486A"/>
    <w:rsid w:val="003954EF"/>
    <w:rsid w:val="003D1B14"/>
    <w:rsid w:val="00405553"/>
    <w:rsid w:val="0040796F"/>
    <w:rsid w:val="00416636"/>
    <w:rsid w:val="004321C5"/>
    <w:rsid w:val="00432CCC"/>
    <w:rsid w:val="00447748"/>
    <w:rsid w:val="00466C41"/>
    <w:rsid w:val="004676A7"/>
    <w:rsid w:val="004726BC"/>
    <w:rsid w:val="0047283E"/>
    <w:rsid w:val="00475572"/>
    <w:rsid w:val="004862A2"/>
    <w:rsid w:val="0049011A"/>
    <w:rsid w:val="00492DFD"/>
    <w:rsid w:val="00497069"/>
    <w:rsid w:val="004C2405"/>
    <w:rsid w:val="004E32BF"/>
    <w:rsid w:val="00502DDB"/>
    <w:rsid w:val="00516E46"/>
    <w:rsid w:val="00517AFE"/>
    <w:rsid w:val="00522D40"/>
    <w:rsid w:val="00534E89"/>
    <w:rsid w:val="0055483F"/>
    <w:rsid w:val="005607A4"/>
    <w:rsid w:val="00563B47"/>
    <w:rsid w:val="00565580"/>
    <w:rsid w:val="00571D1B"/>
    <w:rsid w:val="00580CE0"/>
    <w:rsid w:val="005829D6"/>
    <w:rsid w:val="00583885"/>
    <w:rsid w:val="005B6E56"/>
    <w:rsid w:val="005C7A9D"/>
    <w:rsid w:val="005D3F64"/>
    <w:rsid w:val="005D764C"/>
    <w:rsid w:val="005E55C4"/>
    <w:rsid w:val="005F1C45"/>
    <w:rsid w:val="0060164F"/>
    <w:rsid w:val="00602287"/>
    <w:rsid w:val="00610F82"/>
    <w:rsid w:val="006118CA"/>
    <w:rsid w:val="00623533"/>
    <w:rsid w:val="00623F2A"/>
    <w:rsid w:val="0063078D"/>
    <w:rsid w:val="00640595"/>
    <w:rsid w:val="00644C5D"/>
    <w:rsid w:val="00650D32"/>
    <w:rsid w:val="0065199B"/>
    <w:rsid w:val="00662A7F"/>
    <w:rsid w:val="00671BD4"/>
    <w:rsid w:val="00674CB9"/>
    <w:rsid w:val="006823FB"/>
    <w:rsid w:val="00683193"/>
    <w:rsid w:val="006B40B2"/>
    <w:rsid w:val="006B7984"/>
    <w:rsid w:val="006D134B"/>
    <w:rsid w:val="006D758D"/>
    <w:rsid w:val="006D7770"/>
    <w:rsid w:val="006F3CFC"/>
    <w:rsid w:val="00730E74"/>
    <w:rsid w:val="0074347E"/>
    <w:rsid w:val="007450BF"/>
    <w:rsid w:val="00746142"/>
    <w:rsid w:val="00753F04"/>
    <w:rsid w:val="00756EEE"/>
    <w:rsid w:val="007655BC"/>
    <w:rsid w:val="0077234C"/>
    <w:rsid w:val="007763AF"/>
    <w:rsid w:val="00781C66"/>
    <w:rsid w:val="00790279"/>
    <w:rsid w:val="007B1E0D"/>
    <w:rsid w:val="007D2787"/>
    <w:rsid w:val="007D7B7A"/>
    <w:rsid w:val="007E4F7A"/>
    <w:rsid w:val="00800F52"/>
    <w:rsid w:val="00811426"/>
    <w:rsid w:val="00814360"/>
    <w:rsid w:val="00814734"/>
    <w:rsid w:val="00817919"/>
    <w:rsid w:val="008314CC"/>
    <w:rsid w:val="008340B7"/>
    <w:rsid w:val="00860990"/>
    <w:rsid w:val="00864E62"/>
    <w:rsid w:val="0086779D"/>
    <w:rsid w:val="0087401F"/>
    <w:rsid w:val="00875DFB"/>
    <w:rsid w:val="00881790"/>
    <w:rsid w:val="00882943"/>
    <w:rsid w:val="008956CF"/>
    <w:rsid w:val="008B4A1B"/>
    <w:rsid w:val="008B6306"/>
    <w:rsid w:val="008C362A"/>
    <w:rsid w:val="008D165C"/>
    <w:rsid w:val="008F60F6"/>
    <w:rsid w:val="00917361"/>
    <w:rsid w:val="00925EE6"/>
    <w:rsid w:val="009312EA"/>
    <w:rsid w:val="0093133E"/>
    <w:rsid w:val="0093330F"/>
    <w:rsid w:val="009358DC"/>
    <w:rsid w:val="00936CE7"/>
    <w:rsid w:val="00943E2E"/>
    <w:rsid w:val="009442A1"/>
    <w:rsid w:val="00946567"/>
    <w:rsid w:val="00946DDB"/>
    <w:rsid w:val="00947FB5"/>
    <w:rsid w:val="0095118F"/>
    <w:rsid w:val="009623D8"/>
    <w:rsid w:val="0098504C"/>
    <w:rsid w:val="009962C0"/>
    <w:rsid w:val="009B3FDC"/>
    <w:rsid w:val="009B629A"/>
    <w:rsid w:val="009C080B"/>
    <w:rsid w:val="009F4BC8"/>
    <w:rsid w:val="00A04279"/>
    <w:rsid w:val="00A07BA9"/>
    <w:rsid w:val="00A11D93"/>
    <w:rsid w:val="00A22BF2"/>
    <w:rsid w:val="00A251F9"/>
    <w:rsid w:val="00A3643B"/>
    <w:rsid w:val="00A42761"/>
    <w:rsid w:val="00A5701F"/>
    <w:rsid w:val="00A7476F"/>
    <w:rsid w:val="00A76299"/>
    <w:rsid w:val="00A80518"/>
    <w:rsid w:val="00A94516"/>
    <w:rsid w:val="00AA3C2C"/>
    <w:rsid w:val="00AA6449"/>
    <w:rsid w:val="00AB5235"/>
    <w:rsid w:val="00AC1455"/>
    <w:rsid w:val="00AC1552"/>
    <w:rsid w:val="00AC1732"/>
    <w:rsid w:val="00AD520D"/>
    <w:rsid w:val="00AE77E9"/>
    <w:rsid w:val="00AF091F"/>
    <w:rsid w:val="00AF4F2C"/>
    <w:rsid w:val="00B00489"/>
    <w:rsid w:val="00B11037"/>
    <w:rsid w:val="00B141C4"/>
    <w:rsid w:val="00B14F22"/>
    <w:rsid w:val="00B22C39"/>
    <w:rsid w:val="00B314C7"/>
    <w:rsid w:val="00B32856"/>
    <w:rsid w:val="00B55EDE"/>
    <w:rsid w:val="00B65068"/>
    <w:rsid w:val="00B772F9"/>
    <w:rsid w:val="00B90BAD"/>
    <w:rsid w:val="00BA04A1"/>
    <w:rsid w:val="00BA64F0"/>
    <w:rsid w:val="00BB3C4F"/>
    <w:rsid w:val="00BE2EE4"/>
    <w:rsid w:val="00BF3389"/>
    <w:rsid w:val="00C049F6"/>
    <w:rsid w:val="00C0679D"/>
    <w:rsid w:val="00C14C1B"/>
    <w:rsid w:val="00C14EB0"/>
    <w:rsid w:val="00C372AD"/>
    <w:rsid w:val="00C45CF3"/>
    <w:rsid w:val="00C9796B"/>
    <w:rsid w:val="00CA1D5A"/>
    <w:rsid w:val="00CB2326"/>
    <w:rsid w:val="00CD49BD"/>
    <w:rsid w:val="00CD639A"/>
    <w:rsid w:val="00CD6FBB"/>
    <w:rsid w:val="00CE50C8"/>
    <w:rsid w:val="00D1341F"/>
    <w:rsid w:val="00D17EF9"/>
    <w:rsid w:val="00D27B06"/>
    <w:rsid w:val="00D30601"/>
    <w:rsid w:val="00D30902"/>
    <w:rsid w:val="00D53698"/>
    <w:rsid w:val="00D64FEE"/>
    <w:rsid w:val="00D667A8"/>
    <w:rsid w:val="00D761FD"/>
    <w:rsid w:val="00D80603"/>
    <w:rsid w:val="00D80A9E"/>
    <w:rsid w:val="00D83500"/>
    <w:rsid w:val="00D87A21"/>
    <w:rsid w:val="00D97349"/>
    <w:rsid w:val="00D974E6"/>
    <w:rsid w:val="00DA1944"/>
    <w:rsid w:val="00DA4857"/>
    <w:rsid w:val="00DB2E7D"/>
    <w:rsid w:val="00DB47DA"/>
    <w:rsid w:val="00DD4270"/>
    <w:rsid w:val="00DD540D"/>
    <w:rsid w:val="00E00F00"/>
    <w:rsid w:val="00E20694"/>
    <w:rsid w:val="00E27236"/>
    <w:rsid w:val="00E2787D"/>
    <w:rsid w:val="00E41027"/>
    <w:rsid w:val="00E62254"/>
    <w:rsid w:val="00E710DD"/>
    <w:rsid w:val="00E71E31"/>
    <w:rsid w:val="00E7435D"/>
    <w:rsid w:val="00EA2121"/>
    <w:rsid w:val="00EA43DC"/>
    <w:rsid w:val="00EC2AFA"/>
    <w:rsid w:val="00ED026C"/>
    <w:rsid w:val="00ED13F3"/>
    <w:rsid w:val="00ED19BB"/>
    <w:rsid w:val="00ED716F"/>
    <w:rsid w:val="00ED760C"/>
    <w:rsid w:val="00EF325D"/>
    <w:rsid w:val="00F046F2"/>
    <w:rsid w:val="00F27F8C"/>
    <w:rsid w:val="00F34C07"/>
    <w:rsid w:val="00F37DCB"/>
    <w:rsid w:val="00F46CE6"/>
    <w:rsid w:val="00F56C1A"/>
    <w:rsid w:val="00F711C0"/>
    <w:rsid w:val="00F71CBF"/>
    <w:rsid w:val="00F766B7"/>
    <w:rsid w:val="00F938CC"/>
    <w:rsid w:val="00FA0534"/>
    <w:rsid w:val="00FA2F71"/>
    <w:rsid w:val="00FF5C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2941370"/>
  <w15:docId w15:val="{955AA427-8618-47E8-A4E9-69630C83BB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Odstavecseseznamem">
    <w:name w:val="List Paragraph"/>
    <w:basedOn w:val="Normln"/>
    <w:uiPriority w:val="34"/>
    <w:qFormat/>
    <w:rsid w:val="00AC155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mailto:miluse.hrejzkova@ksus.cz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vit.bares@ksus.cz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mailto:milan.jonszta@ksus.cz" TargetMode="Externa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jiri.brzon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CFE6D9B62CACC42B294C4110F99ED93" ma:contentTypeVersion="9" ma:contentTypeDescription="Create a new document." ma:contentTypeScope="" ma:versionID="fb78b3c0e2359708e4a2e482670a76ca">
  <xsd:schema xmlns:xsd="http://www.w3.org/2001/XMLSchema" xmlns:xs="http://www.w3.org/2001/XMLSchema" xmlns:p="http://schemas.microsoft.com/office/2006/metadata/properties" xmlns:ns3="46dd5a07-00d3-4332-bc11-aec261a6a385" targetNamespace="http://schemas.microsoft.com/office/2006/metadata/properties" ma:root="true" ma:fieldsID="672e5edbfb327c6e9b962eed864b0cc3" ns3:_="">
    <xsd:import namespace="46dd5a07-00d3-4332-bc11-aec261a6a38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dd5a07-00d3-4332-bc11-aec261a6a3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description="" ma:indexed="true" ma:internalName="MediaServiceLocatio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587DA5D-B3D4-459E-9EE0-0E53CCF172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6dd5a07-00d3-4332-bc11-aec261a6a38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D1FB09B-EF51-4026-95B5-DC19A65033A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B68680E-0900-48F7-A123-B505D8BE904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D867F2D-C585-4B5C-BB01-1D322F6E6C6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256</TotalTime>
  <Pages>4</Pages>
  <Words>451</Words>
  <Characters>2864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3309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Bareš Vít</cp:lastModifiedBy>
  <cp:revision>83</cp:revision>
  <cp:lastPrinted>2013-10-14T06:34:00Z</cp:lastPrinted>
  <dcterms:created xsi:type="dcterms:W3CDTF">2023-01-10T14:20:00Z</dcterms:created>
  <dcterms:modified xsi:type="dcterms:W3CDTF">2024-03-08T09:23:00Z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0x0101009CFE6D9B62CACC42B294C4110F99ED93</vt:lpwstr>
  </property>
</Properties>
</file>