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06AC4A" w14:textId="77777777" w:rsidR="004E32BF" w:rsidRDefault="004E32BF">
      <w:pPr>
        <w:pStyle w:val="Nzev"/>
      </w:pPr>
    </w:p>
    <w:p w14:paraId="7306AC4B" w14:textId="77777777" w:rsidR="00602287" w:rsidRDefault="00602287">
      <w:pPr>
        <w:pStyle w:val="Nzev"/>
      </w:pPr>
      <w:r>
        <w:t>Technická specifikace</w:t>
      </w:r>
    </w:p>
    <w:p w14:paraId="7306AC4C" w14:textId="77777777" w:rsidR="004E32BF" w:rsidRDefault="004E32BF">
      <w:pPr>
        <w:pStyle w:val="Nzev"/>
      </w:pPr>
    </w:p>
    <w:p w14:paraId="7306AC4D" w14:textId="77777777" w:rsidR="00602287" w:rsidRDefault="00602287">
      <w:pPr>
        <w:ind w:left="2124" w:hanging="2124"/>
        <w:rPr>
          <w:b/>
        </w:rPr>
      </w:pPr>
    </w:p>
    <w:p w14:paraId="7306AC4E" w14:textId="0ED90C89" w:rsidR="009B3FDC" w:rsidRDefault="00EF18F1" w:rsidP="00583885">
      <w:pPr>
        <w:ind w:left="2124" w:hanging="2124"/>
        <w:rPr>
          <w:b/>
        </w:rPr>
      </w:pPr>
      <w:r>
        <w:rPr>
          <w:b/>
        </w:rPr>
        <w:t xml:space="preserve">Název </w:t>
      </w:r>
      <w:proofErr w:type="gramStart"/>
      <w:r w:rsidR="00602287">
        <w:rPr>
          <w:b/>
        </w:rPr>
        <w:t xml:space="preserve">akce:   </w:t>
      </w:r>
      <w:proofErr w:type="gramEnd"/>
      <w:r w:rsidR="00602287">
        <w:rPr>
          <w:b/>
        </w:rPr>
        <w:t xml:space="preserve">   </w:t>
      </w:r>
      <w:r w:rsidR="00E800C9">
        <w:rPr>
          <w:b/>
        </w:rPr>
        <w:t>III/</w:t>
      </w:r>
      <w:r w:rsidR="004A3F5A">
        <w:rPr>
          <w:b/>
        </w:rPr>
        <w:t xml:space="preserve">33355 </w:t>
      </w:r>
      <w:proofErr w:type="spellStart"/>
      <w:r w:rsidR="001A6B99">
        <w:rPr>
          <w:b/>
        </w:rPr>
        <w:t>kř</w:t>
      </w:r>
      <w:proofErr w:type="spellEnd"/>
      <w:r w:rsidR="001A6B99">
        <w:rPr>
          <w:b/>
        </w:rPr>
        <w:t xml:space="preserve">. I/38 – </w:t>
      </w:r>
      <w:proofErr w:type="gramStart"/>
      <w:r w:rsidR="001A6B99">
        <w:rPr>
          <w:b/>
        </w:rPr>
        <w:t>Libenice - Grunta</w:t>
      </w:r>
      <w:proofErr w:type="gramEnd"/>
      <w:r w:rsidR="00526721">
        <w:rPr>
          <w:b/>
        </w:rPr>
        <w:t xml:space="preserve"> </w:t>
      </w:r>
    </w:p>
    <w:p w14:paraId="7306AC4F" w14:textId="77777777" w:rsidR="00583885" w:rsidRDefault="00583885" w:rsidP="00583885">
      <w:pPr>
        <w:ind w:left="2124" w:hanging="2124"/>
        <w:rPr>
          <w:b/>
        </w:rPr>
      </w:pPr>
    </w:p>
    <w:p w14:paraId="7306AC50" w14:textId="63BF68F4" w:rsidR="00583885" w:rsidRDefault="00583885" w:rsidP="00583885">
      <w:pPr>
        <w:ind w:left="2124" w:hanging="2124"/>
        <w:rPr>
          <w:b/>
        </w:rPr>
      </w:pPr>
      <w:r>
        <w:rPr>
          <w:b/>
        </w:rPr>
        <w:t xml:space="preserve">Místo realizace: </w:t>
      </w:r>
      <w:bookmarkStart w:id="0" w:name="_Hlk159582330"/>
      <w:r>
        <w:rPr>
          <w:b/>
        </w:rPr>
        <w:t xml:space="preserve">silnice </w:t>
      </w:r>
      <w:r w:rsidR="004A3F5A">
        <w:rPr>
          <w:b/>
        </w:rPr>
        <w:t xml:space="preserve">III/33355 </w:t>
      </w:r>
      <w:proofErr w:type="spellStart"/>
      <w:r w:rsidR="001A6B99">
        <w:rPr>
          <w:b/>
        </w:rPr>
        <w:t>kř</w:t>
      </w:r>
      <w:proofErr w:type="spellEnd"/>
      <w:r w:rsidR="001A6B99">
        <w:rPr>
          <w:b/>
        </w:rPr>
        <w:t xml:space="preserve">. I/38 – </w:t>
      </w:r>
      <w:proofErr w:type="gramStart"/>
      <w:r w:rsidR="001A6B99">
        <w:rPr>
          <w:b/>
        </w:rPr>
        <w:t>Libenice - Grunta</w:t>
      </w:r>
      <w:bookmarkEnd w:id="0"/>
      <w:proofErr w:type="gramEnd"/>
    </w:p>
    <w:p w14:paraId="7306AC51" w14:textId="77777777" w:rsidR="00583885" w:rsidRDefault="00583885" w:rsidP="00583885">
      <w:pPr>
        <w:ind w:left="2124" w:hanging="2124"/>
        <w:rPr>
          <w:b/>
        </w:rPr>
      </w:pPr>
    </w:p>
    <w:p w14:paraId="7306AC52" w14:textId="69302114" w:rsidR="00890D40" w:rsidRDefault="00EF18F1" w:rsidP="00583885">
      <w:pPr>
        <w:ind w:left="2124" w:hanging="2124"/>
        <w:rPr>
          <w:b/>
        </w:rPr>
      </w:pPr>
      <w:r>
        <w:rPr>
          <w:b/>
        </w:rPr>
        <w:t xml:space="preserve">Staničení: </w:t>
      </w:r>
      <w:bookmarkStart w:id="1" w:name="_Hlk159582339"/>
      <w:r>
        <w:rPr>
          <w:b/>
        </w:rPr>
        <w:t>od</w:t>
      </w:r>
      <w:r w:rsidR="00526721">
        <w:rPr>
          <w:b/>
        </w:rPr>
        <w:t xml:space="preserve"> </w:t>
      </w:r>
      <w:r w:rsidR="001A6B99">
        <w:rPr>
          <w:b/>
        </w:rPr>
        <w:t>0,000</w:t>
      </w:r>
      <w:r w:rsidR="00534C34">
        <w:rPr>
          <w:b/>
        </w:rPr>
        <w:t xml:space="preserve"> </w:t>
      </w:r>
      <w:r w:rsidR="00AE67E1">
        <w:rPr>
          <w:b/>
        </w:rPr>
        <w:t>-</w:t>
      </w:r>
      <w:r w:rsidR="004A3F5A">
        <w:rPr>
          <w:b/>
        </w:rPr>
        <w:t xml:space="preserve"> </w:t>
      </w:r>
      <w:r w:rsidR="00AE67E1">
        <w:rPr>
          <w:b/>
        </w:rPr>
        <w:t>0,490</w:t>
      </w:r>
      <w:r w:rsidR="00534C34">
        <w:rPr>
          <w:b/>
        </w:rPr>
        <w:t xml:space="preserve"> </w:t>
      </w:r>
      <w:r w:rsidR="00447748">
        <w:rPr>
          <w:b/>
        </w:rPr>
        <w:t>km</w:t>
      </w:r>
      <w:r w:rsidR="00AE67E1">
        <w:rPr>
          <w:b/>
        </w:rPr>
        <w:t xml:space="preserve"> a od 0,570 </w:t>
      </w:r>
      <w:r w:rsidR="00503D57">
        <w:rPr>
          <w:b/>
        </w:rPr>
        <w:t>–</w:t>
      </w:r>
      <w:r w:rsidR="00AE67E1">
        <w:rPr>
          <w:b/>
        </w:rPr>
        <w:t xml:space="preserve"> </w:t>
      </w:r>
      <w:r w:rsidR="00503D57">
        <w:rPr>
          <w:b/>
        </w:rPr>
        <w:t>2,310,</w:t>
      </w:r>
      <w:r w:rsidR="00AE67E1">
        <w:rPr>
          <w:b/>
        </w:rPr>
        <w:t xml:space="preserve"> </w:t>
      </w:r>
      <w:r w:rsidR="00583885">
        <w:rPr>
          <w:b/>
        </w:rPr>
        <w:t>délka úseku</w:t>
      </w:r>
      <w:r w:rsidR="00447748">
        <w:rPr>
          <w:b/>
        </w:rPr>
        <w:t xml:space="preserve"> </w:t>
      </w:r>
      <w:r w:rsidR="00503D57">
        <w:rPr>
          <w:b/>
        </w:rPr>
        <w:t>2,23</w:t>
      </w:r>
      <w:r w:rsidR="00447748">
        <w:rPr>
          <w:b/>
        </w:rPr>
        <w:t xml:space="preserve"> km</w:t>
      </w:r>
      <w:r w:rsidR="00583885">
        <w:rPr>
          <w:b/>
        </w:rPr>
        <w:t xml:space="preserve">, </w:t>
      </w:r>
      <w:proofErr w:type="spellStart"/>
      <w:r w:rsidR="00583885">
        <w:rPr>
          <w:b/>
        </w:rPr>
        <w:t>pr</w:t>
      </w:r>
      <w:proofErr w:type="spellEnd"/>
      <w:r w:rsidR="00503D57">
        <w:rPr>
          <w:b/>
        </w:rPr>
        <w:t>.</w:t>
      </w:r>
      <w:r>
        <w:rPr>
          <w:b/>
        </w:rPr>
        <w:t xml:space="preserve"> </w:t>
      </w:r>
      <w:r w:rsidR="005F095B">
        <w:rPr>
          <w:b/>
        </w:rPr>
        <w:t>šířka 5</w:t>
      </w:r>
      <w:r w:rsidR="004A3F5A">
        <w:rPr>
          <w:b/>
        </w:rPr>
        <w:t>,5</w:t>
      </w:r>
      <w:r w:rsidR="00AE1B13">
        <w:rPr>
          <w:b/>
        </w:rPr>
        <w:t>8</w:t>
      </w:r>
      <w:r w:rsidR="002745F8">
        <w:rPr>
          <w:b/>
        </w:rPr>
        <w:t xml:space="preserve"> </w:t>
      </w:r>
      <w:r w:rsidR="00447748">
        <w:rPr>
          <w:b/>
        </w:rPr>
        <w:t>m</w:t>
      </w:r>
      <w:r w:rsidR="00583885">
        <w:rPr>
          <w:b/>
        </w:rPr>
        <w:t>,</w:t>
      </w:r>
      <w:r>
        <w:rPr>
          <w:b/>
        </w:rPr>
        <w:t xml:space="preserve"> </w:t>
      </w:r>
    </w:p>
    <w:p w14:paraId="7306AC53" w14:textId="2B571D67" w:rsidR="00583885" w:rsidRPr="006B7984" w:rsidRDefault="00583885" w:rsidP="00583885">
      <w:pPr>
        <w:ind w:left="2124" w:hanging="2124"/>
        <w:rPr>
          <w:b/>
          <w:sz w:val="32"/>
          <w:szCs w:val="32"/>
        </w:rPr>
      </w:pPr>
      <w:r>
        <w:rPr>
          <w:b/>
        </w:rPr>
        <w:t xml:space="preserve">plocha </w:t>
      </w:r>
      <w:r w:rsidR="00AE1B13">
        <w:rPr>
          <w:b/>
        </w:rPr>
        <w:t>12 450</w:t>
      </w:r>
      <w:r>
        <w:rPr>
          <w:b/>
        </w:rPr>
        <w:t xml:space="preserve"> m</w:t>
      </w:r>
      <w:r w:rsidR="00447748">
        <w:rPr>
          <w:b/>
        </w:rPr>
        <w:t>2</w:t>
      </w:r>
    </w:p>
    <w:bookmarkEnd w:id="1"/>
    <w:p w14:paraId="7306AC54" w14:textId="77777777" w:rsidR="00602287" w:rsidRDefault="00817919" w:rsidP="00817919">
      <w:pPr>
        <w:rPr>
          <w:b/>
        </w:rPr>
      </w:pPr>
      <w:r>
        <w:rPr>
          <w:b/>
        </w:rPr>
        <w:t xml:space="preserve"> </w:t>
      </w:r>
      <w:r>
        <w:rPr>
          <w:b/>
        </w:rPr>
        <w:tab/>
      </w:r>
      <w:r>
        <w:rPr>
          <w:b/>
        </w:rPr>
        <w:tab/>
        <w:t xml:space="preserve">    </w:t>
      </w:r>
    </w:p>
    <w:p w14:paraId="7306AC55" w14:textId="77777777" w:rsidR="004E32BF" w:rsidRPr="006B7984" w:rsidRDefault="004E32BF" w:rsidP="00817919">
      <w:pPr>
        <w:rPr>
          <w:b/>
        </w:rPr>
      </w:pPr>
    </w:p>
    <w:p w14:paraId="7306AC56" w14:textId="400FD682" w:rsidR="00123EE1" w:rsidRDefault="009201A5">
      <w:pPr>
        <w:rPr>
          <w:b/>
        </w:rPr>
      </w:pPr>
      <w:r>
        <w:rPr>
          <w:noProof/>
        </w:rPr>
        <w:drawing>
          <wp:inline distT="0" distB="0" distL="0" distR="0" wp14:anchorId="3AA51B89" wp14:editId="62C699DF">
            <wp:extent cx="5524500" cy="2933700"/>
            <wp:effectExtent l="0" t="0" r="0" b="0"/>
            <wp:docPr id="1433604960" name="Obrázek 1" descr="Obsah obrázku mapa, text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604960" name="Obrázek 1" descr="Obsah obrázku mapa, text, atlas&#10;&#10;Popis byl vytvořen automaticky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24500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06AC57" w14:textId="77777777" w:rsidR="000B5C13" w:rsidRDefault="000B5C13">
      <w:pPr>
        <w:rPr>
          <w:bCs/>
        </w:rPr>
      </w:pPr>
    </w:p>
    <w:p w14:paraId="7306AC5A" w14:textId="77777777" w:rsidR="004E32BF" w:rsidRDefault="004E32BF">
      <w:pPr>
        <w:jc w:val="both"/>
      </w:pPr>
    </w:p>
    <w:p w14:paraId="7306AC5B" w14:textId="77777777" w:rsidR="00602287" w:rsidRDefault="0017140B">
      <w:pPr>
        <w:jc w:val="both"/>
        <w:rPr>
          <w:b/>
        </w:rPr>
      </w:pPr>
      <w:r>
        <w:rPr>
          <w:b/>
        </w:rPr>
        <w:t>Popis součas</w:t>
      </w:r>
      <w:r w:rsidR="00A80518">
        <w:rPr>
          <w:b/>
        </w:rPr>
        <w:t>ného stavu</w:t>
      </w:r>
      <w:r w:rsidR="00602287">
        <w:rPr>
          <w:b/>
        </w:rPr>
        <w:t>:</w:t>
      </w:r>
    </w:p>
    <w:p w14:paraId="7306AC5C" w14:textId="091F1AE4" w:rsidR="00447748" w:rsidRDefault="00817919">
      <w:pPr>
        <w:jc w:val="both"/>
      </w:pPr>
      <w:r w:rsidRPr="00817919">
        <w:t>Jedná se o komunikaci II</w:t>
      </w:r>
      <w:r w:rsidR="0017140B">
        <w:t>I</w:t>
      </w:r>
      <w:r w:rsidRPr="00817919">
        <w:t xml:space="preserve">. </w:t>
      </w:r>
      <w:r w:rsidR="0074347E">
        <w:t>t</w:t>
      </w:r>
      <w:r w:rsidRPr="00817919">
        <w:t>řídy</w:t>
      </w:r>
      <w:r>
        <w:t xml:space="preserve">, </w:t>
      </w:r>
      <w:r w:rsidR="00671BD4">
        <w:t>v</w:t>
      </w:r>
      <w:r w:rsidR="00D87EA5">
        <w:t> </w:t>
      </w:r>
      <w:r w:rsidR="00C66D62">
        <w:t>extravilánu</w:t>
      </w:r>
      <w:r w:rsidR="00D87EA5">
        <w:t xml:space="preserve"> </w:t>
      </w:r>
      <w:r w:rsidR="00D837AA">
        <w:t>a intravilánu od křižovatky silnice I/38</w:t>
      </w:r>
      <w:r w:rsidR="00474A12">
        <w:t xml:space="preserve"> </w:t>
      </w:r>
      <w:r w:rsidR="00D837AA">
        <w:t>přes obec Liben</w:t>
      </w:r>
      <w:r w:rsidR="00B94D09">
        <w:t xml:space="preserve">ice až obec </w:t>
      </w:r>
      <w:r w:rsidR="004A3F5A">
        <w:t>Grunt</w:t>
      </w:r>
      <w:r w:rsidR="00B94D09">
        <w:t>a</w:t>
      </w:r>
      <w:r w:rsidR="00474A12">
        <w:t xml:space="preserve">. </w:t>
      </w:r>
      <w:r w:rsidR="00C14EB0">
        <w:t xml:space="preserve">Komunikace je v nevyhovujícím stavu, přičemž v současné </w:t>
      </w:r>
      <w:r w:rsidR="00534C34">
        <w:t>době převádí silnou jak osobní,</w:t>
      </w:r>
      <w:r w:rsidR="00C14EB0">
        <w:t xml:space="preserve"> tak</w:t>
      </w:r>
      <w:r w:rsidR="002E6E6E">
        <w:t xml:space="preserve"> </w:t>
      </w:r>
      <w:r w:rsidR="00C14EB0">
        <w:t>těžkou nákladní</w:t>
      </w:r>
      <w:r w:rsidR="002C657A">
        <w:t xml:space="preserve"> a zemědělskou</w:t>
      </w:r>
      <w:r w:rsidR="00C14EB0">
        <w:t xml:space="preserve"> dopravu. Povrch komunikace vykazuje plošné deformace, hloubkové koroze, síťové</w:t>
      </w:r>
      <w:r w:rsidR="00AC1732">
        <w:t>, mozaikové,</w:t>
      </w:r>
      <w:r w:rsidR="00C14EB0">
        <w:t xml:space="preserve"> příčné</w:t>
      </w:r>
      <w:r w:rsidR="00AC1732">
        <w:t xml:space="preserve"> a podélné</w:t>
      </w:r>
      <w:r w:rsidR="00C14EB0">
        <w:t xml:space="preserve"> </w:t>
      </w:r>
      <w:r w:rsidR="00AC1732">
        <w:t xml:space="preserve">trhliny, velké množství výtluků, odlámané kraje, hrboly apod. </w:t>
      </w:r>
    </w:p>
    <w:p w14:paraId="7306AC5D" w14:textId="77777777" w:rsidR="00AC1732" w:rsidRDefault="00AC1732">
      <w:pPr>
        <w:jc w:val="both"/>
      </w:pPr>
    </w:p>
    <w:p w14:paraId="7306AC5E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7306AC5F" w14:textId="77777777" w:rsidR="00AC1455" w:rsidRDefault="0074347E">
      <w:pPr>
        <w:jc w:val="both"/>
      </w:pPr>
      <w:r>
        <w:t xml:space="preserve">Zadání </w:t>
      </w:r>
      <w:r w:rsidR="00AC1455">
        <w:t xml:space="preserve">stavebních prací na opravu povrchu </w:t>
      </w:r>
      <w:r w:rsidR="00AC1732">
        <w:t>komunikace</w:t>
      </w:r>
      <w:r w:rsidR="00ED19BB">
        <w:t xml:space="preserve"> </w:t>
      </w:r>
      <w:r w:rsidR="00080BF8">
        <w:t>III/</w:t>
      </w:r>
      <w:r w:rsidR="004A3F5A">
        <w:t>33355</w:t>
      </w:r>
      <w:r w:rsidR="00532309">
        <w:t>.</w:t>
      </w:r>
      <w:r w:rsidR="00AC1732">
        <w:t xml:space="preserve"> </w:t>
      </w:r>
    </w:p>
    <w:p w14:paraId="7306AC60" w14:textId="77777777" w:rsidR="00ED13F3" w:rsidRDefault="00AC1455" w:rsidP="00AC1455">
      <w:pPr>
        <w:jc w:val="both"/>
      </w:pPr>
      <w:r>
        <w:t xml:space="preserve">Rozsah prací je specifikován v položkovém rozpočtu, který je nedílnou součástí této přílohy. </w:t>
      </w:r>
    </w:p>
    <w:p w14:paraId="7306AC61" w14:textId="77777777" w:rsidR="001931EB" w:rsidRDefault="001931EB">
      <w:pPr>
        <w:pStyle w:val="Zkladntext"/>
        <w:ind w:firstLine="708"/>
        <w:rPr>
          <w:sz w:val="22"/>
        </w:rPr>
      </w:pPr>
    </w:p>
    <w:p w14:paraId="7306AC62" w14:textId="77777777" w:rsidR="001931EB" w:rsidRDefault="002C657A" w:rsidP="001931EB">
      <w:pPr>
        <w:jc w:val="both"/>
        <w:rPr>
          <w:b/>
        </w:rPr>
      </w:pPr>
      <w:r>
        <w:rPr>
          <w:b/>
        </w:rPr>
        <w:t>Technologie opravy</w:t>
      </w:r>
      <w:r w:rsidR="001931EB" w:rsidRPr="001931EB">
        <w:rPr>
          <w:b/>
        </w:rPr>
        <w:t>:</w:t>
      </w:r>
    </w:p>
    <w:p w14:paraId="7306AC63" w14:textId="1B5B02ED" w:rsidR="00817919" w:rsidRDefault="0017140B" w:rsidP="001931EB">
      <w:pPr>
        <w:jc w:val="both"/>
      </w:pPr>
      <w:r>
        <w:t>B</w:t>
      </w:r>
      <w:r w:rsidR="002745F8">
        <w:t>ude provedeno zametání vozovky,</w:t>
      </w:r>
      <w:r>
        <w:t xml:space="preserve"> vyrovnávka,</w:t>
      </w:r>
      <w:r w:rsidR="00A77BEB">
        <w:t xml:space="preserve"> frézování</w:t>
      </w:r>
      <w:r w:rsidR="00330E5D">
        <w:t>,</w:t>
      </w:r>
      <w:r>
        <w:t xml:space="preserve"> provedení očištění </w:t>
      </w:r>
      <w:r w:rsidR="00534C34">
        <w:t>a pokládka ACO 11+</w:t>
      </w:r>
      <w:r w:rsidR="004C366F">
        <w:t xml:space="preserve"> v </w:t>
      </w:r>
      <w:proofErr w:type="spellStart"/>
      <w:r w:rsidR="004C366F">
        <w:t>tl</w:t>
      </w:r>
      <w:proofErr w:type="spellEnd"/>
      <w:r w:rsidR="00534C34">
        <w:t xml:space="preserve">. </w:t>
      </w:r>
      <w:r w:rsidR="00ED19BB">
        <w:t>50</w:t>
      </w:r>
      <w:r>
        <w:t xml:space="preserve"> mm</w:t>
      </w:r>
      <w:r w:rsidR="00D326C8">
        <w:t xml:space="preserve"> včetně spojovacího postřiku</w:t>
      </w:r>
      <w:r>
        <w:t xml:space="preserve">. Dále bude provedeno </w:t>
      </w:r>
      <w:r w:rsidR="00C66D62">
        <w:t>seřezání krajnic s</w:t>
      </w:r>
      <w:r w:rsidR="002745F8">
        <w:t> </w:t>
      </w:r>
      <w:r w:rsidR="00C66D62">
        <w:t>naložením</w:t>
      </w:r>
      <w:r w:rsidR="002745F8">
        <w:t>,</w:t>
      </w:r>
      <w:r w:rsidR="00330E5D">
        <w:t xml:space="preserve"> hloubení příkopů</w:t>
      </w:r>
      <w:r w:rsidR="00522B4B">
        <w:t xml:space="preserve"> s odvozem,</w:t>
      </w:r>
      <w:r w:rsidR="002745F8">
        <w:t xml:space="preserve"> zřízení k</w:t>
      </w:r>
      <w:r w:rsidR="008F2FA6">
        <w:t>rajnice,</w:t>
      </w:r>
      <w:r w:rsidR="00534C34">
        <w:t xml:space="preserve"> frézování spár, zalévání spár, </w:t>
      </w:r>
      <w:r w:rsidR="00B46F0E">
        <w:t>odstranění krytu</w:t>
      </w:r>
      <w:r w:rsidR="009E696E">
        <w:t xml:space="preserve"> zpevněných ploch z dlažebních kostek, sanace konstrukčních vrstev</w:t>
      </w:r>
      <w:r w:rsidR="00AC7CA0">
        <w:t xml:space="preserve"> </w:t>
      </w:r>
      <w:proofErr w:type="spellStart"/>
      <w:r w:rsidR="00AC7CA0">
        <w:t>tl</w:t>
      </w:r>
      <w:proofErr w:type="spellEnd"/>
      <w:r w:rsidR="00AC7CA0">
        <w:t>. 350 mm, výšková úprava krycích hrn</w:t>
      </w:r>
      <w:r w:rsidR="00AF7481">
        <w:t>c</w:t>
      </w:r>
      <w:r w:rsidR="00AC7CA0">
        <w:t xml:space="preserve">ů, výšková úprava </w:t>
      </w:r>
      <w:r w:rsidR="00AF7481">
        <w:t>mříží</w:t>
      </w:r>
      <w:r w:rsidR="00534C34">
        <w:t>,</w:t>
      </w:r>
      <w:r w:rsidR="00AF7481">
        <w:t xml:space="preserve"> </w:t>
      </w:r>
      <w:r w:rsidR="00CB1558">
        <w:t>oprava propustku v obci Libenice</w:t>
      </w:r>
      <w:r w:rsidR="00A10128">
        <w:t xml:space="preserve"> (dodávka a montáž zábradlí silniční, čištění beton. konstrukce od vegetace, očištění zdiva od vegetace, očištění zdiva otryskáním tlak. vodou, odstranění křovin s odvozem, čištění rámových a klenbových </w:t>
      </w:r>
      <w:proofErr w:type="spellStart"/>
      <w:r w:rsidR="00A10128">
        <w:t>propustů</w:t>
      </w:r>
      <w:proofErr w:type="spellEnd"/>
      <w:r w:rsidR="00A10128">
        <w:t xml:space="preserve"> od nánosu, protikorozní ochrana ocel. konstrukce nátěrem </w:t>
      </w:r>
      <w:proofErr w:type="spellStart"/>
      <w:r w:rsidR="00A10128">
        <w:lastRenderedPageBreak/>
        <w:t>vícevrst</w:t>
      </w:r>
      <w:proofErr w:type="spellEnd"/>
      <w:r w:rsidR="00A10128">
        <w:t xml:space="preserve">., </w:t>
      </w:r>
      <w:proofErr w:type="spellStart"/>
      <w:r w:rsidR="00A10128">
        <w:t>reprofilace</w:t>
      </w:r>
      <w:proofErr w:type="spellEnd"/>
      <w:r w:rsidR="00A10128">
        <w:t xml:space="preserve"> vodorovných ploch shora sanační, </w:t>
      </w:r>
      <w:proofErr w:type="spellStart"/>
      <w:r w:rsidR="00A10128">
        <w:t>reprofilace</w:t>
      </w:r>
      <w:proofErr w:type="spellEnd"/>
      <w:r w:rsidR="00A10128">
        <w:t xml:space="preserve"> podhledu svislých ploch sanační maltou, spárování starého zdiva cementovou maltou)</w:t>
      </w:r>
      <w:r w:rsidR="00CB1558">
        <w:t>,</w:t>
      </w:r>
      <w:r w:rsidR="0064545A">
        <w:t xml:space="preserve"> vodorovné dopravní značení a</w:t>
      </w:r>
      <w:r w:rsidR="001610D0">
        <w:t xml:space="preserve"> </w:t>
      </w:r>
      <w:r w:rsidR="00D6612B">
        <w:t>ú</w:t>
      </w:r>
      <w:r>
        <w:t>prava napojení na stávající kryt</w:t>
      </w:r>
      <w:r w:rsidR="00041FAF">
        <w:t>, DIO</w:t>
      </w:r>
      <w:r w:rsidR="00ED19BB">
        <w:t>.</w:t>
      </w:r>
      <w:r w:rsidR="00D1341F">
        <w:t xml:space="preserve"> </w:t>
      </w:r>
      <w:r w:rsidR="00AC1455">
        <w:t>Veškeré provedené práce budou dle platných norem ČSN, TP.</w:t>
      </w:r>
    </w:p>
    <w:p w14:paraId="7306AC65" w14:textId="7C02F1A0" w:rsidR="000C2B6D" w:rsidRDefault="000C2B6D" w:rsidP="00671BD4">
      <w:pPr>
        <w:pStyle w:val="Normlnweb"/>
      </w:pPr>
      <w:r w:rsidRPr="000C2B6D">
        <w:rPr>
          <w:b/>
        </w:rPr>
        <w:t xml:space="preserve"> </w:t>
      </w:r>
      <w:r>
        <w:rPr>
          <w:b/>
        </w:rPr>
        <w:t xml:space="preserve">Záruční </w:t>
      </w:r>
      <w:proofErr w:type="gramStart"/>
      <w:r>
        <w:rPr>
          <w:b/>
        </w:rPr>
        <w:t xml:space="preserve">doba: </w:t>
      </w:r>
      <w:r w:rsidR="00AC1455">
        <w:rPr>
          <w:b/>
        </w:rPr>
        <w:t xml:space="preserve"> </w:t>
      </w:r>
      <w:r w:rsidR="00F9076D">
        <w:rPr>
          <w:b/>
        </w:rPr>
        <w:t>36</w:t>
      </w:r>
      <w:proofErr w:type="gramEnd"/>
      <w:r w:rsidR="000901A8">
        <w:rPr>
          <w:b/>
        </w:rPr>
        <w:t xml:space="preserve"> </w:t>
      </w:r>
      <w:r w:rsidR="00D6612B">
        <w:rPr>
          <w:b/>
        </w:rPr>
        <w:t>měsíců</w:t>
      </w:r>
    </w:p>
    <w:p w14:paraId="7306AC67" w14:textId="77777777" w:rsidR="00ED19BB" w:rsidRPr="00653C6D" w:rsidRDefault="000C2B6D" w:rsidP="00653C6D">
      <w:pPr>
        <w:pStyle w:val="Zkladntext"/>
        <w:rPr>
          <w:b/>
        </w:rPr>
      </w:pPr>
      <w:r>
        <w:rPr>
          <w:b/>
        </w:rPr>
        <w:t xml:space="preserve">Platební podmínky: </w:t>
      </w:r>
      <w:r w:rsidR="00ED19BB" w:rsidRPr="004E32BF">
        <w:t xml:space="preserve"> </w:t>
      </w:r>
    </w:p>
    <w:p w14:paraId="7306AC68" w14:textId="77777777" w:rsidR="000C2B6D" w:rsidRPr="004E32BF" w:rsidRDefault="000C2B6D" w:rsidP="000C2B6D">
      <w:pPr>
        <w:pStyle w:val="Zkladntext"/>
      </w:pPr>
      <w:r w:rsidRPr="004E32BF">
        <w:t xml:space="preserve">Faktura bude vystavena po kompletním dokončení stavebních prací a po předání </w:t>
      </w:r>
      <w:r w:rsidR="004E32BF">
        <w:t xml:space="preserve">řádně vedených </w:t>
      </w:r>
      <w:r w:rsidR="002C657A">
        <w:t xml:space="preserve">dokladů </w:t>
      </w:r>
      <w:r w:rsidR="004E32BF">
        <w:t>(</w:t>
      </w:r>
      <w:r w:rsidRPr="004E32BF">
        <w:t>stavební deník, zkoušky</w:t>
      </w:r>
      <w:r w:rsidR="00391277" w:rsidRPr="004E32BF">
        <w:t>,</w:t>
      </w:r>
      <w:r w:rsidRPr="004E32BF">
        <w:t xml:space="preserve"> </w:t>
      </w:r>
      <w:proofErr w:type="gramStart"/>
      <w:r w:rsidRPr="004E32BF">
        <w:t>atesty,</w:t>
      </w:r>
      <w:proofErr w:type="gramEnd"/>
      <w:r w:rsidRPr="004E32BF">
        <w:t xml:space="preserve"> apod.) na základě předávacího protokolu.</w:t>
      </w:r>
    </w:p>
    <w:p w14:paraId="7306AC69" w14:textId="77777777" w:rsidR="000C2B6D" w:rsidRDefault="000C2B6D" w:rsidP="000C2B6D">
      <w:pPr>
        <w:jc w:val="both"/>
        <w:rPr>
          <w:b/>
        </w:rPr>
      </w:pPr>
    </w:p>
    <w:p w14:paraId="7306AC6A" w14:textId="33C2B762" w:rsidR="001931EB" w:rsidRDefault="000C2B6D" w:rsidP="000C2B6D">
      <w:pPr>
        <w:pStyle w:val="Normlnweb"/>
      </w:pPr>
      <w:r>
        <w:rPr>
          <w:b/>
        </w:rPr>
        <w:t xml:space="preserve">Termín realizace: </w:t>
      </w:r>
      <w:r w:rsidR="00F9076D">
        <w:t>2 měsíce od předání staveniště</w:t>
      </w:r>
    </w:p>
    <w:p w14:paraId="7306AC6B" w14:textId="77777777" w:rsidR="00C66D62" w:rsidRDefault="00D1341F" w:rsidP="00D1341F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Pr="00D1341F">
        <w:rPr>
          <w:sz w:val="22"/>
        </w:rPr>
        <w:t>Položkový rozpočet s</w:t>
      </w:r>
      <w:r w:rsidR="00C66D62">
        <w:rPr>
          <w:sz w:val="22"/>
        </w:rPr>
        <w:t> </w:t>
      </w:r>
      <w:r w:rsidRPr="00D1341F">
        <w:rPr>
          <w:sz w:val="22"/>
        </w:rPr>
        <w:t>výkaze</w:t>
      </w:r>
      <w:r w:rsidR="00C66D62">
        <w:rPr>
          <w:sz w:val="22"/>
        </w:rPr>
        <w:t xml:space="preserve">m výměr </w:t>
      </w:r>
    </w:p>
    <w:p w14:paraId="7306AC6C" w14:textId="77777777" w:rsidR="00D1341F" w:rsidRDefault="00C66D62" w:rsidP="000648FA">
      <w:pPr>
        <w:pStyle w:val="Zkladntext"/>
        <w:rPr>
          <w:b/>
          <w:sz w:val="22"/>
        </w:rPr>
      </w:pPr>
      <w:r>
        <w:rPr>
          <w:sz w:val="22"/>
        </w:rPr>
        <w:t xml:space="preserve">              </w:t>
      </w:r>
    </w:p>
    <w:p w14:paraId="7306AC6D" w14:textId="77777777" w:rsidR="000B5C13" w:rsidRPr="00532309" w:rsidRDefault="00D1341F" w:rsidP="00532309">
      <w:pPr>
        <w:pStyle w:val="Zkladntext"/>
        <w:ind w:firstLine="708"/>
        <w:rPr>
          <w:b/>
          <w:sz w:val="22"/>
        </w:rPr>
      </w:pPr>
      <w:r>
        <w:rPr>
          <w:b/>
          <w:sz w:val="22"/>
        </w:rPr>
        <w:t xml:space="preserve">   </w:t>
      </w:r>
    </w:p>
    <w:p w14:paraId="7306AC6E" w14:textId="77777777" w:rsidR="000B5C13" w:rsidRDefault="000B5C13" w:rsidP="000B5C13">
      <w:pPr>
        <w:rPr>
          <w:rFonts w:ascii="Arial" w:hAnsi="Arial"/>
          <w:sz w:val="20"/>
        </w:rPr>
      </w:pPr>
    </w:p>
    <w:p w14:paraId="7306AC6F" w14:textId="77777777" w:rsidR="00756EEE" w:rsidRDefault="00653C6D" w:rsidP="00930C1A">
      <w:pPr>
        <w:jc w:val="center"/>
        <w:rPr>
          <w:rFonts w:ascii="Arial" w:hAnsi="Arial"/>
          <w:b/>
          <w:sz w:val="28"/>
          <w:szCs w:val="28"/>
          <w:u w:val="single"/>
        </w:rPr>
      </w:pPr>
      <w:r w:rsidRPr="00653C6D">
        <w:rPr>
          <w:rFonts w:ascii="Arial" w:hAnsi="Arial"/>
          <w:b/>
          <w:sz w:val="28"/>
          <w:szCs w:val="28"/>
          <w:u w:val="single"/>
        </w:rPr>
        <w:t>F</w:t>
      </w:r>
      <w:r>
        <w:rPr>
          <w:rFonts w:ascii="Arial" w:hAnsi="Arial"/>
          <w:b/>
          <w:sz w:val="28"/>
          <w:szCs w:val="28"/>
          <w:u w:val="single"/>
        </w:rPr>
        <w:t>otodokumentace:</w:t>
      </w:r>
    </w:p>
    <w:p w14:paraId="7306AC70" w14:textId="77777777" w:rsidR="00653C6D" w:rsidRPr="00653C6D" w:rsidRDefault="00653C6D" w:rsidP="00930C1A">
      <w:pPr>
        <w:jc w:val="center"/>
        <w:rPr>
          <w:rFonts w:ascii="Arial" w:hAnsi="Arial"/>
          <w:b/>
          <w:sz w:val="28"/>
          <w:szCs w:val="28"/>
          <w:u w:val="single"/>
        </w:rPr>
      </w:pPr>
    </w:p>
    <w:p w14:paraId="7306AC72" w14:textId="77777777" w:rsidR="005F095B" w:rsidRDefault="00653C6D" w:rsidP="005F095B">
      <w:pPr>
        <w:rPr>
          <w:rFonts w:ascii="Arial" w:hAnsi="Arial"/>
          <w:noProof/>
          <w:sz w:val="20"/>
        </w:rPr>
      </w:pPr>
      <w:r>
        <w:rPr>
          <w:rFonts w:ascii="Arial" w:hAnsi="Arial"/>
          <w:sz w:val="20"/>
        </w:rPr>
        <w:t xml:space="preserve">                  </w:t>
      </w:r>
      <w:r w:rsidR="005F095B">
        <w:rPr>
          <w:rFonts w:ascii="Arial" w:hAnsi="Arial"/>
          <w:sz w:val="20"/>
        </w:rPr>
        <w:t xml:space="preserve">                                </w:t>
      </w:r>
      <w:r w:rsidR="005F095B">
        <w:rPr>
          <w:rFonts w:ascii="Arial" w:hAnsi="Arial"/>
          <w:noProof/>
          <w:sz w:val="20"/>
        </w:rPr>
        <w:t xml:space="preserve">  </w:t>
      </w:r>
    </w:p>
    <w:p w14:paraId="7306AC73" w14:textId="77777777" w:rsidR="00123EE1" w:rsidRDefault="00123EE1" w:rsidP="005F095B">
      <w:pPr>
        <w:rPr>
          <w:rFonts w:ascii="Arial" w:hAnsi="Arial"/>
          <w:sz w:val="20"/>
        </w:rPr>
      </w:pPr>
    </w:p>
    <w:p w14:paraId="7306AC74" w14:textId="58F2D113" w:rsidR="000E1B0A" w:rsidRDefault="003E670B" w:rsidP="000E1B0A">
      <w:pPr>
        <w:jc w:val="center"/>
        <w:rPr>
          <w:rFonts w:ascii="Arial" w:hAnsi="Arial"/>
          <w:noProof/>
          <w:sz w:val="20"/>
        </w:rPr>
      </w:pPr>
      <w:r>
        <w:rPr>
          <w:noProof/>
        </w:rPr>
        <w:drawing>
          <wp:inline distT="0" distB="0" distL="0" distR="0" wp14:anchorId="764B9CF7" wp14:editId="7EB0C749">
            <wp:extent cx="4810125" cy="2533650"/>
            <wp:effectExtent l="0" t="0" r="0" b="0"/>
            <wp:docPr id="721251616" name="Obrázek 1" descr="Obsah obrázku venku, tráva, silnice, stro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251616" name="Obrázek 1" descr="Obsah obrázku venku, tráva, silnice, strom&#10;&#10;Popis byl vytvořen automaticky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06AC75" w14:textId="77777777" w:rsidR="00BF3389" w:rsidRDefault="00BF3389" w:rsidP="000E1B0A">
      <w:pPr>
        <w:jc w:val="center"/>
        <w:rPr>
          <w:rFonts w:ascii="Arial" w:hAnsi="Arial"/>
          <w:noProof/>
          <w:sz w:val="20"/>
        </w:rPr>
      </w:pPr>
    </w:p>
    <w:p w14:paraId="7306AC76" w14:textId="77777777" w:rsidR="00881790" w:rsidRDefault="00881790" w:rsidP="000E1B0A">
      <w:pPr>
        <w:jc w:val="center"/>
        <w:rPr>
          <w:rFonts w:ascii="Arial" w:hAnsi="Arial"/>
          <w:noProof/>
          <w:sz w:val="20"/>
        </w:rPr>
      </w:pPr>
    </w:p>
    <w:p w14:paraId="7306AC77" w14:textId="77777777" w:rsidR="00881790" w:rsidRDefault="00881790" w:rsidP="000E1B0A">
      <w:pPr>
        <w:jc w:val="center"/>
        <w:rPr>
          <w:rFonts w:ascii="Arial" w:hAnsi="Arial"/>
          <w:noProof/>
          <w:sz w:val="20"/>
        </w:rPr>
      </w:pPr>
    </w:p>
    <w:p w14:paraId="4BF34F42" w14:textId="77777777" w:rsidR="00A10128" w:rsidRDefault="00A10128" w:rsidP="000E1B0A">
      <w:pPr>
        <w:jc w:val="center"/>
        <w:rPr>
          <w:rFonts w:ascii="Arial" w:hAnsi="Arial"/>
          <w:noProof/>
          <w:sz w:val="20"/>
        </w:rPr>
      </w:pPr>
    </w:p>
    <w:p w14:paraId="7306AC79" w14:textId="158BA690" w:rsidR="000E1B0A" w:rsidRDefault="00447317" w:rsidP="000E1B0A">
      <w:pPr>
        <w:jc w:val="center"/>
        <w:rPr>
          <w:rFonts w:ascii="Arial" w:hAnsi="Arial"/>
          <w:noProof/>
          <w:sz w:val="20"/>
        </w:rPr>
      </w:pPr>
      <w:r>
        <w:rPr>
          <w:noProof/>
        </w:rPr>
        <w:lastRenderedPageBreak/>
        <w:drawing>
          <wp:inline distT="0" distB="0" distL="0" distR="0" wp14:anchorId="2981A4C7" wp14:editId="4D09D19F">
            <wp:extent cx="5353050" cy="2695575"/>
            <wp:effectExtent l="0" t="0" r="0" b="0"/>
            <wp:docPr id="110138714" name="Obrázek 1" descr="Obsah obrázku venku, strom, obloha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138714" name="Obrázek 1" descr="Obsah obrázku venku, strom, obloha, tráva&#10;&#10;Popis byl vytvořen automaticky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06AC7A" w14:textId="77777777" w:rsidR="00A80518" w:rsidRDefault="00A80518" w:rsidP="00532309">
      <w:pPr>
        <w:rPr>
          <w:rFonts w:ascii="Arial" w:hAnsi="Arial"/>
          <w:noProof/>
          <w:sz w:val="20"/>
        </w:rPr>
      </w:pPr>
    </w:p>
    <w:p w14:paraId="7306AC7B" w14:textId="62E420B7" w:rsidR="000B5C13" w:rsidRDefault="000B5C13" w:rsidP="000B5C13">
      <w:pPr>
        <w:jc w:val="center"/>
      </w:pPr>
    </w:p>
    <w:p w14:paraId="7306AC7C" w14:textId="3A5FE379" w:rsidR="00F27F8C" w:rsidRDefault="002305C9" w:rsidP="00123EE1">
      <w:pPr>
        <w:jc w:val="both"/>
        <w:rPr>
          <w:b/>
        </w:rPr>
      </w:pPr>
      <w:r>
        <w:rPr>
          <w:noProof/>
        </w:rPr>
        <w:drawing>
          <wp:inline distT="0" distB="0" distL="0" distR="0" wp14:anchorId="0BA663D0" wp14:editId="30219E2F">
            <wp:extent cx="5362575" cy="2809875"/>
            <wp:effectExtent l="0" t="0" r="0" b="0"/>
            <wp:docPr id="754321199" name="Obrázek 1" descr="Obsah obrázku venku, silnice, tráva, stro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4321199" name="Obrázek 1" descr="Obsah obrázku venku, silnice, tráva, strom&#10;&#10;Popis byl vytvořen automaticky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62575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06AC7D" w14:textId="71CB2A64" w:rsidR="005F095B" w:rsidRDefault="004A3F5A" w:rsidP="00123EE1">
      <w:pPr>
        <w:jc w:val="both"/>
        <w:rPr>
          <w:b/>
        </w:rPr>
      </w:pPr>
      <w:r>
        <w:rPr>
          <w:b/>
          <w:noProof/>
        </w:rPr>
        <w:t xml:space="preserve">                              </w:t>
      </w:r>
    </w:p>
    <w:p w14:paraId="7306AC7E" w14:textId="77777777" w:rsidR="005F095B" w:rsidRDefault="005F095B" w:rsidP="00123EE1">
      <w:pPr>
        <w:jc w:val="both"/>
        <w:rPr>
          <w:b/>
        </w:rPr>
      </w:pPr>
    </w:p>
    <w:p w14:paraId="7306AC7F" w14:textId="77777777" w:rsidR="00123EE1" w:rsidRDefault="002C657A" w:rsidP="00123EE1">
      <w:pPr>
        <w:jc w:val="both"/>
        <w:rPr>
          <w:b/>
        </w:rPr>
      </w:pPr>
      <w:r>
        <w:rPr>
          <w:b/>
        </w:rPr>
        <w:t>Kontakty</w:t>
      </w:r>
      <w:r w:rsidR="00123EE1">
        <w:rPr>
          <w:b/>
        </w:rPr>
        <w:t>:</w:t>
      </w:r>
    </w:p>
    <w:p w14:paraId="7306AC80" w14:textId="77777777" w:rsidR="00F754CC" w:rsidRDefault="00F754CC" w:rsidP="00123EE1">
      <w:pPr>
        <w:jc w:val="both"/>
        <w:rPr>
          <w:b/>
        </w:rPr>
      </w:pPr>
    </w:p>
    <w:p w14:paraId="7306AC81" w14:textId="77777777" w:rsidR="00F754CC" w:rsidRDefault="00E21EAB" w:rsidP="00F754CC">
      <w:r>
        <w:t>Vedoucí oblasti Kutná Hora: Petr Holan</w:t>
      </w:r>
      <w:r w:rsidR="00F754CC">
        <w:t>, email:</w:t>
      </w:r>
      <w:r>
        <w:rPr>
          <w:rStyle w:val="Hypertextovodkaz"/>
        </w:rPr>
        <w:t xml:space="preserve"> petr.holan@ksus.cz</w:t>
      </w:r>
      <w:r w:rsidR="00F754CC">
        <w:t xml:space="preserve">, tel: </w:t>
      </w:r>
      <w:r>
        <w:t>724 706 242</w:t>
      </w:r>
    </w:p>
    <w:p w14:paraId="447E78A2" w14:textId="42E6BF82" w:rsidR="006A7572" w:rsidRDefault="00B27795" w:rsidP="00F754CC">
      <w:r>
        <w:t>Z</w:t>
      </w:r>
      <w:r w:rsidR="00E21EAB">
        <w:t>ástupce oblast</w:t>
      </w:r>
      <w:r w:rsidR="006A7572">
        <w:t>i</w:t>
      </w:r>
      <w:r w:rsidR="00E21EAB">
        <w:t xml:space="preserve"> Kutná Hora: </w:t>
      </w:r>
      <w:r w:rsidR="006A7572">
        <w:t>Vladimír Kratochvíl</w:t>
      </w:r>
      <w:r w:rsidR="00E21EAB">
        <w:t xml:space="preserve">, email: </w:t>
      </w:r>
      <w:hyperlink r:id="rId11" w:history="1">
        <w:r w:rsidR="006A7572" w:rsidRPr="00F64A4D">
          <w:rPr>
            <w:rStyle w:val="Hypertextovodkaz"/>
          </w:rPr>
          <w:t>vladimir.kratochvil@ksus.cz</w:t>
        </w:r>
      </w:hyperlink>
      <w:r w:rsidR="00E21EAB">
        <w:t xml:space="preserve">, </w:t>
      </w:r>
    </w:p>
    <w:p w14:paraId="7306AC82" w14:textId="1A0171FB" w:rsidR="00E21EAB" w:rsidRDefault="00E21EAB" w:rsidP="00F754CC">
      <w:r>
        <w:t>tel: 72</w:t>
      </w:r>
      <w:r w:rsidR="006A7572">
        <w:t>5</w:t>
      </w:r>
      <w:r>
        <w:t> </w:t>
      </w:r>
      <w:r w:rsidR="006A7572">
        <w:t>561</w:t>
      </w:r>
      <w:r>
        <w:t xml:space="preserve"> </w:t>
      </w:r>
      <w:r w:rsidR="006A7572">
        <w:t>303</w:t>
      </w:r>
    </w:p>
    <w:p w14:paraId="7306AC83" w14:textId="3B26B266" w:rsidR="00F754CC" w:rsidRDefault="00F754CC" w:rsidP="00F754CC">
      <w:r>
        <w:t xml:space="preserve">Provozní cestmistr: </w:t>
      </w:r>
      <w:r w:rsidR="00B27795">
        <w:t>Petra Mizlerová</w:t>
      </w:r>
      <w:r>
        <w:t xml:space="preserve">, email: </w:t>
      </w:r>
      <w:hyperlink r:id="rId12" w:history="1">
        <w:r w:rsidR="00B27795" w:rsidRPr="00D35028">
          <w:rPr>
            <w:rStyle w:val="Hypertextovodkaz"/>
          </w:rPr>
          <w:t>petra.mizlerova@ksus.cz</w:t>
        </w:r>
      </w:hyperlink>
      <w:r w:rsidR="00653C6D">
        <w:t>, tel: 724 581 521</w:t>
      </w:r>
    </w:p>
    <w:p w14:paraId="7306AC84" w14:textId="77777777" w:rsidR="00F754CC" w:rsidRDefault="00F754CC" w:rsidP="00F754CC">
      <w:r>
        <w:t xml:space="preserve">Správní cestmistr: </w:t>
      </w:r>
      <w:r w:rsidR="00653C6D">
        <w:t>Olga Somolíková</w:t>
      </w:r>
      <w:r>
        <w:t xml:space="preserve">, email: </w:t>
      </w:r>
      <w:hyperlink r:id="rId13" w:history="1">
        <w:r w:rsidR="00653C6D" w:rsidRPr="00D76634">
          <w:rPr>
            <w:rStyle w:val="Hypertextovodkaz"/>
          </w:rPr>
          <w:t>olga.somolikova@ksus.cz</w:t>
        </w:r>
      </w:hyperlink>
      <w:r w:rsidR="00653C6D">
        <w:t>, tel: 724 304 257</w:t>
      </w:r>
    </w:p>
    <w:p w14:paraId="7306AC85" w14:textId="77777777" w:rsidR="00F754CC" w:rsidRDefault="00F754CC" w:rsidP="00F754CC"/>
    <w:p w14:paraId="7306AC86" w14:textId="77777777" w:rsidR="004E32BF" w:rsidRDefault="004E32BF" w:rsidP="00123EE1">
      <w:pPr>
        <w:jc w:val="both"/>
      </w:pPr>
    </w:p>
    <w:p w14:paraId="7306AC87" w14:textId="77777777" w:rsidR="00127548" w:rsidRDefault="00127548" w:rsidP="00123EE1">
      <w:pPr>
        <w:jc w:val="both"/>
      </w:pPr>
      <w:r>
        <w:t>Krajská správa a údržba silnic Středočeského kraje, příspěvková organizace, Zborovská 11, 150 21 Praha 5</w:t>
      </w:r>
    </w:p>
    <w:p w14:paraId="7306AC88" w14:textId="77777777" w:rsidR="00D30601" w:rsidRDefault="00D30601" w:rsidP="00123EE1">
      <w:pPr>
        <w:jc w:val="both"/>
      </w:pPr>
    </w:p>
    <w:p w14:paraId="7306AC89" w14:textId="77777777" w:rsidR="00123EE1" w:rsidRDefault="00123EE1" w:rsidP="00123EE1">
      <w:pPr>
        <w:jc w:val="both"/>
      </w:pPr>
    </w:p>
    <w:p w14:paraId="7306AC8A" w14:textId="77777777" w:rsidR="00123EE1" w:rsidRDefault="00123EE1" w:rsidP="00123EE1">
      <w:pPr>
        <w:rPr>
          <w:bCs/>
        </w:rPr>
      </w:pPr>
    </w:p>
    <w:p w14:paraId="7306AC8B" w14:textId="4A6D5A9A" w:rsidR="00123EE1" w:rsidRDefault="00123EE1" w:rsidP="00123EE1">
      <w:pPr>
        <w:rPr>
          <w:bCs/>
        </w:rPr>
      </w:pPr>
      <w:r>
        <w:rPr>
          <w:sz w:val="22"/>
          <w:szCs w:val="22"/>
        </w:rPr>
        <w:t>Zpracoval</w:t>
      </w:r>
      <w:r w:rsidR="00B27795">
        <w:rPr>
          <w:sz w:val="22"/>
          <w:szCs w:val="22"/>
        </w:rPr>
        <w:t>a</w:t>
      </w:r>
      <w:r>
        <w:rPr>
          <w:sz w:val="22"/>
          <w:szCs w:val="22"/>
        </w:rPr>
        <w:t>:</w:t>
      </w:r>
      <w:r w:rsidR="00F754CC">
        <w:rPr>
          <w:sz w:val="22"/>
          <w:szCs w:val="22"/>
        </w:rPr>
        <w:t xml:space="preserve"> </w:t>
      </w:r>
      <w:r w:rsidR="00B27795">
        <w:rPr>
          <w:sz w:val="22"/>
          <w:szCs w:val="22"/>
        </w:rPr>
        <w:t>Petra Mizlerová</w:t>
      </w:r>
    </w:p>
    <w:p w14:paraId="7306AC8C" w14:textId="77777777" w:rsidR="00123EE1" w:rsidRDefault="00123EE1" w:rsidP="00123EE1">
      <w:pPr>
        <w:jc w:val="both"/>
      </w:pPr>
    </w:p>
    <w:p w14:paraId="7306AC8D" w14:textId="77777777" w:rsidR="00602287" w:rsidRDefault="00602287">
      <w:pPr>
        <w:jc w:val="center"/>
      </w:pPr>
    </w:p>
    <w:p w14:paraId="7306AC8E" w14:textId="77777777" w:rsidR="00602287" w:rsidRDefault="00602287" w:rsidP="00AF091F"/>
    <w:sectPr w:rsidR="00602287" w:rsidSect="00287A7C">
      <w:footerReference w:type="even" r:id="rId14"/>
      <w:footerReference w:type="default" r:id="rId15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13450B" w14:textId="77777777" w:rsidR="00C121D1" w:rsidRDefault="00C121D1">
      <w:r>
        <w:separator/>
      </w:r>
    </w:p>
  </w:endnote>
  <w:endnote w:type="continuationSeparator" w:id="0">
    <w:p w14:paraId="3C17888E" w14:textId="77777777" w:rsidR="00C121D1" w:rsidRDefault="00C121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6AC9B" w14:textId="77777777" w:rsidR="00602287" w:rsidRDefault="00250224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7306AC9C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6AC9D" w14:textId="77777777" w:rsidR="00602287" w:rsidRDefault="00250224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4A3F5A">
      <w:rPr>
        <w:rStyle w:val="slostrnky"/>
        <w:noProof/>
      </w:rPr>
      <w:t>1</w:t>
    </w:r>
    <w:r>
      <w:rPr>
        <w:rStyle w:val="slostrnky"/>
      </w:rPr>
      <w:fldChar w:fldCharType="end"/>
    </w:r>
  </w:p>
  <w:p w14:paraId="7306AC9E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A94ADE" w14:textId="77777777" w:rsidR="00C121D1" w:rsidRDefault="00C121D1">
      <w:r>
        <w:separator/>
      </w:r>
    </w:p>
  </w:footnote>
  <w:footnote w:type="continuationSeparator" w:id="0">
    <w:p w14:paraId="4E2CCC40" w14:textId="77777777" w:rsidR="00C121D1" w:rsidRDefault="00C121D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481703613">
    <w:abstractNumId w:val="1"/>
  </w:num>
  <w:num w:numId="2" w16cid:durableId="8908749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F091F"/>
    <w:rsid w:val="000003ED"/>
    <w:rsid w:val="000257FE"/>
    <w:rsid w:val="00027D7D"/>
    <w:rsid w:val="00041FAF"/>
    <w:rsid w:val="00046BD0"/>
    <w:rsid w:val="000648FA"/>
    <w:rsid w:val="00080BF8"/>
    <w:rsid w:val="000901A8"/>
    <w:rsid w:val="0009261E"/>
    <w:rsid w:val="000A15A1"/>
    <w:rsid w:val="000B5C13"/>
    <w:rsid w:val="000C2B6D"/>
    <w:rsid w:val="000C5FEC"/>
    <w:rsid w:val="000D2F8B"/>
    <w:rsid w:val="000E1B0A"/>
    <w:rsid w:val="000F28A7"/>
    <w:rsid w:val="00123EE1"/>
    <w:rsid w:val="00127548"/>
    <w:rsid w:val="001610D0"/>
    <w:rsid w:val="0017140B"/>
    <w:rsid w:val="0017167A"/>
    <w:rsid w:val="001751E6"/>
    <w:rsid w:val="001931EB"/>
    <w:rsid w:val="001A6B99"/>
    <w:rsid w:val="001A7185"/>
    <w:rsid w:val="001F0CB1"/>
    <w:rsid w:val="00203F6E"/>
    <w:rsid w:val="00213558"/>
    <w:rsid w:val="002305C9"/>
    <w:rsid w:val="00231FD8"/>
    <w:rsid w:val="00246688"/>
    <w:rsid w:val="00250224"/>
    <w:rsid w:val="00250E77"/>
    <w:rsid w:val="00272AC9"/>
    <w:rsid w:val="002745F8"/>
    <w:rsid w:val="00287A7C"/>
    <w:rsid w:val="002B0CEA"/>
    <w:rsid w:val="002C611A"/>
    <w:rsid w:val="002C657A"/>
    <w:rsid w:val="002E6E6E"/>
    <w:rsid w:val="00330E5D"/>
    <w:rsid w:val="0033376F"/>
    <w:rsid w:val="00350824"/>
    <w:rsid w:val="00370D9F"/>
    <w:rsid w:val="00370DCC"/>
    <w:rsid w:val="00391277"/>
    <w:rsid w:val="003954EF"/>
    <w:rsid w:val="003A4A99"/>
    <w:rsid w:val="003A70C4"/>
    <w:rsid w:val="003C2563"/>
    <w:rsid w:val="003E670B"/>
    <w:rsid w:val="00405553"/>
    <w:rsid w:val="00447317"/>
    <w:rsid w:val="00447748"/>
    <w:rsid w:val="00466C41"/>
    <w:rsid w:val="0047283E"/>
    <w:rsid w:val="00474A12"/>
    <w:rsid w:val="004916FC"/>
    <w:rsid w:val="004A3F5A"/>
    <w:rsid w:val="004C366F"/>
    <w:rsid w:val="004C6D6C"/>
    <w:rsid w:val="004E32BF"/>
    <w:rsid w:val="00503D57"/>
    <w:rsid w:val="00516E46"/>
    <w:rsid w:val="00522B4B"/>
    <w:rsid w:val="00526721"/>
    <w:rsid w:val="00532309"/>
    <w:rsid w:val="00534C34"/>
    <w:rsid w:val="00534E89"/>
    <w:rsid w:val="0055483F"/>
    <w:rsid w:val="00561488"/>
    <w:rsid w:val="00563B47"/>
    <w:rsid w:val="00577A46"/>
    <w:rsid w:val="005829D6"/>
    <w:rsid w:val="00583885"/>
    <w:rsid w:val="005F095B"/>
    <w:rsid w:val="005F1C45"/>
    <w:rsid w:val="00602287"/>
    <w:rsid w:val="00610F82"/>
    <w:rsid w:val="00623F2A"/>
    <w:rsid w:val="006311D2"/>
    <w:rsid w:val="0064545A"/>
    <w:rsid w:val="00650D32"/>
    <w:rsid w:val="00653C6D"/>
    <w:rsid w:val="00662A7F"/>
    <w:rsid w:val="00671BD4"/>
    <w:rsid w:val="00674CB9"/>
    <w:rsid w:val="00694CD1"/>
    <w:rsid w:val="006A7572"/>
    <w:rsid w:val="006B7984"/>
    <w:rsid w:val="006D758D"/>
    <w:rsid w:val="006F3CFC"/>
    <w:rsid w:val="00702399"/>
    <w:rsid w:val="00730E74"/>
    <w:rsid w:val="0074347E"/>
    <w:rsid w:val="00756EEE"/>
    <w:rsid w:val="00781C66"/>
    <w:rsid w:val="00786EF9"/>
    <w:rsid w:val="007A4C11"/>
    <w:rsid w:val="007D0F59"/>
    <w:rsid w:val="007E67AB"/>
    <w:rsid w:val="0080786D"/>
    <w:rsid w:val="00811426"/>
    <w:rsid w:val="00814734"/>
    <w:rsid w:val="00817919"/>
    <w:rsid w:val="008314CC"/>
    <w:rsid w:val="0087401F"/>
    <w:rsid w:val="00881790"/>
    <w:rsid w:val="00882943"/>
    <w:rsid w:val="00890D40"/>
    <w:rsid w:val="008B6306"/>
    <w:rsid w:val="008C0CA2"/>
    <w:rsid w:val="008C362A"/>
    <w:rsid w:val="008F2FA6"/>
    <w:rsid w:val="00900CE6"/>
    <w:rsid w:val="00917361"/>
    <w:rsid w:val="009201A5"/>
    <w:rsid w:val="00930C1A"/>
    <w:rsid w:val="009442A1"/>
    <w:rsid w:val="00947FB5"/>
    <w:rsid w:val="00984BC8"/>
    <w:rsid w:val="009962C0"/>
    <w:rsid w:val="009B3FDC"/>
    <w:rsid w:val="009D7390"/>
    <w:rsid w:val="009E1F54"/>
    <w:rsid w:val="009E696E"/>
    <w:rsid w:val="00A04279"/>
    <w:rsid w:val="00A10128"/>
    <w:rsid w:val="00A11D93"/>
    <w:rsid w:val="00A34E59"/>
    <w:rsid w:val="00A40D71"/>
    <w:rsid w:val="00A42761"/>
    <w:rsid w:val="00A5701F"/>
    <w:rsid w:val="00A63B78"/>
    <w:rsid w:val="00A77BEB"/>
    <w:rsid w:val="00A80518"/>
    <w:rsid w:val="00AB5235"/>
    <w:rsid w:val="00AC1455"/>
    <w:rsid w:val="00AC1732"/>
    <w:rsid w:val="00AC7CA0"/>
    <w:rsid w:val="00AD520D"/>
    <w:rsid w:val="00AE1B13"/>
    <w:rsid w:val="00AE67E1"/>
    <w:rsid w:val="00AE6C2F"/>
    <w:rsid w:val="00AF091F"/>
    <w:rsid w:val="00AF7481"/>
    <w:rsid w:val="00B141C4"/>
    <w:rsid w:val="00B27795"/>
    <w:rsid w:val="00B46F0E"/>
    <w:rsid w:val="00B55EDE"/>
    <w:rsid w:val="00B613F1"/>
    <w:rsid w:val="00B94D09"/>
    <w:rsid w:val="00BA04A1"/>
    <w:rsid w:val="00BC1736"/>
    <w:rsid w:val="00BD5A42"/>
    <w:rsid w:val="00BF3389"/>
    <w:rsid w:val="00C0043B"/>
    <w:rsid w:val="00C121D1"/>
    <w:rsid w:val="00C14EB0"/>
    <w:rsid w:val="00C24717"/>
    <w:rsid w:val="00C372AD"/>
    <w:rsid w:val="00C66D62"/>
    <w:rsid w:val="00C93A3F"/>
    <w:rsid w:val="00CB1558"/>
    <w:rsid w:val="00D1341F"/>
    <w:rsid w:val="00D27B06"/>
    <w:rsid w:val="00D30601"/>
    <w:rsid w:val="00D326C8"/>
    <w:rsid w:val="00D42D34"/>
    <w:rsid w:val="00D53698"/>
    <w:rsid w:val="00D64FEE"/>
    <w:rsid w:val="00D6612B"/>
    <w:rsid w:val="00D82CC0"/>
    <w:rsid w:val="00D83500"/>
    <w:rsid w:val="00D837AA"/>
    <w:rsid w:val="00D87EA5"/>
    <w:rsid w:val="00D97349"/>
    <w:rsid w:val="00DA1944"/>
    <w:rsid w:val="00DB47DA"/>
    <w:rsid w:val="00DC6C23"/>
    <w:rsid w:val="00DD030C"/>
    <w:rsid w:val="00DD540D"/>
    <w:rsid w:val="00DE2D49"/>
    <w:rsid w:val="00DF2C0E"/>
    <w:rsid w:val="00E21EAB"/>
    <w:rsid w:val="00E52A18"/>
    <w:rsid w:val="00E710DD"/>
    <w:rsid w:val="00E71E31"/>
    <w:rsid w:val="00E800C9"/>
    <w:rsid w:val="00E8700A"/>
    <w:rsid w:val="00EA2121"/>
    <w:rsid w:val="00EC2AFA"/>
    <w:rsid w:val="00ED13F3"/>
    <w:rsid w:val="00ED1904"/>
    <w:rsid w:val="00ED19BB"/>
    <w:rsid w:val="00EF18F1"/>
    <w:rsid w:val="00EF325D"/>
    <w:rsid w:val="00F046F2"/>
    <w:rsid w:val="00F27F8C"/>
    <w:rsid w:val="00F32C84"/>
    <w:rsid w:val="00F434A0"/>
    <w:rsid w:val="00F47768"/>
    <w:rsid w:val="00F56C1A"/>
    <w:rsid w:val="00F711C0"/>
    <w:rsid w:val="00F754CC"/>
    <w:rsid w:val="00F75BD2"/>
    <w:rsid w:val="00F86796"/>
    <w:rsid w:val="00F9076D"/>
    <w:rsid w:val="00FA2F71"/>
    <w:rsid w:val="00FF5F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306AC4A"/>
  <w15:docId w15:val="{FEEDCE72-AE49-49C3-A2F1-C3FDFD229B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character" w:styleId="Nevyeenzmnka">
    <w:name w:val="Unresolved Mention"/>
    <w:basedOn w:val="Standardnpsmoodstavce"/>
    <w:uiPriority w:val="99"/>
    <w:semiHidden/>
    <w:unhideWhenUsed/>
    <w:rsid w:val="00B2779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3086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mailto:olga.somolikova@ksus.cz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mailto:petra.mizlerova@ksus.cz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vladimir.kratochvil@ksus.cz" TargetMode="External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327</TotalTime>
  <Pages>3</Pages>
  <Words>435</Words>
  <Characters>2572</Characters>
  <Application>Microsoft Office Word</Application>
  <DocSecurity>0</DocSecurity>
  <Lines>21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3001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Mizlerová Petra</cp:lastModifiedBy>
  <cp:revision>89</cp:revision>
  <cp:lastPrinted>2013-10-14T06:34:00Z</cp:lastPrinted>
  <dcterms:created xsi:type="dcterms:W3CDTF">2014-10-22T07:15:00Z</dcterms:created>
  <dcterms:modified xsi:type="dcterms:W3CDTF">2024-02-26T05:32:00Z</dcterms:modified>
</cp:coreProperties>
</file>