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22B6" w14:textId="6FAB3926" w:rsidR="0003216C" w:rsidRPr="00804FFA" w:rsidRDefault="00804FFA" w:rsidP="000D0268">
      <w:pPr>
        <w:spacing w:after="0" w:line="240" w:lineRule="auto"/>
        <w:jc w:val="center"/>
        <w:rPr>
          <w:rFonts w:ascii="Arial" w:hAnsi="Arial" w:cs="Arial"/>
          <w:b/>
          <w:sz w:val="20"/>
          <w:szCs w:val="20"/>
        </w:rPr>
      </w:pPr>
      <w:r w:rsidRPr="00804FFA">
        <w:rPr>
          <w:rFonts w:ascii="Arial" w:hAnsi="Arial" w:cs="Arial"/>
          <w:b/>
          <w:sz w:val="20"/>
          <w:szCs w:val="20"/>
        </w:rPr>
        <w:t>ČESTNÉ PROHLÁŠENÍ O NEEXISTENCE STŘETU ZÁJMŮ, MEZINÁRODNÍ SANKCE</w:t>
      </w:r>
    </w:p>
    <w:p w14:paraId="3B312DE6" w14:textId="77777777" w:rsidR="000D0268" w:rsidRPr="00804FFA" w:rsidRDefault="000D0268" w:rsidP="000D0268">
      <w:pPr>
        <w:spacing w:after="0" w:line="240" w:lineRule="auto"/>
        <w:jc w:val="center"/>
        <w:rPr>
          <w:rFonts w:ascii="Arial" w:hAnsi="Arial" w:cs="Arial"/>
          <w:b/>
          <w:i/>
          <w:sz w:val="20"/>
          <w:szCs w:val="20"/>
        </w:rPr>
      </w:pPr>
    </w:p>
    <w:p w14:paraId="09BD796A" w14:textId="77777777" w:rsidR="0090368A" w:rsidRDefault="00804FFA" w:rsidP="0090368A">
      <w:pPr>
        <w:spacing w:after="0" w:line="264" w:lineRule="auto"/>
        <w:ind w:left="2835" w:hanging="2835"/>
        <w:jc w:val="center"/>
        <w:rPr>
          <w:rFonts w:ascii="Arial" w:hAnsi="Arial" w:cs="Arial"/>
          <w:b/>
          <w:bCs/>
          <w:sz w:val="20"/>
          <w:szCs w:val="20"/>
        </w:rPr>
      </w:pPr>
      <w:r w:rsidRPr="00804FFA">
        <w:rPr>
          <w:rFonts w:ascii="Arial" w:hAnsi="Arial" w:cs="Arial"/>
          <w:sz w:val="20"/>
          <w:szCs w:val="20"/>
        </w:rPr>
        <w:t xml:space="preserve">Název VZMR: </w:t>
      </w:r>
      <w:r w:rsidR="00AD6E0A" w:rsidRPr="00AD6E0A">
        <w:rPr>
          <w:rFonts w:ascii="Arial" w:hAnsi="Arial" w:cs="Arial"/>
          <w:b/>
          <w:bCs/>
          <w:sz w:val="20"/>
          <w:szCs w:val="20"/>
        </w:rPr>
        <w:t>Rekonstrukce komunikací v objektu domova pro seniory</w:t>
      </w:r>
      <w:r w:rsidR="0090368A">
        <w:rPr>
          <w:rFonts w:ascii="Arial" w:hAnsi="Arial" w:cs="Arial"/>
          <w:b/>
          <w:bCs/>
          <w:sz w:val="20"/>
          <w:szCs w:val="20"/>
        </w:rPr>
        <w:t>-</w:t>
      </w:r>
      <w:r w:rsidR="00095EE8" w:rsidRPr="00095EE8">
        <w:rPr>
          <w:rFonts w:ascii="Arial" w:hAnsi="Arial" w:cs="Arial"/>
          <w:b/>
          <w:bCs/>
          <w:sz w:val="20"/>
          <w:szCs w:val="20"/>
        </w:rPr>
        <w:t>TDS</w:t>
      </w:r>
    </w:p>
    <w:p w14:paraId="73D46ED3" w14:textId="00BA64E6" w:rsidR="00804FFA" w:rsidRDefault="00095EE8" w:rsidP="0090368A">
      <w:pPr>
        <w:spacing w:after="0" w:line="264" w:lineRule="auto"/>
        <w:ind w:left="2835" w:hanging="2835"/>
        <w:jc w:val="center"/>
        <w:rPr>
          <w:rFonts w:ascii="Arial" w:hAnsi="Arial" w:cs="Arial"/>
          <w:b/>
          <w:bCs/>
          <w:sz w:val="20"/>
          <w:szCs w:val="20"/>
        </w:rPr>
      </w:pPr>
      <w:r w:rsidRPr="00095EE8">
        <w:rPr>
          <w:rFonts w:ascii="Arial" w:hAnsi="Arial" w:cs="Arial"/>
          <w:b/>
          <w:bCs/>
          <w:sz w:val="20"/>
          <w:szCs w:val="20"/>
        </w:rPr>
        <w:t xml:space="preserve"> a </w:t>
      </w:r>
      <w:proofErr w:type="gramStart"/>
      <w:r w:rsidRPr="00095EE8">
        <w:rPr>
          <w:rFonts w:ascii="Arial" w:hAnsi="Arial" w:cs="Arial"/>
          <w:b/>
          <w:bCs/>
          <w:sz w:val="20"/>
          <w:szCs w:val="20"/>
        </w:rPr>
        <w:t xml:space="preserve">koordinátor </w:t>
      </w:r>
      <w:r w:rsidR="0090368A">
        <w:rPr>
          <w:rFonts w:ascii="Arial" w:hAnsi="Arial" w:cs="Arial"/>
          <w:b/>
          <w:bCs/>
          <w:sz w:val="20"/>
          <w:szCs w:val="20"/>
        </w:rPr>
        <w:t xml:space="preserve"> </w:t>
      </w:r>
      <w:r w:rsidRPr="00095EE8">
        <w:rPr>
          <w:rFonts w:ascii="Arial" w:hAnsi="Arial" w:cs="Arial"/>
          <w:b/>
          <w:bCs/>
          <w:sz w:val="20"/>
          <w:szCs w:val="20"/>
        </w:rPr>
        <w:t>BOZP</w:t>
      </w:r>
      <w:proofErr w:type="gramEnd"/>
    </w:p>
    <w:p w14:paraId="72658384" w14:textId="77777777" w:rsidR="0090368A" w:rsidRPr="00095EE8" w:rsidRDefault="0090368A" w:rsidP="0090368A">
      <w:pPr>
        <w:spacing w:after="0" w:line="264" w:lineRule="auto"/>
        <w:ind w:left="2835" w:hanging="2835"/>
        <w:jc w:val="center"/>
        <w:rPr>
          <w:rFonts w:ascii="Arial" w:hAnsi="Arial" w:cs="Arial"/>
          <w:b/>
          <w:bCs/>
          <w:sz w:val="20"/>
          <w:szCs w:val="20"/>
        </w:rPr>
      </w:pPr>
    </w:p>
    <w:p w14:paraId="37AC8186" w14:textId="793BFA60" w:rsidR="00804FFA" w:rsidRPr="00804FFA" w:rsidRDefault="00804FFA" w:rsidP="00804FFA">
      <w:pPr>
        <w:tabs>
          <w:tab w:val="left" w:pos="2552"/>
        </w:tabs>
        <w:rPr>
          <w:rFonts w:ascii="Arial" w:hAnsi="Arial" w:cs="Arial"/>
          <w:b/>
          <w:bCs/>
          <w:iCs/>
          <w:sz w:val="20"/>
          <w:szCs w:val="20"/>
        </w:rPr>
      </w:pPr>
      <w:r w:rsidRPr="00804FFA">
        <w:rPr>
          <w:rFonts w:ascii="Arial" w:hAnsi="Arial" w:cs="Arial"/>
          <w:b/>
          <w:bCs/>
          <w:iCs/>
          <w:sz w:val="20"/>
          <w:szCs w:val="20"/>
        </w:rPr>
        <w:t xml:space="preserve">Zadavatel: </w:t>
      </w:r>
      <w:r w:rsidR="0090368A">
        <w:rPr>
          <w:rFonts w:ascii="Arial" w:hAnsi="Arial" w:cs="Arial"/>
          <w:b/>
          <w:bCs/>
          <w:iCs/>
          <w:sz w:val="20"/>
          <w:szCs w:val="20"/>
        </w:rPr>
        <w:t>Domov Pod Lipami Smečno, poskytovatel sociálních služeb</w:t>
      </w:r>
      <w:r w:rsidRPr="00804FFA">
        <w:rPr>
          <w:rFonts w:ascii="Arial" w:hAnsi="Arial" w:cs="Arial"/>
          <w:b/>
          <w:bCs/>
          <w:iCs/>
          <w:sz w:val="20"/>
          <w:szCs w:val="20"/>
        </w:rPr>
        <w:t>, IČO</w:t>
      </w:r>
      <w:r w:rsidR="0090368A">
        <w:rPr>
          <w:rFonts w:ascii="Arial" w:hAnsi="Arial" w:cs="Arial"/>
          <w:b/>
          <w:bCs/>
          <w:iCs/>
          <w:sz w:val="20"/>
          <w:szCs w:val="20"/>
        </w:rPr>
        <w:t>: 71234454</w:t>
      </w:r>
      <w:r w:rsidRPr="00804FFA">
        <w:rPr>
          <w:rFonts w:ascii="Arial" w:hAnsi="Arial" w:cs="Arial"/>
          <w:b/>
          <w:bCs/>
          <w:iCs/>
          <w:sz w:val="20"/>
          <w:szCs w:val="20"/>
        </w:rPr>
        <w:t xml:space="preserve">, se sídlem: </w:t>
      </w:r>
      <w:r w:rsidR="0090368A">
        <w:rPr>
          <w:rFonts w:ascii="Arial" w:hAnsi="Arial" w:cs="Arial"/>
          <w:b/>
          <w:bCs/>
          <w:iCs/>
          <w:sz w:val="20"/>
          <w:szCs w:val="20"/>
        </w:rPr>
        <w:t>Zámek 1, 273 05 Smečno</w:t>
      </w:r>
    </w:p>
    <w:p w14:paraId="5B7B3E1F" w14:textId="76EFFB6E" w:rsidR="000D0268" w:rsidRPr="00804FFA" w:rsidRDefault="00617AD5" w:rsidP="00617AD5">
      <w:pPr>
        <w:spacing w:after="0" w:line="240" w:lineRule="auto"/>
        <w:jc w:val="center"/>
        <w:rPr>
          <w:rFonts w:ascii="Arial" w:hAnsi="Arial" w:cs="Arial"/>
          <w:b/>
          <w:bCs/>
          <w:i/>
          <w:iCs/>
          <w:sz w:val="20"/>
          <w:szCs w:val="20"/>
        </w:rPr>
      </w:pPr>
      <w:r w:rsidRPr="00804FFA">
        <w:rPr>
          <w:rFonts w:ascii="Arial" w:hAnsi="Arial" w:cs="Arial"/>
          <w:b/>
          <w:bCs/>
          <w:i/>
          <w:iCs/>
          <w:sz w:val="20"/>
          <w:szCs w:val="20"/>
        </w:rPr>
        <w:t>Mezinárodní sankce</w:t>
      </w:r>
    </w:p>
    <w:p w14:paraId="6E71793C" w14:textId="77777777" w:rsidR="00617AD5" w:rsidRPr="00804FFA" w:rsidRDefault="00617AD5" w:rsidP="000D0268">
      <w:pPr>
        <w:spacing w:after="0" w:line="240" w:lineRule="auto"/>
        <w:jc w:val="both"/>
        <w:rPr>
          <w:rFonts w:ascii="Arial" w:hAnsi="Arial" w:cs="Arial"/>
          <w:sz w:val="20"/>
          <w:szCs w:val="20"/>
        </w:rPr>
      </w:pPr>
    </w:p>
    <w:p w14:paraId="68CBF521" w14:textId="092ABA66" w:rsidR="00EB17D3" w:rsidRPr="00804FFA" w:rsidRDefault="00B70CD2" w:rsidP="0090368A">
      <w:pPr>
        <w:spacing w:after="0" w:line="240" w:lineRule="auto"/>
        <w:jc w:val="both"/>
      </w:pPr>
      <w:r w:rsidRPr="00804FFA">
        <w:rPr>
          <w:rFonts w:ascii="Arial" w:hAnsi="Arial" w:cs="Arial"/>
          <w:sz w:val="20"/>
          <w:szCs w:val="20"/>
        </w:rPr>
        <w:t xml:space="preserve">Dodavatel </w:t>
      </w:r>
      <w:r w:rsidR="006C47B0" w:rsidRPr="00804FFA">
        <w:rPr>
          <w:rFonts w:ascii="Arial" w:hAnsi="Arial" w:cs="Arial"/>
          <w:sz w:val="20"/>
          <w:szCs w:val="20"/>
          <w:highlight w:val="yellow"/>
        </w:rPr>
        <w:t>[k doplnění]</w:t>
      </w:r>
      <w:r w:rsidR="000D0268" w:rsidRPr="00804FFA">
        <w:rPr>
          <w:rFonts w:ascii="Arial" w:hAnsi="Arial" w:cs="Arial"/>
          <w:sz w:val="20"/>
          <w:szCs w:val="20"/>
        </w:rPr>
        <w:t xml:space="preserve">, se sídlem </w:t>
      </w:r>
      <w:r w:rsidR="006C47B0" w:rsidRPr="00804FFA">
        <w:rPr>
          <w:rFonts w:ascii="Arial" w:hAnsi="Arial" w:cs="Arial"/>
          <w:sz w:val="20"/>
          <w:szCs w:val="20"/>
          <w:highlight w:val="yellow"/>
        </w:rPr>
        <w:t>[k doplnění]</w:t>
      </w:r>
      <w:r w:rsidR="009D0C6B" w:rsidRPr="00804FFA">
        <w:rPr>
          <w:rFonts w:ascii="Arial" w:hAnsi="Arial" w:cs="Arial"/>
          <w:sz w:val="20"/>
          <w:szCs w:val="20"/>
        </w:rPr>
        <w:t xml:space="preserve">, IČO </w:t>
      </w:r>
      <w:r w:rsidR="006C47B0" w:rsidRPr="00804FFA">
        <w:rPr>
          <w:rFonts w:ascii="Arial" w:hAnsi="Arial" w:cs="Arial"/>
          <w:sz w:val="20"/>
          <w:szCs w:val="20"/>
          <w:highlight w:val="yellow"/>
        </w:rPr>
        <w:t>[k doplnění]</w:t>
      </w:r>
      <w:r w:rsidR="00617AD5" w:rsidRPr="00804FFA">
        <w:rPr>
          <w:rFonts w:ascii="Arial" w:hAnsi="Arial" w:cs="Arial"/>
          <w:sz w:val="20"/>
          <w:szCs w:val="20"/>
        </w:rPr>
        <w:t xml:space="preserve"> (dále jen „</w:t>
      </w:r>
      <w:r w:rsidR="00617AD5" w:rsidRPr="00804FFA">
        <w:rPr>
          <w:rFonts w:ascii="Arial" w:hAnsi="Arial" w:cs="Arial"/>
          <w:b/>
          <w:bCs/>
          <w:i/>
          <w:iCs/>
          <w:sz w:val="20"/>
          <w:szCs w:val="20"/>
        </w:rPr>
        <w:t>Dodavatel</w:t>
      </w:r>
      <w:r w:rsidR="00617AD5" w:rsidRPr="00804FFA">
        <w:rPr>
          <w:rFonts w:ascii="Arial" w:hAnsi="Arial" w:cs="Arial"/>
          <w:sz w:val="20"/>
          <w:szCs w:val="20"/>
        </w:rPr>
        <w:t xml:space="preserve">“) </w:t>
      </w:r>
      <w:r w:rsidR="000D0268" w:rsidRPr="00804FFA">
        <w:rPr>
          <w:rFonts w:ascii="Arial" w:hAnsi="Arial" w:cs="Arial"/>
          <w:sz w:val="20"/>
          <w:szCs w:val="20"/>
        </w:rPr>
        <w:t>tímto prohlašuje, že</w:t>
      </w:r>
      <w:r w:rsidR="00EB17D3" w:rsidRPr="00804FFA">
        <w:rPr>
          <w:rFonts w:ascii="Arial" w:hAnsi="Arial" w:cs="Arial"/>
          <w:sz w:val="20"/>
          <w:szCs w:val="20"/>
        </w:rPr>
        <w:t xml:space="preserve"> není:</w:t>
      </w:r>
    </w:p>
    <w:p w14:paraId="08E4488E" w14:textId="572F7A9A" w:rsidR="00EB17D3" w:rsidRPr="00804FFA" w:rsidRDefault="00EB17D3" w:rsidP="00EB17D3">
      <w:pPr>
        <w:pStyle w:val="Odstavecseseznamem"/>
        <w:keepNext/>
        <w:numPr>
          <w:ilvl w:val="0"/>
          <w:numId w:val="4"/>
        </w:numPr>
        <w:jc w:val="both"/>
        <w:rPr>
          <w:rFonts w:ascii="Arial" w:hAnsi="Arial" w:cs="Arial"/>
          <w:sz w:val="20"/>
          <w:szCs w:val="20"/>
        </w:rPr>
      </w:pPr>
      <w:r w:rsidRPr="00804FFA">
        <w:rPr>
          <w:rFonts w:ascii="Arial" w:hAnsi="Arial" w:cs="Arial"/>
          <w:sz w:val="20"/>
          <w:szCs w:val="20"/>
        </w:rPr>
        <w:t xml:space="preserve">není </w:t>
      </w:r>
      <w:r w:rsidRPr="00804FFA">
        <w:rPr>
          <w:rFonts w:ascii="Arial" w:hAnsi="Arial" w:cs="Arial"/>
          <w:i/>
          <w:iCs/>
          <w:sz w:val="20"/>
          <w:szCs w:val="20"/>
        </w:rPr>
        <w:t>Sankcionovanou osobou</w:t>
      </w:r>
      <w:r w:rsidRPr="00804FFA">
        <w:rPr>
          <w:rFonts w:ascii="Arial" w:hAnsi="Arial" w:cs="Arial"/>
          <w:sz w:val="20"/>
          <w:szCs w:val="20"/>
        </w:rPr>
        <w:t>; nebo</w:t>
      </w:r>
    </w:p>
    <w:p w14:paraId="38C02563" w14:textId="2E94ACE3" w:rsidR="00EB17D3" w:rsidRPr="00804FFA" w:rsidRDefault="00EB17D3" w:rsidP="00EB17D3">
      <w:pPr>
        <w:pStyle w:val="Odstavecseseznamem"/>
        <w:keepNext/>
        <w:numPr>
          <w:ilvl w:val="0"/>
          <w:numId w:val="4"/>
        </w:numPr>
        <w:jc w:val="both"/>
        <w:rPr>
          <w:rFonts w:ascii="Arial" w:hAnsi="Arial" w:cs="Arial"/>
          <w:sz w:val="20"/>
          <w:szCs w:val="20"/>
        </w:rPr>
      </w:pPr>
      <w:r w:rsidRPr="00804FFA">
        <w:rPr>
          <w:rFonts w:ascii="Arial" w:hAnsi="Arial" w:cs="Arial"/>
          <w:sz w:val="20"/>
          <w:szCs w:val="20"/>
        </w:rPr>
        <w:t xml:space="preserve">neporušuje jakékoli </w:t>
      </w:r>
      <w:r w:rsidRPr="00804FFA">
        <w:rPr>
          <w:rFonts w:ascii="Arial" w:hAnsi="Arial" w:cs="Arial"/>
          <w:i/>
          <w:iCs/>
          <w:sz w:val="20"/>
          <w:szCs w:val="20"/>
        </w:rPr>
        <w:t>Sankce</w:t>
      </w:r>
      <w:r w:rsidR="00CA1474" w:rsidRPr="00804FFA">
        <w:rPr>
          <w:rFonts w:ascii="Arial" w:hAnsi="Arial" w:cs="Arial"/>
          <w:sz w:val="20"/>
          <w:szCs w:val="20"/>
        </w:rPr>
        <w:t>;</w:t>
      </w:r>
    </w:p>
    <w:p w14:paraId="11D03537" w14:textId="5B1CA110" w:rsidR="00EB17D3" w:rsidRPr="00804FFA" w:rsidRDefault="00EB17D3" w:rsidP="000D0268">
      <w:pPr>
        <w:spacing w:after="0" w:line="240" w:lineRule="auto"/>
        <w:jc w:val="both"/>
        <w:rPr>
          <w:rFonts w:ascii="Arial" w:hAnsi="Arial" w:cs="Arial"/>
          <w:sz w:val="20"/>
          <w:szCs w:val="20"/>
        </w:rPr>
      </w:pPr>
      <w:r w:rsidRPr="00804FFA">
        <w:rPr>
          <w:rFonts w:ascii="Arial" w:hAnsi="Arial" w:cs="Arial"/>
          <w:sz w:val="20"/>
          <w:szCs w:val="20"/>
        </w:rPr>
        <w:t xml:space="preserve">přičemž pro výše uvedené pojmy kurzívou platí následující </w:t>
      </w:r>
      <w:r w:rsidR="00CA1474" w:rsidRPr="00804FFA">
        <w:rPr>
          <w:rFonts w:ascii="Arial" w:hAnsi="Arial" w:cs="Arial"/>
          <w:sz w:val="20"/>
          <w:szCs w:val="20"/>
        </w:rPr>
        <w:t>definice</w:t>
      </w:r>
      <w:r w:rsidRPr="00804FFA">
        <w:rPr>
          <w:rFonts w:ascii="Arial" w:hAnsi="Arial" w:cs="Arial"/>
          <w:sz w:val="20"/>
          <w:szCs w:val="20"/>
        </w:rPr>
        <w:t>:</w:t>
      </w:r>
    </w:p>
    <w:p w14:paraId="659832FA" w14:textId="77777777" w:rsidR="00EB17D3" w:rsidRPr="00804FFA" w:rsidRDefault="00EB17D3" w:rsidP="000D0268">
      <w:pPr>
        <w:spacing w:after="0" w:line="240" w:lineRule="auto"/>
        <w:jc w:val="both"/>
        <w:rPr>
          <w:rFonts w:ascii="Arial" w:hAnsi="Arial" w:cs="Arial"/>
          <w:sz w:val="20"/>
          <w:szCs w:val="20"/>
        </w:rPr>
      </w:pPr>
    </w:p>
    <w:p w14:paraId="39C3A83B" w14:textId="77777777" w:rsidR="00EB17D3" w:rsidRPr="00804FFA" w:rsidRDefault="00EB17D3" w:rsidP="00EB17D3">
      <w:pPr>
        <w:keepNext/>
        <w:jc w:val="both"/>
        <w:rPr>
          <w:rFonts w:ascii="Arial" w:hAnsi="Arial" w:cs="Arial"/>
          <w:sz w:val="20"/>
          <w:szCs w:val="20"/>
        </w:rPr>
      </w:pPr>
      <w:r w:rsidRPr="00804FFA">
        <w:rPr>
          <w:rFonts w:ascii="Arial" w:hAnsi="Arial" w:cs="Arial"/>
          <w:b/>
          <w:bCs/>
          <w:sz w:val="20"/>
          <w:szCs w:val="20"/>
        </w:rPr>
        <w:t>Sankcionovaná osoba</w:t>
      </w:r>
      <w:r w:rsidRPr="00804FFA">
        <w:rPr>
          <w:rFonts w:ascii="Arial" w:hAnsi="Arial" w:cs="Arial"/>
          <w:sz w:val="20"/>
          <w:szCs w:val="20"/>
        </w:rPr>
        <w:t>“ znamená jakákoli osoba nebo subjekt (aby se předešlo pochybnostem, pojem subjekt zahrnuje, ale není omezen na jakoukoli vládu, skupinu nebo teroristickou organizaci),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w:t>
      </w:r>
    </w:p>
    <w:p w14:paraId="2219BD8C" w14:textId="77777777" w:rsidR="00EB17D3" w:rsidRPr="00804FFA" w:rsidRDefault="00EB17D3" w:rsidP="00EB17D3">
      <w:pPr>
        <w:keepNext/>
        <w:jc w:val="both"/>
        <w:rPr>
          <w:rFonts w:ascii="Arial" w:hAnsi="Arial" w:cs="Arial"/>
          <w:sz w:val="20"/>
          <w:szCs w:val="20"/>
        </w:rPr>
      </w:pPr>
      <w:r w:rsidRPr="00804FFA">
        <w:rPr>
          <w:rFonts w:ascii="Arial" w:hAnsi="Arial" w:cs="Arial"/>
          <w:sz w:val="20"/>
          <w:szCs w:val="20"/>
        </w:rPr>
        <w:t>„</w:t>
      </w:r>
      <w:r w:rsidRPr="00804FFA">
        <w:rPr>
          <w:rFonts w:ascii="Arial" w:hAnsi="Arial" w:cs="Arial"/>
          <w:b/>
          <w:bCs/>
          <w:sz w:val="20"/>
          <w:szCs w:val="20"/>
        </w:rPr>
        <w:t>Sankce</w:t>
      </w:r>
      <w:r w:rsidRPr="00804FFA">
        <w:rPr>
          <w:rFonts w:ascii="Arial" w:hAnsi="Arial" w:cs="Arial"/>
          <w:sz w:val="20"/>
          <w:szCs w:val="20"/>
        </w:rPr>
        <w:t>“ znamenají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50895CBB" w14:textId="5B77539F" w:rsidR="00EB17D3" w:rsidRPr="00804FFA" w:rsidRDefault="00EB17D3" w:rsidP="00CA1474">
      <w:pPr>
        <w:pStyle w:val="Odstavecseseznamem"/>
        <w:keepNext/>
        <w:numPr>
          <w:ilvl w:val="0"/>
          <w:numId w:val="5"/>
        </w:numPr>
        <w:jc w:val="both"/>
        <w:rPr>
          <w:rFonts w:ascii="Arial" w:hAnsi="Arial" w:cs="Arial"/>
          <w:sz w:val="20"/>
          <w:szCs w:val="20"/>
        </w:rPr>
      </w:pPr>
      <w:r w:rsidRPr="00804FFA">
        <w:rPr>
          <w:rFonts w:ascii="Arial" w:hAnsi="Arial" w:cs="Arial"/>
          <w:sz w:val="20"/>
          <w:szCs w:val="20"/>
        </w:rPr>
        <w:t>Organizací spojených národů a jakoukoli agenturu nebo osobu, která je řádně jmenována, zmocněna nebo oprávněna Organizací spojených národů k přijímání, správě, provádění a/nebo uplatňování těchto opatření;</w:t>
      </w:r>
    </w:p>
    <w:p w14:paraId="40B7469A" w14:textId="11C1A407" w:rsidR="00EB17D3" w:rsidRPr="00804FFA" w:rsidRDefault="00EB17D3" w:rsidP="00CA1474">
      <w:pPr>
        <w:pStyle w:val="Odstavecseseznamem"/>
        <w:keepNext/>
        <w:numPr>
          <w:ilvl w:val="0"/>
          <w:numId w:val="5"/>
        </w:numPr>
        <w:jc w:val="both"/>
        <w:rPr>
          <w:rFonts w:ascii="Arial" w:hAnsi="Arial" w:cs="Arial"/>
          <w:sz w:val="20"/>
          <w:szCs w:val="20"/>
        </w:rPr>
      </w:pPr>
      <w:r w:rsidRPr="00804FFA">
        <w:rPr>
          <w:rFonts w:ascii="Arial" w:hAnsi="Arial" w:cs="Arial"/>
          <w:sz w:val="20"/>
          <w:szCs w:val="20"/>
        </w:rPr>
        <w:t>Evropskou unií a jakoukoli agenturu nebo osobu, která je řádně jmenována, zmocněna nebo oprávněna Evropskou unií k přijímání, správě, provádění a/nebo uplatňování těchto opatření; a</w:t>
      </w:r>
    </w:p>
    <w:p w14:paraId="521C6586" w14:textId="534FA126" w:rsidR="00EB17D3" w:rsidRPr="00804FFA" w:rsidRDefault="00EB17D3" w:rsidP="00CA1474">
      <w:pPr>
        <w:pStyle w:val="Odstavecseseznamem"/>
        <w:keepNext/>
        <w:numPr>
          <w:ilvl w:val="0"/>
          <w:numId w:val="5"/>
        </w:numPr>
        <w:jc w:val="both"/>
        <w:rPr>
          <w:rFonts w:ascii="Arial" w:hAnsi="Arial" w:cs="Arial"/>
          <w:sz w:val="20"/>
          <w:szCs w:val="20"/>
        </w:rPr>
      </w:pPr>
      <w:r w:rsidRPr="00804FFA">
        <w:rPr>
          <w:rFonts w:ascii="Arial" w:hAnsi="Arial" w:cs="Arial"/>
          <w:sz w:val="20"/>
          <w:szCs w:val="20"/>
        </w:rPr>
        <w:t>vláda Spojených států amerických a jakékoli její ministerstvo, divize, agentura nebo kancelář, včetně Úřadu pro kontrolu zahraničních aktiv (OFAC) ministerstva financí USA, ministerstva zahraničí USA a/nebo ministerstvo obchodu USA.</w:t>
      </w:r>
    </w:p>
    <w:p w14:paraId="2FE030E5" w14:textId="2711F16C" w:rsidR="000D0268" w:rsidRPr="00804FFA" w:rsidRDefault="000D0268" w:rsidP="000D0268">
      <w:pPr>
        <w:spacing w:after="0" w:line="240" w:lineRule="auto"/>
        <w:jc w:val="both"/>
        <w:rPr>
          <w:rFonts w:ascii="Arial" w:hAnsi="Arial" w:cs="Arial"/>
          <w:sz w:val="20"/>
          <w:szCs w:val="20"/>
        </w:rPr>
      </w:pPr>
    </w:p>
    <w:p w14:paraId="485E1D77" w14:textId="77777777" w:rsidR="00D212DF" w:rsidRPr="00804FFA" w:rsidRDefault="00D212DF" w:rsidP="00D212DF">
      <w:pPr>
        <w:spacing w:after="0" w:line="240" w:lineRule="auto"/>
        <w:jc w:val="center"/>
        <w:rPr>
          <w:rFonts w:ascii="Arial" w:hAnsi="Arial" w:cs="Arial"/>
          <w:b/>
          <w:bCs/>
          <w:i/>
          <w:iCs/>
          <w:sz w:val="20"/>
          <w:szCs w:val="20"/>
        </w:rPr>
      </w:pPr>
      <w:r w:rsidRPr="00804FFA">
        <w:rPr>
          <w:rFonts w:ascii="Arial" w:hAnsi="Arial" w:cs="Arial"/>
          <w:b/>
          <w:bCs/>
          <w:i/>
          <w:iCs/>
          <w:sz w:val="20"/>
          <w:szCs w:val="20"/>
        </w:rPr>
        <w:t>Střet zájmů</w:t>
      </w:r>
    </w:p>
    <w:p w14:paraId="5D9D4435" w14:textId="77777777" w:rsidR="00D212DF" w:rsidRPr="00804FFA" w:rsidRDefault="00D212DF" w:rsidP="00D212DF">
      <w:pPr>
        <w:spacing w:after="0" w:line="240" w:lineRule="auto"/>
        <w:jc w:val="both"/>
        <w:rPr>
          <w:rFonts w:ascii="Arial" w:hAnsi="Arial" w:cs="Arial"/>
          <w:sz w:val="20"/>
          <w:szCs w:val="20"/>
        </w:rPr>
      </w:pPr>
    </w:p>
    <w:p w14:paraId="754E8742" w14:textId="77777777" w:rsidR="00D212DF" w:rsidRPr="00804FFA" w:rsidRDefault="00D212DF" w:rsidP="00D212DF">
      <w:pPr>
        <w:keepNext/>
        <w:jc w:val="both"/>
        <w:rPr>
          <w:rFonts w:ascii="Arial" w:hAnsi="Arial" w:cs="Arial"/>
          <w:sz w:val="20"/>
          <w:szCs w:val="20"/>
        </w:rPr>
      </w:pPr>
      <w:r w:rsidRPr="00804FFA">
        <w:rPr>
          <w:rFonts w:ascii="Arial" w:hAnsi="Arial" w:cs="Arial"/>
          <w:sz w:val="20"/>
          <w:szCs w:val="20"/>
        </w:rPr>
        <w:t>Dodavatel prohlašuje, že není obchodní společnosti, ve které veřejný funkcionář</w:t>
      </w:r>
      <w:r w:rsidRPr="00804FFA">
        <w:rPr>
          <w:rFonts w:ascii="Arial" w:hAnsi="Arial" w:cs="Arial"/>
          <w:sz w:val="20"/>
          <w:szCs w:val="20"/>
          <w:vertAlign w:val="superscript"/>
        </w:rPr>
        <w:footnoteReference w:id="1"/>
      </w:r>
      <w:r w:rsidRPr="00804FFA">
        <w:rPr>
          <w:rFonts w:ascii="Arial" w:hAnsi="Arial" w:cs="Arial"/>
          <w:sz w:val="20"/>
          <w:szCs w:val="20"/>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společnosti není ani žádný z jeho poddodavatelů, prostřednictvím kterého Dodavatel prokazuje kvalifikaci. Dodavatel je si vědom, že v případě nepravdivosti uvedeného prohlášení bude za zadávacího řízení vyloučen.</w:t>
      </w:r>
    </w:p>
    <w:p w14:paraId="6C02F42C" w14:textId="77777777" w:rsidR="00D212DF" w:rsidRPr="00804FFA" w:rsidRDefault="00D212DF" w:rsidP="000D0268">
      <w:pPr>
        <w:spacing w:after="0" w:line="240" w:lineRule="auto"/>
        <w:jc w:val="both"/>
        <w:rPr>
          <w:rFonts w:ascii="Arial" w:hAnsi="Arial" w:cs="Arial"/>
          <w:sz w:val="20"/>
          <w:szCs w:val="20"/>
        </w:rPr>
      </w:pPr>
    </w:p>
    <w:p w14:paraId="7C59E28A" w14:textId="7C5F3862" w:rsidR="000D0268" w:rsidRPr="00804FFA" w:rsidRDefault="000D0268" w:rsidP="000D0268">
      <w:pPr>
        <w:spacing w:after="0" w:line="240" w:lineRule="auto"/>
        <w:jc w:val="both"/>
        <w:rPr>
          <w:rFonts w:ascii="Arial" w:hAnsi="Arial" w:cs="Arial"/>
          <w:sz w:val="20"/>
          <w:szCs w:val="20"/>
        </w:rPr>
      </w:pPr>
      <w:r w:rsidRPr="00804FFA">
        <w:rPr>
          <w:rFonts w:ascii="Arial" w:hAnsi="Arial" w:cs="Arial"/>
          <w:sz w:val="20"/>
          <w:szCs w:val="20"/>
        </w:rPr>
        <w:t xml:space="preserve">V </w:t>
      </w:r>
      <w:r w:rsidR="006C47B0" w:rsidRPr="00804FFA">
        <w:rPr>
          <w:rFonts w:ascii="Arial" w:hAnsi="Arial" w:cs="Arial"/>
          <w:sz w:val="20"/>
          <w:szCs w:val="20"/>
          <w:highlight w:val="yellow"/>
        </w:rPr>
        <w:t>[k doplnění]</w:t>
      </w:r>
      <w:r w:rsidR="006C47B0" w:rsidRPr="00804FFA">
        <w:rPr>
          <w:rFonts w:ascii="Arial" w:hAnsi="Arial" w:cs="Arial"/>
          <w:sz w:val="20"/>
          <w:szCs w:val="20"/>
        </w:rPr>
        <w:t xml:space="preserve"> </w:t>
      </w:r>
      <w:r w:rsidRPr="00804FFA">
        <w:rPr>
          <w:rFonts w:ascii="Arial" w:hAnsi="Arial" w:cs="Arial"/>
          <w:sz w:val="20"/>
          <w:szCs w:val="20"/>
        </w:rPr>
        <w:t xml:space="preserve">dne </w:t>
      </w:r>
      <w:r w:rsidR="006C47B0" w:rsidRPr="00804FFA">
        <w:rPr>
          <w:rFonts w:ascii="Arial" w:hAnsi="Arial" w:cs="Arial"/>
          <w:sz w:val="20"/>
          <w:szCs w:val="20"/>
          <w:highlight w:val="yellow"/>
        </w:rPr>
        <w:t>[k doplnění]</w:t>
      </w:r>
    </w:p>
    <w:p w14:paraId="1F54BF7F" w14:textId="77777777" w:rsidR="000D0268" w:rsidRPr="00804FFA" w:rsidRDefault="000D0268" w:rsidP="000D0268">
      <w:pPr>
        <w:spacing w:after="0" w:line="240" w:lineRule="auto"/>
        <w:jc w:val="both"/>
        <w:rPr>
          <w:rFonts w:ascii="Arial" w:hAnsi="Arial" w:cs="Arial"/>
          <w:sz w:val="20"/>
          <w:szCs w:val="20"/>
        </w:rPr>
      </w:pPr>
    </w:p>
    <w:p w14:paraId="3F53C73F" w14:textId="77777777" w:rsidR="000D0268" w:rsidRPr="00804FFA" w:rsidRDefault="000D0268" w:rsidP="000D0268">
      <w:pPr>
        <w:spacing w:after="0" w:line="240" w:lineRule="auto"/>
        <w:jc w:val="both"/>
        <w:rPr>
          <w:rFonts w:ascii="Arial" w:hAnsi="Arial" w:cs="Arial"/>
          <w:sz w:val="20"/>
          <w:szCs w:val="20"/>
        </w:rPr>
      </w:pPr>
    </w:p>
    <w:p w14:paraId="0C0F8193" w14:textId="77777777" w:rsidR="000D0268" w:rsidRPr="00804FFA" w:rsidRDefault="000D0268" w:rsidP="000D0268">
      <w:pPr>
        <w:spacing w:after="0" w:line="240" w:lineRule="auto"/>
        <w:jc w:val="both"/>
        <w:rPr>
          <w:rFonts w:ascii="Arial" w:hAnsi="Arial" w:cs="Arial"/>
          <w:sz w:val="20"/>
          <w:szCs w:val="20"/>
        </w:rPr>
      </w:pPr>
    </w:p>
    <w:p w14:paraId="49EA9508" w14:textId="77777777" w:rsidR="000D0268" w:rsidRPr="00804FFA" w:rsidRDefault="000D0268" w:rsidP="000D0268">
      <w:pPr>
        <w:spacing w:after="0" w:line="240" w:lineRule="auto"/>
        <w:ind w:left="4248" w:firstLine="708"/>
        <w:jc w:val="both"/>
        <w:rPr>
          <w:rFonts w:ascii="Arial" w:hAnsi="Arial" w:cs="Arial"/>
          <w:sz w:val="20"/>
          <w:szCs w:val="20"/>
        </w:rPr>
      </w:pPr>
      <w:r w:rsidRPr="00804FFA">
        <w:rPr>
          <w:rFonts w:ascii="Arial" w:hAnsi="Arial" w:cs="Arial"/>
          <w:sz w:val="20"/>
          <w:szCs w:val="20"/>
        </w:rPr>
        <w:t>………………………………………………</w:t>
      </w:r>
    </w:p>
    <w:p w14:paraId="47642953" w14:textId="77777777" w:rsidR="000D0268" w:rsidRPr="00804FFA" w:rsidRDefault="000D0268" w:rsidP="000D0268">
      <w:pPr>
        <w:spacing w:after="0" w:line="240" w:lineRule="auto"/>
        <w:ind w:left="4248" w:firstLine="708"/>
        <w:jc w:val="both"/>
        <w:rPr>
          <w:rFonts w:ascii="Arial" w:hAnsi="Arial" w:cs="Arial"/>
          <w:sz w:val="20"/>
          <w:szCs w:val="20"/>
          <w:highlight w:val="yellow"/>
        </w:rPr>
      </w:pPr>
      <w:r w:rsidRPr="00804FFA">
        <w:rPr>
          <w:rFonts w:ascii="Arial" w:hAnsi="Arial" w:cs="Arial"/>
          <w:sz w:val="20"/>
          <w:szCs w:val="20"/>
          <w:highlight w:val="yellow"/>
        </w:rPr>
        <w:t>Jméno, příjmení, funkce a podpis osoby</w:t>
      </w:r>
    </w:p>
    <w:p w14:paraId="689231B0" w14:textId="77777777" w:rsidR="000D0268" w:rsidRPr="00804FFA" w:rsidRDefault="000D0268" w:rsidP="000D0268">
      <w:pPr>
        <w:spacing w:after="0" w:line="240" w:lineRule="auto"/>
        <w:ind w:left="4248" w:firstLine="708"/>
        <w:jc w:val="both"/>
        <w:rPr>
          <w:rFonts w:ascii="Arial" w:hAnsi="Arial" w:cs="Arial"/>
          <w:sz w:val="20"/>
          <w:szCs w:val="20"/>
        </w:rPr>
      </w:pPr>
      <w:r w:rsidRPr="00804FFA">
        <w:rPr>
          <w:rFonts w:ascii="Arial" w:hAnsi="Arial" w:cs="Arial"/>
          <w:sz w:val="20"/>
          <w:szCs w:val="20"/>
          <w:highlight w:val="yellow"/>
        </w:rPr>
        <w:t xml:space="preserve">oprávněné jednat </w:t>
      </w:r>
      <w:r w:rsidR="009D0C6B" w:rsidRPr="00804FFA">
        <w:rPr>
          <w:rFonts w:ascii="Arial" w:hAnsi="Arial" w:cs="Arial"/>
          <w:sz w:val="20"/>
          <w:szCs w:val="20"/>
          <w:highlight w:val="yellow"/>
        </w:rPr>
        <w:t>za Dodavatele</w:t>
      </w:r>
    </w:p>
    <w:sectPr w:rsidR="000D0268" w:rsidRPr="00804FFA" w:rsidSect="0003216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BEDB" w14:textId="77777777" w:rsidR="00066B64" w:rsidRDefault="00066B64" w:rsidP="00B672DB">
      <w:pPr>
        <w:spacing w:after="0" w:line="240" w:lineRule="auto"/>
      </w:pPr>
      <w:r>
        <w:separator/>
      </w:r>
    </w:p>
  </w:endnote>
  <w:endnote w:type="continuationSeparator" w:id="0">
    <w:p w14:paraId="31BD7B93" w14:textId="77777777" w:rsidR="00066B64" w:rsidRDefault="00066B64" w:rsidP="00B6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EECE" w14:textId="77777777" w:rsidR="00066B64" w:rsidRDefault="00066B64" w:rsidP="00B672DB">
      <w:pPr>
        <w:spacing w:after="0" w:line="240" w:lineRule="auto"/>
      </w:pPr>
      <w:r>
        <w:separator/>
      </w:r>
    </w:p>
  </w:footnote>
  <w:footnote w:type="continuationSeparator" w:id="0">
    <w:p w14:paraId="17D0A62F" w14:textId="77777777" w:rsidR="00066B64" w:rsidRDefault="00066B64" w:rsidP="00B672DB">
      <w:pPr>
        <w:spacing w:after="0" w:line="240" w:lineRule="auto"/>
      </w:pPr>
      <w:r>
        <w:continuationSeparator/>
      </w:r>
    </w:p>
  </w:footnote>
  <w:footnote w:id="1">
    <w:p w14:paraId="60A7DF4B" w14:textId="77777777" w:rsidR="00D212DF" w:rsidRDefault="00D212DF" w:rsidP="00D212DF">
      <w:pPr>
        <w:pStyle w:val="Textpoznpodarou"/>
      </w:pPr>
      <w:r>
        <w:rPr>
          <w:rStyle w:val="Znakapoznpodarou"/>
        </w:rPr>
        <w:footnoteRef/>
      </w:r>
      <w:r>
        <w:t xml:space="preserve"> </w:t>
      </w:r>
      <w:r w:rsidRPr="00617AD5">
        <w:t>člen vlády nebo vedoucí jiného ústředního správního úřadu, v jehož čele není člen vlády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FA21" w14:textId="5B3772BF" w:rsidR="005E23B9" w:rsidRDefault="00804FFA" w:rsidP="00804FFA">
    <w:pPr>
      <w:pStyle w:val="Zhlav"/>
      <w:jc w:val="right"/>
    </w:pPr>
    <w:r>
      <w:t>Příloha č. 4</w:t>
    </w:r>
  </w:p>
  <w:p w14:paraId="7939FF3F" w14:textId="63F02E96" w:rsidR="00804FFA" w:rsidRPr="006C0A85" w:rsidRDefault="00804FFA" w:rsidP="00804F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BB"/>
    <w:multiLevelType w:val="hybridMultilevel"/>
    <w:tmpl w:val="92320C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CF42EC"/>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537C78"/>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8F1721"/>
    <w:multiLevelType w:val="hybridMultilevel"/>
    <w:tmpl w:val="14183C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B1772D1"/>
    <w:multiLevelType w:val="multilevel"/>
    <w:tmpl w:val="1B26BF26"/>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rPr>
        <w:color w:val="auto"/>
      </w:rPr>
    </w:lvl>
    <w:lvl w:ilvl="2">
      <w:start w:val="1"/>
      <w:numFmt w:val="decimal"/>
      <w:lvlText w:val="(%3)"/>
      <w:lvlJc w:val="left"/>
      <w:pPr>
        <w:ind w:left="2557" w:hanging="567"/>
      </w:pPr>
      <w:rPr>
        <w:color w:val="auto"/>
      </w:rPr>
    </w:lvl>
    <w:lvl w:ilvl="3">
      <w:start w:val="1"/>
      <w:numFmt w:val="none"/>
      <w:suff w:val="nothing"/>
      <w:lvlText w:val=""/>
      <w:lvlJc w:val="left"/>
      <w:pPr>
        <w:ind w:left="2557" w:hanging="1477"/>
      </w:pPr>
      <w:rPr>
        <w:color w:val="auto"/>
      </w:rPr>
    </w:lvl>
    <w:lvl w:ilvl="4">
      <w:start w:val="1"/>
      <w:numFmt w:val="none"/>
      <w:suff w:val="nothing"/>
      <w:lvlText w:val=""/>
      <w:lvlJc w:val="left"/>
      <w:pPr>
        <w:ind w:left="2557" w:hanging="1117"/>
      </w:pPr>
      <w:rPr>
        <w:color w:val="auto"/>
      </w:rPr>
    </w:lvl>
    <w:lvl w:ilvl="5">
      <w:start w:val="1"/>
      <w:numFmt w:val="none"/>
      <w:suff w:val="nothing"/>
      <w:lvlText w:val=""/>
      <w:lvlJc w:val="left"/>
      <w:pPr>
        <w:ind w:left="2557" w:hanging="757"/>
      </w:pPr>
      <w:rPr>
        <w:color w:val="auto"/>
      </w:rPr>
    </w:lvl>
    <w:lvl w:ilvl="6">
      <w:start w:val="1"/>
      <w:numFmt w:val="none"/>
      <w:suff w:val="nothing"/>
      <w:lvlText w:val=""/>
      <w:lvlJc w:val="left"/>
      <w:pPr>
        <w:ind w:left="2557" w:hanging="397"/>
      </w:pPr>
      <w:rPr>
        <w:color w:val="auto"/>
      </w:rPr>
    </w:lvl>
    <w:lvl w:ilvl="7">
      <w:start w:val="1"/>
      <w:numFmt w:val="none"/>
      <w:suff w:val="nothing"/>
      <w:lvlText w:val=""/>
      <w:lvlJc w:val="left"/>
      <w:pPr>
        <w:ind w:left="2557" w:hanging="37"/>
      </w:pPr>
      <w:rPr>
        <w:color w:val="auto"/>
      </w:rPr>
    </w:lvl>
    <w:lvl w:ilvl="8">
      <w:start w:val="1"/>
      <w:numFmt w:val="none"/>
      <w:suff w:val="nothing"/>
      <w:lvlText w:val=""/>
      <w:lvlJc w:val="left"/>
      <w:pPr>
        <w:ind w:left="2557" w:firstLine="323"/>
      </w:pPr>
      <w:rPr>
        <w:color w:val="auto"/>
      </w:rPr>
    </w:lvl>
  </w:abstractNum>
  <w:num w:numId="1" w16cid:durableId="250700102">
    <w:abstractNumId w:val="0"/>
  </w:num>
  <w:num w:numId="2" w16cid:durableId="626202138">
    <w:abstractNumId w:val="4"/>
  </w:num>
  <w:num w:numId="3" w16cid:durableId="226771319">
    <w:abstractNumId w:val="3"/>
  </w:num>
  <w:num w:numId="4" w16cid:durableId="1611009252">
    <w:abstractNumId w:val="1"/>
  </w:num>
  <w:num w:numId="5" w16cid:durableId="1190601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68"/>
    <w:rsid w:val="0003216C"/>
    <w:rsid w:val="00044AEE"/>
    <w:rsid w:val="00066B64"/>
    <w:rsid w:val="00093748"/>
    <w:rsid w:val="00095EE8"/>
    <w:rsid w:val="000C1C5C"/>
    <w:rsid w:val="000D0268"/>
    <w:rsid w:val="000F704C"/>
    <w:rsid w:val="00160415"/>
    <w:rsid w:val="00315DF3"/>
    <w:rsid w:val="003567C3"/>
    <w:rsid w:val="00485CF9"/>
    <w:rsid w:val="004C30C7"/>
    <w:rsid w:val="00513D6D"/>
    <w:rsid w:val="005E23B9"/>
    <w:rsid w:val="00617AD5"/>
    <w:rsid w:val="006A7187"/>
    <w:rsid w:val="006B2D75"/>
    <w:rsid w:val="006C0A85"/>
    <w:rsid w:val="006C47B0"/>
    <w:rsid w:val="006C711C"/>
    <w:rsid w:val="0074135D"/>
    <w:rsid w:val="00804FFA"/>
    <w:rsid w:val="008401D4"/>
    <w:rsid w:val="00841BFE"/>
    <w:rsid w:val="00854256"/>
    <w:rsid w:val="008920E7"/>
    <w:rsid w:val="008A74D0"/>
    <w:rsid w:val="008A766D"/>
    <w:rsid w:val="0090368A"/>
    <w:rsid w:val="009D0C6B"/>
    <w:rsid w:val="00A161F4"/>
    <w:rsid w:val="00A440E7"/>
    <w:rsid w:val="00A5712A"/>
    <w:rsid w:val="00AB3FBE"/>
    <w:rsid w:val="00AC1601"/>
    <w:rsid w:val="00AD6E0A"/>
    <w:rsid w:val="00B672DB"/>
    <w:rsid w:val="00B70CD2"/>
    <w:rsid w:val="00C0284D"/>
    <w:rsid w:val="00CA1474"/>
    <w:rsid w:val="00CD0665"/>
    <w:rsid w:val="00D212DF"/>
    <w:rsid w:val="00D6175D"/>
    <w:rsid w:val="00DF1508"/>
    <w:rsid w:val="00E67523"/>
    <w:rsid w:val="00EB17D3"/>
    <w:rsid w:val="00F5792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1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216C"/>
  </w:style>
  <w:style w:type="paragraph" w:styleId="Nadpis1">
    <w:name w:val="heading 1"/>
    <w:basedOn w:val="Normln"/>
    <w:next w:val="Normln"/>
    <w:link w:val="Nadpis1Char"/>
    <w:uiPriority w:val="9"/>
    <w:qFormat/>
    <w:rsid w:val="00617A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0268"/>
    <w:pPr>
      <w:ind w:left="720"/>
      <w:contextualSpacing/>
    </w:pPr>
  </w:style>
  <w:style w:type="table" w:styleId="Mkatabulky">
    <w:name w:val="Table Grid"/>
    <w:basedOn w:val="Normlntabulka"/>
    <w:uiPriority w:val="59"/>
    <w:rsid w:val="000D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B672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72DB"/>
  </w:style>
  <w:style w:type="paragraph" w:styleId="Zpat">
    <w:name w:val="footer"/>
    <w:basedOn w:val="Normln"/>
    <w:link w:val="ZpatChar"/>
    <w:uiPriority w:val="99"/>
    <w:unhideWhenUsed/>
    <w:rsid w:val="00B672DB"/>
    <w:pPr>
      <w:tabs>
        <w:tab w:val="center" w:pos="4536"/>
        <w:tab w:val="right" w:pos="9072"/>
      </w:tabs>
      <w:spacing w:after="0" w:line="240" w:lineRule="auto"/>
    </w:pPr>
  </w:style>
  <w:style w:type="character" w:customStyle="1" w:styleId="ZpatChar">
    <w:name w:val="Zápatí Char"/>
    <w:basedOn w:val="Standardnpsmoodstavce"/>
    <w:link w:val="Zpat"/>
    <w:uiPriority w:val="99"/>
    <w:rsid w:val="00B672DB"/>
  </w:style>
  <w:style w:type="paragraph" w:styleId="Textbubliny">
    <w:name w:val="Balloon Text"/>
    <w:basedOn w:val="Normln"/>
    <w:link w:val="TextbublinyChar"/>
    <w:uiPriority w:val="99"/>
    <w:semiHidden/>
    <w:unhideWhenUsed/>
    <w:rsid w:val="00B70C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CD2"/>
    <w:rPr>
      <w:rFonts w:ascii="Tahoma" w:hAnsi="Tahoma" w:cs="Tahoma"/>
      <w:sz w:val="16"/>
      <w:szCs w:val="16"/>
    </w:rPr>
  </w:style>
  <w:style w:type="character" w:styleId="Odkaznakoment">
    <w:name w:val="annotation reference"/>
    <w:basedOn w:val="Standardnpsmoodstavce"/>
    <w:uiPriority w:val="99"/>
    <w:semiHidden/>
    <w:unhideWhenUsed/>
    <w:rsid w:val="003567C3"/>
    <w:rPr>
      <w:sz w:val="16"/>
      <w:szCs w:val="16"/>
    </w:rPr>
  </w:style>
  <w:style w:type="paragraph" w:styleId="Textkomente">
    <w:name w:val="annotation text"/>
    <w:basedOn w:val="Normln"/>
    <w:link w:val="TextkomenteChar"/>
    <w:uiPriority w:val="99"/>
    <w:unhideWhenUsed/>
    <w:rsid w:val="003567C3"/>
    <w:pPr>
      <w:spacing w:line="240" w:lineRule="auto"/>
    </w:pPr>
    <w:rPr>
      <w:sz w:val="20"/>
      <w:szCs w:val="20"/>
    </w:rPr>
  </w:style>
  <w:style w:type="character" w:customStyle="1" w:styleId="TextkomenteChar">
    <w:name w:val="Text komentáře Char"/>
    <w:basedOn w:val="Standardnpsmoodstavce"/>
    <w:link w:val="Textkomente"/>
    <w:uiPriority w:val="99"/>
    <w:rsid w:val="003567C3"/>
    <w:rPr>
      <w:sz w:val="20"/>
      <w:szCs w:val="20"/>
    </w:rPr>
  </w:style>
  <w:style w:type="paragraph" w:styleId="Pedmtkomente">
    <w:name w:val="annotation subject"/>
    <w:basedOn w:val="Textkomente"/>
    <w:next w:val="Textkomente"/>
    <w:link w:val="PedmtkomenteChar"/>
    <w:uiPriority w:val="99"/>
    <w:semiHidden/>
    <w:unhideWhenUsed/>
    <w:rsid w:val="003567C3"/>
    <w:rPr>
      <w:b/>
      <w:bCs/>
    </w:rPr>
  </w:style>
  <w:style w:type="character" w:customStyle="1" w:styleId="PedmtkomenteChar">
    <w:name w:val="Předmět komentáře Char"/>
    <w:basedOn w:val="TextkomenteChar"/>
    <w:link w:val="Pedmtkomente"/>
    <w:uiPriority w:val="99"/>
    <w:semiHidden/>
    <w:rsid w:val="003567C3"/>
    <w:rPr>
      <w:b/>
      <w:bCs/>
      <w:sz w:val="20"/>
      <w:szCs w:val="20"/>
    </w:rPr>
  </w:style>
  <w:style w:type="paragraph" w:customStyle="1" w:styleId="NoIndentEIB">
    <w:name w:val="No Indent EIB"/>
    <w:basedOn w:val="Normln"/>
    <w:qFormat/>
    <w:rsid w:val="00EB17D3"/>
    <w:pPr>
      <w:keepLines/>
      <w:spacing w:after="120" w:line="240" w:lineRule="auto"/>
    </w:pPr>
    <w:rPr>
      <w:rFonts w:ascii="Arial" w:eastAsia="Arial" w:hAnsi="Arial" w:cs="Arial"/>
      <w:color w:val="000000"/>
      <w:sz w:val="20"/>
      <w:szCs w:val="20"/>
    </w:rPr>
  </w:style>
  <w:style w:type="paragraph" w:styleId="Textpoznpodarou">
    <w:name w:val="footnote text"/>
    <w:basedOn w:val="Normln"/>
    <w:link w:val="TextpoznpodarouChar"/>
    <w:uiPriority w:val="99"/>
    <w:semiHidden/>
    <w:unhideWhenUsed/>
    <w:rsid w:val="00617A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17AD5"/>
    <w:rPr>
      <w:sz w:val="20"/>
      <w:szCs w:val="20"/>
    </w:rPr>
  </w:style>
  <w:style w:type="character" w:styleId="Znakapoznpodarou">
    <w:name w:val="footnote reference"/>
    <w:basedOn w:val="Standardnpsmoodstavce"/>
    <w:uiPriority w:val="99"/>
    <w:semiHidden/>
    <w:unhideWhenUsed/>
    <w:rsid w:val="00617AD5"/>
    <w:rPr>
      <w:vertAlign w:val="superscript"/>
    </w:rPr>
  </w:style>
  <w:style w:type="character" w:customStyle="1" w:styleId="Nadpis1Char">
    <w:name w:val="Nadpis 1 Char"/>
    <w:basedOn w:val="Standardnpsmoodstavce"/>
    <w:link w:val="Nadpis1"/>
    <w:uiPriority w:val="9"/>
    <w:rsid w:val="00617A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79495">
      <w:bodyDiv w:val="1"/>
      <w:marLeft w:val="0"/>
      <w:marRight w:val="0"/>
      <w:marTop w:val="0"/>
      <w:marBottom w:val="0"/>
      <w:divBdr>
        <w:top w:val="none" w:sz="0" w:space="0" w:color="auto"/>
        <w:left w:val="none" w:sz="0" w:space="0" w:color="auto"/>
        <w:bottom w:val="none" w:sz="0" w:space="0" w:color="auto"/>
        <w:right w:val="none" w:sz="0" w:space="0" w:color="auto"/>
      </w:divBdr>
    </w:div>
    <w:div w:id="17487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F9CD-6013-44F6-889E-B623A724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2225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2018-05-08T13:32:00Z</dcterms:created>
  <dcterms:modified xsi:type="dcterms:W3CDTF">2023-05-23T09:47:00Z</dcterms:modified>
</cp:coreProperties>
</file>