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FEF06" w14:textId="77777777" w:rsidR="00A206D7" w:rsidRDefault="00245EAF" w:rsidP="00F214E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B7323">
        <w:rPr>
          <w:b/>
          <w:bCs/>
          <w:sz w:val="28"/>
          <w:szCs w:val="28"/>
        </w:rPr>
        <w:t>Příloha č</w:t>
      </w:r>
      <w:r w:rsidR="00A206D7">
        <w:rPr>
          <w:b/>
          <w:bCs/>
          <w:sz w:val="28"/>
          <w:szCs w:val="28"/>
        </w:rPr>
        <w:t xml:space="preserve">. 1 ke smlouvě o dílo „Tisk a distribuce informačního měsíčníku“ </w:t>
      </w:r>
    </w:p>
    <w:p w14:paraId="2A61C346" w14:textId="77777777" w:rsidR="00A206D7" w:rsidRDefault="00A206D7" w:rsidP="00F214EA">
      <w:pPr>
        <w:jc w:val="both"/>
        <w:rPr>
          <w:b/>
          <w:bCs/>
          <w:sz w:val="28"/>
          <w:szCs w:val="28"/>
        </w:rPr>
      </w:pPr>
    </w:p>
    <w:p w14:paraId="038D2548" w14:textId="77777777" w:rsidR="007A5F8C" w:rsidRPr="00A206D7" w:rsidRDefault="007A5F8C" w:rsidP="00A206D7">
      <w:pPr>
        <w:pStyle w:val="Odstavecseseznamem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A206D7">
        <w:rPr>
          <w:b/>
          <w:bCs/>
          <w:sz w:val="28"/>
          <w:szCs w:val="28"/>
        </w:rPr>
        <w:t>Technická specifikace</w:t>
      </w:r>
    </w:p>
    <w:p w14:paraId="58DBEE42" w14:textId="728B7F34" w:rsidR="007A5F8C" w:rsidRPr="00C063C4" w:rsidRDefault="007A5F8C" w:rsidP="00F214EA">
      <w:pPr>
        <w:jc w:val="both"/>
        <w:rPr>
          <w:b/>
          <w:bCs/>
        </w:rPr>
      </w:pPr>
      <w:r w:rsidRPr="00C063C4">
        <w:rPr>
          <w:b/>
          <w:bCs/>
        </w:rPr>
        <w:t>Tisk</w:t>
      </w:r>
      <w:r w:rsidR="00E55FEE">
        <w:rPr>
          <w:b/>
          <w:bCs/>
        </w:rPr>
        <w:t xml:space="preserve"> a</w:t>
      </w:r>
      <w:r w:rsidRPr="00C063C4">
        <w:rPr>
          <w:b/>
          <w:bCs/>
        </w:rPr>
        <w:t xml:space="preserve"> distribuce</w:t>
      </w:r>
      <w:r w:rsidR="007E30F8">
        <w:rPr>
          <w:b/>
          <w:bCs/>
        </w:rPr>
        <w:t xml:space="preserve"> </w:t>
      </w:r>
      <w:r w:rsidRPr="00C063C4">
        <w:rPr>
          <w:b/>
          <w:bCs/>
        </w:rPr>
        <w:t>každéh</w:t>
      </w:r>
      <w:r w:rsidR="00D941B2">
        <w:rPr>
          <w:b/>
          <w:bCs/>
        </w:rPr>
        <w:t xml:space="preserve">o jednotlivého vydání </w:t>
      </w:r>
      <w:r w:rsidRPr="00C063C4">
        <w:rPr>
          <w:b/>
          <w:bCs/>
        </w:rPr>
        <w:t xml:space="preserve">informačního magazínu Středočeského kraje. </w:t>
      </w:r>
    </w:p>
    <w:p w14:paraId="08502F2C" w14:textId="39BFA5D5" w:rsidR="007A5F8C" w:rsidRDefault="007A5F8C" w:rsidP="00F214EA">
      <w:pPr>
        <w:jc w:val="both"/>
      </w:pPr>
      <w:r w:rsidRPr="009F3022">
        <w:t xml:space="preserve">Rozsah - </w:t>
      </w:r>
      <w:r w:rsidR="00CD3132" w:rsidRPr="009F3022">
        <w:t>2</w:t>
      </w:r>
      <w:r w:rsidR="00CD3132">
        <w:t>8</w:t>
      </w:r>
      <w:r w:rsidR="00CD3132" w:rsidRPr="009F3022">
        <w:t xml:space="preserve"> </w:t>
      </w:r>
      <w:r w:rsidRPr="009F3022">
        <w:t xml:space="preserve">stran, </w:t>
      </w:r>
    </w:p>
    <w:p w14:paraId="072E729F" w14:textId="77777777" w:rsidR="007A5F8C" w:rsidRDefault="007A5F8C" w:rsidP="00F214EA">
      <w:pPr>
        <w:jc w:val="both"/>
      </w:pPr>
      <w:r w:rsidRPr="009F3022">
        <w:t>formát 235x305 mm</w:t>
      </w:r>
      <w:r>
        <w:t xml:space="preserve"> (+/- 10%)</w:t>
      </w:r>
    </w:p>
    <w:p w14:paraId="1BEFE3C1" w14:textId="77777777" w:rsidR="007A5F8C" w:rsidRDefault="007A5F8C" w:rsidP="00F214EA">
      <w:pPr>
        <w:jc w:val="both"/>
      </w:pPr>
      <w:r w:rsidRPr="009F3022">
        <w:t>papír blok: novinový bílý</w:t>
      </w:r>
    </w:p>
    <w:p w14:paraId="5D011A1C" w14:textId="79629C2C" w:rsidR="0036123A" w:rsidRPr="00FD2FCA" w:rsidRDefault="0036123A" w:rsidP="0036123A">
      <w:r w:rsidRPr="00FD2FCA">
        <w:t>gramáž min. 52</w:t>
      </w:r>
      <w:r w:rsidR="00AF653F" w:rsidRPr="00FD2FCA">
        <w:t xml:space="preserve"> </w:t>
      </w:r>
      <w:r w:rsidRPr="00FD2FCA">
        <w:t>g/m²</w:t>
      </w:r>
      <w:r w:rsidR="0071555B">
        <w:t>,</w:t>
      </w:r>
      <w:r w:rsidR="00AF653F" w:rsidRPr="00FD2FCA">
        <w:t xml:space="preserve"> </w:t>
      </w:r>
      <w:r w:rsidR="0071555B">
        <w:t>bělost min. 76C</w:t>
      </w:r>
    </w:p>
    <w:p w14:paraId="0E538A74" w14:textId="77777777" w:rsidR="007A5F8C" w:rsidRDefault="007A5F8C" w:rsidP="00F214EA">
      <w:pPr>
        <w:jc w:val="both"/>
      </w:pPr>
      <w:r>
        <w:t>Náklad 5</w:t>
      </w:r>
      <w:r w:rsidR="00D941B2">
        <w:t>30</w:t>
      </w:r>
      <w:r>
        <w:t xml:space="preserve"> 000 ks</w:t>
      </w:r>
    </w:p>
    <w:p w14:paraId="35F3354B" w14:textId="77777777" w:rsidR="007A5F8C" w:rsidRDefault="007A5F8C" w:rsidP="00F214EA">
      <w:pPr>
        <w:jc w:val="both"/>
      </w:pPr>
      <w:r>
        <w:t>barevnost 4/4</w:t>
      </w:r>
    </w:p>
    <w:p w14:paraId="4E505E14" w14:textId="77777777" w:rsidR="007A5F8C" w:rsidRDefault="007A5F8C" w:rsidP="00F214EA">
      <w:pPr>
        <w:jc w:val="both"/>
      </w:pPr>
      <w:r w:rsidRPr="009F3022">
        <w:t xml:space="preserve">Vazba: V1 šitá na 2 skobičky. </w:t>
      </w:r>
    </w:p>
    <w:p w14:paraId="7C360B51" w14:textId="25FB3B8B" w:rsidR="007A5F8C" w:rsidRDefault="007A5F8C" w:rsidP="00F214EA">
      <w:pPr>
        <w:jc w:val="both"/>
      </w:pPr>
      <w:r>
        <w:t>Zhotovitel</w:t>
      </w:r>
      <w:r w:rsidR="0036123A">
        <w:t xml:space="preserve"> </w:t>
      </w:r>
      <w:r w:rsidRPr="009F3022">
        <w:t xml:space="preserve">bude moci využít </w:t>
      </w:r>
      <w:r w:rsidR="009C0D99">
        <w:t>6</w:t>
      </w:r>
      <w:r w:rsidR="009C0D99" w:rsidRPr="009F3022">
        <w:t xml:space="preserve"> </w:t>
      </w:r>
      <w:r w:rsidRPr="009F3022">
        <w:t>barevn</w:t>
      </w:r>
      <w:r w:rsidR="009C0D99">
        <w:t>ých</w:t>
      </w:r>
      <w:r w:rsidR="0036123A">
        <w:t xml:space="preserve"> </w:t>
      </w:r>
      <w:proofErr w:type="spellStart"/>
      <w:r>
        <w:t>celostran</w:t>
      </w:r>
      <w:proofErr w:type="spellEnd"/>
      <w:r>
        <w:t xml:space="preserve"> pro vlastní inzerci</w:t>
      </w:r>
    </w:p>
    <w:p w14:paraId="405D0B67" w14:textId="77777777" w:rsidR="00A206D7" w:rsidRPr="00A206D7" w:rsidRDefault="00A206D7" w:rsidP="00F214EA">
      <w:pPr>
        <w:jc w:val="both"/>
        <w:rPr>
          <w:sz w:val="28"/>
          <w:szCs w:val="28"/>
        </w:rPr>
      </w:pPr>
    </w:p>
    <w:p w14:paraId="4C8B3453" w14:textId="77777777" w:rsidR="00A206D7" w:rsidRDefault="00A206D7" w:rsidP="00A206D7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206D7">
        <w:rPr>
          <w:b/>
          <w:sz w:val="28"/>
          <w:szCs w:val="28"/>
        </w:rPr>
        <w:t xml:space="preserve">Proces plnění předmětu Díla </w:t>
      </w:r>
    </w:p>
    <w:p w14:paraId="1363400D" w14:textId="77777777" w:rsidR="00A206D7" w:rsidRDefault="00A206D7" w:rsidP="00A206D7">
      <w:pPr>
        <w:pStyle w:val="Odstavecseseznamem"/>
        <w:jc w:val="both"/>
        <w:rPr>
          <w:b/>
          <w:sz w:val="28"/>
          <w:szCs w:val="28"/>
        </w:rPr>
      </w:pPr>
    </w:p>
    <w:p w14:paraId="5E73DEF4" w14:textId="0A3A2B6A" w:rsidR="002301B4" w:rsidRPr="00384BE3" w:rsidRDefault="00A206D7" w:rsidP="00C54BB8">
      <w:pPr>
        <w:pStyle w:val="Odstavecseseznamem"/>
        <w:ind w:left="0"/>
        <w:jc w:val="both"/>
        <w:rPr>
          <w:rFonts w:asciiTheme="minorHAnsi" w:hAnsiTheme="minorHAnsi"/>
        </w:rPr>
      </w:pPr>
      <w:r w:rsidRPr="00384BE3">
        <w:rPr>
          <w:rFonts w:asciiTheme="minorHAnsi" w:hAnsiTheme="minorHAnsi"/>
        </w:rPr>
        <w:t>Objednatel vyzve zhotovitele e</w:t>
      </w:r>
      <w:r w:rsidR="0025096B">
        <w:rPr>
          <w:rFonts w:asciiTheme="minorHAnsi" w:hAnsiTheme="minorHAnsi"/>
        </w:rPr>
        <w:t>-</w:t>
      </w:r>
      <w:r w:rsidRPr="00384BE3">
        <w:rPr>
          <w:rFonts w:asciiTheme="minorHAnsi" w:hAnsiTheme="minorHAnsi"/>
        </w:rPr>
        <w:t>mailem k zahájení realizace díla</w:t>
      </w:r>
      <w:r w:rsidR="008932E9">
        <w:rPr>
          <w:rFonts w:asciiTheme="minorHAnsi" w:hAnsiTheme="minorHAnsi"/>
        </w:rPr>
        <w:t xml:space="preserve"> (či jeho části – měsíčníku)</w:t>
      </w:r>
      <w:r w:rsidR="008A4A81">
        <w:rPr>
          <w:rFonts w:asciiTheme="minorHAnsi" w:hAnsiTheme="minorHAnsi"/>
        </w:rPr>
        <w:t xml:space="preserve"> nejpozději</w:t>
      </w:r>
      <w:r w:rsidR="00783803">
        <w:rPr>
          <w:rFonts w:asciiTheme="minorHAnsi" w:hAnsiTheme="minorHAnsi"/>
        </w:rPr>
        <w:t xml:space="preserve"> do</w:t>
      </w:r>
      <w:r w:rsidR="008A4A81">
        <w:rPr>
          <w:rFonts w:asciiTheme="minorHAnsi" w:hAnsiTheme="minorHAnsi"/>
        </w:rPr>
        <w:t xml:space="preserve"> 27. dne v měsíci</w:t>
      </w:r>
      <w:r w:rsidRPr="00384BE3">
        <w:rPr>
          <w:rFonts w:asciiTheme="minorHAnsi" w:hAnsiTheme="minorHAnsi"/>
        </w:rPr>
        <w:t xml:space="preserve">, v němž mu zašle </w:t>
      </w:r>
      <w:r w:rsidR="00E62816" w:rsidRPr="00384BE3">
        <w:rPr>
          <w:rFonts w:asciiTheme="minorHAnsi" w:hAnsiTheme="minorHAnsi"/>
        </w:rPr>
        <w:t xml:space="preserve">soubor v konečné podobě v otevřených datech. Zhotovitel si zalomí svoji inzerci a následně během 24 hodin zašle takto doplněný soubor ve finální tiskové podobě PDF objednateli ke kontrole. Po odsouhlasení </w:t>
      </w:r>
      <w:r w:rsidR="008932E9">
        <w:rPr>
          <w:rFonts w:asciiTheme="minorHAnsi" w:hAnsiTheme="minorHAnsi"/>
        </w:rPr>
        <w:t xml:space="preserve">formou e-mailu </w:t>
      </w:r>
      <w:r w:rsidR="00A25B74">
        <w:rPr>
          <w:rFonts w:asciiTheme="minorHAnsi" w:hAnsiTheme="minorHAnsi"/>
        </w:rPr>
        <w:t xml:space="preserve">je </w:t>
      </w:r>
      <w:r w:rsidR="00E84067">
        <w:rPr>
          <w:rFonts w:asciiTheme="minorHAnsi" w:hAnsiTheme="minorHAnsi"/>
        </w:rPr>
        <w:t>zhotovitel</w:t>
      </w:r>
      <w:r w:rsidR="00A25B74">
        <w:rPr>
          <w:rFonts w:asciiTheme="minorHAnsi" w:hAnsiTheme="minorHAnsi"/>
        </w:rPr>
        <w:t xml:space="preserve"> povinen měsíčník vyt</w:t>
      </w:r>
      <w:r w:rsidR="005E703B">
        <w:rPr>
          <w:rFonts w:asciiTheme="minorHAnsi" w:hAnsiTheme="minorHAnsi"/>
        </w:rPr>
        <w:t>isknout do dvou pracovních dnů.</w:t>
      </w:r>
      <w:bookmarkStart w:id="0" w:name="_GoBack"/>
      <w:bookmarkEnd w:id="0"/>
      <w:r w:rsidR="00BC208C" w:rsidRPr="00384BE3">
        <w:rPr>
          <w:rFonts w:asciiTheme="minorHAnsi" w:hAnsiTheme="minorHAnsi"/>
        </w:rPr>
        <w:t xml:space="preserve"> </w:t>
      </w:r>
      <w:r w:rsidR="002301B4" w:rsidRPr="00384BE3">
        <w:rPr>
          <w:rFonts w:asciiTheme="minorHAnsi" w:hAnsiTheme="minorHAnsi"/>
        </w:rPr>
        <w:t xml:space="preserve">Zhotovitel provede distribuci informačních měsíčníků do schránek obyvatel Středočeského kraje (bez odpíračů reklamy) </w:t>
      </w:r>
      <w:r w:rsidR="004776FB">
        <w:rPr>
          <w:rFonts w:asciiTheme="minorHAnsi" w:hAnsiTheme="minorHAnsi"/>
        </w:rPr>
        <w:t xml:space="preserve">nejpozději </w:t>
      </w:r>
      <w:r w:rsidR="00554174">
        <w:rPr>
          <w:rFonts w:asciiTheme="minorHAnsi" w:hAnsiTheme="minorHAnsi"/>
        </w:rPr>
        <w:t>do 5. kalendářního dne v měsíci, ve kterém měsíčník vychází.</w:t>
      </w:r>
    </w:p>
    <w:p w14:paraId="1E3D126E" w14:textId="77777777" w:rsidR="002301B4" w:rsidRPr="00384BE3" w:rsidRDefault="002301B4" w:rsidP="00C54BB8">
      <w:pPr>
        <w:jc w:val="both"/>
        <w:rPr>
          <w:rFonts w:asciiTheme="minorHAnsi" w:hAnsiTheme="minorHAnsi"/>
          <w:b/>
          <w:bCs/>
          <w:u w:val="single"/>
        </w:rPr>
      </w:pPr>
    </w:p>
    <w:p w14:paraId="27F8CCFF" w14:textId="77777777" w:rsidR="007A5F8C" w:rsidRPr="00384BE3" w:rsidRDefault="003901EB" w:rsidP="00C54BB8">
      <w:pPr>
        <w:jc w:val="both"/>
        <w:rPr>
          <w:rFonts w:asciiTheme="minorHAnsi" w:hAnsiTheme="minorHAnsi"/>
          <w:b/>
          <w:bCs/>
          <w:u w:val="single"/>
        </w:rPr>
      </w:pPr>
      <w:r w:rsidRPr="00384BE3">
        <w:rPr>
          <w:rFonts w:asciiTheme="minorHAnsi" w:hAnsiTheme="minorHAnsi"/>
          <w:b/>
          <w:bCs/>
          <w:u w:val="single"/>
        </w:rPr>
        <w:t>P</w:t>
      </w:r>
      <w:r w:rsidR="007A5F8C" w:rsidRPr="00384BE3">
        <w:rPr>
          <w:rFonts w:asciiTheme="minorHAnsi" w:hAnsiTheme="minorHAnsi"/>
          <w:b/>
          <w:bCs/>
          <w:u w:val="single"/>
        </w:rPr>
        <w:t>ředtisková příprava každého jednotlivého vydání:</w:t>
      </w:r>
    </w:p>
    <w:p w14:paraId="515FCB46" w14:textId="4F1788A3" w:rsidR="007A5F8C" w:rsidRPr="00384BE3" w:rsidRDefault="007A5F8C" w:rsidP="00C54BB8">
      <w:pPr>
        <w:pStyle w:val="nadpis-mal"/>
        <w:spacing w:before="0" w:line="259" w:lineRule="auto"/>
        <w:rPr>
          <w:rFonts w:asciiTheme="minorHAnsi" w:hAnsiTheme="minorHAnsi" w:cs="Arial"/>
          <w:b w:val="0"/>
          <w:bCs w:val="0"/>
          <w:sz w:val="22"/>
          <w:szCs w:val="22"/>
        </w:rPr>
      </w:pPr>
      <w:r w:rsidRPr="00384BE3">
        <w:rPr>
          <w:rFonts w:asciiTheme="minorHAnsi" w:hAnsiTheme="minorHAnsi" w:cs="Arial"/>
          <w:b w:val="0"/>
          <w:bCs w:val="0"/>
          <w:sz w:val="22"/>
          <w:szCs w:val="22"/>
        </w:rPr>
        <w:t xml:space="preserve">Zhotovitel předá </w:t>
      </w:r>
      <w:r w:rsidR="0049482B">
        <w:rPr>
          <w:rFonts w:asciiTheme="minorHAnsi" w:hAnsiTheme="minorHAnsi" w:cs="Arial"/>
          <w:b w:val="0"/>
          <w:bCs w:val="0"/>
          <w:sz w:val="22"/>
          <w:szCs w:val="22"/>
        </w:rPr>
        <w:t>objednateli</w:t>
      </w:r>
      <w:r w:rsidR="0049482B" w:rsidRPr="00384BE3">
        <w:rPr>
          <w:rFonts w:asciiTheme="minorHAnsi" w:hAnsiTheme="minorHAnsi" w:cs="Arial"/>
          <w:b w:val="0"/>
          <w:bCs w:val="0"/>
          <w:sz w:val="22"/>
          <w:szCs w:val="22"/>
        </w:rPr>
        <w:t xml:space="preserve"> </w:t>
      </w:r>
      <w:r w:rsidRPr="00384BE3">
        <w:rPr>
          <w:rFonts w:asciiTheme="minorHAnsi" w:hAnsiTheme="minorHAnsi" w:cs="Arial"/>
          <w:b w:val="0"/>
          <w:bCs w:val="0"/>
          <w:sz w:val="22"/>
          <w:szCs w:val="22"/>
        </w:rPr>
        <w:t xml:space="preserve">k náhledu </w:t>
      </w:r>
      <w:r w:rsidRPr="00384BE3">
        <w:rPr>
          <w:rFonts w:asciiTheme="minorHAnsi" w:hAnsiTheme="minorHAnsi" w:cs="Arial"/>
          <w:sz w:val="22"/>
          <w:szCs w:val="22"/>
        </w:rPr>
        <w:t>komple</w:t>
      </w:r>
      <w:r w:rsidR="007E30F8" w:rsidRPr="00384BE3">
        <w:rPr>
          <w:rFonts w:asciiTheme="minorHAnsi" w:hAnsiTheme="minorHAnsi" w:cs="Arial"/>
          <w:sz w:val="22"/>
          <w:szCs w:val="22"/>
        </w:rPr>
        <w:t>tní</w:t>
      </w:r>
      <w:r w:rsidRPr="00384BE3">
        <w:rPr>
          <w:rFonts w:asciiTheme="minorHAnsi" w:hAnsiTheme="minorHAnsi" w:cs="Arial"/>
          <w:sz w:val="22"/>
          <w:szCs w:val="22"/>
        </w:rPr>
        <w:t xml:space="preserve"> </w:t>
      </w:r>
      <w:r w:rsidRPr="00384BE3">
        <w:rPr>
          <w:rFonts w:asciiTheme="minorHAnsi" w:hAnsiTheme="minorHAnsi" w:cs="Arial"/>
          <w:b w:val="0"/>
          <w:bCs w:val="0"/>
          <w:sz w:val="22"/>
          <w:szCs w:val="22"/>
        </w:rPr>
        <w:t xml:space="preserve">magazín </w:t>
      </w:r>
      <w:r w:rsidR="007E30F8" w:rsidRPr="00384BE3">
        <w:rPr>
          <w:rFonts w:asciiTheme="minorHAnsi" w:hAnsiTheme="minorHAnsi" w:cs="Arial"/>
          <w:bCs w:val="0"/>
          <w:sz w:val="22"/>
          <w:szCs w:val="22"/>
        </w:rPr>
        <w:t>s vloženou reklamou</w:t>
      </w:r>
      <w:r w:rsidR="007E30F8" w:rsidRPr="00384BE3">
        <w:rPr>
          <w:rFonts w:asciiTheme="minorHAnsi" w:hAnsiTheme="minorHAnsi" w:cs="Arial"/>
          <w:b w:val="0"/>
          <w:bCs w:val="0"/>
          <w:sz w:val="22"/>
          <w:szCs w:val="22"/>
        </w:rPr>
        <w:t xml:space="preserve"> </w:t>
      </w:r>
      <w:r w:rsidRPr="00384BE3">
        <w:rPr>
          <w:rFonts w:asciiTheme="minorHAnsi" w:hAnsiTheme="minorHAnsi" w:cs="Arial"/>
          <w:b w:val="0"/>
          <w:bCs w:val="0"/>
          <w:sz w:val="22"/>
          <w:szCs w:val="22"/>
        </w:rPr>
        <w:t xml:space="preserve">do </w:t>
      </w:r>
      <w:r w:rsidR="00554174">
        <w:rPr>
          <w:rFonts w:asciiTheme="minorHAnsi" w:hAnsiTheme="minorHAnsi" w:cs="Arial"/>
          <w:b w:val="0"/>
          <w:bCs w:val="0"/>
          <w:sz w:val="22"/>
          <w:szCs w:val="22"/>
        </w:rPr>
        <w:t xml:space="preserve">24 hodin </w:t>
      </w:r>
      <w:r w:rsidRPr="00384BE3">
        <w:rPr>
          <w:rFonts w:asciiTheme="minorHAnsi" w:hAnsiTheme="minorHAnsi" w:cs="Arial"/>
          <w:b w:val="0"/>
          <w:bCs w:val="0"/>
          <w:sz w:val="22"/>
          <w:szCs w:val="22"/>
        </w:rPr>
        <w:t>od dodání podkladů</w:t>
      </w:r>
      <w:r w:rsidR="007D4773">
        <w:rPr>
          <w:rFonts w:asciiTheme="minorHAnsi" w:hAnsiTheme="minorHAnsi" w:cs="Arial"/>
          <w:b w:val="0"/>
          <w:bCs w:val="0"/>
          <w:sz w:val="22"/>
          <w:szCs w:val="22"/>
        </w:rPr>
        <w:t xml:space="preserve"> dle předchozího odstavce</w:t>
      </w:r>
      <w:r w:rsidRPr="00384BE3">
        <w:rPr>
          <w:rFonts w:asciiTheme="minorHAnsi" w:hAnsiTheme="minorHAnsi" w:cs="Arial"/>
          <w:b w:val="0"/>
          <w:bCs w:val="0"/>
          <w:sz w:val="22"/>
          <w:szCs w:val="22"/>
        </w:rPr>
        <w:t>.</w:t>
      </w:r>
    </w:p>
    <w:p w14:paraId="63061FB5" w14:textId="77777777" w:rsidR="002301B4" w:rsidRDefault="002301B4" w:rsidP="00C54BB8">
      <w:pPr>
        <w:pStyle w:val="nadpis-mal"/>
        <w:spacing w:before="0" w:line="259" w:lineRule="auto"/>
        <w:rPr>
          <w:rFonts w:asciiTheme="minorHAnsi" w:hAnsiTheme="minorHAnsi" w:cs="Arial"/>
          <w:b w:val="0"/>
          <w:bCs w:val="0"/>
          <w:sz w:val="22"/>
          <w:szCs w:val="22"/>
        </w:rPr>
      </w:pPr>
    </w:p>
    <w:p w14:paraId="66AB6C5F" w14:textId="101078FB" w:rsidR="0025096B" w:rsidRDefault="004776FB" w:rsidP="00C54BB8">
      <w:pPr>
        <w:jc w:val="both"/>
        <w:rPr>
          <w:rFonts w:asciiTheme="minorHAnsi" w:hAnsiTheme="minorHAnsi"/>
        </w:rPr>
      </w:pPr>
      <w:r w:rsidRPr="00384BE3">
        <w:rPr>
          <w:rFonts w:asciiTheme="minorHAnsi" w:hAnsiTheme="minorHAnsi"/>
        </w:rPr>
        <w:t xml:space="preserve">Zhotovitel zrealizuje tisk sjednaného počtu výtisků příslušného vydání krajského periodika nejpozději do </w:t>
      </w:r>
      <w:r w:rsidR="0025096B">
        <w:rPr>
          <w:rFonts w:asciiTheme="minorHAnsi" w:hAnsiTheme="minorHAnsi"/>
        </w:rPr>
        <w:t>dvou</w:t>
      </w:r>
      <w:r>
        <w:rPr>
          <w:rFonts w:asciiTheme="minorHAnsi" w:hAnsiTheme="minorHAnsi"/>
        </w:rPr>
        <w:t xml:space="preserve"> pracovních dnů za cenu uvedenou </w:t>
      </w:r>
      <w:r w:rsidRPr="00384BE3">
        <w:rPr>
          <w:rFonts w:asciiTheme="minorHAnsi" w:hAnsiTheme="minorHAnsi"/>
        </w:rPr>
        <w:t>v</w:t>
      </w:r>
      <w:r w:rsidR="0025096B">
        <w:rPr>
          <w:rFonts w:asciiTheme="minorHAnsi" w:hAnsiTheme="minorHAnsi"/>
        </w:rPr>
        <w:t> </w:t>
      </w:r>
      <w:r w:rsidRPr="00384BE3">
        <w:rPr>
          <w:rFonts w:asciiTheme="minorHAnsi" w:hAnsiTheme="minorHAnsi"/>
        </w:rPr>
        <w:t>nabídce</w:t>
      </w:r>
      <w:r w:rsidR="0025096B">
        <w:rPr>
          <w:rFonts w:asciiTheme="minorHAnsi" w:hAnsiTheme="minorHAnsi"/>
        </w:rPr>
        <w:t>.</w:t>
      </w:r>
      <w:r w:rsidRPr="00384BE3">
        <w:rPr>
          <w:rFonts w:asciiTheme="minorHAnsi" w:hAnsiTheme="minorHAnsi"/>
        </w:rPr>
        <w:t xml:space="preserve"> </w:t>
      </w:r>
    </w:p>
    <w:p w14:paraId="7CFB5671" w14:textId="5969769D" w:rsidR="007A5F8C" w:rsidRPr="00384BE3" w:rsidRDefault="007A5F8C" w:rsidP="00C54BB8">
      <w:pPr>
        <w:jc w:val="both"/>
        <w:rPr>
          <w:rFonts w:asciiTheme="minorHAnsi" w:hAnsiTheme="minorHAnsi"/>
        </w:rPr>
      </w:pPr>
      <w:r w:rsidRPr="00384BE3">
        <w:rPr>
          <w:rFonts w:asciiTheme="minorHAnsi" w:hAnsiTheme="minorHAnsi"/>
        </w:rPr>
        <w:t xml:space="preserve">Zhotovitel upozorní bez odkladu objednatele na nevhodnost jeho požadavků, které by mohly znemožnit po technické stránce zhotovení díla. V případě dohody o poskytnutí nových podkladů se obě smluvní strany písemně dohodnou na nové lhůtě pro předání díla. </w:t>
      </w:r>
    </w:p>
    <w:p w14:paraId="51301846" w14:textId="77777777" w:rsidR="002301B4" w:rsidRPr="00384BE3" w:rsidRDefault="002301B4" w:rsidP="00C54BB8">
      <w:pPr>
        <w:jc w:val="both"/>
        <w:rPr>
          <w:rFonts w:asciiTheme="minorHAnsi" w:hAnsiTheme="minorHAnsi"/>
        </w:rPr>
      </w:pPr>
    </w:p>
    <w:p w14:paraId="3D200C92" w14:textId="77777777" w:rsidR="002301B4" w:rsidRPr="00384BE3" w:rsidRDefault="002301B4" w:rsidP="00384BE3">
      <w:pPr>
        <w:jc w:val="both"/>
        <w:rPr>
          <w:rFonts w:asciiTheme="minorHAnsi" w:hAnsiTheme="minorHAnsi"/>
        </w:rPr>
      </w:pPr>
    </w:p>
    <w:p w14:paraId="118F2066" w14:textId="77777777" w:rsidR="00252D03" w:rsidRPr="00384BE3" w:rsidRDefault="00252D03" w:rsidP="00384BE3">
      <w:pPr>
        <w:jc w:val="both"/>
        <w:rPr>
          <w:rFonts w:asciiTheme="minorHAnsi" w:hAnsiTheme="minorHAnsi"/>
        </w:rPr>
      </w:pPr>
    </w:p>
    <w:p w14:paraId="3ADA96FD" w14:textId="646BA00F" w:rsidR="00252D03" w:rsidRPr="00FD2FCA" w:rsidRDefault="00AF653F" w:rsidP="00384BE3">
      <w:pPr>
        <w:jc w:val="both"/>
        <w:rPr>
          <w:rFonts w:asciiTheme="minorHAnsi" w:hAnsiTheme="minorHAnsi"/>
          <w:b/>
          <w:bCs/>
          <w:u w:val="single"/>
        </w:rPr>
      </w:pPr>
      <w:r w:rsidRPr="00FD2FCA">
        <w:rPr>
          <w:rFonts w:asciiTheme="minorHAnsi" w:hAnsiTheme="minorHAnsi"/>
          <w:b/>
          <w:bCs/>
          <w:u w:val="single"/>
        </w:rPr>
        <w:lastRenderedPageBreak/>
        <w:t>Mimořádná p</w:t>
      </w:r>
      <w:r w:rsidR="00252D03" w:rsidRPr="00FD2FCA">
        <w:rPr>
          <w:rFonts w:asciiTheme="minorHAnsi" w:hAnsiTheme="minorHAnsi"/>
          <w:b/>
          <w:bCs/>
          <w:u w:val="single"/>
        </w:rPr>
        <w:t xml:space="preserve">ředtisková příprava </w:t>
      </w:r>
      <w:r w:rsidR="00C53E89" w:rsidRPr="00FD2FCA">
        <w:rPr>
          <w:rFonts w:asciiTheme="minorHAnsi" w:hAnsiTheme="minorHAnsi"/>
          <w:b/>
          <w:bCs/>
          <w:u w:val="single"/>
        </w:rPr>
        <w:t xml:space="preserve">čtyř vydání, kdy </w:t>
      </w:r>
      <w:r w:rsidR="0049482B">
        <w:rPr>
          <w:rFonts w:asciiTheme="minorHAnsi" w:hAnsiTheme="minorHAnsi"/>
          <w:b/>
          <w:bCs/>
          <w:u w:val="single"/>
        </w:rPr>
        <w:t>objednatel</w:t>
      </w:r>
      <w:r w:rsidR="0049482B" w:rsidRPr="00FD2FCA">
        <w:rPr>
          <w:rFonts w:asciiTheme="minorHAnsi" w:hAnsiTheme="minorHAnsi"/>
          <w:b/>
          <w:bCs/>
          <w:u w:val="single"/>
        </w:rPr>
        <w:t xml:space="preserve"> </w:t>
      </w:r>
      <w:r w:rsidR="0049482B">
        <w:rPr>
          <w:rFonts w:asciiTheme="minorHAnsi" w:hAnsiTheme="minorHAnsi"/>
          <w:b/>
          <w:bCs/>
          <w:u w:val="single"/>
        </w:rPr>
        <w:t>zhotoviteli</w:t>
      </w:r>
      <w:r w:rsidR="0049482B" w:rsidRPr="00FD2FCA">
        <w:rPr>
          <w:rFonts w:asciiTheme="minorHAnsi" w:hAnsiTheme="minorHAnsi"/>
          <w:b/>
          <w:bCs/>
          <w:u w:val="single"/>
        </w:rPr>
        <w:t xml:space="preserve"> </w:t>
      </w:r>
      <w:r w:rsidRPr="00FD2FCA">
        <w:rPr>
          <w:rFonts w:asciiTheme="minorHAnsi" w:hAnsiTheme="minorHAnsi"/>
          <w:b/>
          <w:bCs/>
          <w:u w:val="single"/>
        </w:rPr>
        <w:t xml:space="preserve">nepředá </w:t>
      </w:r>
      <w:r w:rsidR="002301B4" w:rsidRPr="00FD2FCA">
        <w:rPr>
          <w:rFonts w:asciiTheme="minorHAnsi" w:hAnsiTheme="minorHAnsi"/>
          <w:b/>
          <w:bCs/>
          <w:u w:val="single"/>
        </w:rPr>
        <w:t>soubor s otevřenými daty</w:t>
      </w:r>
      <w:r w:rsidRPr="00FD2FCA">
        <w:rPr>
          <w:rFonts w:asciiTheme="minorHAnsi" w:hAnsiTheme="minorHAnsi"/>
          <w:b/>
          <w:bCs/>
          <w:u w:val="single"/>
        </w:rPr>
        <w:t>:</w:t>
      </w:r>
    </w:p>
    <w:p w14:paraId="6EDF28A5" w14:textId="4808AE38" w:rsidR="002456F2" w:rsidRDefault="002301B4" w:rsidP="00384BE3">
      <w:pPr>
        <w:jc w:val="both"/>
        <w:rPr>
          <w:rFonts w:asciiTheme="minorHAnsi" w:hAnsiTheme="minorHAnsi"/>
        </w:rPr>
      </w:pPr>
      <w:r w:rsidRPr="00FD2FCA">
        <w:rPr>
          <w:rFonts w:asciiTheme="minorHAnsi" w:hAnsiTheme="minorHAnsi"/>
        </w:rPr>
        <w:t>Z</w:t>
      </w:r>
      <w:r w:rsidR="00252D03" w:rsidRPr="00FD2FCA">
        <w:rPr>
          <w:rFonts w:asciiTheme="minorHAnsi" w:hAnsiTheme="minorHAnsi"/>
        </w:rPr>
        <w:t>hotovitel zrealizuje</w:t>
      </w:r>
      <w:r w:rsidR="0025096B">
        <w:rPr>
          <w:rFonts w:asciiTheme="minorHAnsi" w:hAnsiTheme="minorHAnsi"/>
        </w:rPr>
        <w:t xml:space="preserve"> </w:t>
      </w:r>
      <w:r w:rsidR="0025096B" w:rsidRPr="0025096B">
        <w:rPr>
          <w:rFonts w:asciiTheme="minorHAnsi" w:hAnsiTheme="minorHAnsi"/>
        </w:rPr>
        <w:t xml:space="preserve">finální úpravu </w:t>
      </w:r>
      <w:r w:rsidR="0025096B" w:rsidRPr="0049482B">
        <w:rPr>
          <w:rFonts w:asciiTheme="minorHAnsi" w:hAnsiTheme="minorHAnsi"/>
        </w:rPr>
        <w:t>fotografií,</w:t>
      </w:r>
      <w:r w:rsidR="00252D03" w:rsidRPr="00FD2FCA">
        <w:rPr>
          <w:rFonts w:asciiTheme="minorHAnsi" w:hAnsiTheme="minorHAnsi"/>
        </w:rPr>
        <w:t xml:space="preserve"> </w:t>
      </w:r>
      <w:r w:rsidR="00AF653F" w:rsidRPr="00FD2FCA">
        <w:rPr>
          <w:rFonts w:asciiTheme="minorHAnsi" w:hAnsiTheme="minorHAnsi"/>
        </w:rPr>
        <w:t>zlom objednatelem dodaných textů</w:t>
      </w:r>
      <w:r w:rsidR="0025096B">
        <w:rPr>
          <w:rFonts w:asciiTheme="minorHAnsi" w:hAnsiTheme="minorHAnsi"/>
        </w:rPr>
        <w:t xml:space="preserve"> a fotografií</w:t>
      </w:r>
      <w:r w:rsidR="00AF653F" w:rsidRPr="00FD2FCA">
        <w:rPr>
          <w:rFonts w:asciiTheme="minorHAnsi" w:hAnsiTheme="minorHAnsi"/>
        </w:rPr>
        <w:t xml:space="preserve">, jazykovou korekturu, </w:t>
      </w:r>
      <w:r w:rsidR="00252D03" w:rsidRPr="0025096B">
        <w:rPr>
          <w:rFonts w:asciiTheme="minorHAnsi" w:hAnsiTheme="minorHAnsi"/>
        </w:rPr>
        <w:t>předtisko</w:t>
      </w:r>
      <w:r w:rsidR="008B3751" w:rsidRPr="0025096B">
        <w:rPr>
          <w:rFonts w:asciiTheme="minorHAnsi" w:hAnsiTheme="minorHAnsi"/>
        </w:rPr>
        <w:t>vou</w:t>
      </w:r>
      <w:r w:rsidR="008B3751" w:rsidRPr="00FD2FCA">
        <w:rPr>
          <w:rFonts w:asciiTheme="minorHAnsi" w:hAnsiTheme="minorHAnsi"/>
        </w:rPr>
        <w:t xml:space="preserve"> přípravu, tisk a distribuci </w:t>
      </w:r>
      <w:r w:rsidR="00252D03" w:rsidRPr="00FD2FCA">
        <w:rPr>
          <w:rFonts w:asciiTheme="minorHAnsi" w:hAnsiTheme="minorHAnsi"/>
        </w:rPr>
        <w:t xml:space="preserve">sjednaného počtu výtisků příslušného vydání krajského periodika nejpozději do konce </w:t>
      </w:r>
      <w:r w:rsidR="008B3751" w:rsidRPr="00FD2FCA">
        <w:rPr>
          <w:rFonts w:asciiTheme="minorHAnsi" w:hAnsiTheme="minorHAnsi"/>
        </w:rPr>
        <w:t>lhůty na zhotovení a distribuci</w:t>
      </w:r>
      <w:r w:rsidR="0025096B">
        <w:rPr>
          <w:rFonts w:asciiTheme="minorHAnsi" w:hAnsiTheme="minorHAnsi"/>
        </w:rPr>
        <w:t xml:space="preserve">, tedy nejpozději do 5. kalendářního dne v měsíci, ve kterém měsíčník vychází. Objednatel má právo </w:t>
      </w:r>
      <w:r w:rsidR="008B3751" w:rsidRPr="00FD2FCA">
        <w:rPr>
          <w:rFonts w:asciiTheme="minorHAnsi" w:hAnsiTheme="minorHAnsi"/>
        </w:rPr>
        <w:t xml:space="preserve">tímto způsobem objednat až čtyři čísla měsíčníků po dobu trvání smlouvy, přičemž cena za jedno takové číslo je shodná s cenou standardně vydávaného měsíčníku. </w:t>
      </w:r>
    </w:p>
    <w:p w14:paraId="4C4D704C" w14:textId="0BBE71CE" w:rsidR="00252D03" w:rsidRPr="0025096B" w:rsidRDefault="002456F2" w:rsidP="0025096B">
      <w:pPr>
        <w:jc w:val="both"/>
        <w:rPr>
          <w:rFonts w:asciiTheme="minorHAnsi" w:hAnsiTheme="minorHAnsi"/>
          <w:i/>
          <w:color w:val="FF0000"/>
        </w:rPr>
      </w:pPr>
      <w:r>
        <w:rPr>
          <w:rFonts w:asciiTheme="minorHAnsi" w:hAnsiTheme="minorHAnsi"/>
        </w:rPr>
        <w:t xml:space="preserve">Pro případ, že by objednatel potřeboval tímto mimořádným způsobem zhotovit i další části díla (měsíčníky) je povinen je dodavatel pro objednatele zhotovit za cenu uvedenou v jeho nabídce. </w:t>
      </w:r>
      <w:r w:rsidR="00554174">
        <w:rPr>
          <w:rFonts w:asciiTheme="minorHAnsi" w:hAnsiTheme="minorHAnsi"/>
        </w:rPr>
        <w:t xml:space="preserve">Objednatel v těchto mimořádných případech předá zhotoviteli podklady pro zpracování kompletního tiskového souboru PDF nejpozději 25. kalendářního dne v měsíci. </w:t>
      </w:r>
      <w:r w:rsidR="00252D03" w:rsidRPr="00FD2FCA">
        <w:rPr>
          <w:rFonts w:asciiTheme="minorHAnsi" w:hAnsiTheme="minorHAnsi" w:cs="Arial"/>
        </w:rPr>
        <w:t xml:space="preserve">Zhotovitel předá </w:t>
      </w:r>
      <w:r w:rsidR="0049482B">
        <w:rPr>
          <w:rFonts w:asciiTheme="minorHAnsi" w:hAnsiTheme="minorHAnsi" w:cs="Arial"/>
        </w:rPr>
        <w:t>objednatel</w:t>
      </w:r>
      <w:r w:rsidR="0049482B" w:rsidRPr="00FD2FCA">
        <w:rPr>
          <w:rFonts w:asciiTheme="minorHAnsi" w:hAnsiTheme="minorHAnsi" w:cs="Arial"/>
        </w:rPr>
        <w:t xml:space="preserve">i </w:t>
      </w:r>
      <w:r w:rsidR="00252D03" w:rsidRPr="00FD2FCA">
        <w:rPr>
          <w:rFonts w:asciiTheme="minorHAnsi" w:hAnsiTheme="minorHAnsi" w:cs="Arial"/>
        </w:rPr>
        <w:t>k náhledu kompletně zalomený maga</w:t>
      </w:r>
      <w:r w:rsidR="00AF653F" w:rsidRPr="00FD2FCA">
        <w:rPr>
          <w:rFonts w:asciiTheme="minorHAnsi" w:hAnsiTheme="minorHAnsi" w:cs="Arial"/>
        </w:rPr>
        <w:t xml:space="preserve">zín </w:t>
      </w:r>
      <w:r w:rsidR="008B3751" w:rsidRPr="00FD2FCA">
        <w:rPr>
          <w:rFonts w:asciiTheme="minorHAnsi" w:hAnsiTheme="minorHAnsi" w:cs="Arial"/>
        </w:rPr>
        <w:t xml:space="preserve">v </w:t>
      </w:r>
      <w:r w:rsidR="00AF653F" w:rsidRPr="00FD2FCA">
        <w:rPr>
          <w:rFonts w:asciiTheme="minorHAnsi" w:hAnsiTheme="minorHAnsi" w:cs="Arial"/>
        </w:rPr>
        <w:t xml:space="preserve">PDF do 3 </w:t>
      </w:r>
      <w:r w:rsidR="00554174">
        <w:rPr>
          <w:rFonts w:asciiTheme="minorHAnsi" w:hAnsiTheme="minorHAnsi" w:cs="Arial"/>
        </w:rPr>
        <w:t xml:space="preserve">kalendářních </w:t>
      </w:r>
      <w:r w:rsidR="00252D03" w:rsidRPr="00FD2FCA">
        <w:rPr>
          <w:rFonts w:asciiTheme="minorHAnsi" w:hAnsiTheme="minorHAnsi" w:cs="Arial"/>
        </w:rPr>
        <w:t>dnů od d</w:t>
      </w:r>
      <w:r w:rsidR="00AF653F" w:rsidRPr="00FD2FCA">
        <w:rPr>
          <w:rFonts w:asciiTheme="minorHAnsi" w:hAnsiTheme="minorHAnsi" w:cs="Arial"/>
        </w:rPr>
        <w:t xml:space="preserve">odání podkladů včetně </w:t>
      </w:r>
      <w:r w:rsidR="00E21F4C" w:rsidRPr="00FD2FCA">
        <w:rPr>
          <w:rFonts w:asciiTheme="minorHAnsi" w:hAnsiTheme="minorHAnsi" w:cs="Arial"/>
        </w:rPr>
        <w:t xml:space="preserve">jím </w:t>
      </w:r>
      <w:r w:rsidR="00AF653F" w:rsidRPr="00FD2FCA">
        <w:rPr>
          <w:rFonts w:asciiTheme="minorHAnsi" w:hAnsiTheme="minorHAnsi" w:cs="Arial"/>
        </w:rPr>
        <w:t xml:space="preserve">vložené inzerce. </w:t>
      </w:r>
      <w:r w:rsidR="0049482B">
        <w:rPr>
          <w:rFonts w:asciiTheme="minorHAnsi" w:hAnsiTheme="minorHAnsi" w:cs="Arial"/>
        </w:rPr>
        <w:t>Objednate</w:t>
      </w:r>
      <w:r w:rsidR="0049482B" w:rsidRPr="00FD2FCA">
        <w:rPr>
          <w:rFonts w:asciiTheme="minorHAnsi" w:hAnsiTheme="minorHAnsi" w:cs="Arial"/>
        </w:rPr>
        <w:t xml:space="preserve">l </w:t>
      </w:r>
      <w:r w:rsidR="008B3751" w:rsidRPr="00FD2FCA">
        <w:rPr>
          <w:rFonts w:asciiTheme="minorHAnsi" w:hAnsiTheme="minorHAnsi" w:cs="Arial"/>
        </w:rPr>
        <w:t xml:space="preserve">během jednoho pracovního dne </w:t>
      </w:r>
      <w:r w:rsidR="00E21F4C" w:rsidRPr="00FD2FCA">
        <w:rPr>
          <w:rFonts w:asciiTheme="minorHAnsi" w:hAnsiTheme="minorHAnsi" w:cs="Arial"/>
        </w:rPr>
        <w:t xml:space="preserve">uplatní případné připomínky, které zhotovitel </w:t>
      </w:r>
      <w:r>
        <w:rPr>
          <w:rFonts w:asciiTheme="minorHAnsi" w:hAnsiTheme="minorHAnsi" w:cs="Arial"/>
        </w:rPr>
        <w:t>do jednoho pracovního dne</w:t>
      </w:r>
      <w:r w:rsidRPr="00FD2FCA">
        <w:rPr>
          <w:rFonts w:asciiTheme="minorHAnsi" w:hAnsiTheme="minorHAnsi" w:cs="Arial"/>
        </w:rPr>
        <w:t xml:space="preserve"> </w:t>
      </w:r>
      <w:r w:rsidR="00E21F4C" w:rsidRPr="00FD2FCA">
        <w:rPr>
          <w:rFonts w:asciiTheme="minorHAnsi" w:hAnsiTheme="minorHAnsi" w:cs="Arial"/>
        </w:rPr>
        <w:t xml:space="preserve">zapracuje do definitivní podoby PDF. </w:t>
      </w:r>
      <w:r w:rsidR="008B3751" w:rsidRPr="00FD2FCA">
        <w:rPr>
          <w:rFonts w:asciiTheme="minorHAnsi" w:hAnsiTheme="minorHAnsi" w:cs="Arial"/>
        </w:rPr>
        <w:t>Ostatní termíny plnění zakázky jsou shodné jako ve standardním procesu objednání díla</w:t>
      </w:r>
      <w:r w:rsidR="0025096B">
        <w:rPr>
          <w:rFonts w:asciiTheme="minorHAnsi" w:hAnsiTheme="minorHAnsi" w:cs="Arial"/>
        </w:rPr>
        <w:t xml:space="preserve"> – tedy dva pracovní dny na zajištění tisku a provedení distribuce </w:t>
      </w:r>
      <w:r w:rsidR="0025096B">
        <w:rPr>
          <w:rFonts w:asciiTheme="minorHAnsi" w:hAnsiTheme="minorHAnsi"/>
        </w:rPr>
        <w:t>do 5. kalendářního dne v měsíci, ve kterém měsíčník vychází.</w:t>
      </w:r>
    </w:p>
    <w:p w14:paraId="51D9E8BA" w14:textId="77777777" w:rsidR="007A5F8C" w:rsidRPr="00FD2FCA" w:rsidRDefault="007A5F8C" w:rsidP="00384BE3">
      <w:pPr>
        <w:pStyle w:val="nadpis-mal"/>
        <w:spacing w:before="0" w:line="259" w:lineRule="auto"/>
        <w:rPr>
          <w:rFonts w:asciiTheme="minorHAnsi" w:hAnsiTheme="minorHAnsi" w:cs="Arial"/>
          <w:b w:val="0"/>
          <w:bCs w:val="0"/>
          <w:sz w:val="22"/>
          <w:szCs w:val="22"/>
        </w:rPr>
      </w:pPr>
    </w:p>
    <w:p w14:paraId="2FC20E99" w14:textId="77777777" w:rsidR="008B3751" w:rsidRPr="00384BE3" w:rsidRDefault="008B3751" w:rsidP="00384BE3">
      <w:pPr>
        <w:pStyle w:val="nadpis-mal"/>
        <w:spacing w:before="0" w:line="259" w:lineRule="auto"/>
        <w:rPr>
          <w:rFonts w:asciiTheme="minorHAnsi" w:hAnsiTheme="minorHAnsi" w:cs="Arial"/>
          <w:b w:val="0"/>
          <w:bCs w:val="0"/>
          <w:sz w:val="22"/>
          <w:szCs w:val="22"/>
        </w:rPr>
      </w:pPr>
    </w:p>
    <w:p w14:paraId="42B6D40E" w14:textId="77777777" w:rsidR="008B3751" w:rsidRPr="00384BE3" w:rsidRDefault="008B3751" w:rsidP="00384BE3">
      <w:pPr>
        <w:pStyle w:val="nadpis-mal"/>
        <w:spacing w:before="0" w:line="259" w:lineRule="auto"/>
        <w:rPr>
          <w:rFonts w:asciiTheme="minorHAnsi" w:hAnsiTheme="minorHAnsi" w:cs="Arial"/>
          <w:bCs w:val="0"/>
          <w:sz w:val="22"/>
          <w:szCs w:val="22"/>
          <w:u w:val="single"/>
        </w:rPr>
      </w:pPr>
      <w:r w:rsidRPr="00384BE3">
        <w:rPr>
          <w:rFonts w:asciiTheme="minorHAnsi" w:hAnsiTheme="minorHAnsi" w:cs="Arial"/>
          <w:bCs w:val="0"/>
          <w:sz w:val="22"/>
          <w:szCs w:val="22"/>
          <w:u w:val="single"/>
        </w:rPr>
        <w:t>Distribuce</w:t>
      </w:r>
    </w:p>
    <w:p w14:paraId="7AF1FA12" w14:textId="77777777" w:rsidR="00384BE3" w:rsidRDefault="00384BE3" w:rsidP="00384BE3">
      <w:pPr>
        <w:jc w:val="both"/>
        <w:rPr>
          <w:rFonts w:asciiTheme="minorHAnsi" w:hAnsiTheme="minorHAnsi"/>
        </w:rPr>
      </w:pPr>
    </w:p>
    <w:p w14:paraId="30136E57" w14:textId="311BCDBB" w:rsidR="007A5F8C" w:rsidRPr="00384BE3" w:rsidRDefault="00D941B2" w:rsidP="00384BE3">
      <w:pPr>
        <w:jc w:val="both"/>
        <w:rPr>
          <w:rFonts w:asciiTheme="minorHAnsi" w:hAnsiTheme="minorHAnsi"/>
        </w:rPr>
      </w:pPr>
      <w:r w:rsidRPr="00384BE3">
        <w:rPr>
          <w:rFonts w:asciiTheme="minorHAnsi" w:hAnsiTheme="minorHAnsi"/>
        </w:rPr>
        <w:t xml:space="preserve">Krajské </w:t>
      </w:r>
      <w:r w:rsidR="007A5F8C" w:rsidRPr="00384BE3">
        <w:rPr>
          <w:rFonts w:asciiTheme="minorHAnsi" w:hAnsiTheme="minorHAnsi"/>
        </w:rPr>
        <w:t xml:space="preserve">periodikum bude </w:t>
      </w:r>
      <w:r w:rsidR="007A5F8C" w:rsidRPr="00384BE3">
        <w:rPr>
          <w:rFonts w:asciiTheme="minorHAnsi" w:hAnsiTheme="minorHAnsi"/>
          <w:b/>
          <w:bCs/>
        </w:rPr>
        <w:t>distribuováno</w:t>
      </w:r>
      <w:r w:rsidR="007A5F8C" w:rsidRPr="00384BE3">
        <w:rPr>
          <w:rFonts w:asciiTheme="minorHAnsi" w:hAnsiTheme="minorHAnsi"/>
        </w:rPr>
        <w:t xml:space="preserve"> buď přímo vybraným zhotovitelem, nebo prostřednictvím třetí osoby</w:t>
      </w:r>
      <w:r w:rsidR="007D4773">
        <w:rPr>
          <w:rFonts w:asciiTheme="minorHAnsi" w:hAnsiTheme="minorHAnsi"/>
        </w:rPr>
        <w:t xml:space="preserve"> (v souladu s nabídkou podanou zhotovitelem do příslušné veřejné zakázky</w:t>
      </w:r>
      <w:r w:rsidR="00836E71">
        <w:rPr>
          <w:rFonts w:asciiTheme="minorHAnsi" w:hAnsiTheme="minorHAnsi"/>
        </w:rPr>
        <w:t>,</w:t>
      </w:r>
      <w:r w:rsidR="007D4773">
        <w:rPr>
          <w:rFonts w:asciiTheme="minorHAnsi" w:hAnsiTheme="minorHAnsi"/>
        </w:rPr>
        <w:t xml:space="preserve"> na základě které je uzavřena Smlouva)</w:t>
      </w:r>
      <w:r w:rsidR="007A5F8C" w:rsidRPr="00384BE3">
        <w:rPr>
          <w:rFonts w:asciiTheme="minorHAnsi" w:hAnsiTheme="minorHAnsi"/>
        </w:rPr>
        <w:t xml:space="preserve"> do poštovních schránek všech domácností bez odpíračů reklamy na území Středočeského kraje</w:t>
      </w:r>
      <w:r w:rsidR="000F4372">
        <w:rPr>
          <w:rFonts w:asciiTheme="minorHAnsi" w:hAnsiTheme="minorHAnsi"/>
        </w:rPr>
        <w:t xml:space="preserve">. </w:t>
      </w:r>
      <w:r w:rsidR="00C54BB8">
        <w:rPr>
          <w:rFonts w:asciiTheme="minorHAnsi" w:hAnsiTheme="minorHAnsi"/>
        </w:rPr>
        <w:t>V</w:t>
      </w:r>
      <w:r w:rsidR="007A5F8C" w:rsidRPr="00384BE3">
        <w:rPr>
          <w:rFonts w:asciiTheme="minorHAnsi" w:hAnsiTheme="minorHAnsi"/>
        </w:rPr>
        <w:t>ybraný zhotovitel odpovídá za včasnou a řádnou distribuci a rovněž bude dbát o co nejkvalitnější výkon distribuce</w:t>
      </w:r>
      <w:r w:rsidR="008A4A81">
        <w:rPr>
          <w:rFonts w:asciiTheme="minorHAnsi" w:hAnsiTheme="minorHAnsi"/>
        </w:rPr>
        <w:t>,</w:t>
      </w:r>
      <w:r w:rsidR="00554174">
        <w:rPr>
          <w:rFonts w:asciiTheme="minorHAnsi" w:hAnsiTheme="minorHAnsi"/>
        </w:rPr>
        <w:t xml:space="preserve"> </w:t>
      </w:r>
      <w:r w:rsidR="008A4A81">
        <w:rPr>
          <w:rFonts w:asciiTheme="minorHAnsi" w:hAnsiTheme="minorHAnsi"/>
        </w:rPr>
        <w:t>která bude pravidelně kontrolována.</w:t>
      </w:r>
    </w:p>
    <w:p w14:paraId="747CC55C" w14:textId="3536EEA4" w:rsidR="007A5F8C" w:rsidRPr="00384BE3" w:rsidRDefault="007A5F8C" w:rsidP="00384BE3">
      <w:pPr>
        <w:jc w:val="both"/>
        <w:rPr>
          <w:rFonts w:asciiTheme="minorHAnsi" w:hAnsiTheme="minorHAnsi" w:cs="Arial"/>
          <w:b/>
          <w:bCs/>
        </w:rPr>
      </w:pPr>
      <w:r w:rsidRPr="00384BE3">
        <w:rPr>
          <w:rFonts w:asciiTheme="minorHAnsi" w:hAnsiTheme="minorHAnsi"/>
        </w:rPr>
        <w:t xml:space="preserve">Vybraný zhotovitel se dále zavazuje dodat objednateli pro jeho potřebu 500 kusů výtisků příslušného vydání krajského </w:t>
      </w:r>
      <w:r w:rsidR="00934F94" w:rsidRPr="00384BE3">
        <w:rPr>
          <w:rFonts w:asciiTheme="minorHAnsi" w:hAnsiTheme="minorHAnsi"/>
        </w:rPr>
        <w:t>periodika</w:t>
      </w:r>
      <w:r w:rsidR="00934F94">
        <w:rPr>
          <w:rFonts w:asciiTheme="minorHAnsi" w:hAnsiTheme="minorHAnsi"/>
        </w:rPr>
        <w:t xml:space="preserve">. </w:t>
      </w:r>
      <w:r w:rsidR="00934F94" w:rsidRPr="00384BE3">
        <w:rPr>
          <w:rFonts w:asciiTheme="minorHAnsi" w:hAnsiTheme="minorHAnsi"/>
        </w:rPr>
        <w:t>Zároveň</w:t>
      </w:r>
      <w:r w:rsidR="0036123A" w:rsidRPr="00384BE3">
        <w:rPr>
          <w:rFonts w:asciiTheme="minorHAnsi" w:hAnsiTheme="minorHAnsi"/>
        </w:rPr>
        <w:t xml:space="preserve"> zašle </w:t>
      </w:r>
      <w:r w:rsidR="00D941B2" w:rsidRPr="00384BE3">
        <w:rPr>
          <w:rFonts w:asciiTheme="minorHAnsi" w:hAnsiTheme="minorHAnsi"/>
        </w:rPr>
        <w:t xml:space="preserve">příslušným </w:t>
      </w:r>
      <w:r w:rsidR="0036123A" w:rsidRPr="00384BE3">
        <w:rPr>
          <w:rFonts w:asciiTheme="minorHAnsi" w:hAnsiTheme="minorHAnsi"/>
        </w:rPr>
        <w:t xml:space="preserve">adresátům </w:t>
      </w:r>
      <w:r w:rsidR="00D941B2" w:rsidRPr="00384BE3">
        <w:rPr>
          <w:rFonts w:asciiTheme="minorHAnsi" w:hAnsiTheme="minorHAnsi"/>
        </w:rPr>
        <w:t xml:space="preserve">potřebný počet výtisků </w:t>
      </w:r>
      <w:r w:rsidR="0036123A" w:rsidRPr="00384BE3">
        <w:rPr>
          <w:rFonts w:asciiTheme="minorHAnsi" w:hAnsiTheme="minorHAnsi"/>
        </w:rPr>
        <w:t xml:space="preserve">pro </w:t>
      </w:r>
      <w:r w:rsidR="00D941B2" w:rsidRPr="00384BE3">
        <w:rPr>
          <w:rFonts w:asciiTheme="minorHAnsi" w:hAnsiTheme="minorHAnsi"/>
        </w:rPr>
        <w:t>evidenci</w:t>
      </w:r>
      <w:r w:rsidR="002456F2">
        <w:rPr>
          <w:rFonts w:asciiTheme="minorHAnsi" w:hAnsiTheme="minorHAnsi"/>
        </w:rPr>
        <w:t xml:space="preserve"> (</w:t>
      </w:r>
      <w:r w:rsidR="00A843C0">
        <w:rPr>
          <w:rFonts w:asciiTheme="minorHAnsi" w:hAnsiTheme="minorHAnsi"/>
        </w:rPr>
        <w:t>dle</w:t>
      </w:r>
      <w:r w:rsidR="002456F2">
        <w:rPr>
          <w:rFonts w:asciiTheme="minorHAnsi" w:hAnsiTheme="minorHAnsi"/>
        </w:rPr>
        <w:t xml:space="preserve"> zák</w:t>
      </w:r>
      <w:r w:rsidR="00A843C0">
        <w:rPr>
          <w:rFonts w:asciiTheme="minorHAnsi" w:hAnsiTheme="minorHAnsi"/>
        </w:rPr>
        <w:t>ona</w:t>
      </w:r>
      <w:r w:rsidR="002456F2">
        <w:rPr>
          <w:rFonts w:asciiTheme="minorHAnsi" w:hAnsiTheme="minorHAnsi"/>
        </w:rPr>
        <w:t xml:space="preserve"> č. 37/1995 Sb. o neperiodickým publikacích atp.).</w:t>
      </w:r>
    </w:p>
    <w:p w14:paraId="71AC5EBE" w14:textId="0314A3D7" w:rsidR="00493DC8" w:rsidRPr="00384BE3" w:rsidRDefault="00493DC8" w:rsidP="00384BE3">
      <w:pPr>
        <w:pStyle w:val="nadpis-mal"/>
        <w:spacing w:before="0" w:line="259" w:lineRule="auto"/>
        <w:rPr>
          <w:rFonts w:asciiTheme="minorHAnsi" w:hAnsiTheme="minorHAnsi" w:cs="Arial"/>
          <w:b w:val="0"/>
          <w:bCs w:val="0"/>
          <w:sz w:val="22"/>
          <w:szCs w:val="22"/>
        </w:rPr>
      </w:pPr>
      <w:r w:rsidRPr="00384BE3">
        <w:rPr>
          <w:rFonts w:asciiTheme="minorHAnsi" w:hAnsiTheme="minorHAnsi" w:cs="Arial"/>
          <w:b w:val="0"/>
          <w:bCs w:val="0"/>
          <w:sz w:val="22"/>
          <w:szCs w:val="22"/>
        </w:rPr>
        <w:t xml:space="preserve">Zhotovitel </w:t>
      </w:r>
      <w:r w:rsidR="000247B6">
        <w:rPr>
          <w:rFonts w:asciiTheme="minorHAnsi" w:hAnsiTheme="minorHAnsi" w:cs="Arial"/>
          <w:b w:val="0"/>
          <w:bCs w:val="0"/>
          <w:sz w:val="22"/>
          <w:szCs w:val="22"/>
        </w:rPr>
        <w:t xml:space="preserve">musí </w:t>
      </w:r>
      <w:r w:rsidRPr="00384BE3">
        <w:rPr>
          <w:rFonts w:asciiTheme="minorHAnsi" w:hAnsiTheme="minorHAnsi" w:cs="Arial"/>
          <w:b w:val="0"/>
          <w:bCs w:val="0"/>
          <w:sz w:val="22"/>
          <w:szCs w:val="22"/>
        </w:rPr>
        <w:t>distribuci zajistit nejpozději do 5. kalendářního dne měsíce, ve kterém vychází dané vydání.</w:t>
      </w:r>
    </w:p>
    <w:p w14:paraId="7CBB96D5" w14:textId="77777777" w:rsidR="007A5F8C" w:rsidRPr="00384BE3" w:rsidRDefault="007A5F8C" w:rsidP="00384BE3">
      <w:pPr>
        <w:jc w:val="both"/>
        <w:rPr>
          <w:rFonts w:asciiTheme="minorHAnsi" w:hAnsiTheme="minorHAnsi"/>
        </w:rPr>
      </w:pPr>
    </w:p>
    <w:p w14:paraId="4396544D" w14:textId="77777777" w:rsidR="007A5F8C" w:rsidRPr="00384BE3" w:rsidRDefault="007A5F8C" w:rsidP="00384BE3">
      <w:pPr>
        <w:jc w:val="both"/>
        <w:rPr>
          <w:rFonts w:asciiTheme="minorHAnsi" w:hAnsiTheme="minorHAnsi" w:cs="Arial"/>
          <w:b/>
          <w:bCs/>
          <w:u w:val="single"/>
        </w:rPr>
      </w:pPr>
      <w:r w:rsidRPr="00384BE3">
        <w:rPr>
          <w:rFonts w:asciiTheme="minorHAnsi" w:hAnsiTheme="minorHAnsi" w:cs="Arial"/>
          <w:b/>
          <w:bCs/>
          <w:u w:val="single"/>
        </w:rPr>
        <w:t>Inzerce</w:t>
      </w:r>
    </w:p>
    <w:p w14:paraId="792CEF9A" w14:textId="612C15D8" w:rsidR="007A5F8C" w:rsidRPr="00384BE3" w:rsidRDefault="007A5F8C" w:rsidP="00384BE3">
      <w:pPr>
        <w:jc w:val="both"/>
        <w:rPr>
          <w:rFonts w:asciiTheme="minorHAnsi" w:hAnsiTheme="minorHAnsi" w:cs="Arial"/>
        </w:rPr>
      </w:pPr>
      <w:r w:rsidRPr="00384BE3">
        <w:rPr>
          <w:rFonts w:asciiTheme="minorHAnsi" w:hAnsiTheme="minorHAnsi" w:cs="Arial"/>
        </w:rPr>
        <w:t xml:space="preserve">Zhotovitel využije </w:t>
      </w:r>
      <w:r w:rsidR="00CD3132">
        <w:rPr>
          <w:rFonts w:asciiTheme="minorHAnsi" w:hAnsiTheme="minorHAnsi" w:cs="Arial"/>
        </w:rPr>
        <w:t>šest</w:t>
      </w:r>
      <w:r w:rsidR="00CD3132" w:rsidRPr="00384BE3">
        <w:rPr>
          <w:rFonts w:asciiTheme="minorHAnsi" w:hAnsiTheme="minorHAnsi" w:cs="Arial"/>
        </w:rPr>
        <w:t xml:space="preserve"> </w:t>
      </w:r>
      <w:proofErr w:type="spellStart"/>
      <w:r w:rsidRPr="00384BE3">
        <w:rPr>
          <w:rFonts w:asciiTheme="minorHAnsi" w:hAnsiTheme="minorHAnsi" w:cs="Arial"/>
        </w:rPr>
        <w:t>celostran</w:t>
      </w:r>
      <w:proofErr w:type="spellEnd"/>
      <w:r w:rsidRPr="00384BE3">
        <w:rPr>
          <w:rFonts w:asciiTheme="minorHAnsi" w:hAnsiTheme="minorHAnsi" w:cs="Arial"/>
        </w:rPr>
        <w:t xml:space="preserve"> (dle přiloženého plánu vydání) pro vlastní inzerci. Zhotovitel se zavazuje, že poskytne prostor ½ strany pro řádkovou inzerci.</w:t>
      </w:r>
    </w:p>
    <w:p w14:paraId="4BF0DAC9" w14:textId="3277DD7F" w:rsidR="007A5F8C" w:rsidRPr="00384BE3" w:rsidRDefault="007A5F8C" w:rsidP="00384BE3">
      <w:pPr>
        <w:jc w:val="both"/>
        <w:rPr>
          <w:rFonts w:asciiTheme="minorHAnsi" w:hAnsiTheme="minorHAnsi" w:cs="Arial"/>
        </w:rPr>
      </w:pPr>
      <w:r w:rsidRPr="00384BE3">
        <w:rPr>
          <w:rFonts w:asciiTheme="minorHAnsi" w:hAnsiTheme="minorHAnsi" w:cs="Arial"/>
        </w:rPr>
        <w:t xml:space="preserve">Zhotovitel se zavazuje, že inzerce publikovaná v periodiku Středočeského kraje bude zcela v souladu se </w:t>
      </w:r>
      <w:r w:rsidR="002456F2">
        <w:rPr>
          <w:rFonts w:asciiTheme="minorHAnsi" w:hAnsiTheme="minorHAnsi" w:cs="Arial"/>
        </w:rPr>
        <w:t>z</w:t>
      </w:r>
      <w:r w:rsidRPr="00384BE3">
        <w:rPr>
          <w:rFonts w:asciiTheme="minorHAnsi" w:hAnsiTheme="minorHAnsi" w:cs="Arial"/>
        </w:rPr>
        <w:t>ákonem č. 40/1995 Sb., o regulaci reklamy. Zhotovitel se dále zavazuje, že v periodiku nebude uveřejněna žádná politická reklama stran, uskupení, hnutí ani jiných politických subjektů,</w:t>
      </w:r>
      <w:r w:rsidR="008F42BF" w:rsidRPr="00384BE3">
        <w:rPr>
          <w:rFonts w:asciiTheme="minorHAnsi" w:hAnsiTheme="minorHAnsi" w:cs="Arial"/>
        </w:rPr>
        <w:t xml:space="preserve"> </w:t>
      </w:r>
      <w:r w:rsidRPr="00384BE3">
        <w:rPr>
          <w:rFonts w:asciiTheme="minorHAnsi" w:hAnsiTheme="minorHAnsi" w:cs="Arial"/>
          <w:b/>
          <w:bCs/>
        </w:rPr>
        <w:t>nabídka erotických služeb a nebankovních spotřebitelských úvěrů.</w:t>
      </w:r>
    </w:p>
    <w:p w14:paraId="0F2691D2" w14:textId="77777777" w:rsidR="007A5F8C" w:rsidRDefault="007A5F8C" w:rsidP="00F214EA">
      <w:pPr>
        <w:jc w:val="both"/>
      </w:pPr>
    </w:p>
    <w:sectPr w:rsidR="007A5F8C" w:rsidSect="00FF7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950A2"/>
    <w:multiLevelType w:val="hybridMultilevel"/>
    <w:tmpl w:val="188C35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70"/>
    <w:rsid w:val="000247B6"/>
    <w:rsid w:val="000F0D80"/>
    <w:rsid w:val="000F4372"/>
    <w:rsid w:val="00132970"/>
    <w:rsid w:val="002050C9"/>
    <w:rsid w:val="00224BA9"/>
    <w:rsid w:val="002301B4"/>
    <w:rsid w:val="002456F2"/>
    <w:rsid w:val="00245EAF"/>
    <w:rsid w:val="0025096B"/>
    <w:rsid w:val="00252D03"/>
    <w:rsid w:val="00276C24"/>
    <w:rsid w:val="002A0B65"/>
    <w:rsid w:val="002E1C0B"/>
    <w:rsid w:val="0036123A"/>
    <w:rsid w:val="00367B37"/>
    <w:rsid w:val="00384BE3"/>
    <w:rsid w:val="003901EB"/>
    <w:rsid w:val="003E7153"/>
    <w:rsid w:val="0041637C"/>
    <w:rsid w:val="00467E60"/>
    <w:rsid w:val="004776FB"/>
    <w:rsid w:val="00493DC8"/>
    <w:rsid w:val="0049482B"/>
    <w:rsid w:val="005267A0"/>
    <w:rsid w:val="00554174"/>
    <w:rsid w:val="005934F9"/>
    <w:rsid w:val="005E587A"/>
    <w:rsid w:val="005E703B"/>
    <w:rsid w:val="005E7DDE"/>
    <w:rsid w:val="006A7290"/>
    <w:rsid w:val="0071555B"/>
    <w:rsid w:val="00783803"/>
    <w:rsid w:val="007A5F8C"/>
    <w:rsid w:val="007B4518"/>
    <w:rsid w:val="007D4773"/>
    <w:rsid w:val="007E30F8"/>
    <w:rsid w:val="00836E71"/>
    <w:rsid w:val="008932E9"/>
    <w:rsid w:val="008A3C12"/>
    <w:rsid w:val="008A4A81"/>
    <w:rsid w:val="008B3751"/>
    <w:rsid w:val="008F00E6"/>
    <w:rsid w:val="008F42BF"/>
    <w:rsid w:val="00934F94"/>
    <w:rsid w:val="009C0D99"/>
    <w:rsid w:val="009D7CDB"/>
    <w:rsid w:val="009F27C9"/>
    <w:rsid w:val="009F3022"/>
    <w:rsid w:val="00A206D7"/>
    <w:rsid w:val="00A25B74"/>
    <w:rsid w:val="00A567D8"/>
    <w:rsid w:val="00A6545F"/>
    <w:rsid w:val="00A843C0"/>
    <w:rsid w:val="00AA551A"/>
    <w:rsid w:val="00AC00B7"/>
    <w:rsid w:val="00AD324B"/>
    <w:rsid w:val="00AF653F"/>
    <w:rsid w:val="00BC208C"/>
    <w:rsid w:val="00BE4816"/>
    <w:rsid w:val="00C063C4"/>
    <w:rsid w:val="00C53E89"/>
    <w:rsid w:val="00C54BB8"/>
    <w:rsid w:val="00CB7323"/>
    <w:rsid w:val="00CC531E"/>
    <w:rsid w:val="00CD3132"/>
    <w:rsid w:val="00D8053A"/>
    <w:rsid w:val="00D941B2"/>
    <w:rsid w:val="00DB6A1D"/>
    <w:rsid w:val="00DE210B"/>
    <w:rsid w:val="00E21F4C"/>
    <w:rsid w:val="00E55FEE"/>
    <w:rsid w:val="00E62816"/>
    <w:rsid w:val="00E84067"/>
    <w:rsid w:val="00F015C2"/>
    <w:rsid w:val="00F214EA"/>
    <w:rsid w:val="00F44EE2"/>
    <w:rsid w:val="00FA4A28"/>
    <w:rsid w:val="00FD2FCA"/>
    <w:rsid w:val="00FE4242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1EF30F"/>
  <w15:docId w15:val="{70D0E747-7FBC-4A5C-B6B1-684B4E55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75DE"/>
    <w:pPr>
      <w:spacing w:after="160" w:line="259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10Char">
    <w:name w:val="Char Char10 Char"/>
    <w:basedOn w:val="Normln"/>
    <w:uiPriority w:val="99"/>
    <w:rsid w:val="00367B37"/>
    <w:pPr>
      <w:widowControl w:val="0"/>
      <w:adjustRightInd w:val="0"/>
      <w:spacing w:line="240" w:lineRule="exact"/>
      <w:jc w:val="both"/>
      <w:textAlignment w:val="baseline"/>
    </w:pPr>
    <w:rPr>
      <w:rFonts w:ascii="Times New Roman Bold" w:eastAsia="Times New Roman" w:hAnsi="Times New Roman Bold" w:cs="Times New Roman Bold"/>
      <w:lang w:val="sk-SK"/>
    </w:rPr>
  </w:style>
  <w:style w:type="paragraph" w:customStyle="1" w:styleId="nadpis-mal">
    <w:name w:val="nadpis-mal"/>
    <w:basedOn w:val="Normln"/>
    <w:uiPriority w:val="99"/>
    <w:rsid w:val="00367B37"/>
    <w:pPr>
      <w:keepNext/>
      <w:spacing w:before="240" w:after="0" w:line="288" w:lineRule="auto"/>
      <w:jc w:val="both"/>
    </w:pPr>
    <w:rPr>
      <w:rFonts w:eastAsia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AA5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A551A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semiHidden/>
    <w:unhideWhenUsed/>
    <w:rsid w:val="0036123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206D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932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32E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32E9"/>
    <w:rPr>
      <w:rFonts w:cs="Calibri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32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32E9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01197">
          <w:marLeft w:val="3075"/>
          <w:marRight w:val="0"/>
          <w:marTop w:val="0"/>
          <w:marBottom w:val="0"/>
          <w:divBdr>
            <w:top w:val="single" w:sz="6" w:space="0" w:color="ED8161"/>
            <w:left w:val="single" w:sz="6" w:space="0" w:color="ED8161"/>
            <w:bottom w:val="single" w:sz="6" w:space="0" w:color="ED8161"/>
            <w:right w:val="single" w:sz="6" w:space="0" w:color="ED8161"/>
          </w:divBdr>
          <w:divsChild>
            <w:div w:id="2917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19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E3BBF-3B9D-4D98-8894-1CCBAA9D7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</Company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Tomčíková Markéta</dc:creator>
  <cp:lastModifiedBy>Koblasová Veronika</cp:lastModifiedBy>
  <cp:revision>17</cp:revision>
  <cp:lastPrinted>2017-06-13T06:25:00Z</cp:lastPrinted>
  <dcterms:created xsi:type="dcterms:W3CDTF">2017-12-12T11:20:00Z</dcterms:created>
  <dcterms:modified xsi:type="dcterms:W3CDTF">2017-12-12T13:14:00Z</dcterms:modified>
</cp:coreProperties>
</file>