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15" w:rsidRDefault="00EB284F" w:rsidP="00F001D7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sz w:val="22"/>
          <w:szCs w:val="22"/>
          <w:lang w:eastAsia="en-US"/>
        </w:rPr>
      </w:pPr>
      <w:r w:rsidRPr="00F001D7">
        <w:rPr>
          <w:rFonts w:ascii="Arial" w:hAnsi="Arial" w:cs="Arial"/>
          <w:b/>
          <w:smallCaps/>
          <w:sz w:val="22"/>
          <w:szCs w:val="22"/>
          <w:lang w:eastAsia="en-US"/>
        </w:rPr>
        <w:t>ČESTNÉ PROHLÁŠENÍ O NEEXISTENCI STŘETU ZÁJMŮ</w:t>
      </w:r>
    </w:p>
    <w:p w:rsidR="002A6AD1" w:rsidRPr="001310BE" w:rsidRDefault="002A6AD1" w:rsidP="00F001D7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Veřejná zakázka „</w:t>
      </w:r>
      <w:r w:rsidR="00052D0E" w:rsidRPr="00052D0E">
        <w:rPr>
          <w:rFonts w:ascii="Arial" w:hAnsi="Arial" w:cs="Arial"/>
          <w:b/>
          <w:bCs/>
          <w:sz w:val="22"/>
        </w:rPr>
        <w:t>Instalace komunikačního systému, vč. Požární signalizace v objektu domova pro seniory DPL Smečno</w:t>
      </w:r>
      <w:r>
        <w:rPr>
          <w:rFonts w:ascii="Arial" w:hAnsi="Arial" w:cs="Arial"/>
          <w:b/>
          <w:sz w:val="22"/>
        </w:rPr>
        <w:t>“</w:t>
      </w:r>
    </w:p>
    <w:p w:rsidR="00F001D7" w:rsidRPr="001310BE" w:rsidRDefault="00F001D7" w:rsidP="001310BE">
      <w:pPr>
        <w:spacing w:after="120" w:line="280" w:lineRule="atLeast"/>
        <w:jc w:val="both"/>
        <w:rPr>
          <w:rFonts w:ascii="Arial" w:hAnsi="Arial" w:cs="Arial"/>
          <w:b/>
          <w:sz w:val="22"/>
        </w:rPr>
      </w:pPr>
      <w:r w:rsidRPr="00F001D7">
        <w:rPr>
          <w:rFonts w:ascii="Arial" w:hAnsi="Arial" w:cs="Arial"/>
          <w:sz w:val="22"/>
        </w:rPr>
        <w:t>Dodavatel</w:t>
      </w:r>
      <w:r w:rsidR="003F3B16">
        <w:rPr>
          <w:rFonts w:ascii="Arial" w:hAnsi="Arial" w:cs="Arial"/>
          <w:sz w:val="22"/>
        </w:rPr>
        <w:t>:</w:t>
      </w:r>
      <w:r w:rsidRPr="00F001D7">
        <w:rPr>
          <w:rFonts w:ascii="Arial" w:hAnsi="Arial" w:cs="Arial"/>
          <w:sz w:val="22"/>
        </w:rPr>
        <w:t xml:space="preserve"> </w:t>
      </w:r>
      <w:r w:rsidR="003F3B16" w:rsidRPr="00F001D7">
        <w:rPr>
          <w:rFonts w:ascii="Arial" w:eastAsia="Calibri" w:hAnsi="Arial" w:cs="Arial"/>
          <w:sz w:val="22"/>
          <w:szCs w:val="22"/>
          <w:highlight w:val="yellow"/>
        </w:rPr>
        <w:t>[DOPLNÍ ÚČASTNÍK]</w:t>
      </w:r>
    </w:p>
    <w:p w:rsidR="001310BE" w:rsidRPr="001310BE" w:rsidRDefault="00F001D7" w:rsidP="001310BE">
      <w:pPr>
        <w:spacing w:after="120" w:line="280" w:lineRule="atLeast"/>
        <w:jc w:val="both"/>
        <w:rPr>
          <w:rFonts w:ascii="Arial" w:hAnsi="Arial" w:cs="Arial"/>
          <w:sz w:val="22"/>
        </w:rPr>
      </w:pPr>
      <w:r w:rsidRPr="00F001D7">
        <w:rPr>
          <w:rFonts w:ascii="Arial" w:hAnsi="Arial" w:cs="Arial"/>
          <w:sz w:val="22"/>
        </w:rPr>
        <w:t xml:space="preserve">se sídlem </w:t>
      </w:r>
      <w:r w:rsidR="003F3B16" w:rsidRPr="00F001D7">
        <w:rPr>
          <w:rFonts w:ascii="Arial" w:eastAsia="Calibri" w:hAnsi="Arial" w:cs="Arial"/>
          <w:sz w:val="22"/>
          <w:szCs w:val="22"/>
          <w:highlight w:val="yellow"/>
        </w:rPr>
        <w:t>[DOPLNÍ ÚČASTNÍK]</w:t>
      </w:r>
    </w:p>
    <w:p w:rsidR="00F001D7" w:rsidRPr="00F001D7" w:rsidRDefault="00F001D7" w:rsidP="001310BE">
      <w:pPr>
        <w:spacing w:after="120" w:line="280" w:lineRule="atLeast"/>
        <w:jc w:val="both"/>
        <w:rPr>
          <w:rFonts w:ascii="Arial" w:hAnsi="Arial" w:cs="Arial"/>
          <w:sz w:val="22"/>
        </w:rPr>
      </w:pPr>
      <w:r w:rsidRPr="00F001D7">
        <w:rPr>
          <w:rFonts w:ascii="Arial" w:hAnsi="Arial" w:cs="Arial"/>
          <w:sz w:val="22"/>
        </w:rPr>
        <w:t>IČ</w:t>
      </w:r>
      <w:r w:rsidR="002A6AD1">
        <w:rPr>
          <w:rFonts w:ascii="Arial" w:hAnsi="Arial" w:cs="Arial"/>
          <w:sz w:val="22"/>
        </w:rPr>
        <w:t>O</w:t>
      </w:r>
      <w:r w:rsidRPr="00F001D7">
        <w:rPr>
          <w:rFonts w:ascii="Arial" w:hAnsi="Arial" w:cs="Arial"/>
          <w:sz w:val="22"/>
        </w:rPr>
        <w:t>:</w:t>
      </w:r>
      <w:r w:rsidR="003F3B16" w:rsidRPr="003F3B16">
        <w:rPr>
          <w:rFonts w:ascii="Arial" w:eastAsia="Calibri" w:hAnsi="Arial" w:cs="Arial"/>
          <w:sz w:val="22"/>
          <w:szCs w:val="22"/>
          <w:highlight w:val="yellow"/>
        </w:rPr>
        <w:t xml:space="preserve"> </w:t>
      </w:r>
      <w:r w:rsidR="003F3B16" w:rsidRPr="00F001D7">
        <w:rPr>
          <w:rFonts w:ascii="Arial" w:eastAsia="Calibri" w:hAnsi="Arial" w:cs="Arial"/>
          <w:sz w:val="22"/>
          <w:szCs w:val="22"/>
          <w:highlight w:val="yellow"/>
        </w:rPr>
        <w:t>[DOPLNÍ ÚČASTNÍK]</w:t>
      </w:r>
      <w:r w:rsidRPr="00F001D7">
        <w:rPr>
          <w:rFonts w:ascii="Arial" w:hAnsi="Arial" w:cs="Arial"/>
          <w:sz w:val="22"/>
        </w:rPr>
        <w:t xml:space="preserve"> </w:t>
      </w:r>
    </w:p>
    <w:p w:rsidR="00F001D7" w:rsidRPr="00F001D7" w:rsidRDefault="00F001D7" w:rsidP="000B0B47">
      <w:pPr>
        <w:spacing w:after="120" w:line="280" w:lineRule="atLeast"/>
        <w:jc w:val="both"/>
        <w:rPr>
          <w:rFonts w:ascii="Arial" w:hAnsi="Arial" w:cs="Arial"/>
          <w:sz w:val="22"/>
        </w:rPr>
      </w:pPr>
      <w:r w:rsidRPr="000B0B47">
        <w:rPr>
          <w:rFonts w:ascii="Arial" w:hAnsi="Arial" w:cs="Arial"/>
          <w:sz w:val="22"/>
        </w:rPr>
        <w:t>zapsaný</w:t>
      </w:r>
      <w:r w:rsidR="000B0B47" w:rsidRPr="000B0B47">
        <w:rPr>
          <w:rFonts w:ascii="Arial" w:hAnsi="Arial" w:cs="Arial"/>
          <w:sz w:val="22"/>
        </w:rPr>
        <w:t xml:space="preserve"> v obchodním rejstříku vedeném</w:t>
      </w:r>
      <w:r w:rsidR="00781E9C">
        <w:rPr>
          <w:rFonts w:ascii="Arial" w:hAnsi="Arial" w:cs="Arial"/>
          <w:sz w:val="22"/>
        </w:rPr>
        <w:t>:</w:t>
      </w:r>
      <w:r w:rsidR="000B0B47" w:rsidRPr="000B0B47">
        <w:rPr>
          <w:rFonts w:ascii="Arial" w:hAnsi="Arial" w:cs="Arial"/>
          <w:sz w:val="22"/>
        </w:rPr>
        <w:t xml:space="preserve"> </w:t>
      </w:r>
      <w:r w:rsidR="00781E9C" w:rsidRPr="00F001D7">
        <w:rPr>
          <w:rFonts w:ascii="Arial" w:eastAsia="Calibri" w:hAnsi="Arial" w:cs="Arial"/>
          <w:sz w:val="22"/>
          <w:szCs w:val="22"/>
          <w:highlight w:val="yellow"/>
        </w:rPr>
        <w:t>[DOPLNÍ ÚČASTNÍK]</w:t>
      </w:r>
      <w:bookmarkStart w:id="0" w:name="_GoBack"/>
      <w:bookmarkEnd w:id="0"/>
    </w:p>
    <w:p w:rsidR="00EB284F" w:rsidRPr="00F001D7" w:rsidRDefault="00EB284F" w:rsidP="00EB284F">
      <w:pPr>
        <w:spacing w:after="120"/>
        <w:jc w:val="both"/>
        <w:rPr>
          <w:sz w:val="22"/>
        </w:rPr>
      </w:pPr>
    </w:p>
    <w:p w:rsidR="00EB284F" w:rsidRPr="00F001D7" w:rsidRDefault="00EB284F" w:rsidP="00F001D7">
      <w:pPr>
        <w:spacing w:before="120" w:after="120" w:line="288" w:lineRule="auto"/>
        <w:jc w:val="both"/>
        <w:rPr>
          <w:rFonts w:ascii="Arial" w:hAnsi="Arial" w:cs="Arial"/>
          <w:sz w:val="22"/>
        </w:rPr>
      </w:pPr>
      <w:r w:rsidRPr="00F001D7">
        <w:rPr>
          <w:rFonts w:ascii="Arial" w:hAnsi="Arial" w:cs="Arial"/>
          <w:sz w:val="22"/>
        </w:rPr>
        <w:t>tímto čestně prohlašuji, že:</w:t>
      </w:r>
    </w:p>
    <w:p w:rsidR="00EB284F" w:rsidRPr="00F001D7" w:rsidRDefault="00EB284F" w:rsidP="00F001D7">
      <w:pPr>
        <w:pStyle w:val="Odstavecseseznamem"/>
        <w:numPr>
          <w:ilvl w:val="0"/>
          <w:numId w:val="2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F001D7">
        <w:rPr>
          <w:rFonts w:ascii="Arial" w:hAnsi="Arial" w:cs="Arial"/>
          <w:lang w:val="cs-CZ" w:bidi="ar-SA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EB284F" w:rsidRPr="00F001D7" w:rsidRDefault="00EB284F" w:rsidP="00F001D7">
      <w:pPr>
        <w:pStyle w:val="Odstavecseseznamem"/>
        <w:numPr>
          <w:ilvl w:val="0"/>
          <w:numId w:val="2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F001D7">
        <w:rPr>
          <w:rFonts w:ascii="Arial" w:hAnsi="Arial" w:cs="Arial"/>
          <w:lang w:val="cs-CZ" w:bidi="ar-SA"/>
        </w:rPr>
        <w:t xml:space="preserve">v posledních 3 letech od konce lhůty pro podání nabídek </w:t>
      </w:r>
      <w:r w:rsidRPr="00C73C6B">
        <w:rPr>
          <w:rFonts w:ascii="Arial" w:hAnsi="Arial" w:cs="Arial"/>
          <w:highlight w:val="yellow"/>
          <w:lang w:val="cs-CZ" w:bidi="ar-SA"/>
        </w:rPr>
        <w:t>byli následující/nebyli žádní</w:t>
      </w:r>
      <w:r w:rsidRPr="00F001D7">
        <w:rPr>
          <w:rFonts w:ascii="Arial" w:hAnsi="Arial" w:cs="Arial"/>
          <w:lang w:val="cs-CZ" w:bidi="ar-SA"/>
        </w:rPr>
        <w:t xml:space="preserve"> členové statutárních orgánů nebo statutární orgány v pracovněprávním, funkčním či obdobném poměru u zadavatele:</w:t>
      </w:r>
    </w:p>
    <w:p w:rsidR="00EB284F" w:rsidRPr="00F001D7" w:rsidRDefault="00EB284F" w:rsidP="00F001D7">
      <w:pPr>
        <w:pStyle w:val="Odstavecseseznamem"/>
        <w:spacing w:before="120" w:after="120" w:line="288" w:lineRule="auto"/>
        <w:ind w:left="1080"/>
        <w:contextualSpacing w:val="0"/>
        <w:jc w:val="both"/>
        <w:rPr>
          <w:rFonts w:ascii="Arial" w:hAnsi="Arial" w:cs="Arial"/>
          <w:lang w:val="cs-CZ" w:bidi="ar-SA"/>
        </w:rPr>
      </w:pPr>
      <w:r w:rsidRPr="00F001D7">
        <w:rPr>
          <w:rFonts w:ascii="Arial" w:hAnsi="Arial" w:cs="Arial"/>
          <w:lang w:val="cs-CZ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EB284F" w:rsidRPr="00F001D7" w:rsidRDefault="00EB284F" w:rsidP="00F001D7">
      <w:pPr>
        <w:pStyle w:val="Odstavecseseznamem"/>
        <w:numPr>
          <w:ilvl w:val="0"/>
          <w:numId w:val="2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C73C6B">
        <w:rPr>
          <w:rFonts w:ascii="Arial" w:hAnsi="Arial" w:cs="Arial"/>
          <w:highlight w:val="yellow"/>
          <w:lang w:val="cs-CZ" w:bidi="ar-SA"/>
        </w:rPr>
        <w:t>mám/nemám</w:t>
      </w:r>
      <w:r w:rsidRPr="00F001D7">
        <w:rPr>
          <w:rFonts w:ascii="Arial" w:hAnsi="Arial" w:cs="Arial"/>
          <w:lang w:val="cs-CZ" w:bidi="ar-SA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EB284F" w:rsidRPr="00F001D7" w:rsidRDefault="00EB284F" w:rsidP="00F001D7">
      <w:pPr>
        <w:pStyle w:val="Odstavecseseznamem"/>
        <w:spacing w:before="120" w:after="120" w:line="288" w:lineRule="auto"/>
        <w:ind w:left="1080"/>
        <w:contextualSpacing w:val="0"/>
        <w:jc w:val="both"/>
        <w:rPr>
          <w:rFonts w:ascii="Arial" w:hAnsi="Arial" w:cs="Arial"/>
          <w:lang w:val="cs-CZ" w:bidi="ar-SA"/>
        </w:rPr>
      </w:pPr>
      <w:r w:rsidRPr="00F001D7">
        <w:rPr>
          <w:rFonts w:ascii="Arial" w:hAnsi="Arial" w:cs="Arial"/>
          <w:lang w:val="cs-CZ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EB284F" w:rsidRPr="00F001D7" w:rsidRDefault="00EB284F" w:rsidP="00F001D7">
      <w:pPr>
        <w:pStyle w:val="Odstavecseseznamem"/>
        <w:numPr>
          <w:ilvl w:val="0"/>
          <w:numId w:val="2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F001D7">
        <w:rPr>
          <w:rFonts w:ascii="Arial" w:hAnsi="Arial" w:cs="Arial"/>
          <w:lang w:val="cs-CZ" w:bidi="ar-SA"/>
        </w:rPr>
        <w:t>jsem neuzavřel a neuzavřu zakázanou dohodu podle zvláštního právního předpisu v souvislosti se zadávanou veřejnou zakázkou,</w:t>
      </w:r>
    </w:p>
    <w:p w:rsidR="00EB284F" w:rsidRPr="00F001D7" w:rsidRDefault="00EB284F" w:rsidP="00F001D7">
      <w:pPr>
        <w:pStyle w:val="Odstavecseseznamem"/>
        <w:numPr>
          <w:ilvl w:val="0"/>
          <w:numId w:val="2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F001D7">
        <w:rPr>
          <w:rFonts w:ascii="Arial" w:hAnsi="Arial" w:cs="Arial"/>
          <w:lang w:val="cs-CZ" w:bidi="ar-SA"/>
        </w:rPr>
        <w:t>souhlasím se zadáním a podmínkami zadávacího řízení,</w:t>
      </w:r>
    </w:p>
    <w:p w:rsidR="00EB284F" w:rsidRPr="00F001D7" w:rsidRDefault="00EB284F" w:rsidP="00F001D7">
      <w:pPr>
        <w:pStyle w:val="Odstavecseseznamem"/>
        <w:numPr>
          <w:ilvl w:val="0"/>
          <w:numId w:val="2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F001D7">
        <w:rPr>
          <w:rFonts w:ascii="Arial" w:hAnsi="Arial" w:cs="Arial"/>
          <w:lang w:val="cs-CZ" w:bidi="ar-SA"/>
        </w:rPr>
        <w:t>všechny údaje uvedené v nabídce jsou úplné a pravdivé.</w:t>
      </w:r>
    </w:p>
    <w:p w:rsidR="00EB284F" w:rsidRDefault="00EB284F" w:rsidP="00EB284F">
      <w:pPr>
        <w:spacing w:after="120"/>
        <w:jc w:val="both"/>
        <w:rPr>
          <w:sz w:val="22"/>
          <w:szCs w:val="22"/>
        </w:rPr>
      </w:pPr>
    </w:p>
    <w:p w:rsidR="00F001D7" w:rsidRPr="00F001D7" w:rsidRDefault="00F001D7" w:rsidP="00EB284F">
      <w:pPr>
        <w:spacing w:after="120"/>
        <w:jc w:val="both"/>
        <w:rPr>
          <w:sz w:val="22"/>
          <w:szCs w:val="22"/>
        </w:rPr>
      </w:pPr>
    </w:p>
    <w:p w:rsidR="00F001D7" w:rsidRPr="00F001D7" w:rsidRDefault="00F001D7" w:rsidP="00F001D7">
      <w:pPr>
        <w:spacing w:before="120" w:after="120" w:line="288" w:lineRule="auto"/>
        <w:jc w:val="both"/>
        <w:rPr>
          <w:rFonts w:ascii="Arial" w:eastAsia="Calibri" w:hAnsi="Arial" w:cs="Arial"/>
          <w:sz w:val="22"/>
          <w:szCs w:val="22"/>
          <w:highlight w:val="yellow"/>
        </w:rPr>
      </w:pPr>
      <w:r w:rsidRPr="00F001D7">
        <w:rPr>
          <w:rFonts w:ascii="Arial" w:eastAsia="Calibri" w:hAnsi="Arial" w:cs="Arial"/>
          <w:sz w:val="22"/>
          <w:szCs w:val="22"/>
        </w:rPr>
        <w:t>Za dodavatele</w:t>
      </w:r>
      <w:r w:rsidRPr="00F001D7">
        <w:rPr>
          <w:rFonts w:cs="Arial"/>
          <w:sz w:val="22"/>
          <w:szCs w:val="22"/>
        </w:rPr>
        <w:t xml:space="preserve"> </w:t>
      </w:r>
      <w:r w:rsidRPr="00F001D7">
        <w:rPr>
          <w:rFonts w:ascii="Arial" w:eastAsia="Calibri" w:hAnsi="Arial" w:cs="Arial"/>
          <w:sz w:val="22"/>
          <w:szCs w:val="22"/>
          <w:highlight w:val="yellow"/>
        </w:rPr>
        <w:t>[DOPLNÍ ÚČASTNÍK]</w:t>
      </w:r>
    </w:p>
    <w:p w:rsidR="00F001D7" w:rsidRPr="00F001D7" w:rsidRDefault="00F001D7" w:rsidP="00F001D7">
      <w:pPr>
        <w:pStyle w:val="AKFZFnormln"/>
        <w:spacing w:before="120" w:after="120"/>
      </w:pPr>
      <w:r w:rsidRPr="00F001D7">
        <w:rPr>
          <w:rFonts w:cs="Arial"/>
        </w:rPr>
        <w:t xml:space="preserve">V </w:t>
      </w:r>
      <w:r w:rsidRPr="00F001D7">
        <w:rPr>
          <w:rFonts w:cs="Arial"/>
          <w:highlight w:val="yellow"/>
        </w:rPr>
        <w:t xml:space="preserve">[DOPLNÍ </w:t>
      </w:r>
      <w:r w:rsidRPr="00F001D7">
        <w:rPr>
          <w:rFonts w:cs="Arial"/>
          <w:highlight w:val="yellow"/>
          <w:lang w:val="en-US"/>
        </w:rPr>
        <w:t>ÚČASTNÍK</w:t>
      </w:r>
      <w:r w:rsidRPr="00F001D7">
        <w:rPr>
          <w:rFonts w:cs="Arial"/>
          <w:highlight w:val="yellow"/>
        </w:rPr>
        <w:t>]</w:t>
      </w:r>
      <w:r w:rsidRPr="00F001D7">
        <w:t xml:space="preserve">, </w:t>
      </w:r>
      <w:r w:rsidRPr="00F001D7">
        <w:rPr>
          <w:rFonts w:cs="Arial"/>
        </w:rPr>
        <w:t xml:space="preserve">dne </w:t>
      </w:r>
      <w:r w:rsidRPr="00F001D7">
        <w:rPr>
          <w:rFonts w:cs="Arial"/>
          <w:highlight w:val="yellow"/>
        </w:rPr>
        <w:t xml:space="preserve">[DOPLNÍ </w:t>
      </w:r>
      <w:r w:rsidRPr="00F001D7">
        <w:rPr>
          <w:rFonts w:cs="Arial"/>
          <w:highlight w:val="yellow"/>
          <w:lang w:val="en-US"/>
        </w:rPr>
        <w:t>ÚČASTNÍK</w:t>
      </w:r>
      <w:r w:rsidRPr="00F001D7">
        <w:rPr>
          <w:rFonts w:cs="Arial"/>
          <w:highlight w:val="yellow"/>
        </w:rPr>
        <w:t>]</w:t>
      </w:r>
    </w:p>
    <w:p w:rsidR="00F001D7" w:rsidRPr="00F001D7" w:rsidRDefault="00F001D7" w:rsidP="00F001D7">
      <w:pPr>
        <w:pStyle w:val="AKFZFnormln"/>
        <w:spacing w:before="120" w:after="120"/>
      </w:pPr>
    </w:p>
    <w:p w:rsidR="00F001D7" w:rsidRPr="00F001D7" w:rsidRDefault="00F001D7" w:rsidP="00F001D7">
      <w:pPr>
        <w:pStyle w:val="AKFZFnormln"/>
        <w:spacing w:before="120" w:after="120"/>
      </w:pPr>
    </w:p>
    <w:p w:rsidR="00F001D7" w:rsidRPr="00F001D7" w:rsidRDefault="00F001D7" w:rsidP="00F001D7">
      <w:pPr>
        <w:pStyle w:val="AKFZFpodpis"/>
        <w:spacing w:before="120" w:after="120"/>
        <w:jc w:val="left"/>
      </w:pPr>
      <w:r w:rsidRPr="00F001D7">
        <w:t>__________________________</w:t>
      </w:r>
    </w:p>
    <w:p w:rsidR="0048774B" w:rsidRPr="009B7B15" w:rsidRDefault="00F001D7" w:rsidP="00F001D7">
      <w:pPr>
        <w:pStyle w:val="AKFZFpodpis"/>
        <w:spacing w:before="120" w:after="120"/>
        <w:jc w:val="left"/>
      </w:pPr>
      <w:r w:rsidRPr="00F001D7">
        <w:rPr>
          <w:rFonts w:cs="Arial"/>
          <w:highlight w:val="yellow"/>
        </w:rPr>
        <w:t xml:space="preserve">[DOPLNÍ </w:t>
      </w:r>
      <w:r w:rsidRPr="00F001D7">
        <w:rPr>
          <w:rFonts w:cs="Arial"/>
          <w:highlight w:val="yellow"/>
          <w:lang w:val="en-US"/>
        </w:rPr>
        <w:t>ÚČASTNÍK</w:t>
      </w:r>
      <w:r w:rsidRPr="00F001D7">
        <w:rPr>
          <w:rFonts w:cs="Arial"/>
          <w:highlight w:val="yellow"/>
        </w:rPr>
        <w:t>]</w:t>
      </w:r>
    </w:p>
    <w:sectPr w:rsidR="0048774B" w:rsidRPr="009B7B15" w:rsidSect="00B812CA">
      <w:footerReference w:type="even" r:id="rId7"/>
      <w:footerReference w:type="default" r:id="rId8"/>
      <w:headerReference w:type="first" r:id="rId9"/>
      <w:pgSz w:w="11906" w:h="16838"/>
      <w:pgMar w:top="993" w:right="1418" w:bottom="1418" w:left="1418" w:header="284" w:footer="1021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C60" w:rsidRDefault="00273C60">
      <w:r>
        <w:separator/>
      </w:r>
    </w:p>
  </w:endnote>
  <w:endnote w:type="continuationSeparator" w:id="0">
    <w:p w:rsidR="00273C60" w:rsidRDefault="0027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1F7" w:rsidRDefault="00EB28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11F7" w:rsidRDefault="00273C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03487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C11F7" w:rsidRPr="00B602DB" w:rsidRDefault="00EB284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B602DB">
          <w:rPr>
            <w:rFonts w:ascii="Arial" w:hAnsi="Arial" w:cs="Arial"/>
            <w:sz w:val="18"/>
            <w:szCs w:val="18"/>
          </w:rPr>
          <w:fldChar w:fldCharType="begin"/>
        </w:r>
        <w:r w:rsidRPr="00B602DB">
          <w:rPr>
            <w:rFonts w:ascii="Arial" w:hAnsi="Arial" w:cs="Arial"/>
            <w:sz w:val="18"/>
            <w:szCs w:val="18"/>
          </w:rPr>
          <w:instrText>PAGE   \* MERGEFORMAT</w:instrText>
        </w:r>
        <w:r w:rsidRPr="00B602DB">
          <w:rPr>
            <w:rFonts w:ascii="Arial" w:hAnsi="Arial" w:cs="Arial"/>
            <w:sz w:val="18"/>
            <w:szCs w:val="18"/>
          </w:rPr>
          <w:fldChar w:fldCharType="separate"/>
        </w:r>
        <w:r w:rsidR="002A6AD1">
          <w:rPr>
            <w:rFonts w:ascii="Arial" w:hAnsi="Arial" w:cs="Arial"/>
            <w:noProof/>
            <w:sz w:val="18"/>
            <w:szCs w:val="18"/>
          </w:rPr>
          <w:t>2</w:t>
        </w:r>
        <w:r w:rsidRPr="00B602D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C11F7" w:rsidRPr="00B602DB" w:rsidRDefault="00273C60">
    <w:pPr>
      <w:pStyle w:val="Zpa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C60" w:rsidRDefault="00273C60">
      <w:r>
        <w:separator/>
      </w:r>
    </w:p>
  </w:footnote>
  <w:footnote w:type="continuationSeparator" w:id="0">
    <w:p w:rsidR="00273C60" w:rsidRDefault="00273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D7" w:rsidRDefault="00F001D7" w:rsidP="001310BE">
    <w:pPr>
      <w:tabs>
        <w:tab w:val="center" w:pos="4536"/>
        <w:tab w:val="right" w:pos="9072"/>
      </w:tabs>
      <w:rPr>
        <w:rFonts w:ascii="Arial" w:eastAsia="Calibri" w:hAnsi="Arial" w:cs="Calibri"/>
        <w:i/>
        <w:sz w:val="18"/>
        <w:szCs w:val="18"/>
      </w:rPr>
    </w:pPr>
  </w:p>
  <w:p w:rsidR="00AE42F5" w:rsidRPr="00F001D7" w:rsidRDefault="00AE42F5" w:rsidP="001310BE">
    <w:pPr>
      <w:tabs>
        <w:tab w:val="center" w:pos="4536"/>
        <w:tab w:val="right" w:pos="9072"/>
      </w:tabs>
      <w:rPr>
        <w:rFonts w:ascii="Arial" w:eastAsia="Calibri" w:hAnsi="Arial" w:cs="Calibr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4548E"/>
    <w:multiLevelType w:val="hybridMultilevel"/>
    <w:tmpl w:val="1B0279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4F"/>
    <w:rsid w:val="0002684C"/>
    <w:rsid w:val="00052D0E"/>
    <w:rsid w:val="00055C47"/>
    <w:rsid w:val="000B0B47"/>
    <w:rsid w:val="000B59F6"/>
    <w:rsid w:val="001310BE"/>
    <w:rsid w:val="001F6821"/>
    <w:rsid w:val="00273C60"/>
    <w:rsid w:val="002A6AD1"/>
    <w:rsid w:val="002B1974"/>
    <w:rsid w:val="003F3B16"/>
    <w:rsid w:val="00442E49"/>
    <w:rsid w:val="0048774B"/>
    <w:rsid w:val="00654A09"/>
    <w:rsid w:val="00671A9F"/>
    <w:rsid w:val="00685BAB"/>
    <w:rsid w:val="007309E8"/>
    <w:rsid w:val="007751F8"/>
    <w:rsid w:val="00781E9C"/>
    <w:rsid w:val="00904BD4"/>
    <w:rsid w:val="00937864"/>
    <w:rsid w:val="009B7B15"/>
    <w:rsid w:val="00A46567"/>
    <w:rsid w:val="00A82E0A"/>
    <w:rsid w:val="00AE42F5"/>
    <w:rsid w:val="00B04773"/>
    <w:rsid w:val="00B812CA"/>
    <w:rsid w:val="00C527DA"/>
    <w:rsid w:val="00C73C6B"/>
    <w:rsid w:val="00D22023"/>
    <w:rsid w:val="00D91EAF"/>
    <w:rsid w:val="00DD07AF"/>
    <w:rsid w:val="00DE01B1"/>
    <w:rsid w:val="00EB284F"/>
    <w:rsid w:val="00F001D7"/>
    <w:rsid w:val="00F2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ADA959-6845-4B57-85F0-055B4CA6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B28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28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EB284F"/>
  </w:style>
  <w:style w:type="paragraph" w:styleId="Zhlav">
    <w:name w:val="header"/>
    <w:basedOn w:val="Normln"/>
    <w:link w:val="ZhlavChar"/>
    <w:uiPriority w:val="99"/>
    <w:unhideWhenUsed/>
    <w:rsid w:val="001F68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68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KFZFnormln">
    <w:name w:val="AKFZF_normální"/>
    <w:link w:val="AKFZFnormlnChar"/>
    <w:qFormat/>
    <w:rsid w:val="00F001D7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001D7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001D7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001D7"/>
    <w:rPr>
      <w:rFonts w:ascii="Arial" w:eastAsia="Calibri" w:hAnsi="Arial" w:cs="Calibri"/>
    </w:rPr>
  </w:style>
  <w:style w:type="paragraph" w:styleId="Odstavecseseznamem">
    <w:name w:val="List Paragraph"/>
    <w:basedOn w:val="Normln"/>
    <w:uiPriority w:val="34"/>
    <w:qFormat/>
    <w:rsid w:val="00F001D7"/>
    <w:pPr>
      <w:spacing w:after="200" w:line="276" w:lineRule="auto"/>
      <w:ind w:left="720"/>
      <w:contextualSpacing/>
    </w:pPr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Rylichová Dana</dc:creator>
  <cp:keywords/>
  <dc:description/>
  <cp:lastModifiedBy>Chalupný Jan</cp:lastModifiedBy>
  <cp:revision>5</cp:revision>
  <dcterms:created xsi:type="dcterms:W3CDTF">2017-07-26T05:55:00Z</dcterms:created>
  <dcterms:modified xsi:type="dcterms:W3CDTF">2018-01-09T09:42:00Z</dcterms:modified>
</cp:coreProperties>
</file>