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433C" w14:textId="77777777" w:rsidR="003D23A2" w:rsidRDefault="003D23A2" w:rsidP="003D23A2">
      <w:pPr>
        <w:pStyle w:val="Default"/>
      </w:pPr>
    </w:p>
    <w:p w14:paraId="030F1983" w14:textId="3348D4CE" w:rsidR="006A4608" w:rsidRPr="006A4608" w:rsidRDefault="003D23A2" w:rsidP="006A4608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A4608">
        <w:rPr>
          <w:rFonts w:ascii="Arial" w:hAnsi="Arial" w:cs="Arial"/>
          <w:b/>
          <w:bCs/>
          <w:sz w:val="28"/>
          <w:szCs w:val="28"/>
        </w:rPr>
        <w:t xml:space="preserve">SMLOUVA O </w:t>
      </w:r>
      <w:r w:rsidR="006A4608" w:rsidRPr="006A4608">
        <w:rPr>
          <w:rFonts w:ascii="Arial" w:hAnsi="Arial" w:cs="Arial"/>
          <w:b/>
          <w:bCs/>
          <w:sz w:val="28"/>
          <w:szCs w:val="28"/>
        </w:rPr>
        <w:t>ZAJIŠTĚNÍ ADAPTAČNÍHO KURZU</w:t>
      </w:r>
    </w:p>
    <w:p w14:paraId="7552595B" w14:textId="527DB3F2" w:rsidR="003D23A2" w:rsidRPr="006A4608" w:rsidRDefault="006A4608" w:rsidP="006A4608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A4608">
        <w:rPr>
          <w:rFonts w:ascii="Arial" w:hAnsi="Arial" w:cs="Arial"/>
          <w:b/>
          <w:bCs/>
          <w:sz w:val="28"/>
          <w:szCs w:val="28"/>
        </w:rPr>
        <w:t xml:space="preserve">č. </w:t>
      </w:r>
      <w:r w:rsidR="007409A8">
        <w:rPr>
          <w:rFonts w:ascii="Arial" w:hAnsi="Arial" w:cs="Arial"/>
          <w:b/>
          <w:bCs/>
          <w:sz w:val="28"/>
          <w:szCs w:val="28"/>
        </w:rPr>
        <w:t>S- .</w:t>
      </w:r>
      <w:r w:rsidRPr="006A4608">
        <w:rPr>
          <w:rFonts w:ascii="Arial" w:hAnsi="Arial" w:cs="Arial"/>
          <w:b/>
          <w:bCs/>
          <w:sz w:val="28"/>
          <w:szCs w:val="28"/>
        </w:rPr>
        <w:t>…</w:t>
      </w:r>
      <w:r w:rsidR="003D23A2" w:rsidRPr="006A4608">
        <w:rPr>
          <w:rFonts w:ascii="Arial" w:hAnsi="Arial" w:cs="Arial"/>
          <w:b/>
          <w:bCs/>
          <w:sz w:val="28"/>
          <w:szCs w:val="28"/>
        </w:rPr>
        <w:t>/61894371/202</w:t>
      </w:r>
      <w:r w:rsidR="007409A8">
        <w:rPr>
          <w:rFonts w:ascii="Arial" w:hAnsi="Arial" w:cs="Arial"/>
          <w:b/>
          <w:bCs/>
          <w:sz w:val="28"/>
          <w:szCs w:val="28"/>
        </w:rPr>
        <w:t>3</w:t>
      </w:r>
    </w:p>
    <w:p w14:paraId="733ADCB0" w14:textId="77777777" w:rsidR="006705A6" w:rsidRPr="006705A6" w:rsidRDefault="006705A6" w:rsidP="003D23A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34313A9C" w14:textId="77777777" w:rsidR="006705A6" w:rsidRPr="006A4608" w:rsidRDefault="006705A6" w:rsidP="006705A6">
      <w:pPr>
        <w:pStyle w:val="Default"/>
        <w:rPr>
          <w:rFonts w:ascii="Arial" w:hAnsi="Arial" w:cs="Arial"/>
          <w:b/>
          <w:sz w:val="22"/>
          <w:szCs w:val="22"/>
        </w:rPr>
      </w:pPr>
      <w:r w:rsidRPr="006A4608">
        <w:rPr>
          <w:rFonts w:ascii="Arial" w:hAnsi="Arial" w:cs="Arial"/>
          <w:b/>
          <w:sz w:val="22"/>
          <w:szCs w:val="22"/>
        </w:rPr>
        <w:t>Střední průmyslová škola stavební a Obchodní akademie, Kladno, Cyrila Boudy 2954</w:t>
      </w:r>
    </w:p>
    <w:p w14:paraId="5FA23116" w14:textId="549A9051" w:rsidR="006705A6" w:rsidRPr="006A4608" w:rsidRDefault="006705A6" w:rsidP="006705A6">
      <w:pPr>
        <w:pStyle w:val="Default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Cyrila Boudy 2954, 272 01 </w:t>
      </w:r>
      <w:r w:rsidR="0042494C">
        <w:rPr>
          <w:rFonts w:ascii="Arial" w:hAnsi="Arial" w:cs="Arial"/>
          <w:sz w:val="22"/>
          <w:szCs w:val="22"/>
        </w:rPr>
        <w:t>Kladno</w:t>
      </w:r>
    </w:p>
    <w:p w14:paraId="6C41FE98" w14:textId="77777777" w:rsidR="006705A6" w:rsidRPr="006A4608" w:rsidRDefault="006705A6" w:rsidP="006705A6">
      <w:pPr>
        <w:pStyle w:val="Default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>IČ: 618 94 371</w:t>
      </w:r>
    </w:p>
    <w:p w14:paraId="3AD0F2BF" w14:textId="77777777" w:rsidR="006705A6" w:rsidRPr="006A4608" w:rsidRDefault="006705A6" w:rsidP="006705A6">
      <w:pPr>
        <w:pStyle w:val="Default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>DIČ: CZ61894371</w:t>
      </w:r>
    </w:p>
    <w:p w14:paraId="7CFD6805" w14:textId="77777777" w:rsidR="006705A6" w:rsidRPr="006A4608" w:rsidRDefault="006705A6" w:rsidP="006705A6">
      <w:pPr>
        <w:pStyle w:val="Default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zastoupená:  RNDr. Václav Opatrný - ředitel školy </w:t>
      </w:r>
    </w:p>
    <w:p w14:paraId="208C7178" w14:textId="77777777" w:rsidR="006705A6" w:rsidRPr="006A4608" w:rsidRDefault="006705A6" w:rsidP="006705A6">
      <w:pPr>
        <w:pStyle w:val="Default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dále jen </w:t>
      </w:r>
      <w:r w:rsidR="00D13D74">
        <w:rPr>
          <w:rFonts w:ascii="Arial" w:hAnsi="Arial" w:cs="Arial"/>
          <w:sz w:val="22"/>
          <w:szCs w:val="22"/>
        </w:rPr>
        <w:t>„O</w:t>
      </w:r>
      <w:r w:rsidRPr="006A4608">
        <w:rPr>
          <w:rFonts w:ascii="Arial" w:hAnsi="Arial" w:cs="Arial"/>
          <w:sz w:val="22"/>
          <w:szCs w:val="22"/>
        </w:rPr>
        <w:t>bjednatel</w:t>
      </w:r>
      <w:r w:rsidR="00D13D74">
        <w:rPr>
          <w:rFonts w:ascii="Arial" w:hAnsi="Arial" w:cs="Arial"/>
          <w:sz w:val="22"/>
          <w:szCs w:val="22"/>
        </w:rPr>
        <w:t>“</w:t>
      </w:r>
    </w:p>
    <w:p w14:paraId="46E9C091" w14:textId="77777777" w:rsidR="006705A6" w:rsidRPr="006A4608" w:rsidRDefault="006705A6" w:rsidP="006705A6">
      <w:pPr>
        <w:pStyle w:val="Default"/>
        <w:rPr>
          <w:rFonts w:ascii="Arial" w:hAnsi="Arial" w:cs="Arial"/>
          <w:sz w:val="22"/>
          <w:szCs w:val="22"/>
        </w:rPr>
      </w:pPr>
    </w:p>
    <w:p w14:paraId="108D4874" w14:textId="77777777" w:rsidR="006705A6" w:rsidRPr="006A4608" w:rsidRDefault="006705A6" w:rsidP="006705A6">
      <w:pPr>
        <w:pStyle w:val="Default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a                </w:t>
      </w:r>
    </w:p>
    <w:p w14:paraId="17215273" w14:textId="77777777" w:rsidR="006705A6" w:rsidRPr="006A4608" w:rsidRDefault="006705A6" w:rsidP="006705A6">
      <w:pPr>
        <w:pStyle w:val="Default"/>
        <w:rPr>
          <w:rFonts w:ascii="Arial" w:hAnsi="Arial" w:cs="Arial"/>
          <w:sz w:val="22"/>
          <w:szCs w:val="22"/>
        </w:rPr>
      </w:pPr>
    </w:p>
    <w:p w14:paraId="7464C41D" w14:textId="537A9774" w:rsidR="006705A6" w:rsidRPr="006A4608" w:rsidRDefault="006A4608" w:rsidP="006705A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</w:t>
      </w:r>
      <w:r w:rsidR="007409A8">
        <w:rPr>
          <w:rFonts w:ascii="Arial" w:hAnsi="Arial" w:cs="Arial"/>
          <w:sz w:val="22"/>
          <w:szCs w:val="22"/>
        </w:rPr>
        <w:t xml:space="preserve"> </w:t>
      </w:r>
      <w:r w:rsidR="007409A8" w:rsidRPr="00E54F91">
        <w:rPr>
          <w:highlight w:val="yellow"/>
        </w:rPr>
        <w:t>[BUDE DOPLNĚNO]</w:t>
      </w:r>
    </w:p>
    <w:p w14:paraId="58C49188" w14:textId="055D834A" w:rsidR="006705A6" w:rsidRPr="006A4608" w:rsidRDefault="007409A8" w:rsidP="006705A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A4608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 xml:space="preserve"> </w:t>
      </w:r>
      <w:r w:rsidRPr="00E54F91">
        <w:rPr>
          <w:highlight w:val="yellow"/>
        </w:rPr>
        <w:t>[BUDE DOPLNĚNO]</w:t>
      </w:r>
    </w:p>
    <w:p w14:paraId="080FF822" w14:textId="2CD1F715" w:rsidR="006705A6" w:rsidRDefault="006A4608" w:rsidP="006705A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7409A8">
        <w:rPr>
          <w:rFonts w:ascii="Arial" w:hAnsi="Arial" w:cs="Arial"/>
          <w:sz w:val="22"/>
          <w:szCs w:val="22"/>
        </w:rPr>
        <w:t xml:space="preserve"> </w:t>
      </w:r>
      <w:r w:rsidR="007409A8" w:rsidRPr="00E54F91">
        <w:rPr>
          <w:highlight w:val="yellow"/>
        </w:rPr>
        <w:t>[BUDE DOPLNĚNO]</w:t>
      </w:r>
    </w:p>
    <w:p w14:paraId="67AEEF24" w14:textId="6D33D7C6" w:rsidR="006A4608" w:rsidRDefault="006A4608" w:rsidP="006705A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="007409A8">
        <w:rPr>
          <w:rFonts w:ascii="Arial" w:hAnsi="Arial" w:cs="Arial"/>
          <w:sz w:val="22"/>
          <w:szCs w:val="22"/>
        </w:rPr>
        <w:t xml:space="preserve"> </w:t>
      </w:r>
      <w:r w:rsidR="007409A8" w:rsidRPr="00E54F91">
        <w:rPr>
          <w:highlight w:val="yellow"/>
        </w:rPr>
        <w:t>[BUDE DOPLNĚNO]</w:t>
      </w:r>
    </w:p>
    <w:p w14:paraId="3D191A29" w14:textId="52241934" w:rsidR="006A4608" w:rsidRPr="006A4608" w:rsidRDefault="006A4608" w:rsidP="006705A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 w:rsidR="007409A8">
        <w:rPr>
          <w:rFonts w:ascii="Arial" w:hAnsi="Arial" w:cs="Arial"/>
          <w:sz w:val="22"/>
          <w:szCs w:val="22"/>
        </w:rPr>
        <w:t xml:space="preserve"> </w:t>
      </w:r>
      <w:r w:rsidR="007409A8" w:rsidRPr="00E54F91">
        <w:rPr>
          <w:highlight w:val="yellow"/>
        </w:rPr>
        <w:t>[BUDE DOPLNĚNO]</w:t>
      </w:r>
    </w:p>
    <w:p w14:paraId="070D67D2" w14:textId="77777777" w:rsidR="006705A6" w:rsidRPr="006A4608" w:rsidRDefault="00D13D74" w:rsidP="006705A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jen „P</w:t>
      </w:r>
      <w:r w:rsidR="006705A6" w:rsidRPr="006A4608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>“</w:t>
      </w:r>
    </w:p>
    <w:p w14:paraId="28549D5C" w14:textId="77777777" w:rsidR="006705A6" w:rsidRPr="006705A6" w:rsidRDefault="006705A6" w:rsidP="003D23A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5125A37E" w14:textId="77777777" w:rsidR="006705A6" w:rsidRPr="006705A6" w:rsidRDefault="006705A6" w:rsidP="003D23A2">
      <w:pPr>
        <w:pStyle w:val="Default"/>
        <w:rPr>
          <w:rFonts w:ascii="Arial" w:hAnsi="Arial" w:cs="Arial"/>
          <w:sz w:val="23"/>
          <w:szCs w:val="23"/>
        </w:rPr>
      </w:pPr>
    </w:p>
    <w:p w14:paraId="2BFE0725" w14:textId="560A253E" w:rsidR="003D23A2" w:rsidRDefault="003D23A2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>uzaví</w:t>
      </w:r>
      <w:r w:rsidR="006A4608">
        <w:rPr>
          <w:rFonts w:ascii="Arial" w:hAnsi="Arial" w:cs="Arial"/>
          <w:sz w:val="22"/>
          <w:szCs w:val="22"/>
        </w:rPr>
        <w:t>rají spolu tu</w:t>
      </w:r>
      <w:r w:rsidRPr="006A4608">
        <w:rPr>
          <w:rFonts w:ascii="Arial" w:hAnsi="Arial" w:cs="Arial"/>
          <w:sz w:val="22"/>
          <w:szCs w:val="22"/>
        </w:rPr>
        <w:t xml:space="preserve">to </w:t>
      </w:r>
      <w:r w:rsidRPr="006A4608">
        <w:rPr>
          <w:rFonts w:ascii="Arial" w:hAnsi="Arial" w:cs="Arial"/>
          <w:b/>
          <w:bCs/>
          <w:sz w:val="22"/>
          <w:szCs w:val="22"/>
        </w:rPr>
        <w:t xml:space="preserve">Smlouvu o </w:t>
      </w:r>
      <w:r w:rsidR="006A4608">
        <w:rPr>
          <w:rFonts w:ascii="Arial" w:hAnsi="Arial" w:cs="Arial"/>
          <w:b/>
          <w:bCs/>
          <w:sz w:val="22"/>
          <w:szCs w:val="22"/>
        </w:rPr>
        <w:t>zajištění adaptačního kurzu</w:t>
      </w:r>
      <w:r w:rsidR="007409A8">
        <w:rPr>
          <w:rFonts w:ascii="Arial" w:hAnsi="Arial" w:cs="Arial"/>
          <w:b/>
          <w:bCs/>
          <w:sz w:val="22"/>
          <w:szCs w:val="22"/>
        </w:rPr>
        <w:t xml:space="preserve"> pro 1. ročníky</w:t>
      </w:r>
      <w:r w:rsidRPr="006A460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4608">
        <w:rPr>
          <w:rFonts w:ascii="Arial" w:hAnsi="Arial" w:cs="Arial"/>
          <w:sz w:val="22"/>
          <w:szCs w:val="22"/>
        </w:rPr>
        <w:t xml:space="preserve">(dále jen „Smlouva“) </w:t>
      </w:r>
    </w:p>
    <w:p w14:paraId="4B64DF45" w14:textId="77777777" w:rsidR="006A4608" w:rsidRPr="006A4608" w:rsidRDefault="006A4608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7D6492F" w14:textId="77777777" w:rsidR="003D23A2" w:rsidRPr="006A4608" w:rsidRDefault="003D23A2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b/>
          <w:bCs/>
          <w:sz w:val="22"/>
          <w:szCs w:val="22"/>
        </w:rPr>
        <w:t>I. ÚVODNÍ USTANOVENÍ</w:t>
      </w:r>
    </w:p>
    <w:p w14:paraId="72C27839" w14:textId="77777777" w:rsidR="003D23A2" w:rsidRPr="006A4608" w:rsidRDefault="003D23A2" w:rsidP="008955CA">
      <w:pPr>
        <w:pStyle w:val="Default"/>
        <w:spacing w:after="138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1) </w:t>
      </w:r>
      <w:r w:rsidR="006A4608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provozuje cestovní kancelář v souladu se všemi požadavky právního řádu ČR, zejména zákona č. 159/1999 Sb. o některých podmínkách podnikání v oblasti cestovního ruchu a zákona č. 455/1991 Sb., o živnostenském podnikání (živnostenský zákon). </w:t>
      </w:r>
    </w:p>
    <w:p w14:paraId="298B0F21" w14:textId="77777777" w:rsidR="003D23A2" w:rsidRPr="006A4608" w:rsidRDefault="003D23A2" w:rsidP="008955CA">
      <w:pPr>
        <w:pStyle w:val="Default"/>
        <w:spacing w:after="138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2) Objednatelem je školská právnická osoba zřízená na základě zákona č. 561/2004 Sb. o předškolním, základním, středním, vyšším odborném a jiném vzdělávání (školský zákon), v platném znění. </w:t>
      </w:r>
    </w:p>
    <w:p w14:paraId="56D03888" w14:textId="77777777" w:rsidR="003D23A2" w:rsidRPr="006A4608" w:rsidRDefault="003D23A2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3) Ve věci této Smlouvy je kromě osob tuto Smlouvu podepisující oprávněn jednat: </w:t>
      </w:r>
    </w:p>
    <w:p w14:paraId="0D15A78E" w14:textId="77777777" w:rsidR="006A4608" w:rsidRDefault="006A4608" w:rsidP="008955CA">
      <w:pPr>
        <w:pStyle w:val="Default"/>
        <w:spacing w:after="138"/>
        <w:jc w:val="both"/>
        <w:rPr>
          <w:rFonts w:ascii="Arial" w:hAnsi="Arial" w:cs="Arial"/>
          <w:sz w:val="22"/>
          <w:szCs w:val="22"/>
        </w:rPr>
      </w:pPr>
    </w:p>
    <w:p w14:paraId="12C9A684" w14:textId="77777777" w:rsidR="006A4608" w:rsidRPr="006A4608" w:rsidRDefault="006A4608" w:rsidP="008955CA">
      <w:pPr>
        <w:pStyle w:val="Default"/>
        <w:spacing w:after="138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za </w:t>
      </w:r>
      <w:r w:rsidR="00D13D7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oskytovatele</w:t>
      </w:r>
      <w:r w:rsidRPr="006A4608">
        <w:rPr>
          <w:rFonts w:ascii="Arial" w:hAnsi="Arial" w:cs="Arial"/>
          <w:sz w:val="22"/>
          <w:szCs w:val="22"/>
        </w:rPr>
        <w:t xml:space="preserve">: </w:t>
      </w:r>
      <w:r w:rsidRPr="006A46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………………..</w:t>
      </w:r>
    </w:p>
    <w:p w14:paraId="5D05C4B5" w14:textId="77777777" w:rsidR="006A4608" w:rsidRDefault="00D13D74" w:rsidP="008955CA">
      <w:pPr>
        <w:pStyle w:val="Default"/>
        <w:spacing w:after="1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</w:t>
      </w:r>
      <w:r w:rsidR="006A4608" w:rsidRPr="006A4608">
        <w:rPr>
          <w:rFonts w:ascii="Arial" w:hAnsi="Arial" w:cs="Arial"/>
          <w:sz w:val="22"/>
          <w:szCs w:val="22"/>
        </w:rPr>
        <w:t xml:space="preserve">bjednatele: </w:t>
      </w:r>
      <w:r w:rsidR="006A4608" w:rsidRPr="006A4608">
        <w:rPr>
          <w:rFonts w:ascii="Arial" w:hAnsi="Arial" w:cs="Arial"/>
          <w:sz w:val="22"/>
          <w:szCs w:val="22"/>
        </w:rPr>
        <w:tab/>
      </w:r>
      <w:r w:rsidR="006A4608">
        <w:rPr>
          <w:rFonts w:ascii="Arial" w:hAnsi="Arial" w:cs="Arial"/>
          <w:sz w:val="22"/>
          <w:szCs w:val="22"/>
        </w:rPr>
        <w:t xml:space="preserve">              </w:t>
      </w:r>
      <w:r w:rsidR="006A4608" w:rsidRPr="006A4608">
        <w:rPr>
          <w:rFonts w:ascii="Arial" w:hAnsi="Arial" w:cs="Arial"/>
          <w:sz w:val="22"/>
          <w:szCs w:val="22"/>
        </w:rPr>
        <w:t xml:space="preserve">Petr Procházka </w:t>
      </w:r>
    </w:p>
    <w:p w14:paraId="41583AC8" w14:textId="77777777" w:rsidR="00D13D74" w:rsidRDefault="006A4608" w:rsidP="008955CA">
      <w:pPr>
        <w:pStyle w:val="Default"/>
        <w:spacing w:after="1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Každá ze smluvních stran může oprávněnou osobu změnit, změna je účinná okamžikem jejího písemného oznámení druhé straně.</w:t>
      </w:r>
    </w:p>
    <w:p w14:paraId="70D3DB20" w14:textId="77777777" w:rsidR="006A4608" w:rsidRDefault="00D13D74" w:rsidP="008955CA">
      <w:pPr>
        <w:pStyle w:val="Default"/>
        <w:spacing w:after="1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nutnosti zrušit Zájezd z důvodu protipandemických opatření se obě smluvní strany zavazují k hledání shody na realizace náhradního Zájezdu či alternativního programu, s ohledem na všechny zainteresované strany.</w:t>
      </w:r>
      <w:r w:rsidR="006A4608">
        <w:rPr>
          <w:rFonts w:ascii="Arial" w:hAnsi="Arial" w:cs="Arial"/>
          <w:sz w:val="22"/>
          <w:szCs w:val="22"/>
        </w:rPr>
        <w:t xml:space="preserve"> </w:t>
      </w:r>
    </w:p>
    <w:p w14:paraId="0A8A5DFA" w14:textId="77777777" w:rsidR="00D13D74" w:rsidRPr="006A4608" w:rsidRDefault="00D13D74" w:rsidP="008955CA">
      <w:pPr>
        <w:pStyle w:val="Default"/>
        <w:spacing w:after="138"/>
        <w:jc w:val="both"/>
        <w:rPr>
          <w:rFonts w:ascii="Arial" w:hAnsi="Arial" w:cs="Arial"/>
          <w:sz w:val="22"/>
          <w:szCs w:val="22"/>
        </w:rPr>
      </w:pPr>
    </w:p>
    <w:p w14:paraId="79440354" w14:textId="77777777" w:rsidR="003D23A2" w:rsidRPr="006A4608" w:rsidRDefault="003D23A2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b/>
          <w:bCs/>
          <w:sz w:val="22"/>
          <w:szCs w:val="22"/>
        </w:rPr>
        <w:t>II. ZÁJEZD</w:t>
      </w:r>
    </w:p>
    <w:p w14:paraId="4140A09B" w14:textId="77777777" w:rsidR="003D23A2" w:rsidRPr="006A4608" w:rsidRDefault="003D23A2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1) Na základě </w:t>
      </w:r>
      <w:r w:rsidR="00D13D74">
        <w:rPr>
          <w:rFonts w:ascii="Arial" w:hAnsi="Arial" w:cs="Arial"/>
          <w:sz w:val="22"/>
          <w:szCs w:val="22"/>
        </w:rPr>
        <w:t>požadavků sestavil</w:t>
      </w:r>
      <w:r w:rsidRPr="006A4608">
        <w:rPr>
          <w:rFonts w:ascii="Arial" w:hAnsi="Arial" w:cs="Arial"/>
          <w:sz w:val="22"/>
          <w:szCs w:val="22"/>
        </w:rPr>
        <w:t xml:space="preserve"> </w:t>
      </w:r>
      <w:r w:rsidR="00D13D74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pro Objednatele soubor jednotlivých služeb cestovního ruchu podle zákona č. 159/1999 Sb. (dále jen „Zájezd“), které touto Smlouvou Objednateli prodává. Objednatel se zavazuje uhradit </w:t>
      </w:r>
      <w:r w:rsidR="00D13D74">
        <w:rPr>
          <w:rFonts w:ascii="Arial" w:hAnsi="Arial" w:cs="Arial"/>
          <w:sz w:val="22"/>
          <w:szCs w:val="22"/>
        </w:rPr>
        <w:t>Poskytovateli</w:t>
      </w:r>
      <w:r w:rsidRPr="006A4608">
        <w:rPr>
          <w:rFonts w:ascii="Arial" w:hAnsi="Arial" w:cs="Arial"/>
          <w:sz w:val="22"/>
          <w:szCs w:val="22"/>
        </w:rPr>
        <w:t xml:space="preserve"> sjednanou cenu. </w:t>
      </w:r>
    </w:p>
    <w:p w14:paraId="675E3425" w14:textId="77777777" w:rsidR="003D23A2" w:rsidRPr="006A4608" w:rsidRDefault="003D23A2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403677B" w14:textId="77777777" w:rsidR="00D13D74" w:rsidRDefault="00BF5CCC" w:rsidP="008955CA">
      <w:pPr>
        <w:pStyle w:val="Default"/>
        <w:tabs>
          <w:tab w:val="left" w:pos="381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D13D74" w:rsidRPr="006A4608">
        <w:rPr>
          <w:rFonts w:ascii="Arial" w:hAnsi="Arial" w:cs="Arial"/>
          <w:sz w:val="22"/>
          <w:szCs w:val="22"/>
        </w:rPr>
        <w:t xml:space="preserve"> Objednateli prodává tento Zájezd: </w:t>
      </w:r>
    </w:p>
    <w:p w14:paraId="31A58CB6" w14:textId="18F21067" w:rsidR="00D13D74" w:rsidRPr="00D13D74" w:rsidRDefault="00D13D74" w:rsidP="008955CA">
      <w:pPr>
        <w:pStyle w:val="Default"/>
        <w:tabs>
          <w:tab w:val="left" w:pos="3817"/>
        </w:tabs>
        <w:jc w:val="both"/>
        <w:rPr>
          <w:rFonts w:ascii="Arial" w:hAnsi="Arial" w:cs="Arial"/>
          <w:b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Název Zájezdu: </w:t>
      </w:r>
      <w:r w:rsidR="00724041">
        <w:rPr>
          <w:rFonts w:ascii="Arial" w:hAnsi="Arial" w:cs="Arial"/>
          <w:sz w:val="22"/>
          <w:szCs w:val="22"/>
        </w:rPr>
        <w:t xml:space="preserve"> </w:t>
      </w:r>
      <w:r w:rsidRPr="00D13D74">
        <w:rPr>
          <w:rFonts w:ascii="Arial" w:hAnsi="Arial" w:cs="Arial"/>
          <w:b/>
          <w:sz w:val="22"/>
          <w:szCs w:val="22"/>
        </w:rPr>
        <w:t>„</w:t>
      </w:r>
      <w:r w:rsidR="007409A8">
        <w:rPr>
          <w:rFonts w:ascii="Arial" w:hAnsi="Arial" w:cs="Arial"/>
          <w:b/>
          <w:sz w:val="22"/>
          <w:szCs w:val="22"/>
        </w:rPr>
        <w:t>A</w:t>
      </w:r>
      <w:r w:rsidRPr="00D13D74">
        <w:rPr>
          <w:rFonts w:ascii="Arial" w:hAnsi="Arial" w:cs="Arial"/>
          <w:b/>
          <w:sz w:val="22"/>
          <w:szCs w:val="22"/>
        </w:rPr>
        <w:t xml:space="preserve">daptační kurz pro </w:t>
      </w:r>
      <w:r w:rsidR="007409A8">
        <w:rPr>
          <w:rFonts w:ascii="Arial" w:hAnsi="Arial" w:cs="Arial"/>
          <w:b/>
          <w:sz w:val="22"/>
          <w:szCs w:val="22"/>
        </w:rPr>
        <w:t>1</w:t>
      </w:r>
      <w:r w:rsidRPr="00D13D74">
        <w:rPr>
          <w:rFonts w:ascii="Arial" w:hAnsi="Arial" w:cs="Arial"/>
          <w:b/>
          <w:sz w:val="22"/>
          <w:szCs w:val="22"/>
        </w:rPr>
        <w:t>. ročníky“</w:t>
      </w:r>
    </w:p>
    <w:p w14:paraId="3713F058" w14:textId="3EE64D0D" w:rsidR="00D13D74" w:rsidRPr="006A4608" w:rsidRDefault="00D13D74" w:rsidP="008955CA">
      <w:pPr>
        <w:pStyle w:val="Default"/>
        <w:tabs>
          <w:tab w:val="left" w:pos="3817"/>
        </w:tabs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Termín Zájezdu: </w:t>
      </w:r>
      <w:r w:rsidR="007409A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- </w:t>
      </w:r>
      <w:r w:rsidR="007409A8">
        <w:rPr>
          <w:rFonts w:ascii="Arial" w:hAnsi="Arial" w:cs="Arial"/>
          <w:sz w:val="22"/>
          <w:szCs w:val="22"/>
        </w:rPr>
        <w:t>8</w:t>
      </w:r>
      <w:r w:rsidRPr="006A4608">
        <w:rPr>
          <w:rFonts w:ascii="Arial" w:hAnsi="Arial" w:cs="Arial"/>
          <w:sz w:val="22"/>
          <w:szCs w:val="22"/>
        </w:rPr>
        <w:t xml:space="preserve">. </w:t>
      </w:r>
      <w:r w:rsidR="007409A8">
        <w:rPr>
          <w:rFonts w:ascii="Arial" w:hAnsi="Arial" w:cs="Arial"/>
          <w:sz w:val="22"/>
          <w:szCs w:val="22"/>
        </w:rPr>
        <w:t>září</w:t>
      </w:r>
      <w:r w:rsidRPr="006A4608">
        <w:rPr>
          <w:rFonts w:ascii="Arial" w:hAnsi="Arial" w:cs="Arial"/>
          <w:sz w:val="22"/>
          <w:szCs w:val="22"/>
        </w:rPr>
        <w:t>. 202</w:t>
      </w:r>
      <w:r w:rsidR="007409A8">
        <w:rPr>
          <w:rFonts w:ascii="Arial" w:hAnsi="Arial" w:cs="Arial"/>
          <w:sz w:val="22"/>
          <w:szCs w:val="22"/>
        </w:rPr>
        <w:t>3</w:t>
      </w:r>
      <w:r w:rsidRPr="006A4608">
        <w:rPr>
          <w:rFonts w:ascii="Arial" w:hAnsi="Arial" w:cs="Arial"/>
          <w:sz w:val="22"/>
          <w:szCs w:val="22"/>
        </w:rPr>
        <w:t xml:space="preserve"> (počet dní/noclehů) </w:t>
      </w:r>
    </w:p>
    <w:p w14:paraId="7F1F8F5A" w14:textId="77777777" w:rsidR="007409A8" w:rsidRDefault="007409A8" w:rsidP="008955C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2F82BB9" w14:textId="2426C9FC" w:rsidR="00D13D74" w:rsidRPr="006A4608" w:rsidRDefault="00D13D74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b/>
          <w:bCs/>
          <w:sz w:val="22"/>
          <w:szCs w:val="22"/>
        </w:rPr>
        <w:lastRenderedPageBreak/>
        <w:t xml:space="preserve">Služby: </w:t>
      </w:r>
    </w:p>
    <w:p w14:paraId="55B2242F" w14:textId="3D949074" w:rsidR="00D13D74" w:rsidRPr="006A4608" w:rsidRDefault="00724041" w:rsidP="008955CA">
      <w:pPr>
        <w:pStyle w:val="Default"/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Ubytování:                              </w:t>
      </w:r>
      <w:r>
        <w:rPr>
          <w:rFonts w:ascii="Arial" w:hAnsi="Arial" w:cs="Arial"/>
          <w:sz w:val="22"/>
          <w:szCs w:val="22"/>
        </w:rPr>
        <w:tab/>
      </w:r>
      <w:r w:rsidR="008955CA" w:rsidRPr="00E54F91">
        <w:rPr>
          <w:highlight w:val="yellow"/>
        </w:rPr>
        <w:t>[BUDE DOPLNĚNO]</w:t>
      </w:r>
      <w:r w:rsidRPr="000F20C1">
        <w:rPr>
          <w:rFonts w:ascii="Arial" w:hAnsi="Arial" w:cs="Arial"/>
          <w:sz w:val="22"/>
          <w:szCs w:val="22"/>
        </w:rPr>
        <w:t xml:space="preserve">, </w:t>
      </w:r>
      <w:r w:rsidRPr="00C45D7D">
        <w:rPr>
          <w:rFonts w:ascii="Arial" w:hAnsi="Arial" w:cs="Arial"/>
          <w:sz w:val="22"/>
          <w:szCs w:val="22"/>
          <w:highlight w:val="yellow"/>
        </w:rPr>
        <w:t>název areálu</w:t>
      </w:r>
      <w:r w:rsidR="008955CA">
        <w:rPr>
          <w:rFonts w:ascii="Arial" w:hAnsi="Arial" w:cs="Arial"/>
          <w:sz w:val="22"/>
          <w:szCs w:val="22"/>
        </w:rPr>
        <w:t xml:space="preserve"> </w:t>
      </w:r>
    </w:p>
    <w:p w14:paraId="2E22FFF5" w14:textId="77777777" w:rsidR="00D13D74" w:rsidRPr="006A4608" w:rsidRDefault="00D13D74" w:rsidP="008955CA">
      <w:pPr>
        <w:pStyle w:val="Default"/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Stravování: </w:t>
      </w:r>
      <w:r w:rsidRPr="006A4608">
        <w:rPr>
          <w:rFonts w:ascii="Arial" w:hAnsi="Arial" w:cs="Arial"/>
          <w:sz w:val="22"/>
          <w:szCs w:val="22"/>
        </w:rPr>
        <w:tab/>
        <w:t xml:space="preserve">Plná penze, pitný režim, 2x svačina </w:t>
      </w:r>
    </w:p>
    <w:p w14:paraId="0FC22E87" w14:textId="77777777" w:rsidR="00D13D74" w:rsidRPr="006A4608" w:rsidRDefault="00D13D74" w:rsidP="008955CA">
      <w:pPr>
        <w:pStyle w:val="Default"/>
        <w:tabs>
          <w:tab w:val="left" w:pos="4655"/>
        </w:tabs>
        <w:ind w:left="4655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Strava začíná první den odpolední svačinou a končí poslední den obědem </w:t>
      </w:r>
    </w:p>
    <w:p w14:paraId="277FA053" w14:textId="77777777" w:rsidR="00D13D74" w:rsidRPr="006A4608" w:rsidRDefault="00D13D74" w:rsidP="008955CA">
      <w:pPr>
        <w:pStyle w:val="Default"/>
        <w:tabs>
          <w:tab w:val="left" w:pos="4655"/>
        </w:tabs>
        <w:ind w:left="4650" w:hanging="4650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Doprava: </w:t>
      </w:r>
      <w:r>
        <w:rPr>
          <w:rFonts w:ascii="Arial" w:hAnsi="Arial" w:cs="Arial"/>
          <w:sz w:val="22"/>
          <w:szCs w:val="22"/>
        </w:rPr>
        <w:tab/>
      </w:r>
      <w:r w:rsidRPr="006A4608">
        <w:rPr>
          <w:rFonts w:ascii="Arial" w:hAnsi="Arial" w:cs="Arial"/>
          <w:sz w:val="22"/>
          <w:szCs w:val="22"/>
        </w:rPr>
        <w:t xml:space="preserve">Autobusem s bezpečnostními pásy. Odjezd první den ráno, návrat poslední den odpoledne. </w:t>
      </w:r>
    </w:p>
    <w:p w14:paraId="66365B3A" w14:textId="77777777" w:rsidR="00D13D74" w:rsidRDefault="00D13D74" w:rsidP="008955CA">
      <w:pPr>
        <w:pStyle w:val="Default"/>
        <w:tabs>
          <w:tab w:val="left" w:pos="4655"/>
        </w:tabs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Pojistné plnění: </w:t>
      </w:r>
      <w:r w:rsidRPr="006A4608">
        <w:rPr>
          <w:rFonts w:ascii="Arial" w:hAnsi="Arial" w:cs="Arial"/>
          <w:sz w:val="22"/>
          <w:szCs w:val="22"/>
        </w:rPr>
        <w:tab/>
      </w:r>
      <w:r w:rsidR="00724041" w:rsidRPr="00724041">
        <w:rPr>
          <w:rFonts w:ascii="Arial" w:hAnsi="Arial" w:cs="Arial"/>
          <w:sz w:val="22"/>
          <w:szCs w:val="22"/>
          <w:highlight w:val="yellow"/>
        </w:rPr>
        <w:t>…….……………</w:t>
      </w:r>
      <w:r w:rsidR="00CD7399">
        <w:rPr>
          <w:rFonts w:ascii="Arial" w:hAnsi="Arial" w:cs="Arial"/>
          <w:sz w:val="22"/>
          <w:szCs w:val="22"/>
          <w:highlight w:val="yellow"/>
        </w:rPr>
        <w:t>..</w:t>
      </w:r>
      <w:r w:rsidR="00724041" w:rsidRPr="00724041">
        <w:rPr>
          <w:rFonts w:ascii="Arial" w:hAnsi="Arial" w:cs="Arial"/>
          <w:sz w:val="22"/>
          <w:szCs w:val="22"/>
          <w:highlight w:val="yellow"/>
        </w:rPr>
        <w:t>…….</w:t>
      </w:r>
    </w:p>
    <w:p w14:paraId="4E56C06C" w14:textId="77777777" w:rsidR="00D13D74" w:rsidRPr="006A4608" w:rsidRDefault="00D13D74" w:rsidP="008955CA">
      <w:pPr>
        <w:pStyle w:val="Default"/>
        <w:tabs>
          <w:tab w:val="left" w:pos="4655"/>
        </w:tabs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Pojištění proti úpadku CK: </w:t>
      </w:r>
      <w:r w:rsidRPr="006A4608">
        <w:rPr>
          <w:rFonts w:ascii="Arial" w:hAnsi="Arial" w:cs="Arial"/>
          <w:sz w:val="22"/>
          <w:szCs w:val="22"/>
        </w:rPr>
        <w:tab/>
      </w:r>
      <w:r w:rsidR="00724041" w:rsidRPr="00724041">
        <w:rPr>
          <w:rFonts w:ascii="Arial" w:hAnsi="Arial" w:cs="Arial"/>
          <w:sz w:val="22"/>
          <w:szCs w:val="22"/>
          <w:highlight w:val="yellow"/>
        </w:rPr>
        <w:t>…………………………</w:t>
      </w:r>
      <w:r w:rsidRPr="006A4608">
        <w:rPr>
          <w:rFonts w:ascii="Arial" w:hAnsi="Arial" w:cs="Arial"/>
          <w:sz w:val="22"/>
          <w:szCs w:val="22"/>
        </w:rPr>
        <w:t xml:space="preserve"> </w:t>
      </w:r>
    </w:p>
    <w:p w14:paraId="7120CED7" w14:textId="77777777" w:rsidR="00D13D74" w:rsidRPr="006A4608" w:rsidRDefault="00D13D74" w:rsidP="008955CA">
      <w:pPr>
        <w:pStyle w:val="Default"/>
        <w:tabs>
          <w:tab w:val="left" w:pos="4655"/>
        </w:tabs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Program Zájezdu: </w:t>
      </w:r>
      <w:r w:rsidRPr="006A46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</w:t>
      </w:r>
      <w:r w:rsidRPr="006A4608">
        <w:rPr>
          <w:rFonts w:ascii="Arial" w:hAnsi="Arial" w:cs="Arial"/>
          <w:sz w:val="22"/>
          <w:szCs w:val="22"/>
        </w:rPr>
        <w:t>říloha</w:t>
      </w:r>
      <w:r>
        <w:rPr>
          <w:rFonts w:ascii="Arial" w:hAnsi="Arial" w:cs="Arial"/>
          <w:sz w:val="22"/>
          <w:szCs w:val="22"/>
        </w:rPr>
        <w:t xml:space="preserve"> č.</w:t>
      </w:r>
      <w:r w:rsidR="00C45D7D">
        <w:rPr>
          <w:rFonts w:ascii="Arial" w:hAnsi="Arial" w:cs="Arial"/>
          <w:sz w:val="22"/>
          <w:szCs w:val="22"/>
        </w:rPr>
        <w:t xml:space="preserve"> </w:t>
      </w:r>
      <w:r w:rsidR="00EE68D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Smlouvy</w:t>
      </w:r>
      <w:r w:rsidRPr="006A4608">
        <w:rPr>
          <w:rFonts w:ascii="Arial" w:hAnsi="Arial" w:cs="Arial"/>
          <w:sz w:val="22"/>
          <w:szCs w:val="22"/>
        </w:rPr>
        <w:t xml:space="preserve"> </w:t>
      </w:r>
    </w:p>
    <w:p w14:paraId="12AC059F" w14:textId="77777777" w:rsidR="00D13D74" w:rsidRPr="006A4608" w:rsidRDefault="00D13D74" w:rsidP="008955C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C604D72" w14:textId="77777777" w:rsidR="00D13D74" w:rsidRPr="006A4608" w:rsidRDefault="00D13D74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b/>
          <w:bCs/>
          <w:sz w:val="22"/>
          <w:szCs w:val="22"/>
        </w:rPr>
        <w:t xml:space="preserve">Účastníci Zájezdu: </w:t>
      </w:r>
    </w:p>
    <w:p w14:paraId="45880074" w14:textId="09B4FD6A" w:rsidR="00D13D74" w:rsidRPr="006A4608" w:rsidRDefault="00D13D74" w:rsidP="008955CA">
      <w:pPr>
        <w:pStyle w:val="Default"/>
        <w:tabs>
          <w:tab w:val="left" w:pos="3187"/>
          <w:tab w:val="left" w:pos="6374"/>
        </w:tabs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Počet platících účastníků: </w:t>
      </w:r>
      <w:r w:rsidRPr="006A46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6A4608">
        <w:rPr>
          <w:rFonts w:ascii="Arial" w:hAnsi="Arial" w:cs="Arial"/>
          <w:sz w:val="22"/>
          <w:szCs w:val="22"/>
        </w:rPr>
        <w:t xml:space="preserve">min.: </w:t>
      </w:r>
      <w:r w:rsidR="008955CA">
        <w:rPr>
          <w:rFonts w:ascii="Arial" w:hAnsi="Arial" w:cs="Arial"/>
          <w:sz w:val="22"/>
          <w:szCs w:val="22"/>
        </w:rPr>
        <w:t>120</w:t>
      </w:r>
      <w:r w:rsidRPr="006A4608">
        <w:rPr>
          <w:rFonts w:ascii="Arial" w:hAnsi="Arial" w:cs="Arial"/>
          <w:sz w:val="22"/>
          <w:szCs w:val="22"/>
        </w:rPr>
        <w:t xml:space="preserve"> </w:t>
      </w:r>
      <w:r w:rsidRPr="006A4608">
        <w:rPr>
          <w:rFonts w:ascii="Arial" w:hAnsi="Arial" w:cs="Arial"/>
          <w:sz w:val="22"/>
          <w:szCs w:val="22"/>
        </w:rPr>
        <w:tab/>
        <w:t xml:space="preserve">max.: </w:t>
      </w:r>
      <w:r w:rsidR="008955CA">
        <w:rPr>
          <w:rFonts w:ascii="Arial" w:hAnsi="Arial" w:cs="Arial"/>
          <w:sz w:val="22"/>
          <w:szCs w:val="22"/>
        </w:rPr>
        <w:t>150</w:t>
      </w:r>
      <w:r w:rsidRPr="006A4608">
        <w:rPr>
          <w:rFonts w:ascii="Arial" w:hAnsi="Arial" w:cs="Arial"/>
          <w:sz w:val="22"/>
          <w:szCs w:val="22"/>
        </w:rPr>
        <w:t xml:space="preserve"> </w:t>
      </w:r>
      <w:r w:rsidR="008955CA">
        <w:rPr>
          <w:rFonts w:ascii="Arial" w:hAnsi="Arial" w:cs="Arial"/>
          <w:sz w:val="22"/>
          <w:szCs w:val="22"/>
        </w:rPr>
        <w:t xml:space="preserve"> </w:t>
      </w:r>
    </w:p>
    <w:p w14:paraId="0D864DAB" w14:textId="3CBFB097" w:rsidR="00D13D74" w:rsidRPr="006A4608" w:rsidRDefault="00D13D74" w:rsidP="008955CA">
      <w:pPr>
        <w:pStyle w:val="Default"/>
        <w:tabs>
          <w:tab w:val="left" w:pos="4781"/>
        </w:tabs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Počet neplatících účastníků (pedagogů): </w:t>
      </w:r>
      <w:r w:rsidRPr="006A4608">
        <w:rPr>
          <w:rFonts w:ascii="Arial" w:hAnsi="Arial" w:cs="Arial"/>
          <w:sz w:val="22"/>
          <w:szCs w:val="22"/>
        </w:rPr>
        <w:tab/>
      </w:r>
      <w:r w:rsidR="00EA2AD0">
        <w:rPr>
          <w:rFonts w:ascii="Arial" w:hAnsi="Arial" w:cs="Arial"/>
          <w:sz w:val="22"/>
          <w:szCs w:val="22"/>
        </w:rPr>
        <w:t>7</w:t>
      </w:r>
    </w:p>
    <w:p w14:paraId="745E3F55" w14:textId="77777777" w:rsidR="00D13D74" w:rsidRPr="006A4608" w:rsidRDefault="00D13D74" w:rsidP="008955CA">
      <w:pPr>
        <w:pStyle w:val="Default"/>
        <w:tabs>
          <w:tab w:val="left" w:pos="4781"/>
        </w:tabs>
        <w:ind w:left="4820" w:hanging="4820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Zástupce Objednatele na Zájezdu: </w:t>
      </w:r>
      <w:r w:rsidRPr="006A4608">
        <w:rPr>
          <w:rFonts w:ascii="Arial" w:hAnsi="Arial" w:cs="Arial"/>
          <w:sz w:val="22"/>
          <w:szCs w:val="22"/>
        </w:rPr>
        <w:tab/>
      </w:r>
      <w:r w:rsidR="003A78AC">
        <w:rPr>
          <w:rFonts w:ascii="Arial" w:hAnsi="Arial" w:cs="Arial"/>
          <w:sz w:val="22"/>
          <w:szCs w:val="22"/>
        </w:rPr>
        <w:t>Mgr. Petr Procházka</w:t>
      </w:r>
      <w:r w:rsidRPr="006A4608">
        <w:rPr>
          <w:rFonts w:ascii="Arial" w:hAnsi="Arial" w:cs="Arial"/>
          <w:sz w:val="22"/>
          <w:szCs w:val="22"/>
        </w:rPr>
        <w:t xml:space="preserve"> </w:t>
      </w:r>
    </w:p>
    <w:p w14:paraId="5EB09225" w14:textId="77777777" w:rsidR="00D13D74" w:rsidRPr="006A4608" w:rsidRDefault="00D13D74" w:rsidP="008955CA">
      <w:pPr>
        <w:pStyle w:val="Default"/>
        <w:tabs>
          <w:tab w:val="left" w:pos="4781"/>
        </w:tabs>
        <w:ind w:left="4820" w:hanging="4820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Vedoucí Programu: </w:t>
      </w:r>
      <w:r w:rsidRPr="006A4608">
        <w:rPr>
          <w:rFonts w:ascii="Arial" w:hAnsi="Arial" w:cs="Arial"/>
          <w:sz w:val="22"/>
          <w:szCs w:val="22"/>
        </w:rPr>
        <w:tab/>
        <w:t xml:space="preserve">bude určen nejpozději den před zahájením Zájezdu. </w:t>
      </w:r>
    </w:p>
    <w:p w14:paraId="36E36F6E" w14:textId="547F1350" w:rsidR="00D13D74" w:rsidRPr="006A4608" w:rsidRDefault="00D13D74" w:rsidP="008955CA">
      <w:pPr>
        <w:pStyle w:val="Default"/>
        <w:tabs>
          <w:tab w:val="left" w:pos="4781"/>
        </w:tabs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Počet instruktorů: </w:t>
      </w:r>
      <w:r w:rsidRPr="006A4608">
        <w:rPr>
          <w:rFonts w:ascii="Arial" w:hAnsi="Arial" w:cs="Arial"/>
          <w:sz w:val="22"/>
          <w:szCs w:val="22"/>
        </w:rPr>
        <w:tab/>
      </w:r>
      <w:r w:rsidR="008955CA">
        <w:rPr>
          <w:rFonts w:ascii="Arial" w:hAnsi="Arial" w:cs="Arial"/>
          <w:sz w:val="22"/>
          <w:szCs w:val="22"/>
        </w:rPr>
        <w:t>6</w:t>
      </w:r>
      <w:r w:rsidRPr="006A4608">
        <w:rPr>
          <w:rFonts w:ascii="Arial" w:hAnsi="Arial" w:cs="Arial"/>
          <w:sz w:val="22"/>
          <w:szCs w:val="22"/>
        </w:rPr>
        <w:t xml:space="preserve"> </w:t>
      </w:r>
    </w:p>
    <w:p w14:paraId="4E36AE92" w14:textId="77777777" w:rsidR="00D13D74" w:rsidRPr="006A4608" w:rsidRDefault="00D13D74" w:rsidP="008955CA">
      <w:pPr>
        <w:pStyle w:val="Default"/>
        <w:tabs>
          <w:tab w:val="left" w:pos="4781"/>
        </w:tabs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Zdravotník </w:t>
      </w:r>
      <w:r w:rsidR="003A78AC">
        <w:rPr>
          <w:rFonts w:ascii="Arial" w:hAnsi="Arial" w:cs="Arial"/>
          <w:sz w:val="22"/>
          <w:szCs w:val="22"/>
        </w:rPr>
        <w:t>Poskytovatele</w:t>
      </w:r>
      <w:r w:rsidRPr="006A4608">
        <w:rPr>
          <w:rFonts w:ascii="Arial" w:hAnsi="Arial" w:cs="Arial"/>
          <w:sz w:val="22"/>
          <w:szCs w:val="22"/>
        </w:rPr>
        <w:t xml:space="preserve"> s licencí ZZA: </w:t>
      </w:r>
      <w:r w:rsidRPr="006A4608">
        <w:rPr>
          <w:rFonts w:ascii="Arial" w:hAnsi="Arial" w:cs="Arial"/>
          <w:sz w:val="22"/>
          <w:szCs w:val="22"/>
        </w:rPr>
        <w:tab/>
        <w:t xml:space="preserve">NE </w:t>
      </w:r>
    </w:p>
    <w:p w14:paraId="22D3E830" w14:textId="77777777" w:rsidR="00D13D74" w:rsidRPr="006A4608" w:rsidRDefault="00D13D74" w:rsidP="008955CA">
      <w:pPr>
        <w:pStyle w:val="Default"/>
        <w:tabs>
          <w:tab w:val="left" w:pos="4781"/>
        </w:tabs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Počet nočního dozoru </w:t>
      </w:r>
      <w:r w:rsidR="003A78AC">
        <w:rPr>
          <w:rFonts w:ascii="Arial" w:hAnsi="Arial" w:cs="Arial"/>
          <w:sz w:val="22"/>
          <w:szCs w:val="22"/>
        </w:rPr>
        <w:t>Poskytovatele</w:t>
      </w:r>
      <w:r w:rsidRPr="006A4608">
        <w:rPr>
          <w:rFonts w:ascii="Arial" w:hAnsi="Arial" w:cs="Arial"/>
          <w:sz w:val="22"/>
          <w:szCs w:val="22"/>
        </w:rPr>
        <w:t xml:space="preserve">: </w:t>
      </w:r>
      <w:r w:rsidRPr="006A4608">
        <w:rPr>
          <w:rFonts w:ascii="Arial" w:hAnsi="Arial" w:cs="Arial"/>
          <w:sz w:val="22"/>
          <w:szCs w:val="22"/>
        </w:rPr>
        <w:tab/>
        <w:t xml:space="preserve">NE </w:t>
      </w:r>
    </w:p>
    <w:p w14:paraId="367F486A" w14:textId="77777777" w:rsidR="00D523AB" w:rsidRPr="006A4608" w:rsidRDefault="00D523AB" w:rsidP="008955CA">
      <w:pPr>
        <w:jc w:val="both"/>
        <w:rPr>
          <w:rFonts w:ascii="Arial" w:hAnsi="Arial" w:cs="Arial"/>
        </w:rPr>
      </w:pPr>
    </w:p>
    <w:p w14:paraId="4C09CF37" w14:textId="77777777" w:rsidR="003D23A2" w:rsidRPr="006A4608" w:rsidRDefault="003D23A2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b/>
          <w:bCs/>
          <w:sz w:val="22"/>
          <w:szCs w:val="22"/>
        </w:rPr>
        <w:t>III. CENA ZÁJEZDU A PLATEBNÍ PODMÍNKY</w:t>
      </w:r>
    </w:p>
    <w:p w14:paraId="2F5F607A" w14:textId="77777777" w:rsidR="003D23A2" w:rsidRPr="006A4608" w:rsidRDefault="003D23A2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1) Smluvní strany sjednaly uvedený Zájezd za cenu, která je závislá na počtu platících účastníků (viz čl. II.), ve výši: </w:t>
      </w:r>
    </w:p>
    <w:p w14:paraId="7904E695" w14:textId="7C35B103" w:rsidR="00BF5CCC" w:rsidRPr="006A4608" w:rsidRDefault="00BF5CCC" w:rsidP="008955CA">
      <w:pPr>
        <w:pStyle w:val="Default"/>
        <w:tabs>
          <w:tab w:val="left" w:pos="4717"/>
        </w:tabs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b/>
          <w:bCs/>
          <w:sz w:val="22"/>
          <w:szCs w:val="22"/>
        </w:rPr>
        <w:t xml:space="preserve">Cena Zájezdu: </w:t>
      </w:r>
      <w:r w:rsidRPr="006A4608">
        <w:rPr>
          <w:rFonts w:ascii="Arial" w:hAnsi="Arial" w:cs="Arial"/>
          <w:sz w:val="22"/>
          <w:szCs w:val="22"/>
        </w:rPr>
        <w:tab/>
      </w:r>
      <w:r w:rsidR="008955CA" w:rsidRPr="00E54F91">
        <w:rPr>
          <w:highlight w:val="yellow"/>
        </w:rPr>
        <w:t>[BUDE DOPLNĚNO]</w:t>
      </w:r>
      <w:r w:rsidR="008955CA">
        <w:t xml:space="preserve"> </w:t>
      </w:r>
      <w:r w:rsidRPr="006A4608">
        <w:rPr>
          <w:rFonts w:ascii="Arial" w:hAnsi="Arial" w:cs="Arial"/>
          <w:sz w:val="22"/>
          <w:szCs w:val="22"/>
        </w:rPr>
        <w:t xml:space="preserve">Kč/osoba </w:t>
      </w:r>
    </w:p>
    <w:p w14:paraId="4C0EE028" w14:textId="77777777" w:rsidR="00BF5CCC" w:rsidRDefault="00BF5CCC" w:rsidP="008955CA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6A4608">
        <w:rPr>
          <w:rFonts w:ascii="Arial" w:hAnsi="Arial" w:cs="Arial"/>
          <w:i/>
          <w:iCs/>
          <w:sz w:val="22"/>
          <w:szCs w:val="22"/>
        </w:rPr>
        <w:t xml:space="preserve">Jakákoliv část ceny bude hrazena na základě faktur vystavených </w:t>
      </w:r>
      <w:r>
        <w:rPr>
          <w:rFonts w:ascii="Arial" w:hAnsi="Arial" w:cs="Arial"/>
          <w:i/>
          <w:iCs/>
          <w:sz w:val="22"/>
          <w:szCs w:val="22"/>
        </w:rPr>
        <w:t>Poskytovatelem</w:t>
      </w:r>
      <w:r w:rsidRPr="006A4608">
        <w:rPr>
          <w:rFonts w:ascii="Arial" w:hAnsi="Arial" w:cs="Arial"/>
          <w:i/>
          <w:iCs/>
          <w:sz w:val="22"/>
          <w:szCs w:val="22"/>
        </w:rPr>
        <w:t xml:space="preserve"> v souladu s touto Smlouvou. Objednatel je povinen uhradit </w:t>
      </w:r>
      <w:r w:rsidR="00EE37D5">
        <w:rPr>
          <w:rFonts w:ascii="Arial" w:hAnsi="Arial" w:cs="Arial"/>
          <w:i/>
          <w:iCs/>
          <w:sz w:val="22"/>
          <w:szCs w:val="22"/>
        </w:rPr>
        <w:t>Poskytovateli</w:t>
      </w:r>
      <w:r w:rsidRPr="006A4608">
        <w:rPr>
          <w:rFonts w:ascii="Arial" w:hAnsi="Arial" w:cs="Arial"/>
          <w:i/>
          <w:iCs/>
          <w:sz w:val="22"/>
          <w:szCs w:val="22"/>
        </w:rPr>
        <w:t xml:space="preserve">: </w:t>
      </w:r>
    </w:p>
    <w:p w14:paraId="71BA4C73" w14:textId="77777777" w:rsidR="00BF5CCC" w:rsidRPr="006A4608" w:rsidRDefault="00BF5CCC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313C387" w14:textId="04118698" w:rsidR="00BF5CCC" w:rsidRPr="006A4608" w:rsidRDefault="00BF5CCC" w:rsidP="008955CA">
      <w:pPr>
        <w:pStyle w:val="Default"/>
        <w:tabs>
          <w:tab w:val="left" w:pos="2358"/>
          <w:tab w:val="left" w:pos="4717"/>
          <w:tab w:val="left" w:pos="7075"/>
        </w:tabs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Zálohu do: </w:t>
      </w:r>
      <w:r w:rsidRPr="006A4608">
        <w:rPr>
          <w:rFonts w:ascii="Arial" w:hAnsi="Arial" w:cs="Arial"/>
          <w:sz w:val="22"/>
          <w:szCs w:val="22"/>
        </w:rPr>
        <w:tab/>
      </w:r>
      <w:r w:rsidR="008955CA" w:rsidRPr="00E54F91">
        <w:rPr>
          <w:highlight w:val="yellow"/>
        </w:rPr>
        <w:t>[BUDE DOPLNĚNO]</w:t>
      </w:r>
      <w:r w:rsidRPr="006A4608">
        <w:rPr>
          <w:rFonts w:ascii="Arial" w:hAnsi="Arial" w:cs="Arial"/>
          <w:sz w:val="22"/>
          <w:szCs w:val="22"/>
        </w:rPr>
        <w:tab/>
      </w:r>
      <w:r w:rsidR="00D94D4A">
        <w:rPr>
          <w:rFonts w:ascii="Arial" w:hAnsi="Arial" w:cs="Arial"/>
          <w:sz w:val="22"/>
          <w:szCs w:val="22"/>
        </w:rPr>
        <w:t xml:space="preserve">    </w:t>
      </w:r>
      <w:r w:rsidRPr="006A4608">
        <w:rPr>
          <w:rFonts w:ascii="Arial" w:hAnsi="Arial" w:cs="Arial"/>
          <w:sz w:val="22"/>
          <w:szCs w:val="22"/>
        </w:rPr>
        <w:t xml:space="preserve">ve výši: </w:t>
      </w:r>
      <w:r w:rsidR="008955CA" w:rsidRPr="00E54F91">
        <w:rPr>
          <w:highlight w:val="yellow"/>
        </w:rPr>
        <w:t>[BUDE DOPLNĚNO]</w:t>
      </w:r>
      <w:r w:rsidR="008955CA">
        <w:t xml:space="preserve"> </w:t>
      </w:r>
      <w:r w:rsidRPr="006A4608">
        <w:rPr>
          <w:rFonts w:ascii="Arial" w:hAnsi="Arial" w:cs="Arial"/>
          <w:sz w:val="22"/>
          <w:szCs w:val="22"/>
        </w:rPr>
        <w:t xml:space="preserve">Kč </w:t>
      </w:r>
      <w:r w:rsidR="008955CA">
        <w:rPr>
          <w:rFonts w:ascii="Arial" w:hAnsi="Arial" w:cs="Arial"/>
          <w:sz w:val="22"/>
          <w:szCs w:val="22"/>
        </w:rPr>
        <w:t xml:space="preserve"> </w:t>
      </w:r>
    </w:p>
    <w:p w14:paraId="69114389" w14:textId="641ACA50" w:rsidR="003D23A2" w:rsidRDefault="00BF5CCC" w:rsidP="00B240F6">
      <w:pPr>
        <w:pStyle w:val="Default"/>
        <w:tabs>
          <w:tab w:val="left" w:pos="4717"/>
        </w:tabs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Doplatek do: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="00B240F6" w:rsidRPr="00E54F91">
        <w:rPr>
          <w:highlight w:val="yellow"/>
        </w:rPr>
        <w:t>[BUDE DOPLNĚNO]</w:t>
      </w:r>
      <w:r w:rsidR="00B240F6" w:rsidRPr="006A4608">
        <w:rPr>
          <w:rFonts w:ascii="Arial" w:hAnsi="Arial" w:cs="Arial"/>
          <w:sz w:val="22"/>
          <w:szCs w:val="22"/>
        </w:rPr>
        <w:tab/>
        <w:t xml:space="preserve">ve výši: </w:t>
      </w:r>
      <w:r w:rsidR="00B240F6" w:rsidRPr="00E54F91">
        <w:rPr>
          <w:highlight w:val="yellow"/>
        </w:rPr>
        <w:t>[BUDE DOPLNĚNO]</w:t>
      </w:r>
      <w:r w:rsidR="00B240F6">
        <w:t xml:space="preserve"> </w:t>
      </w:r>
      <w:r w:rsidR="00B240F6" w:rsidRPr="006A4608">
        <w:rPr>
          <w:rFonts w:ascii="Arial" w:hAnsi="Arial" w:cs="Arial"/>
          <w:sz w:val="22"/>
          <w:szCs w:val="22"/>
        </w:rPr>
        <w:t xml:space="preserve">Kč </w:t>
      </w:r>
      <w:r w:rsidR="00B240F6">
        <w:rPr>
          <w:rFonts w:ascii="Arial" w:hAnsi="Arial" w:cs="Arial"/>
          <w:sz w:val="22"/>
          <w:szCs w:val="22"/>
        </w:rPr>
        <w:t xml:space="preserve"> </w:t>
      </w:r>
    </w:p>
    <w:p w14:paraId="72D05A04" w14:textId="77777777" w:rsidR="00B240F6" w:rsidRPr="006A4608" w:rsidRDefault="00B240F6" w:rsidP="00B240F6">
      <w:pPr>
        <w:pStyle w:val="Default"/>
        <w:tabs>
          <w:tab w:val="left" w:pos="4717"/>
        </w:tabs>
        <w:jc w:val="both"/>
        <w:rPr>
          <w:rFonts w:ascii="Arial" w:hAnsi="Arial" w:cs="Arial"/>
          <w:sz w:val="22"/>
          <w:szCs w:val="22"/>
        </w:rPr>
      </w:pPr>
    </w:p>
    <w:p w14:paraId="5658D814" w14:textId="77777777" w:rsidR="003D23A2" w:rsidRPr="006A4608" w:rsidRDefault="003D23A2" w:rsidP="008955CA">
      <w:pPr>
        <w:pStyle w:val="Default"/>
        <w:spacing w:after="139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2)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má právo na zaplacení </w:t>
      </w:r>
      <w:r w:rsidR="00BF5CCC">
        <w:rPr>
          <w:rFonts w:ascii="Arial" w:hAnsi="Arial" w:cs="Arial"/>
          <w:sz w:val="22"/>
          <w:szCs w:val="22"/>
        </w:rPr>
        <w:t>zálohy na služby</w:t>
      </w:r>
      <w:r w:rsidRPr="006A4608">
        <w:rPr>
          <w:rFonts w:ascii="Arial" w:hAnsi="Arial" w:cs="Arial"/>
          <w:sz w:val="22"/>
          <w:szCs w:val="22"/>
        </w:rPr>
        <w:t xml:space="preserve"> ve Smlouvě před jejich poskytnutím. Objednatel má právo na poskytnutí služeb ve Smlouvě jen </w:t>
      </w:r>
      <w:r w:rsidR="00BF5CCC">
        <w:rPr>
          <w:rFonts w:ascii="Arial" w:hAnsi="Arial" w:cs="Arial"/>
          <w:sz w:val="22"/>
          <w:szCs w:val="22"/>
        </w:rPr>
        <w:t>po</w:t>
      </w:r>
      <w:r w:rsidRPr="006A4608">
        <w:rPr>
          <w:rFonts w:ascii="Arial" w:hAnsi="Arial" w:cs="Arial"/>
          <w:sz w:val="22"/>
          <w:szCs w:val="22"/>
        </w:rPr>
        <w:t xml:space="preserve"> zaplacení ceny </w:t>
      </w:r>
      <w:r w:rsidR="00BF5CCC">
        <w:rPr>
          <w:rFonts w:ascii="Arial" w:hAnsi="Arial" w:cs="Arial"/>
          <w:sz w:val="22"/>
          <w:szCs w:val="22"/>
        </w:rPr>
        <w:t xml:space="preserve">zálohy </w:t>
      </w:r>
      <w:r w:rsidRPr="006A4608">
        <w:rPr>
          <w:rFonts w:ascii="Arial" w:hAnsi="Arial" w:cs="Arial"/>
          <w:sz w:val="22"/>
          <w:szCs w:val="22"/>
        </w:rPr>
        <w:t xml:space="preserve">před zahájením Zájezdu. </w:t>
      </w:r>
      <w:r w:rsidR="00BF5CCC">
        <w:rPr>
          <w:rFonts w:ascii="Arial" w:hAnsi="Arial" w:cs="Arial"/>
          <w:sz w:val="22"/>
          <w:szCs w:val="22"/>
        </w:rPr>
        <w:t>Doplatek bude Poskytovatelem vyúčtován dle skutečného počtu účastníků a následně Objednavatelem uhrazen po skončení Zájezdu.</w:t>
      </w:r>
    </w:p>
    <w:p w14:paraId="29665407" w14:textId="77777777" w:rsidR="003D23A2" w:rsidRPr="006A4608" w:rsidRDefault="003D23A2" w:rsidP="008955CA">
      <w:pPr>
        <w:pStyle w:val="Default"/>
        <w:spacing w:after="139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3) V případě neuhrazení sjednané ceny nebo její části ve výše uvedených termínech ani po písemné výzvě, je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oprávněn od této Smlouvy odstoupit pro nedodržení povinnosti Objednatele a Objednatel podléhá Stornovacím podmínkám uvedeným v čl. V. odst. 2). </w:t>
      </w:r>
    </w:p>
    <w:p w14:paraId="55B26570" w14:textId="77777777" w:rsidR="003D23A2" w:rsidRPr="006A4608" w:rsidRDefault="003D23A2" w:rsidP="008955CA">
      <w:pPr>
        <w:pStyle w:val="Default"/>
        <w:spacing w:after="139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4)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je oprávněn jednostranným úkonem zvýšit cenu Akce (maximálně o 8 %) v případech, kdy v době od podpisu této Smlouvy do zahájení Akce dojde k výraznému zvýšení cen za dopravu včetně pohonných hmot či ubytování a stravování zahrnutých do ceny Akce. Písemné oznámení o změně ceny Akce musí být Objednateli odesláno nejpozději 30 dní před zahájením Akce. Pokud toto navýšení ceny bude pro Objednatele nepřípustné, podléhá Stornovacím podmínkám uvedeným v čl. V. odst. 2). </w:t>
      </w:r>
    </w:p>
    <w:p w14:paraId="37EA4BCF" w14:textId="77777777" w:rsidR="003D23A2" w:rsidRPr="006A4608" w:rsidRDefault="003D23A2" w:rsidP="008955CA">
      <w:pPr>
        <w:pStyle w:val="Default"/>
        <w:spacing w:after="139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5) Objednatel má právo na snížení ceny Akce z důvodu výrazného snížení cen za dopravu včetně pohonných hmot či ubytování a stravování zahrnutých do ceny Akce, ke kterému dojde v době od podpisu této Smlouvy do zahájení Akce. V případě snížení ceny má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právo na odečtení skutečných administrativních nákladů od částky, jež má být zákazníkovi vrácena. </w:t>
      </w:r>
    </w:p>
    <w:p w14:paraId="326B2109" w14:textId="77777777" w:rsidR="003D23A2" w:rsidRPr="006A4608" w:rsidRDefault="003D23A2" w:rsidP="008955CA">
      <w:pPr>
        <w:pStyle w:val="Default"/>
        <w:spacing w:after="139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6) V případě snížení počtu platících účastníků Zájezdu pod minimální stanovený počet (viz čl. II.) z jiného než řádně doloženého zdravotního důvodu, si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vyhrazuje právo </w:t>
      </w:r>
      <w:r w:rsidRPr="006A4608">
        <w:rPr>
          <w:rFonts w:ascii="Arial" w:hAnsi="Arial" w:cs="Arial"/>
          <w:sz w:val="22"/>
          <w:szCs w:val="22"/>
        </w:rPr>
        <w:lastRenderedPageBreak/>
        <w:t xml:space="preserve">na navýšení ceny za každého chybějícího účastníka dle Stornovacích podmínek uvedených v čl. V. odst. 2). Pokud toto navýšení ceny bude pro Objednatele nepřípustné, vyhrazuje si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právo odstoupit od Smlouvy a Objednatel podléhá Stornovacím podmínkám uvedeným v čl. V. odst. 2). </w:t>
      </w:r>
    </w:p>
    <w:p w14:paraId="52DF3221" w14:textId="77777777" w:rsidR="003D23A2" w:rsidRPr="006A4608" w:rsidRDefault="003D23A2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7) V případě, že Objednatel požaduje navýšení počtu platících účastníků Zájezdu nad maximální stanovený počet (viz čl. II.), je povinen tuto skutečnost oznámit Agentuře a toto navýšení podléhá souhlasu Agentury s ohledem na technické a organizační parametry Zájezdu. </w:t>
      </w:r>
    </w:p>
    <w:p w14:paraId="5793105A" w14:textId="77777777" w:rsidR="00710B0F" w:rsidRDefault="00710B0F" w:rsidP="008955CA">
      <w:pPr>
        <w:jc w:val="both"/>
        <w:rPr>
          <w:rFonts w:ascii="Arial" w:hAnsi="Arial" w:cs="Arial"/>
          <w:b/>
          <w:bCs/>
        </w:rPr>
      </w:pPr>
    </w:p>
    <w:p w14:paraId="3FE729E8" w14:textId="77777777" w:rsidR="003D23A2" w:rsidRPr="006A4608" w:rsidRDefault="003D23A2" w:rsidP="008955CA">
      <w:pPr>
        <w:jc w:val="both"/>
        <w:rPr>
          <w:rFonts w:ascii="Arial" w:hAnsi="Arial" w:cs="Arial"/>
          <w:b/>
          <w:bCs/>
        </w:rPr>
      </w:pPr>
      <w:r w:rsidRPr="006A4608">
        <w:rPr>
          <w:rFonts w:ascii="Arial" w:hAnsi="Arial" w:cs="Arial"/>
          <w:b/>
          <w:bCs/>
        </w:rPr>
        <w:t>IV. POVINNÉ CESTOVNÍ POJIŠTĚNÍ ÚČASTNÍKŮ</w:t>
      </w:r>
    </w:p>
    <w:p w14:paraId="223F81A0" w14:textId="20D9E697" w:rsidR="003D23A2" w:rsidRPr="006A4608" w:rsidRDefault="003D23A2" w:rsidP="008955CA">
      <w:pPr>
        <w:pStyle w:val="Default"/>
        <w:spacing w:after="141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1) Účastníci Zájezdu jsou pojištěni u </w:t>
      </w:r>
      <w:r w:rsidR="008955CA" w:rsidRPr="00E54F91">
        <w:rPr>
          <w:highlight w:val="yellow"/>
        </w:rPr>
        <w:t>[BUDE DOPLNĚNO]</w:t>
      </w:r>
      <w:r w:rsidR="008955CA">
        <w:t xml:space="preserve"> </w:t>
      </w:r>
      <w:r w:rsidR="0042494C">
        <w:rPr>
          <w:rFonts w:ascii="Arial" w:hAnsi="Arial" w:cs="Arial"/>
          <w:sz w:val="22"/>
          <w:szCs w:val="22"/>
        </w:rPr>
        <w:t xml:space="preserve"> .</w:t>
      </w:r>
      <w:r w:rsidRPr="006A4608">
        <w:rPr>
          <w:rFonts w:ascii="Arial" w:hAnsi="Arial" w:cs="Arial"/>
          <w:sz w:val="22"/>
          <w:szCs w:val="22"/>
        </w:rPr>
        <w:t xml:space="preserve"> Sjednané pojištění se vztahuje na trvalé následky úrazem, zavazadla, odpovědnost za škodu a stornopoplatky s </w:t>
      </w:r>
      <w:r w:rsidR="008955CA" w:rsidRPr="00E54F91">
        <w:rPr>
          <w:highlight w:val="yellow"/>
        </w:rPr>
        <w:t>[BUDE DOPLNĚNO]</w:t>
      </w:r>
      <w:r w:rsidR="008955CA">
        <w:t xml:space="preserve"> </w:t>
      </w:r>
      <w:r w:rsidRPr="006A4608">
        <w:rPr>
          <w:rFonts w:ascii="Arial" w:hAnsi="Arial" w:cs="Arial"/>
          <w:sz w:val="22"/>
          <w:szCs w:val="22"/>
        </w:rPr>
        <w:t xml:space="preserve">% spoluúčastí v případě nemoci či úrazu vzniklých před zahájením Zájezdu. </w:t>
      </w:r>
    </w:p>
    <w:p w14:paraId="795C9084" w14:textId="77777777" w:rsidR="003D23A2" w:rsidRPr="006A4608" w:rsidRDefault="003D23A2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2) Pokud se řádně přihlášený účastník (nahlášený v Seznamu účastníků) nezúčastní Zájezdu a není pojištěný proti hrazení stornopoplatků dle čl. IV. odst. 2), podléhá Stornovacím podmínkám uvedeným v čl. V. odst. 2). </w:t>
      </w:r>
    </w:p>
    <w:p w14:paraId="6F211D66" w14:textId="77777777" w:rsidR="003D23A2" w:rsidRPr="006A4608" w:rsidRDefault="003D23A2" w:rsidP="008955C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471BF39" w14:textId="77777777" w:rsidR="003D23A2" w:rsidRPr="006A4608" w:rsidRDefault="003D23A2" w:rsidP="008955C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7AC1E092" w14:textId="77777777" w:rsidR="003D23A2" w:rsidRPr="006A4608" w:rsidRDefault="003D23A2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b/>
          <w:bCs/>
          <w:sz w:val="22"/>
          <w:szCs w:val="22"/>
        </w:rPr>
        <w:t>V. STORNOVACÍ PODMÍNKY</w:t>
      </w:r>
    </w:p>
    <w:p w14:paraId="7AD12C55" w14:textId="77777777" w:rsidR="003D23A2" w:rsidRPr="006A4608" w:rsidRDefault="003D23A2" w:rsidP="008955CA">
      <w:pPr>
        <w:pStyle w:val="Default"/>
        <w:spacing w:after="138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1) Stornovací podmínky uvedené v odst. 2) se nevztahují na změnu osoby účastníka, a to v souladu s § 2532 OZ. Tuto změnu musí Objednatel </w:t>
      </w:r>
      <w:r w:rsidR="00710B0F">
        <w:rPr>
          <w:rFonts w:ascii="Arial" w:hAnsi="Arial" w:cs="Arial"/>
          <w:sz w:val="22"/>
          <w:szCs w:val="22"/>
        </w:rPr>
        <w:t>Poskytovateli</w:t>
      </w:r>
      <w:r w:rsidRPr="006A4608">
        <w:rPr>
          <w:rFonts w:ascii="Arial" w:hAnsi="Arial" w:cs="Arial"/>
          <w:sz w:val="22"/>
          <w:szCs w:val="22"/>
        </w:rPr>
        <w:t xml:space="preserve"> písemně oznámit nejpozději do 3 dny před zahájením Zájezdu. V případě, že součástí ceny Zájezdu jsou i služby, jejichž pořizovací cena se liší podle věku účastníka, potom, bude-li náhradní osoba jiné věkové kategorie než osoba původní, změní se i cena této položky. </w:t>
      </w:r>
    </w:p>
    <w:p w14:paraId="459EBD47" w14:textId="77777777" w:rsidR="003D23A2" w:rsidRPr="006A4608" w:rsidRDefault="003D23A2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2) Stornopoplatky závisí na počtu dnů, které zbyly od zrušení smluvního vztahu do začátku konání Zájezdu: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74"/>
        <w:gridCol w:w="4374"/>
      </w:tblGrid>
      <w:tr w:rsidR="003D23A2" w:rsidRPr="006A4608" w14:paraId="62263667" w14:textId="77777777">
        <w:trPr>
          <w:trHeight w:val="96"/>
        </w:trPr>
        <w:tc>
          <w:tcPr>
            <w:tcW w:w="4374" w:type="dxa"/>
          </w:tcPr>
          <w:p w14:paraId="75D02521" w14:textId="77777777" w:rsidR="003D23A2" w:rsidRPr="006A4608" w:rsidRDefault="003D23A2" w:rsidP="008955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608">
              <w:rPr>
                <w:rFonts w:ascii="Arial" w:hAnsi="Arial" w:cs="Arial"/>
                <w:sz w:val="22"/>
                <w:szCs w:val="22"/>
              </w:rPr>
              <w:t xml:space="preserve">61 a více dnů před začátkem Zájezdu </w:t>
            </w:r>
          </w:p>
        </w:tc>
        <w:tc>
          <w:tcPr>
            <w:tcW w:w="4374" w:type="dxa"/>
          </w:tcPr>
          <w:p w14:paraId="4D2D691C" w14:textId="77777777" w:rsidR="003D23A2" w:rsidRPr="006A4608" w:rsidRDefault="003D23A2" w:rsidP="008955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608">
              <w:rPr>
                <w:rFonts w:ascii="Arial" w:hAnsi="Arial" w:cs="Arial"/>
                <w:sz w:val="22"/>
                <w:szCs w:val="22"/>
              </w:rPr>
              <w:t xml:space="preserve">25 % z celkové ceny Zájezdu </w:t>
            </w:r>
          </w:p>
        </w:tc>
      </w:tr>
      <w:tr w:rsidR="003D23A2" w:rsidRPr="006A4608" w14:paraId="0E261756" w14:textId="77777777">
        <w:trPr>
          <w:trHeight w:val="96"/>
        </w:trPr>
        <w:tc>
          <w:tcPr>
            <w:tcW w:w="4374" w:type="dxa"/>
          </w:tcPr>
          <w:p w14:paraId="6F020873" w14:textId="77777777" w:rsidR="003D23A2" w:rsidRPr="006A4608" w:rsidRDefault="003D23A2" w:rsidP="008955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608">
              <w:rPr>
                <w:rFonts w:ascii="Arial" w:hAnsi="Arial" w:cs="Arial"/>
                <w:sz w:val="22"/>
                <w:szCs w:val="22"/>
              </w:rPr>
              <w:t xml:space="preserve">od 60 dnů do 8 dnů před začátkem Zájezdu </w:t>
            </w:r>
          </w:p>
        </w:tc>
        <w:tc>
          <w:tcPr>
            <w:tcW w:w="4374" w:type="dxa"/>
          </w:tcPr>
          <w:p w14:paraId="3C0B075C" w14:textId="77777777" w:rsidR="003D23A2" w:rsidRPr="006A4608" w:rsidRDefault="003D23A2" w:rsidP="008955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608">
              <w:rPr>
                <w:rFonts w:ascii="Arial" w:hAnsi="Arial" w:cs="Arial"/>
                <w:sz w:val="22"/>
                <w:szCs w:val="22"/>
              </w:rPr>
              <w:t xml:space="preserve">50 % z celkové ceny Zájezdu </w:t>
            </w:r>
          </w:p>
        </w:tc>
      </w:tr>
      <w:tr w:rsidR="003D23A2" w:rsidRPr="006A4608" w14:paraId="45119CDD" w14:textId="77777777">
        <w:trPr>
          <w:trHeight w:val="96"/>
        </w:trPr>
        <w:tc>
          <w:tcPr>
            <w:tcW w:w="4374" w:type="dxa"/>
          </w:tcPr>
          <w:p w14:paraId="6659F995" w14:textId="77777777" w:rsidR="003D23A2" w:rsidRPr="006A4608" w:rsidRDefault="003D23A2" w:rsidP="008955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608">
              <w:rPr>
                <w:rFonts w:ascii="Arial" w:hAnsi="Arial" w:cs="Arial"/>
                <w:sz w:val="22"/>
                <w:szCs w:val="22"/>
              </w:rPr>
              <w:t xml:space="preserve">od 7 dnů do začátku konání Zájezdu </w:t>
            </w:r>
          </w:p>
        </w:tc>
        <w:tc>
          <w:tcPr>
            <w:tcW w:w="4374" w:type="dxa"/>
          </w:tcPr>
          <w:p w14:paraId="24C8C3F0" w14:textId="77777777" w:rsidR="003D23A2" w:rsidRPr="006A4608" w:rsidRDefault="003D23A2" w:rsidP="008955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608">
              <w:rPr>
                <w:rFonts w:ascii="Arial" w:hAnsi="Arial" w:cs="Arial"/>
                <w:sz w:val="22"/>
                <w:szCs w:val="22"/>
              </w:rPr>
              <w:t xml:space="preserve">100 % z celkové ceny Zájezdu </w:t>
            </w:r>
          </w:p>
        </w:tc>
      </w:tr>
    </w:tbl>
    <w:p w14:paraId="4FBB997C" w14:textId="77777777" w:rsidR="003D23A2" w:rsidRPr="006A4608" w:rsidRDefault="003D23A2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AFC03A9" w14:textId="77777777" w:rsidR="003D23A2" w:rsidRDefault="003D23A2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Pokud dojde ze strany Objednatele v průběhu Zájezdu ke stornování části programu, či zrušení Zájezdu, není </w:t>
      </w:r>
      <w:r w:rsidR="00BF5CCC">
        <w:rPr>
          <w:rFonts w:ascii="Arial" w:hAnsi="Arial" w:cs="Arial"/>
          <w:sz w:val="22"/>
          <w:szCs w:val="22"/>
        </w:rPr>
        <w:t>Poskytovatel</w:t>
      </w:r>
      <w:r w:rsidR="00710B0F">
        <w:rPr>
          <w:rFonts w:ascii="Arial" w:hAnsi="Arial" w:cs="Arial"/>
          <w:sz w:val="22"/>
          <w:szCs w:val="22"/>
        </w:rPr>
        <w:t xml:space="preserve"> povinen</w:t>
      </w:r>
      <w:r w:rsidRPr="006A4608">
        <w:rPr>
          <w:rFonts w:ascii="Arial" w:hAnsi="Arial" w:cs="Arial"/>
          <w:sz w:val="22"/>
          <w:szCs w:val="22"/>
        </w:rPr>
        <w:t xml:space="preserve"> vracet finanční prostředky za tyto stornované (neuskutečněné) služby. </w:t>
      </w:r>
    </w:p>
    <w:p w14:paraId="61254D86" w14:textId="77777777" w:rsidR="00710B0F" w:rsidRPr="006A4608" w:rsidRDefault="00710B0F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F1BF381" w14:textId="77777777" w:rsidR="003D23A2" w:rsidRPr="006A4608" w:rsidRDefault="003D23A2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b/>
          <w:bCs/>
          <w:sz w:val="22"/>
          <w:szCs w:val="22"/>
        </w:rPr>
        <w:t>VI. ODPOVĚDNOST ZA ÚČASTNÍKY</w:t>
      </w:r>
    </w:p>
    <w:p w14:paraId="1E59964C" w14:textId="77777777" w:rsidR="003D23A2" w:rsidRPr="006A4608" w:rsidRDefault="003D23A2" w:rsidP="008955CA">
      <w:pPr>
        <w:pStyle w:val="Default"/>
        <w:spacing w:after="141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1)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poskytne Objednateli potřebnou součinnost při dodržení veškerých povinností vyplývajících z právního řádu, zejména zákona č. 561/2004 Sb., školský zákon, zákona č. 258/2000 Sb., o ochraně veřejného zdraví a příslušných prováděcích a souvisejících předpisů. </w:t>
      </w:r>
    </w:p>
    <w:p w14:paraId="6DE7B3F4" w14:textId="77777777" w:rsidR="003D23A2" w:rsidRPr="006A4608" w:rsidRDefault="003D23A2" w:rsidP="008955CA">
      <w:pPr>
        <w:pStyle w:val="Default"/>
        <w:spacing w:after="141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2) V rámci časového harmonogramu Zájezdu nese za účastníky odpovědnost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v tomto rozsahu: </w:t>
      </w:r>
    </w:p>
    <w:p w14:paraId="6CEF8961" w14:textId="77777777" w:rsidR="003D23A2" w:rsidRPr="006A4608" w:rsidRDefault="003D23A2" w:rsidP="008955CA">
      <w:pPr>
        <w:pStyle w:val="Default"/>
        <w:spacing w:after="141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•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přebírá odpovědnost prostřednictvím svého zástupce při zahájení své části programu. Program zahajuje a ukončuje slovně, přebráním a předáním účastníků od zástupce Objednatele; </w:t>
      </w:r>
    </w:p>
    <w:p w14:paraId="3C764440" w14:textId="77777777" w:rsidR="003D23A2" w:rsidRPr="006A4608" w:rsidRDefault="003D23A2" w:rsidP="008955CA">
      <w:pPr>
        <w:pStyle w:val="Default"/>
        <w:spacing w:after="141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•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neručí za účastníky, kteří se z jakéhokoliv důvodu neúčastní programu se zástupcem </w:t>
      </w:r>
      <w:r w:rsidR="004E6E47">
        <w:rPr>
          <w:rFonts w:ascii="Arial" w:hAnsi="Arial" w:cs="Arial"/>
          <w:sz w:val="22"/>
          <w:szCs w:val="22"/>
        </w:rPr>
        <w:t>Poskytovatele</w:t>
      </w:r>
      <w:r w:rsidRPr="006A4608">
        <w:rPr>
          <w:rFonts w:ascii="Arial" w:hAnsi="Arial" w:cs="Arial"/>
          <w:sz w:val="22"/>
          <w:szCs w:val="22"/>
        </w:rPr>
        <w:t xml:space="preserve">. </w:t>
      </w:r>
    </w:p>
    <w:p w14:paraId="20252863" w14:textId="77777777" w:rsidR="003D23A2" w:rsidRPr="006A4608" w:rsidRDefault="003D23A2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•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neručí za účastníky během dopravy, stravování, osobního volna, poledního klidu, nočního klidu, při přesunech na program a z něj. </w:t>
      </w:r>
    </w:p>
    <w:p w14:paraId="4C8B2F56" w14:textId="77777777" w:rsidR="003D23A2" w:rsidRDefault="003D23A2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2A3DA20" w14:textId="77777777" w:rsidR="00710B0F" w:rsidRPr="006A4608" w:rsidRDefault="00710B0F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2F3B5F9" w14:textId="77777777" w:rsidR="003D23A2" w:rsidRPr="006A4608" w:rsidRDefault="003D23A2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b/>
          <w:bCs/>
          <w:sz w:val="22"/>
          <w:szCs w:val="22"/>
        </w:rPr>
        <w:t>VII. PRÁVA A POVINNOSTI SMLUVNÍCH STRAN</w:t>
      </w:r>
    </w:p>
    <w:p w14:paraId="4A98DBB6" w14:textId="77777777" w:rsidR="003D23A2" w:rsidRPr="006A4608" w:rsidRDefault="003D23A2" w:rsidP="008955CA">
      <w:pPr>
        <w:pStyle w:val="Default"/>
        <w:spacing w:after="138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1) Objednatel je oprávněn vyžádat si další doplňující údaje o Zájezdu. </w:t>
      </w:r>
    </w:p>
    <w:p w14:paraId="6531AF2E" w14:textId="77777777" w:rsidR="003D23A2" w:rsidRPr="006A4608" w:rsidRDefault="003D23A2" w:rsidP="008955CA">
      <w:pPr>
        <w:pStyle w:val="Default"/>
        <w:spacing w:after="138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>2) Objednatel má právo odstoupit od Smlouvy před zahájením Zájezdu podle § 2533 OZ vyjma nesouhlasu s návrhem na změnu Smlouvy, kter</w:t>
      </w:r>
      <w:r w:rsidR="006E09E5">
        <w:rPr>
          <w:rFonts w:ascii="Arial" w:hAnsi="Arial" w:cs="Arial"/>
          <w:sz w:val="22"/>
          <w:szCs w:val="22"/>
        </w:rPr>
        <w:t>ou z objektivních důvodů navrhl</w:t>
      </w:r>
      <w:r w:rsidRPr="006A4608">
        <w:rPr>
          <w:rFonts w:ascii="Arial" w:hAnsi="Arial" w:cs="Arial"/>
          <w:sz w:val="22"/>
          <w:szCs w:val="22"/>
        </w:rPr>
        <w:t xml:space="preserve">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, a vyjma čl. III., odst. 4). Odstoupení Objednatele od Smlouvy musí být provedeno písemně a způsobem nepochybným a Objednatel podléhá Stornovacím podmínkám uvedeným v čl. V. odst. 2). Pro určení doby odstoupení od Smlouvy je rozhodující datum doručení Agentuře. </w:t>
      </w:r>
    </w:p>
    <w:p w14:paraId="3E1A5E4A" w14:textId="77777777" w:rsidR="003D23A2" w:rsidRPr="006A4608" w:rsidRDefault="003D23A2" w:rsidP="008955CA">
      <w:pPr>
        <w:pStyle w:val="Default"/>
        <w:spacing w:after="138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>3) Objednatel je povinen zajistit na Zájezdu a na všech prvcích programu účast minimálně jednoho pedagoga obezná</w:t>
      </w:r>
      <w:r w:rsidR="006E09E5">
        <w:rPr>
          <w:rFonts w:ascii="Arial" w:hAnsi="Arial" w:cs="Arial"/>
          <w:sz w:val="22"/>
          <w:szCs w:val="22"/>
        </w:rPr>
        <w:t>meného s kolektivem účastníků</w:t>
      </w:r>
      <w:r w:rsidRPr="006A4608">
        <w:rPr>
          <w:rFonts w:ascii="Arial" w:hAnsi="Arial" w:cs="Arial"/>
          <w:sz w:val="22"/>
          <w:szCs w:val="22"/>
        </w:rPr>
        <w:t xml:space="preserve">. Těmto pedagogům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nevyplácí mzdu za odvedenou práci.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však poskytne těmto osobám Zájezd zdarma v rozsahu, který je platný pro platící účastníky. Počet takto zvýhodněných pracovníků viz čl. II.). Objednatel je povinen všechny pedagogy účastnící se Zájezdu informovat o obsahu této Smlouvy a souvisejících dokumentech poskytnutých </w:t>
      </w:r>
      <w:r w:rsidR="006E09E5">
        <w:rPr>
          <w:rFonts w:ascii="Arial" w:hAnsi="Arial" w:cs="Arial"/>
          <w:sz w:val="22"/>
          <w:szCs w:val="22"/>
        </w:rPr>
        <w:t>Poskytovatelem</w:t>
      </w:r>
      <w:r w:rsidRPr="006A4608">
        <w:rPr>
          <w:rFonts w:ascii="Arial" w:hAnsi="Arial" w:cs="Arial"/>
          <w:sz w:val="22"/>
          <w:szCs w:val="22"/>
        </w:rPr>
        <w:t xml:space="preserve">. </w:t>
      </w:r>
    </w:p>
    <w:p w14:paraId="14A009E9" w14:textId="77777777" w:rsidR="003D23A2" w:rsidRPr="006A4608" w:rsidRDefault="003D23A2" w:rsidP="008955CA">
      <w:pPr>
        <w:pStyle w:val="Default"/>
        <w:spacing w:after="138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4) Objednatel se zavazuje seznámit všechny účastníky Zájezdu a jejich zákonné zástupce s podmínkami této Smlouvy a souvisejícími dokumenty. </w:t>
      </w:r>
    </w:p>
    <w:p w14:paraId="5AA8FEFE" w14:textId="77777777" w:rsidR="003D23A2" w:rsidRPr="006A4608" w:rsidRDefault="003D23A2" w:rsidP="008955CA">
      <w:pPr>
        <w:pStyle w:val="Default"/>
        <w:spacing w:after="138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5) V případě, že Objednatel účastníkům upraví cenu Zájezdu, je povinen změnu ceny bez zbytečného odkladu oznámit </w:t>
      </w:r>
      <w:r w:rsidR="006E09E5">
        <w:rPr>
          <w:rFonts w:ascii="Arial" w:hAnsi="Arial" w:cs="Arial"/>
          <w:sz w:val="22"/>
          <w:szCs w:val="22"/>
        </w:rPr>
        <w:t>Poskytovateli</w:t>
      </w:r>
      <w:r w:rsidRPr="006A4608">
        <w:rPr>
          <w:rFonts w:ascii="Arial" w:hAnsi="Arial" w:cs="Arial"/>
          <w:sz w:val="22"/>
          <w:szCs w:val="22"/>
        </w:rPr>
        <w:t xml:space="preserve">. </w:t>
      </w:r>
    </w:p>
    <w:p w14:paraId="204B3DD4" w14:textId="77777777" w:rsidR="003D23A2" w:rsidRPr="006A4608" w:rsidRDefault="003D23A2" w:rsidP="008955CA">
      <w:pPr>
        <w:pStyle w:val="Default"/>
        <w:spacing w:after="138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6) Objednatel se zavazuje dodat jmenný seznam všech účastníků Zájezdu s datem narození a informacemi o případném zdravotním omezení před zahájením Zájezdu. Formulář obdrží Objednatel od </w:t>
      </w:r>
      <w:r w:rsidR="006E09E5">
        <w:rPr>
          <w:rFonts w:ascii="Arial" w:hAnsi="Arial" w:cs="Arial"/>
          <w:sz w:val="22"/>
          <w:szCs w:val="22"/>
        </w:rPr>
        <w:t>Poskytovatele</w:t>
      </w:r>
      <w:r w:rsidRPr="006A4608">
        <w:rPr>
          <w:rFonts w:ascii="Arial" w:hAnsi="Arial" w:cs="Arial"/>
          <w:sz w:val="22"/>
          <w:szCs w:val="22"/>
        </w:rPr>
        <w:t xml:space="preserve"> v elektronické podobě. </w:t>
      </w:r>
      <w:r w:rsidR="006E09E5">
        <w:rPr>
          <w:rFonts w:ascii="Arial" w:hAnsi="Arial" w:cs="Arial"/>
          <w:sz w:val="22"/>
          <w:szCs w:val="22"/>
        </w:rPr>
        <w:t xml:space="preserve"> </w:t>
      </w:r>
    </w:p>
    <w:p w14:paraId="018FA28B" w14:textId="77777777" w:rsidR="003D23A2" w:rsidRPr="006A4608" w:rsidRDefault="003D23A2" w:rsidP="008955CA">
      <w:pPr>
        <w:pStyle w:val="Default"/>
        <w:spacing w:after="138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7) Objednatel se zavazuje od každého účastníka Zájezdu zajistit platné „Prohlášení o bezinfekčnosti a souhlas s účastí“ na předepsaném formuláři </w:t>
      </w:r>
      <w:r w:rsidR="006E09E5">
        <w:rPr>
          <w:rFonts w:ascii="Arial" w:hAnsi="Arial" w:cs="Arial"/>
          <w:sz w:val="22"/>
          <w:szCs w:val="22"/>
        </w:rPr>
        <w:t>Poskytovatele</w:t>
      </w:r>
      <w:r w:rsidRPr="006A4608">
        <w:rPr>
          <w:rFonts w:ascii="Arial" w:hAnsi="Arial" w:cs="Arial"/>
          <w:sz w:val="22"/>
          <w:szCs w:val="22"/>
        </w:rPr>
        <w:t xml:space="preserve">, který obdrží Objednatel v elektronické podobě. V případě, že některý z účastníků Prohlášení o bezinfekčnosti nebude mít s sebou, má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právo odmítnout jeho účast na Zájezdu a účastník podléhá Stornovacím podmínkám (čl. V. odst. 2). </w:t>
      </w:r>
    </w:p>
    <w:p w14:paraId="7E5B6EA2" w14:textId="77777777" w:rsidR="003D23A2" w:rsidRDefault="003D23A2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8) Za chování účastníků na Zájezdu a případné následky vyplývající z tohoto chování odpovídá Objednatel s výjimkou částí dne uvedených v čl. VI. odst. 2. </w:t>
      </w:r>
      <w:r w:rsidR="00BF5CCC">
        <w:rPr>
          <w:rFonts w:ascii="Arial" w:hAnsi="Arial" w:cs="Arial"/>
          <w:sz w:val="22"/>
          <w:szCs w:val="22"/>
        </w:rPr>
        <w:t>Poskytovatel</w:t>
      </w:r>
      <w:r w:rsidR="006E09E5">
        <w:rPr>
          <w:rFonts w:ascii="Arial" w:hAnsi="Arial" w:cs="Arial"/>
          <w:sz w:val="22"/>
          <w:szCs w:val="22"/>
        </w:rPr>
        <w:t xml:space="preserve"> účastníky proškolí </w:t>
      </w:r>
      <w:r w:rsidRPr="006A4608">
        <w:rPr>
          <w:rFonts w:ascii="Arial" w:hAnsi="Arial" w:cs="Arial"/>
          <w:sz w:val="22"/>
          <w:szCs w:val="22"/>
        </w:rPr>
        <w:t xml:space="preserve">v bezpečnosti chování.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má právo v případě závažného či opakovaného porušení pravidel slušného chování neposkytnout konkrétní službu/činnost. Závažným </w:t>
      </w:r>
      <w:r w:rsidR="006E09E5">
        <w:rPr>
          <w:rFonts w:ascii="Arial" w:hAnsi="Arial" w:cs="Arial"/>
          <w:sz w:val="22"/>
          <w:szCs w:val="22"/>
        </w:rPr>
        <w:t xml:space="preserve"> </w:t>
      </w:r>
      <w:r w:rsidRPr="006A4608">
        <w:rPr>
          <w:rFonts w:ascii="Arial" w:hAnsi="Arial" w:cs="Arial"/>
          <w:sz w:val="22"/>
          <w:szCs w:val="22"/>
        </w:rPr>
        <w:t xml:space="preserve">porušením pravidel slušného chování se rozumí zejména konzumace alkoholu a jiných omamných látek a fyzická či slovní agrese. O neposkytnutí konkrétní služby je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povinna informovat Objednatele. V těchto případech se příslušná část ceny Zájezdu Objednateli ani účastníkovi nevrací, ani nemá nárok na náhradu škody. </w:t>
      </w:r>
    </w:p>
    <w:p w14:paraId="14B02947" w14:textId="77777777" w:rsidR="006E09E5" w:rsidRPr="006A4608" w:rsidRDefault="006E09E5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52C4184" w14:textId="77777777" w:rsidR="003D23A2" w:rsidRPr="006A4608" w:rsidRDefault="003D23A2" w:rsidP="008955CA">
      <w:pPr>
        <w:pStyle w:val="Default"/>
        <w:spacing w:after="138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9) Není-li některá ze služeb zahrnutých do ceny Zájezdu poskytována v souladu s touto Smlouvou, má Objednatel právo podat reklamaci podle § 2537 odst. 2) OZ, a to písemně bez zbytečného odkladu. Objednatel v písemnosti uvede důvod a předmět reklamace, který průkazně skutkově doloží.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je povin</w:t>
      </w:r>
      <w:r w:rsidR="006E09E5">
        <w:rPr>
          <w:rFonts w:ascii="Arial" w:hAnsi="Arial" w:cs="Arial"/>
          <w:sz w:val="22"/>
          <w:szCs w:val="22"/>
        </w:rPr>
        <w:t>en</w:t>
      </w:r>
      <w:r w:rsidRPr="006A4608">
        <w:rPr>
          <w:rFonts w:ascii="Arial" w:hAnsi="Arial" w:cs="Arial"/>
          <w:sz w:val="22"/>
          <w:szCs w:val="22"/>
        </w:rPr>
        <w:t xml:space="preserve"> na takto podanou reklamaci reagovat písemně bez zbytečného odkladu. </w:t>
      </w:r>
    </w:p>
    <w:p w14:paraId="4DDA2BAF" w14:textId="77777777" w:rsidR="003D23A2" w:rsidRPr="006A4608" w:rsidRDefault="003D23A2" w:rsidP="008955CA">
      <w:pPr>
        <w:pStyle w:val="Default"/>
        <w:spacing w:after="138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10) Podávání stížností na práci zaměstnanců, nebo nedodržení kodexů </w:t>
      </w:r>
      <w:r w:rsidR="006E09E5">
        <w:rPr>
          <w:rFonts w:ascii="Arial" w:hAnsi="Arial" w:cs="Arial"/>
          <w:sz w:val="22"/>
          <w:szCs w:val="22"/>
        </w:rPr>
        <w:t>Poskytovatele</w:t>
      </w:r>
      <w:r w:rsidRPr="006A4608">
        <w:rPr>
          <w:rFonts w:ascii="Arial" w:hAnsi="Arial" w:cs="Arial"/>
          <w:sz w:val="22"/>
          <w:szCs w:val="22"/>
        </w:rPr>
        <w:t xml:space="preserve"> se řídí stejnými postupy jako řešení reklamací. </w:t>
      </w:r>
    </w:p>
    <w:p w14:paraId="45CAC465" w14:textId="77777777" w:rsidR="003D23A2" w:rsidRPr="006A4608" w:rsidRDefault="003D23A2" w:rsidP="008955CA">
      <w:pPr>
        <w:pStyle w:val="Default"/>
        <w:spacing w:after="138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11)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je povin</w:t>
      </w:r>
      <w:r w:rsidR="006E09E5">
        <w:rPr>
          <w:rFonts w:ascii="Arial" w:hAnsi="Arial" w:cs="Arial"/>
          <w:sz w:val="22"/>
          <w:szCs w:val="22"/>
        </w:rPr>
        <w:t>en</w:t>
      </w:r>
      <w:r w:rsidRPr="006A4608">
        <w:rPr>
          <w:rFonts w:ascii="Arial" w:hAnsi="Arial" w:cs="Arial"/>
          <w:sz w:val="22"/>
          <w:szCs w:val="22"/>
        </w:rPr>
        <w:t xml:space="preserve"> poskytovat své služby v souladu s touto Smlouvou. Jestliže po zahájení Zájezdu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zjistí, že nebude moci poskytnout Objednateli sjednané služby, je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povin</w:t>
      </w:r>
      <w:r w:rsidR="006E09E5">
        <w:rPr>
          <w:rFonts w:ascii="Arial" w:hAnsi="Arial" w:cs="Arial"/>
          <w:sz w:val="22"/>
          <w:szCs w:val="22"/>
        </w:rPr>
        <w:t>en</w:t>
      </w:r>
      <w:r w:rsidRPr="006A4608">
        <w:rPr>
          <w:rFonts w:ascii="Arial" w:hAnsi="Arial" w:cs="Arial"/>
          <w:sz w:val="22"/>
          <w:szCs w:val="22"/>
        </w:rPr>
        <w:t xml:space="preserve"> provést taková opatření, aby Zájezd mohl pokračovat. Pokud bude nutné zrušit celý Zájezd, nebo jeho část, je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povin</w:t>
      </w:r>
      <w:r w:rsidR="006E09E5">
        <w:rPr>
          <w:rFonts w:ascii="Arial" w:hAnsi="Arial" w:cs="Arial"/>
          <w:sz w:val="22"/>
          <w:szCs w:val="22"/>
        </w:rPr>
        <w:t>en</w:t>
      </w:r>
      <w:r w:rsidRPr="006A4608">
        <w:rPr>
          <w:rFonts w:ascii="Arial" w:hAnsi="Arial" w:cs="Arial"/>
          <w:sz w:val="22"/>
          <w:szCs w:val="22"/>
        </w:rPr>
        <w:t xml:space="preserve"> vrátit do 14 dnů poměrnou část z ceny Zájezdu Objednateli, není však povin</w:t>
      </w:r>
      <w:r w:rsidR="006E09E5">
        <w:rPr>
          <w:rFonts w:ascii="Arial" w:hAnsi="Arial" w:cs="Arial"/>
          <w:sz w:val="22"/>
          <w:szCs w:val="22"/>
        </w:rPr>
        <w:t>en</w:t>
      </w:r>
      <w:r w:rsidRPr="006A4608">
        <w:rPr>
          <w:rFonts w:ascii="Arial" w:hAnsi="Arial" w:cs="Arial"/>
          <w:sz w:val="22"/>
          <w:szCs w:val="22"/>
        </w:rPr>
        <w:t xml:space="preserve"> hradit náhradu škody. </w:t>
      </w:r>
    </w:p>
    <w:p w14:paraId="0EDD3F25" w14:textId="77777777" w:rsidR="003D23A2" w:rsidRPr="006A4608" w:rsidRDefault="003D23A2" w:rsidP="008955CA">
      <w:pPr>
        <w:pStyle w:val="Default"/>
        <w:spacing w:after="138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12)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si vyhrazuje právo po zahájení Zájezdu vyřadit konkrétní prvky z programu Zájezdu, pokud je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nebo její zástupce neshledá bezpečnými, a nahradit je jinými prvky. </w:t>
      </w:r>
    </w:p>
    <w:p w14:paraId="58CC29DC" w14:textId="77777777" w:rsidR="003D23A2" w:rsidRDefault="003D23A2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lastRenderedPageBreak/>
        <w:t xml:space="preserve">13)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si vyhrazuje právo volně užívat fotografické a video materiály pořízené na Zájezdu ke své propagaci (internetová propagace, katalog a jiné reklamní materiály). </w:t>
      </w:r>
    </w:p>
    <w:p w14:paraId="2B6EB856" w14:textId="77777777" w:rsidR="006E09E5" w:rsidRPr="006A4608" w:rsidRDefault="006E09E5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1A285CC" w14:textId="77777777" w:rsidR="003D23A2" w:rsidRPr="006A4608" w:rsidRDefault="003D23A2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b/>
          <w:bCs/>
          <w:sz w:val="22"/>
          <w:szCs w:val="22"/>
        </w:rPr>
        <w:t>VIII. OCHRANA OSOBNÍCH ÚDAJŮ GDPR</w:t>
      </w:r>
    </w:p>
    <w:p w14:paraId="62F3B2AE" w14:textId="77777777" w:rsidR="003D23A2" w:rsidRPr="006A4608" w:rsidRDefault="003D23A2" w:rsidP="008955CA">
      <w:pPr>
        <w:pStyle w:val="Default"/>
        <w:spacing w:after="138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1) Nakládání s osobními údaji se řídí platnými právními předpisy, zejména Nařízením Evropského parlamentu a Rady č. 2016/679 ze dne 27. 4. 2016 o ochraně fyzických osob v souvislosti se zpracováním osobních údajů a o volném pohybu těchto údajů. </w:t>
      </w:r>
    </w:p>
    <w:p w14:paraId="3A1AB9AB" w14:textId="77777777" w:rsidR="003D23A2" w:rsidRPr="006A4608" w:rsidRDefault="003D23A2" w:rsidP="008955CA">
      <w:pPr>
        <w:pStyle w:val="Default"/>
        <w:spacing w:after="138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2)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má zákonné oprávnění za účelem uzavření a plnění Smlouvy o zájezdu zpracovávat osobní údaje účastníků zájezdu. </w:t>
      </w:r>
    </w:p>
    <w:p w14:paraId="2E51A3A6" w14:textId="16043CC2" w:rsidR="006E09E5" w:rsidRDefault="003D23A2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>3) Podrobné informace o zpracování osobních údajů a poučení o právech souvisejících s jejich zpracováním jsou uvedeny na webu</w:t>
      </w:r>
      <w:r w:rsidR="006F570B">
        <w:rPr>
          <w:rFonts w:ascii="Arial" w:hAnsi="Arial" w:cs="Arial"/>
          <w:sz w:val="22"/>
          <w:szCs w:val="22"/>
        </w:rPr>
        <w:t xml:space="preserve"> Poskytovatele</w:t>
      </w:r>
      <w:r w:rsidRPr="006A4608">
        <w:rPr>
          <w:rFonts w:ascii="Arial" w:hAnsi="Arial" w:cs="Arial"/>
          <w:sz w:val="22"/>
          <w:szCs w:val="22"/>
        </w:rPr>
        <w:t xml:space="preserve">: </w:t>
      </w:r>
      <w:r w:rsidR="008955CA" w:rsidRPr="00E54F91">
        <w:rPr>
          <w:highlight w:val="yellow"/>
        </w:rPr>
        <w:t>[BUDE DOPLNĚNO]</w:t>
      </w:r>
    </w:p>
    <w:p w14:paraId="0CFFD892" w14:textId="77777777" w:rsidR="006E09E5" w:rsidRPr="006A4608" w:rsidRDefault="006E09E5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E241488" w14:textId="77777777" w:rsidR="003D23A2" w:rsidRPr="006A4608" w:rsidRDefault="003D23A2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b/>
          <w:bCs/>
          <w:sz w:val="22"/>
          <w:szCs w:val="22"/>
        </w:rPr>
        <w:t>IX. ZÁVĚREČNÁ USTANOVENÍ</w:t>
      </w:r>
    </w:p>
    <w:p w14:paraId="593487C9" w14:textId="77777777" w:rsidR="003D23A2" w:rsidRPr="006A4608" w:rsidRDefault="003D23A2" w:rsidP="008955CA">
      <w:pPr>
        <w:pStyle w:val="Default"/>
        <w:spacing w:after="138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1) Obě smluvní strany jsou povinny nakládat s veškerými informacemi, které se vzájemně dozví během plnění této Smlouvy, jako s obchodním tajemstvím. Tento závazek trvá i po ukončení této Smlouvy. </w:t>
      </w:r>
    </w:p>
    <w:p w14:paraId="4F4A16D1" w14:textId="77777777" w:rsidR="003D23A2" w:rsidRPr="006A4608" w:rsidRDefault="003D23A2" w:rsidP="008955CA">
      <w:pPr>
        <w:pStyle w:val="Default"/>
        <w:spacing w:after="138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2) Smluvní strany prohlašují, že žádná část této Smlouvy nenaplňuje znaky obchodního tajemství (§ 504 zákona č. 89/2012Sb., občanský zákoník). </w:t>
      </w:r>
    </w:p>
    <w:p w14:paraId="685A1FDF" w14:textId="77777777" w:rsidR="003D23A2" w:rsidRPr="006A4608" w:rsidRDefault="003D23A2" w:rsidP="008955CA">
      <w:pPr>
        <w:pStyle w:val="Default"/>
        <w:spacing w:after="138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3) Smluvní strany sjednávají, že uveřejnění této Smlouvy a jejích dodatků v registru smluv dle zákona č. 340/2015 Sb., o zvláštních podmínkách účinnosti některých smluv, uveřejňování těchto smluv a o registru smluv (zákon o registru smluv) zajistí Objednatel a to do 30 dnů od podpisu. </w:t>
      </w:r>
    </w:p>
    <w:p w14:paraId="6485A6F2" w14:textId="77777777" w:rsidR="003D23A2" w:rsidRPr="006A4608" w:rsidRDefault="003D23A2" w:rsidP="008955CA">
      <w:pPr>
        <w:pStyle w:val="Default"/>
        <w:spacing w:after="138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4) Pro případ, kdy jsou v této Smlouvě uvedeny osobní a kontaktní údaje fyzických osob, se smluvní strany dohodly, že Smlouva bude uveřejněna bez těchto údajů. Dále se smluvní strany dohodly, že Smlouva bude uveřejněna bez podpisů. </w:t>
      </w:r>
    </w:p>
    <w:p w14:paraId="76627232" w14:textId="479EE071" w:rsidR="003D23A2" w:rsidRPr="006A4608" w:rsidRDefault="003D23A2" w:rsidP="008955CA">
      <w:pPr>
        <w:pStyle w:val="Default"/>
        <w:spacing w:after="138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5) Smlouva nabývá platnosti dnem podpisu </w:t>
      </w:r>
      <w:r w:rsidR="008955CA">
        <w:rPr>
          <w:rFonts w:ascii="Arial" w:hAnsi="Arial" w:cs="Arial"/>
          <w:sz w:val="22"/>
          <w:szCs w:val="22"/>
        </w:rPr>
        <w:t>obou stran</w:t>
      </w:r>
      <w:r w:rsidR="008955CA" w:rsidRPr="008955CA">
        <w:rPr>
          <w:rFonts w:ascii="Arial" w:hAnsi="Arial" w:cs="Arial"/>
          <w:sz w:val="22"/>
          <w:szCs w:val="22"/>
        </w:rPr>
        <w:t xml:space="preserve"> </w:t>
      </w:r>
      <w:r w:rsidR="008955CA" w:rsidRPr="006A4608">
        <w:rPr>
          <w:rFonts w:ascii="Arial" w:hAnsi="Arial" w:cs="Arial"/>
          <w:sz w:val="22"/>
          <w:szCs w:val="22"/>
        </w:rPr>
        <w:t>a účinnosti</w:t>
      </w:r>
      <w:r w:rsidR="008955CA">
        <w:rPr>
          <w:rFonts w:ascii="Arial" w:hAnsi="Arial" w:cs="Arial"/>
          <w:sz w:val="22"/>
          <w:szCs w:val="22"/>
        </w:rPr>
        <w:t xml:space="preserve"> dnem zveřejnění v Registru smluv, které provede Objednatel</w:t>
      </w:r>
      <w:r w:rsidRPr="006A4608">
        <w:rPr>
          <w:rFonts w:ascii="Arial" w:hAnsi="Arial" w:cs="Arial"/>
          <w:sz w:val="22"/>
          <w:szCs w:val="22"/>
        </w:rPr>
        <w:t xml:space="preserve">. </w:t>
      </w:r>
    </w:p>
    <w:p w14:paraId="39C3D1AA" w14:textId="77777777" w:rsidR="003D23A2" w:rsidRPr="006A4608" w:rsidRDefault="003D23A2" w:rsidP="008955CA">
      <w:pPr>
        <w:pStyle w:val="Default"/>
        <w:spacing w:after="138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6) Smlouva se vyhotovuje ve 2 stejnopisech, z nichž po jednom obdrží každá smluvní strana. </w:t>
      </w:r>
    </w:p>
    <w:p w14:paraId="284F3702" w14:textId="77777777" w:rsidR="003D23A2" w:rsidRDefault="003D23A2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7) Tuto Smlouvu lze doplňovat nebo měnit pouze vzájemně odsouhlasenými písemnými dodatky. V ostatním se tato Smlouva řídí zákonem č. 89/2012 Sb., občanský zákoník, jakož i dalšími obecně závaznými právními předpisy. </w:t>
      </w:r>
    </w:p>
    <w:p w14:paraId="01FE0FD0" w14:textId="77777777" w:rsidR="006E09E5" w:rsidRPr="006A4608" w:rsidRDefault="006E09E5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AB14800" w14:textId="77777777" w:rsidR="006E09E5" w:rsidRDefault="006E09E5" w:rsidP="008955C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E23ECA3" w14:textId="77777777" w:rsidR="006E09E5" w:rsidRPr="006A4608" w:rsidRDefault="006E09E5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b/>
          <w:bCs/>
          <w:sz w:val="22"/>
          <w:szCs w:val="22"/>
        </w:rPr>
        <w:t xml:space="preserve">Shrnutí povinností Objednatele po podpisu Smlouvy: </w:t>
      </w:r>
    </w:p>
    <w:p w14:paraId="533A025F" w14:textId="77777777" w:rsidR="006E09E5" w:rsidRPr="006A4608" w:rsidRDefault="006E09E5" w:rsidP="008955C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379C6E8" w14:textId="77777777" w:rsidR="006E09E5" w:rsidRPr="006A4608" w:rsidRDefault="006E09E5" w:rsidP="008955CA">
      <w:pPr>
        <w:pStyle w:val="Default"/>
        <w:numPr>
          <w:ilvl w:val="0"/>
          <w:numId w:val="7"/>
        </w:numPr>
        <w:spacing w:after="138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zveřejnit Smlouvu v registru smluv do 30 dnů od jejího podpisu (čl. IX., odst. 3), </w:t>
      </w:r>
    </w:p>
    <w:p w14:paraId="21D0AEAA" w14:textId="77777777" w:rsidR="006E09E5" w:rsidRPr="006A4608" w:rsidRDefault="006E09E5" w:rsidP="008955CA">
      <w:pPr>
        <w:pStyle w:val="Default"/>
        <w:numPr>
          <w:ilvl w:val="0"/>
          <w:numId w:val="7"/>
        </w:numPr>
        <w:spacing w:after="138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uhradit faktury uvedené v čl. III., odst. 1, </w:t>
      </w:r>
    </w:p>
    <w:p w14:paraId="5DC97750" w14:textId="77777777" w:rsidR="006E09E5" w:rsidRPr="006A4608" w:rsidRDefault="006E09E5" w:rsidP="008955CA">
      <w:pPr>
        <w:pStyle w:val="Default"/>
        <w:numPr>
          <w:ilvl w:val="0"/>
          <w:numId w:val="7"/>
        </w:numPr>
        <w:spacing w:after="138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seznámit účastnící se pedagogy s podmínkami této Smlouvy a souvisejícími dokumenty (čl. VII., odst. 3), </w:t>
      </w:r>
    </w:p>
    <w:p w14:paraId="14F323D0" w14:textId="77777777" w:rsidR="006E09E5" w:rsidRPr="006A4608" w:rsidRDefault="006E09E5" w:rsidP="008955CA">
      <w:pPr>
        <w:pStyle w:val="Default"/>
        <w:numPr>
          <w:ilvl w:val="0"/>
          <w:numId w:val="7"/>
        </w:numPr>
        <w:spacing w:after="138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seznámit účastníky s podmínkami této Smlouvy, s pojistnými podmínkami, výší pojistného plnění a podrobnými informacemi k Akci (čl. VII., odst. 4), </w:t>
      </w:r>
    </w:p>
    <w:p w14:paraId="4EB19DAE" w14:textId="77777777" w:rsidR="006E09E5" w:rsidRPr="006A4608" w:rsidRDefault="006E09E5" w:rsidP="008955CA">
      <w:pPr>
        <w:pStyle w:val="Default"/>
        <w:numPr>
          <w:ilvl w:val="0"/>
          <w:numId w:val="7"/>
        </w:numPr>
        <w:spacing w:after="138"/>
        <w:jc w:val="both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dodat seznam účastníků (čl. VII., odst. 6), </w:t>
      </w:r>
    </w:p>
    <w:p w14:paraId="0EFB021E" w14:textId="77777777" w:rsidR="006E09E5" w:rsidRPr="006A4608" w:rsidRDefault="006E09E5" w:rsidP="008955C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F82EE7B" w14:textId="77777777" w:rsidR="009A4D0D" w:rsidRDefault="009A4D0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D03A280" w14:textId="77777777" w:rsidR="009A4D0D" w:rsidRPr="006A4608" w:rsidRDefault="009A4D0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F7DDCB7" w14:textId="77777777" w:rsidR="006E09E5" w:rsidRPr="006A4608" w:rsidRDefault="006E09E5">
      <w:pPr>
        <w:pStyle w:val="Default"/>
        <w:rPr>
          <w:rFonts w:ascii="Arial" w:hAnsi="Arial" w:cs="Arial"/>
          <w:sz w:val="22"/>
          <w:szCs w:val="22"/>
        </w:rPr>
      </w:pPr>
    </w:p>
    <w:p w14:paraId="1A895EFB" w14:textId="77777777" w:rsidR="00683537" w:rsidRPr="003D23A2" w:rsidRDefault="006E09E5" w:rsidP="00683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D23A2">
        <w:rPr>
          <w:rFonts w:ascii="Arial" w:hAnsi="Arial" w:cs="Arial"/>
          <w:color w:val="000000"/>
        </w:rPr>
        <w:t>V…………………… dne</w:t>
      </w:r>
      <w:r w:rsidR="00683537">
        <w:rPr>
          <w:rFonts w:ascii="Arial" w:hAnsi="Arial" w:cs="Arial"/>
          <w:color w:val="000000"/>
        </w:rPr>
        <w:t>………………</w:t>
      </w:r>
      <w:r w:rsidR="00683537" w:rsidRPr="00683537">
        <w:rPr>
          <w:rFonts w:ascii="Arial" w:hAnsi="Arial" w:cs="Arial"/>
          <w:color w:val="000000"/>
        </w:rPr>
        <w:t xml:space="preserve"> </w:t>
      </w:r>
      <w:r w:rsidR="00683537">
        <w:rPr>
          <w:rFonts w:ascii="Arial" w:hAnsi="Arial" w:cs="Arial"/>
          <w:color w:val="000000"/>
        </w:rPr>
        <w:t xml:space="preserve">                 </w:t>
      </w:r>
      <w:r w:rsidR="00683537" w:rsidRPr="003D23A2">
        <w:rPr>
          <w:rFonts w:ascii="Arial" w:hAnsi="Arial" w:cs="Arial"/>
          <w:color w:val="000000"/>
        </w:rPr>
        <w:t xml:space="preserve">V…………………… dne………………… </w:t>
      </w:r>
    </w:p>
    <w:p w14:paraId="230D7876" w14:textId="77777777" w:rsidR="00683537" w:rsidRDefault="00683537" w:rsidP="00683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6D2FFF6" w14:textId="77777777" w:rsidR="00683537" w:rsidRPr="003D23A2" w:rsidRDefault="00683537" w:rsidP="00683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6E09E5" w:rsidRPr="003D23A2">
        <w:rPr>
          <w:rFonts w:ascii="Arial" w:hAnsi="Arial" w:cs="Arial"/>
          <w:color w:val="000000"/>
        </w:rPr>
        <w:t xml:space="preserve">za </w:t>
      </w:r>
      <w:r>
        <w:rPr>
          <w:rFonts w:ascii="Arial" w:hAnsi="Arial" w:cs="Arial"/>
          <w:color w:val="000000"/>
        </w:rPr>
        <w:t>Poskytovatele</w:t>
      </w:r>
      <w:r w:rsidR="006E09E5" w:rsidRPr="003D23A2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                                                                    </w:t>
      </w:r>
      <w:r w:rsidRPr="003D23A2">
        <w:rPr>
          <w:rFonts w:ascii="Arial" w:hAnsi="Arial" w:cs="Arial"/>
          <w:color w:val="000000"/>
        </w:rPr>
        <w:t xml:space="preserve">za Objednatele: </w:t>
      </w:r>
    </w:p>
    <w:p w14:paraId="129719C5" w14:textId="77777777" w:rsidR="003D23A2" w:rsidRPr="006A4608" w:rsidRDefault="003D23A2" w:rsidP="003D23A2">
      <w:pPr>
        <w:rPr>
          <w:rFonts w:ascii="Arial" w:hAnsi="Arial" w:cs="Arial"/>
        </w:rPr>
      </w:pPr>
    </w:p>
    <w:sectPr w:rsidR="003D23A2" w:rsidRPr="006A4608" w:rsidSect="0011653D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87DB" w14:textId="77777777" w:rsidR="002873D4" w:rsidRDefault="002873D4" w:rsidP="00022998">
      <w:pPr>
        <w:spacing w:after="0" w:line="240" w:lineRule="auto"/>
      </w:pPr>
      <w:r>
        <w:separator/>
      </w:r>
    </w:p>
  </w:endnote>
  <w:endnote w:type="continuationSeparator" w:id="0">
    <w:p w14:paraId="74F3B94C" w14:textId="77777777" w:rsidR="002873D4" w:rsidRDefault="002873D4" w:rsidP="0002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575989"/>
      <w:docPartObj>
        <w:docPartGallery w:val="Page Numbers (Bottom of Page)"/>
        <w:docPartUnique/>
      </w:docPartObj>
    </w:sdtPr>
    <w:sdtEndPr/>
    <w:sdtContent>
      <w:p w14:paraId="5B019CDD" w14:textId="77777777" w:rsidR="00022998" w:rsidRDefault="0002299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D7D">
          <w:rPr>
            <w:noProof/>
          </w:rPr>
          <w:t>4</w:t>
        </w:r>
        <w:r>
          <w:fldChar w:fldCharType="end"/>
        </w:r>
      </w:p>
    </w:sdtContent>
  </w:sdt>
  <w:p w14:paraId="67EBB0A3" w14:textId="77777777" w:rsidR="00022998" w:rsidRDefault="000229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5E87" w14:textId="77777777" w:rsidR="002873D4" w:rsidRDefault="002873D4" w:rsidP="00022998">
      <w:pPr>
        <w:spacing w:after="0" w:line="240" w:lineRule="auto"/>
      </w:pPr>
      <w:r>
        <w:separator/>
      </w:r>
    </w:p>
  </w:footnote>
  <w:footnote w:type="continuationSeparator" w:id="0">
    <w:p w14:paraId="644BF274" w14:textId="77777777" w:rsidR="002873D4" w:rsidRDefault="002873D4" w:rsidP="00022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5F29D6"/>
    <w:multiLevelType w:val="hybridMultilevel"/>
    <w:tmpl w:val="3AB6DC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2547CC1"/>
    <w:multiLevelType w:val="hybridMultilevel"/>
    <w:tmpl w:val="02B06D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B25B3B"/>
    <w:multiLevelType w:val="hybridMultilevel"/>
    <w:tmpl w:val="60C347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B7C648B"/>
    <w:multiLevelType w:val="hybridMultilevel"/>
    <w:tmpl w:val="FFF05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09322"/>
    <w:multiLevelType w:val="hybridMultilevel"/>
    <w:tmpl w:val="B1729A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3AAFC8C"/>
    <w:multiLevelType w:val="hybridMultilevel"/>
    <w:tmpl w:val="B22108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99DBC10"/>
    <w:multiLevelType w:val="hybridMultilevel"/>
    <w:tmpl w:val="344EB0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3A2"/>
    <w:rsid w:val="00011927"/>
    <w:rsid w:val="00022998"/>
    <w:rsid w:val="000958BD"/>
    <w:rsid w:val="000F20C1"/>
    <w:rsid w:val="0011653D"/>
    <w:rsid w:val="001D0BB6"/>
    <w:rsid w:val="002873D4"/>
    <w:rsid w:val="003A78AC"/>
    <w:rsid w:val="003D23A2"/>
    <w:rsid w:val="0042494C"/>
    <w:rsid w:val="004B7BD0"/>
    <w:rsid w:val="004E6E47"/>
    <w:rsid w:val="00571A9C"/>
    <w:rsid w:val="006705A6"/>
    <w:rsid w:val="00683537"/>
    <w:rsid w:val="006A4608"/>
    <w:rsid w:val="006E09E5"/>
    <w:rsid w:val="006F570B"/>
    <w:rsid w:val="00710B0F"/>
    <w:rsid w:val="00724041"/>
    <w:rsid w:val="007409A8"/>
    <w:rsid w:val="00785F29"/>
    <w:rsid w:val="008955CA"/>
    <w:rsid w:val="009A4D0D"/>
    <w:rsid w:val="00B240F6"/>
    <w:rsid w:val="00BF5CCC"/>
    <w:rsid w:val="00C45D7D"/>
    <w:rsid w:val="00CD7399"/>
    <w:rsid w:val="00D13D74"/>
    <w:rsid w:val="00D523AB"/>
    <w:rsid w:val="00D94D4A"/>
    <w:rsid w:val="00EA2AD0"/>
    <w:rsid w:val="00EE37D5"/>
    <w:rsid w:val="00E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AB72"/>
  <w15:docId w15:val="{E6622CBB-C06B-4F39-A357-0B1942DD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D23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E09E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2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2998"/>
  </w:style>
  <w:style w:type="paragraph" w:styleId="Zpat">
    <w:name w:val="footer"/>
    <w:basedOn w:val="Normln"/>
    <w:link w:val="ZpatChar"/>
    <w:uiPriority w:val="99"/>
    <w:unhideWhenUsed/>
    <w:rsid w:val="0002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697C-60AE-4B40-A8FF-F5C186B3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2059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Smrkovská</dc:creator>
  <cp:lastModifiedBy>Smrkovská Zuzana</cp:lastModifiedBy>
  <cp:revision>29</cp:revision>
  <dcterms:created xsi:type="dcterms:W3CDTF">2022-06-13T10:44:00Z</dcterms:created>
  <dcterms:modified xsi:type="dcterms:W3CDTF">2023-03-09T07:13:00Z</dcterms:modified>
</cp:coreProperties>
</file>