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6E9B" w14:textId="77777777" w:rsidR="00B946EC" w:rsidRDefault="00B946EC" w:rsidP="00DC2F66">
      <w:pPr>
        <w:spacing w:before="120" w:after="120"/>
        <w:jc w:val="center"/>
        <w:rPr>
          <w:rStyle w:val="platne1"/>
          <w:rFonts w:ascii="Arial" w:hAnsi="Arial" w:cs="Arial"/>
          <w:b/>
          <w:bCs/>
        </w:rPr>
      </w:pPr>
    </w:p>
    <w:p w14:paraId="19AAB36A" w14:textId="7DFF1826" w:rsidR="00D22F88" w:rsidRDefault="003739EB" w:rsidP="00DC2F66">
      <w:pPr>
        <w:spacing w:before="120" w:after="120"/>
        <w:jc w:val="center"/>
        <w:rPr>
          <w:rStyle w:val="platne1"/>
          <w:rFonts w:ascii="Arial" w:hAnsi="Arial" w:cs="Arial"/>
          <w:b/>
          <w:bCs/>
        </w:rPr>
      </w:pPr>
      <w:r w:rsidRPr="00B3443C">
        <w:rPr>
          <w:rStyle w:val="platne1"/>
          <w:rFonts w:ascii="Arial" w:hAnsi="Arial" w:cs="Arial"/>
          <w:b/>
          <w:bCs/>
        </w:rPr>
        <w:t>ČESTNÉ PROHLÁŠENÍ K PROKÁZÁNÍ KVALIFIKACE, O</w:t>
      </w:r>
      <w:r w:rsidR="00B3443C">
        <w:rPr>
          <w:rStyle w:val="platne1"/>
          <w:rFonts w:ascii="Arial" w:hAnsi="Arial" w:cs="Arial"/>
          <w:b/>
          <w:bCs/>
        </w:rPr>
        <w:t> </w:t>
      </w:r>
      <w:r w:rsidRPr="00B3443C">
        <w:rPr>
          <w:rStyle w:val="platne1"/>
          <w:rFonts w:ascii="Arial" w:hAnsi="Arial" w:cs="Arial"/>
          <w:b/>
          <w:bCs/>
        </w:rPr>
        <w:t>PODDODAVATELÍCH A O NEEXISTENCI STŘETU ZÁJM</w:t>
      </w:r>
      <w:r w:rsidR="00D1033A">
        <w:rPr>
          <w:rStyle w:val="platne1"/>
          <w:rFonts w:ascii="Arial" w:hAnsi="Arial" w:cs="Arial"/>
          <w:b/>
          <w:bCs/>
        </w:rPr>
        <w:t>Ů</w:t>
      </w:r>
    </w:p>
    <w:p w14:paraId="5402728E" w14:textId="73E0AD50" w:rsidR="00404C0C" w:rsidRDefault="00404C0C" w:rsidP="00DC2F66">
      <w:pPr>
        <w:spacing w:before="120" w:after="120"/>
        <w:jc w:val="center"/>
        <w:rPr>
          <w:rStyle w:val="platne1"/>
          <w:rFonts w:ascii="Arial" w:hAnsi="Arial" w:cs="Arial"/>
          <w:b/>
          <w:bCs/>
        </w:rPr>
      </w:pPr>
      <w:r w:rsidRPr="00B3443C">
        <w:rPr>
          <w:rStyle w:val="platne1"/>
          <w:rFonts w:ascii="Arial" w:hAnsi="Arial" w:cs="Arial"/>
          <w:b/>
          <w:bCs/>
        </w:rPr>
        <w:br/>
      </w:r>
      <w:r w:rsidR="00B3443C" w:rsidRPr="00B3443C">
        <w:rPr>
          <w:rStyle w:val="platne1"/>
          <w:rFonts w:ascii="Arial" w:hAnsi="Arial" w:cs="Arial"/>
          <w:b/>
          <w:bCs/>
        </w:rPr>
        <w:t>1. SPLNĚNÍ ZÁKLADNÍ A PROFESNÍ KVALIFIKACE</w:t>
      </w:r>
    </w:p>
    <w:p w14:paraId="0D65D3CC" w14:textId="77777777" w:rsidR="005606BA" w:rsidRPr="00B3443C" w:rsidRDefault="005606BA" w:rsidP="00DC2F66">
      <w:pPr>
        <w:spacing w:before="120" w:after="120"/>
        <w:jc w:val="center"/>
        <w:rPr>
          <w:rStyle w:val="platne1"/>
          <w:rFonts w:ascii="Arial" w:hAnsi="Arial" w:cs="Arial"/>
          <w:b/>
          <w:bCs/>
        </w:rPr>
      </w:pPr>
    </w:p>
    <w:p w14:paraId="7CF192C4" w14:textId="21D502B1" w:rsidR="00404C0C" w:rsidRPr="00B3443C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Dodavatel</w:t>
      </w:r>
      <w:r w:rsidR="00B946EC">
        <w:rPr>
          <w:rFonts w:ascii="Arial" w:hAnsi="Arial" w:cs="Arial"/>
          <w:lang w:val="cs-CZ"/>
        </w:rPr>
        <w:t>:</w:t>
      </w:r>
      <w:r w:rsidRPr="00B3443C">
        <w:rPr>
          <w:rFonts w:ascii="Arial" w:hAnsi="Arial" w:cs="Arial"/>
          <w:lang w:val="cs-CZ"/>
        </w:rPr>
        <w:t xml:space="preserve"> </w:t>
      </w:r>
      <w:r w:rsidRPr="00B3443C">
        <w:rPr>
          <w:rFonts w:ascii="Arial" w:hAnsi="Arial" w:cs="Arial"/>
          <w:highlight w:val="yellow"/>
          <w:lang w:val="cs-CZ"/>
        </w:rPr>
        <w:t>[DOPLNÍ ÚČASTNÍK]</w:t>
      </w:r>
      <w:r w:rsidRPr="00B3443C">
        <w:rPr>
          <w:rFonts w:ascii="Arial" w:hAnsi="Arial" w:cs="Arial"/>
          <w:lang w:val="cs-CZ"/>
        </w:rPr>
        <w:t>,</w:t>
      </w:r>
    </w:p>
    <w:p w14:paraId="5A985998" w14:textId="03D4F31B" w:rsidR="00404C0C" w:rsidRPr="00B3443C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se sídlem</w:t>
      </w:r>
      <w:r w:rsidR="00B946EC">
        <w:rPr>
          <w:rFonts w:ascii="Arial" w:hAnsi="Arial" w:cs="Arial"/>
          <w:lang w:val="cs-CZ"/>
        </w:rPr>
        <w:t>:</w:t>
      </w:r>
      <w:r w:rsidRPr="00B3443C">
        <w:rPr>
          <w:rFonts w:ascii="Arial" w:hAnsi="Arial" w:cs="Arial"/>
          <w:lang w:val="cs-CZ"/>
        </w:rPr>
        <w:t xml:space="preserve"> </w:t>
      </w:r>
      <w:r w:rsidRPr="00B3443C">
        <w:rPr>
          <w:rFonts w:ascii="Arial" w:hAnsi="Arial" w:cs="Arial"/>
          <w:highlight w:val="yellow"/>
          <w:lang w:val="cs-CZ"/>
        </w:rPr>
        <w:t>[DOPLNÍ ÚČASTNÍK]</w:t>
      </w:r>
      <w:r w:rsidRPr="00B3443C">
        <w:rPr>
          <w:rFonts w:ascii="Arial" w:hAnsi="Arial" w:cs="Arial"/>
          <w:lang w:val="cs-CZ"/>
        </w:rPr>
        <w:t>,</w:t>
      </w:r>
    </w:p>
    <w:p w14:paraId="21B207BE" w14:textId="77777777" w:rsidR="00404C0C" w:rsidRPr="00B3443C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 xml:space="preserve">IČ: </w:t>
      </w:r>
      <w:r w:rsidRPr="00B3443C">
        <w:rPr>
          <w:rFonts w:ascii="Arial" w:hAnsi="Arial" w:cs="Arial"/>
          <w:highlight w:val="yellow"/>
          <w:lang w:val="cs-CZ"/>
        </w:rPr>
        <w:t>[DOPLNÍ ÚČASTNÍK]</w:t>
      </w:r>
      <w:r w:rsidRPr="00B3443C">
        <w:rPr>
          <w:rFonts w:ascii="Arial" w:hAnsi="Arial" w:cs="Arial"/>
          <w:lang w:val="cs-CZ"/>
        </w:rPr>
        <w:t>,</w:t>
      </w:r>
    </w:p>
    <w:p w14:paraId="45DFD09A" w14:textId="77777777" w:rsidR="00404C0C" w:rsidRPr="00B3443C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B3443C">
        <w:rPr>
          <w:rFonts w:ascii="Arial" w:hAnsi="Arial" w:cs="Arial"/>
          <w:highlight w:val="yellow"/>
          <w:lang w:val="cs-CZ"/>
        </w:rPr>
        <w:t>sp</w:t>
      </w:r>
      <w:proofErr w:type="spellEnd"/>
      <w:r w:rsidRPr="00B3443C">
        <w:rPr>
          <w:rFonts w:ascii="Arial" w:hAnsi="Arial" w:cs="Arial"/>
          <w:highlight w:val="yellow"/>
          <w:lang w:val="cs-CZ"/>
        </w:rPr>
        <w:t>. zn. [DOPLNÍ ÚČASTNÍK],</w:t>
      </w:r>
    </w:p>
    <w:p w14:paraId="36526FD9" w14:textId="08BD90E7" w:rsidR="00404C0C" w:rsidRPr="00B946EC" w:rsidRDefault="00404C0C" w:rsidP="00DD05FB">
      <w:pPr>
        <w:jc w:val="both"/>
        <w:rPr>
          <w:rFonts w:ascii="Arial" w:hAnsi="Arial" w:cs="Arial"/>
        </w:rPr>
      </w:pPr>
      <w:proofErr w:type="spellStart"/>
      <w:r w:rsidRPr="00B3443C">
        <w:rPr>
          <w:rFonts w:ascii="Arial" w:hAnsi="Arial" w:cs="Arial"/>
        </w:rPr>
        <w:t>tímto</w:t>
      </w:r>
      <w:proofErr w:type="spellEnd"/>
      <w:r w:rsidRPr="00B3443C">
        <w:rPr>
          <w:rFonts w:ascii="Arial" w:hAnsi="Arial" w:cs="Arial"/>
          <w:b/>
        </w:rPr>
        <w:t xml:space="preserve"> </w:t>
      </w:r>
      <w:proofErr w:type="spellStart"/>
      <w:r w:rsidR="002D62DE">
        <w:rPr>
          <w:rFonts w:ascii="Arial" w:hAnsi="Arial" w:cs="Arial"/>
        </w:rPr>
        <w:t>ve</w:t>
      </w:r>
      <w:proofErr w:type="spellEnd"/>
      <w:r w:rsidR="002D62DE">
        <w:rPr>
          <w:rFonts w:ascii="Arial" w:hAnsi="Arial" w:cs="Arial"/>
        </w:rPr>
        <w:t xml:space="preserve"> </w:t>
      </w:r>
      <w:proofErr w:type="spellStart"/>
      <w:r w:rsidR="002D62DE">
        <w:rPr>
          <w:rFonts w:ascii="Arial" w:hAnsi="Arial" w:cs="Arial"/>
        </w:rPr>
        <w:t>vztahu</w:t>
      </w:r>
      <w:proofErr w:type="spellEnd"/>
      <w:r w:rsidRPr="00B3443C">
        <w:rPr>
          <w:rFonts w:ascii="Arial" w:hAnsi="Arial" w:cs="Arial"/>
        </w:rPr>
        <w:t xml:space="preserve"> k </w:t>
      </w:r>
      <w:proofErr w:type="spellStart"/>
      <w:r w:rsidRPr="00B3443C">
        <w:rPr>
          <w:rFonts w:ascii="Arial" w:hAnsi="Arial" w:cs="Arial"/>
        </w:rPr>
        <w:t>veřejné</w:t>
      </w:r>
      <w:proofErr w:type="spellEnd"/>
      <w:r w:rsidRPr="00B3443C">
        <w:rPr>
          <w:rFonts w:ascii="Arial" w:hAnsi="Arial" w:cs="Arial"/>
        </w:rPr>
        <w:t xml:space="preserve"> </w:t>
      </w:r>
      <w:proofErr w:type="spellStart"/>
      <w:r w:rsidRPr="00B3443C">
        <w:rPr>
          <w:rFonts w:ascii="Arial" w:hAnsi="Arial" w:cs="Arial"/>
        </w:rPr>
        <w:t>zakázce</w:t>
      </w:r>
      <w:proofErr w:type="spellEnd"/>
      <w:r w:rsidRPr="00B3443C">
        <w:rPr>
          <w:rFonts w:ascii="Arial" w:hAnsi="Arial" w:cs="Arial"/>
        </w:rPr>
        <w:t xml:space="preserve"> </w:t>
      </w:r>
      <w:proofErr w:type="spellStart"/>
      <w:r w:rsidRPr="00B3443C">
        <w:rPr>
          <w:rFonts w:ascii="Arial" w:hAnsi="Arial" w:cs="Arial"/>
        </w:rPr>
        <w:t>malého</w:t>
      </w:r>
      <w:proofErr w:type="spellEnd"/>
      <w:r w:rsidRPr="00B3443C">
        <w:rPr>
          <w:rFonts w:ascii="Arial" w:hAnsi="Arial" w:cs="Arial"/>
        </w:rPr>
        <w:t xml:space="preserve"> </w:t>
      </w:r>
      <w:proofErr w:type="spellStart"/>
      <w:r w:rsidRPr="00B3443C">
        <w:rPr>
          <w:rFonts w:ascii="Arial" w:hAnsi="Arial" w:cs="Arial"/>
        </w:rPr>
        <w:t>rozsahu</w:t>
      </w:r>
      <w:proofErr w:type="spellEnd"/>
      <w:r w:rsidRPr="00B3443C">
        <w:rPr>
          <w:rFonts w:ascii="Arial" w:hAnsi="Arial" w:cs="Arial"/>
        </w:rPr>
        <w:t xml:space="preserve"> s </w:t>
      </w:r>
      <w:proofErr w:type="spellStart"/>
      <w:r w:rsidRPr="00B3443C">
        <w:rPr>
          <w:rFonts w:ascii="Arial" w:hAnsi="Arial" w:cs="Arial"/>
        </w:rPr>
        <w:t>názvem</w:t>
      </w:r>
      <w:proofErr w:type="spellEnd"/>
      <w:r w:rsidRPr="00B3443C">
        <w:rPr>
          <w:rFonts w:ascii="Arial" w:hAnsi="Arial" w:cs="Arial"/>
        </w:rPr>
        <w:t xml:space="preserve"> </w:t>
      </w:r>
      <w:proofErr w:type="spellStart"/>
      <w:r w:rsidR="00E67058" w:rsidRPr="0099278E">
        <w:rPr>
          <w:rFonts w:ascii="Arial" w:hAnsi="Arial" w:cs="Arial"/>
          <w:b/>
        </w:rPr>
        <w:t>Nákup</w:t>
      </w:r>
      <w:proofErr w:type="spellEnd"/>
      <w:r w:rsidR="00E67058" w:rsidRPr="0099278E">
        <w:rPr>
          <w:rFonts w:ascii="Arial" w:hAnsi="Arial" w:cs="Arial"/>
          <w:b/>
        </w:rPr>
        <w:t xml:space="preserve"> </w:t>
      </w:r>
      <w:proofErr w:type="spellStart"/>
      <w:r w:rsidR="00065E62">
        <w:rPr>
          <w:rFonts w:ascii="Arial" w:hAnsi="Arial" w:cs="Arial"/>
          <w:b/>
        </w:rPr>
        <w:t>notebooků</w:t>
      </w:r>
      <w:proofErr w:type="spellEnd"/>
      <w:r w:rsidR="00065E62">
        <w:rPr>
          <w:rFonts w:ascii="Arial" w:hAnsi="Arial" w:cs="Arial"/>
          <w:b/>
        </w:rPr>
        <w:t xml:space="preserve"> a </w:t>
      </w:r>
      <w:proofErr w:type="spellStart"/>
      <w:r w:rsidR="00065E62">
        <w:rPr>
          <w:rFonts w:ascii="Arial" w:hAnsi="Arial" w:cs="Arial"/>
          <w:b/>
        </w:rPr>
        <w:t>příslušenství</w:t>
      </w:r>
      <w:proofErr w:type="spellEnd"/>
      <w:r w:rsidR="00E67058" w:rsidRPr="0099278E">
        <w:rPr>
          <w:rFonts w:ascii="Arial" w:hAnsi="Arial" w:cs="Arial"/>
          <w:b/>
        </w:rPr>
        <w:t xml:space="preserve"> v </w:t>
      </w:r>
      <w:proofErr w:type="spellStart"/>
      <w:r w:rsidR="00E67058" w:rsidRPr="0099278E">
        <w:rPr>
          <w:rFonts w:ascii="Arial" w:hAnsi="Arial" w:cs="Arial"/>
          <w:b/>
        </w:rPr>
        <w:t>rámci</w:t>
      </w:r>
      <w:proofErr w:type="spellEnd"/>
      <w:r w:rsidR="00E67058" w:rsidRPr="0099278E">
        <w:rPr>
          <w:rFonts w:ascii="Arial" w:hAnsi="Arial" w:cs="Arial"/>
          <w:b/>
        </w:rPr>
        <w:t xml:space="preserve"> </w:t>
      </w:r>
      <w:proofErr w:type="spellStart"/>
      <w:r w:rsidR="00E67058" w:rsidRPr="0099278E">
        <w:rPr>
          <w:rFonts w:ascii="Arial" w:hAnsi="Arial" w:cs="Arial"/>
          <w:b/>
        </w:rPr>
        <w:t>programu</w:t>
      </w:r>
      <w:proofErr w:type="spellEnd"/>
      <w:r w:rsidR="00E67058" w:rsidRPr="0099278E">
        <w:rPr>
          <w:rFonts w:ascii="Arial" w:hAnsi="Arial" w:cs="Arial"/>
          <w:b/>
        </w:rPr>
        <w:t xml:space="preserve"> NPO </w:t>
      </w:r>
      <w:proofErr w:type="spellStart"/>
      <w:r w:rsidR="00E67058" w:rsidRPr="0099278E">
        <w:rPr>
          <w:rFonts w:ascii="Arial" w:hAnsi="Arial" w:cs="Arial"/>
          <w:b/>
        </w:rPr>
        <w:t>Prevence</w:t>
      </w:r>
      <w:proofErr w:type="spellEnd"/>
      <w:r w:rsidR="00E67058" w:rsidRPr="0099278E">
        <w:rPr>
          <w:rFonts w:ascii="Arial" w:hAnsi="Arial" w:cs="Arial"/>
          <w:b/>
        </w:rPr>
        <w:t xml:space="preserve"> </w:t>
      </w:r>
      <w:proofErr w:type="spellStart"/>
      <w:r w:rsidR="00E67058" w:rsidRPr="0099278E">
        <w:rPr>
          <w:rFonts w:ascii="Arial" w:hAnsi="Arial" w:cs="Arial"/>
          <w:b/>
        </w:rPr>
        <w:t>digitální</w:t>
      </w:r>
      <w:proofErr w:type="spellEnd"/>
      <w:r w:rsidR="00E67058" w:rsidRPr="0099278E">
        <w:rPr>
          <w:rFonts w:ascii="Arial" w:hAnsi="Arial" w:cs="Arial"/>
          <w:b/>
        </w:rPr>
        <w:t xml:space="preserve"> </w:t>
      </w:r>
      <w:proofErr w:type="spellStart"/>
      <w:r w:rsidR="00E67058" w:rsidRPr="0099278E">
        <w:rPr>
          <w:rFonts w:ascii="Arial" w:hAnsi="Arial" w:cs="Arial"/>
          <w:b/>
        </w:rPr>
        <w:t>propasti</w:t>
      </w:r>
      <w:proofErr w:type="spellEnd"/>
      <w:r w:rsidR="00DD05FB" w:rsidRPr="00B3443C">
        <w:rPr>
          <w:rFonts w:ascii="Arial" w:hAnsi="Arial" w:cs="Arial"/>
          <w:b/>
        </w:rPr>
        <w:t xml:space="preserve"> </w:t>
      </w:r>
      <w:r w:rsidRPr="00B3443C">
        <w:rPr>
          <w:rFonts w:ascii="Arial" w:hAnsi="Arial" w:cs="Arial"/>
        </w:rPr>
        <w:t>(</w:t>
      </w:r>
      <w:proofErr w:type="spellStart"/>
      <w:r w:rsidRPr="00B3443C">
        <w:rPr>
          <w:rFonts w:ascii="Arial" w:hAnsi="Arial" w:cs="Arial"/>
        </w:rPr>
        <w:t>dále</w:t>
      </w:r>
      <w:proofErr w:type="spellEnd"/>
      <w:r w:rsidRPr="00B3443C">
        <w:rPr>
          <w:rFonts w:ascii="Arial" w:hAnsi="Arial" w:cs="Arial"/>
        </w:rPr>
        <w:t xml:space="preserve"> </w:t>
      </w:r>
      <w:proofErr w:type="spellStart"/>
      <w:r w:rsidRPr="00B946EC">
        <w:rPr>
          <w:rFonts w:ascii="Arial" w:hAnsi="Arial" w:cs="Arial"/>
        </w:rPr>
        <w:t>jen</w:t>
      </w:r>
      <w:proofErr w:type="spellEnd"/>
      <w:r w:rsidRPr="00B946EC">
        <w:rPr>
          <w:rFonts w:ascii="Arial" w:hAnsi="Arial" w:cs="Arial"/>
        </w:rPr>
        <w:t xml:space="preserve"> „</w:t>
      </w:r>
      <w:proofErr w:type="spellStart"/>
      <w:r w:rsidRPr="00B946EC">
        <w:rPr>
          <w:rFonts w:ascii="Arial" w:hAnsi="Arial" w:cs="Arial"/>
        </w:rPr>
        <w:t>Veřejná</w:t>
      </w:r>
      <w:proofErr w:type="spellEnd"/>
      <w:r w:rsidRPr="00B946EC">
        <w:rPr>
          <w:rFonts w:ascii="Arial" w:hAnsi="Arial" w:cs="Arial"/>
        </w:rPr>
        <w:t xml:space="preserve"> </w:t>
      </w:r>
      <w:proofErr w:type="spellStart"/>
      <w:proofErr w:type="gramStart"/>
      <w:r w:rsidRPr="00B946EC">
        <w:rPr>
          <w:rFonts w:ascii="Arial" w:hAnsi="Arial" w:cs="Arial"/>
        </w:rPr>
        <w:t>zakázka</w:t>
      </w:r>
      <w:proofErr w:type="spellEnd"/>
      <w:r w:rsidRPr="00B946EC">
        <w:rPr>
          <w:rFonts w:ascii="Arial" w:hAnsi="Arial" w:cs="Arial"/>
        </w:rPr>
        <w:t>“</w:t>
      </w:r>
      <w:proofErr w:type="gramEnd"/>
      <w:r w:rsidRPr="00B946EC">
        <w:rPr>
          <w:rFonts w:ascii="Arial" w:hAnsi="Arial" w:cs="Arial"/>
        </w:rPr>
        <w:t xml:space="preserve">), </w:t>
      </w:r>
      <w:proofErr w:type="spellStart"/>
      <w:r w:rsidRPr="00B946EC">
        <w:rPr>
          <w:rFonts w:ascii="Arial" w:hAnsi="Arial" w:cs="Arial"/>
        </w:rPr>
        <w:t>zadávané</w:t>
      </w:r>
      <w:proofErr w:type="spellEnd"/>
      <w:r w:rsidRPr="00B946EC">
        <w:rPr>
          <w:rFonts w:ascii="Arial" w:hAnsi="Arial" w:cs="Arial"/>
        </w:rPr>
        <w:t xml:space="preserve"> </w:t>
      </w:r>
      <w:proofErr w:type="spellStart"/>
      <w:r w:rsidRPr="00B946EC">
        <w:rPr>
          <w:rFonts w:ascii="Arial" w:hAnsi="Arial" w:cs="Arial"/>
        </w:rPr>
        <w:t>zadavatelem</w:t>
      </w:r>
      <w:proofErr w:type="spellEnd"/>
      <w:r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  <w:b/>
          <w:bCs/>
        </w:rPr>
        <w:t>Dvořákovo</w:t>
      </w:r>
      <w:proofErr w:type="spellEnd"/>
      <w:r w:rsidR="00942ECA" w:rsidRPr="00B946EC">
        <w:rPr>
          <w:rFonts w:ascii="Arial" w:hAnsi="Arial" w:cs="Arial"/>
          <w:b/>
          <w:bCs/>
        </w:rPr>
        <w:t xml:space="preserve"> </w:t>
      </w:r>
      <w:proofErr w:type="spellStart"/>
      <w:r w:rsidR="00065E62">
        <w:rPr>
          <w:rFonts w:ascii="Arial" w:hAnsi="Arial" w:cs="Arial"/>
          <w:b/>
          <w:bCs/>
        </w:rPr>
        <w:t>gymnáz</w:t>
      </w:r>
      <w:bookmarkStart w:id="0" w:name="_GoBack"/>
      <w:bookmarkEnd w:id="0"/>
      <w:r w:rsidR="00065E62">
        <w:rPr>
          <w:rFonts w:ascii="Arial" w:hAnsi="Arial" w:cs="Arial"/>
          <w:b/>
          <w:bCs/>
        </w:rPr>
        <w:t>ium</w:t>
      </w:r>
      <w:proofErr w:type="spellEnd"/>
      <w:r w:rsidR="00065E62">
        <w:rPr>
          <w:rFonts w:ascii="Arial" w:hAnsi="Arial" w:cs="Arial"/>
          <w:b/>
          <w:bCs/>
        </w:rPr>
        <w:t xml:space="preserve"> </w:t>
      </w:r>
      <w:proofErr w:type="spellStart"/>
      <w:r w:rsidR="00065E62">
        <w:rPr>
          <w:rFonts w:ascii="Arial" w:hAnsi="Arial" w:cs="Arial"/>
          <w:b/>
          <w:bCs/>
        </w:rPr>
        <w:t>Kralupy</w:t>
      </w:r>
      <w:proofErr w:type="spellEnd"/>
      <w:r w:rsidR="00065E62">
        <w:rPr>
          <w:rFonts w:ascii="Arial" w:hAnsi="Arial" w:cs="Arial"/>
          <w:b/>
          <w:bCs/>
        </w:rPr>
        <w:t xml:space="preserve"> </w:t>
      </w:r>
      <w:proofErr w:type="spellStart"/>
      <w:r w:rsidR="00065E62">
        <w:rPr>
          <w:rFonts w:ascii="Arial" w:hAnsi="Arial" w:cs="Arial"/>
          <w:b/>
          <w:bCs/>
        </w:rPr>
        <w:t>nad</w:t>
      </w:r>
      <w:proofErr w:type="spellEnd"/>
      <w:r w:rsidR="00065E62">
        <w:rPr>
          <w:rFonts w:ascii="Arial" w:hAnsi="Arial" w:cs="Arial"/>
          <w:b/>
          <w:bCs/>
        </w:rPr>
        <w:t xml:space="preserve"> </w:t>
      </w:r>
      <w:proofErr w:type="spellStart"/>
      <w:r w:rsidR="00065E62">
        <w:rPr>
          <w:rFonts w:ascii="Arial" w:hAnsi="Arial" w:cs="Arial"/>
          <w:b/>
          <w:bCs/>
        </w:rPr>
        <w:t>Vltavou</w:t>
      </w:r>
      <w:proofErr w:type="spellEnd"/>
      <w:r w:rsidR="00065E62">
        <w:rPr>
          <w:rFonts w:ascii="Arial" w:hAnsi="Arial" w:cs="Arial"/>
          <w:b/>
          <w:bCs/>
        </w:rPr>
        <w:t xml:space="preserve">, </w:t>
      </w:r>
      <w:proofErr w:type="spellStart"/>
      <w:r w:rsidR="00065E62">
        <w:rPr>
          <w:rFonts w:ascii="Arial" w:hAnsi="Arial" w:cs="Arial"/>
          <w:b/>
          <w:bCs/>
        </w:rPr>
        <w:t>příspěvková</w:t>
      </w:r>
      <w:proofErr w:type="spellEnd"/>
      <w:r w:rsidR="00065E62">
        <w:rPr>
          <w:rFonts w:ascii="Arial" w:hAnsi="Arial" w:cs="Arial"/>
          <w:b/>
          <w:bCs/>
        </w:rPr>
        <w:t xml:space="preserve"> </w:t>
      </w:r>
      <w:proofErr w:type="spellStart"/>
      <w:r w:rsidR="00065E62">
        <w:rPr>
          <w:rFonts w:ascii="Arial" w:hAnsi="Arial" w:cs="Arial"/>
          <w:b/>
          <w:bCs/>
        </w:rPr>
        <w:t>organizace</w:t>
      </w:r>
      <w:proofErr w:type="spellEnd"/>
      <w:r w:rsidR="00942ECA" w:rsidRPr="00B946EC">
        <w:rPr>
          <w:rFonts w:ascii="Arial" w:hAnsi="Arial" w:cs="Arial"/>
        </w:rPr>
        <w:t xml:space="preserve">, </w:t>
      </w:r>
      <w:r w:rsidRPr="00B946EC">
        <w:rPr>
          <w:rFonts w:ascii="Arial" w:hAnsi="Arial" w:cs="Arial"/>
        </w:rPr>
        <w:t xml:space="preserve">se </w:t>
      </w:r>
      <w:proofErr w:type="spellStart"/>
      <w:r w:rsidRPr="00B946EC">
        <w:rPr>
          <w:rFonts w:ascii="Arial" w:hAnsi="Arial" w:cs="Arial"/>
        </w:rPr>
        <w:t>sídlem</w:t>
      </w:r>
      <w:proofErr w:type="spellEnd"/>
      <w:r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</w:rPr>
        <w:t>Dvořákovo</w:t>
      </w:r>
      <w:proofErr w:type="spellEnd"/>
      <w:r w:rsidR="00942ECA"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</w:rPr>
        <w:t>náměstí</w:t>
      </w:r>
      <w:proofErr w:type="spellEnd"/>
      <w:r w:rsidR="00942ECA" w:rsidRPr="00B946EC">
        <w:rPr>
          <w:rFonts w:ascii="Arial" w:hAnsi="Arial" w:cs="Arial"/>
        </w:rPr>
        <w:t xml:space="preserve"> 800</w:t>
      </w:r>
      <w:r w:rsidR="00065E62">
        <w:rPr>
          <w:rFonts w:ascii="Arial" w:hAnsi="Arial" w:cs="Arial"/>
        </w:rPr>
        <w:t>/9</w:t>
      </w:r>
      <w:r w:rsidR="00942ECA" w:rsidRPr="00B946EC">
        <w:rPr>
          <w:rFonts w:ascii="Arial" w:hAnsi="Arial" w:cs="Arial"/>
        </w:rPr>
        <w:t xml:space="preserve">, 278 </w:t>
      </w:r>
      <w:r w:rsidR="00065E62">
        <w:rPr>
          <w:rFonts w:ascii="Arial" w:hAnsi="Arial" w:cs="Arial"/>
        </w:rPr>
        <w:t>01</w:t>
      </w:r>
      <w:r w:rsidR="00942ECA"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</w:rPr>
        <w:t>Kralupy</w:t>
      </w:r>
      <w:proofErr w:type="spellEnd"/>
      <w:r w:rsidR="00942ECA"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</w:rPr>
        <w:t>nad</w:t>
      </w:r>
      <w:proofErr w:type="spellEnd"/>
      <w:r w:rsidR="00942ECA" w:rsidRPr="00B946EC">
        <w:rPr>
          <w:rFonts w:ascii="Arial" w:hAnsi="Arial" w:cs="Arial"/>
        </w:rPr>
        <w:t xml:space="preserve"> </w:t>
      </w:r>
      <w:proofErr w:type="spellStart"/>
      <w:r w:rsidR="00942ECA" w:rsidRPr="00B946EC">
        <w:rPr>
          <w:rFonts w:ascii="Arial" w:hAnsi="Arial" w:cs="Arial"/>
        </w:rPr>
        <w:t>Vltavou</w:t>
      </w:r>
      <w:proofErr w:type="spellEnd"/>
      <w:r w:rsidR="00942ECA" w:rsidRPr="00B946EC">
        <w:rPr>
          <w:rFonts w:ascii="Arial" w:hAnsi="Arial" w:cs="Arial"/>
        </w:rPr>
        <w:t xml:space="preserve"> </w:t>
      </w:r>
      <w:r w:rsidRPr="00B946EC">
        <w:rPr>
          <w:rFonts w:ascii="Arial" w:hAnsi="Arial" w:cs="Arial"/>
        </w:rPr>
        <w:t xml:space="preserve">, IČ: </w:t>
      </w:r>
      <w:r w:rsidR="00942ECA" w:rsidRPr="00B946EC">
        <w:rPr>
          <w:rFonts w:ascii="Arial" w:hAnsi="Arial" w:cs="Arial"/>
        </w:rPr>
        <w:t>49518925</w:t>
      </w:r>
      <w:r w:rsidRPr="00B946EC">
        <w:rPr>
          <w:rFonts w:ascii="Arial" w:hAnsi="Arial" w:cs="Arial"/>
        </w:rPr>
        <w:t xml:space="preserve"> (</w:t>
      </w:r>
      <w:proofErr w:type="spellStart"/>
      <w:r w:rsidRPr="00B946EC">
        <w:rPr>
          <w:rFonts w:ascii="Arial" w:hAnsi="Arial" w:cs="Arial"/>
        </w:rPr>
        <w:t>dále</w:t>
      </w:r>
      <w:proofErr w:type="spellEnd"/>
      <w:r w:rsidRPr="00B946EC">
        <w:rPr>
          <w:rFonts w:ascii="Arial" w:hAnsi="Arial" w:cs="Arial"/>
        </w:rPr>
        <w:t xml:space="preserve"> </w:t>
      </w:r>
      <w:proofErr w:type="spellStart"/>
      <w:r w:rsidRPr="00B946EC">
        <w:rPr>
          <w:rFonts w:ascii="Arial" w:hAnsi="Arial" w:cs="Arial"/>
        </w:rPr>
        <w:t>jen</w:t>
      </w:r>
      <w:proofErr w:type="spellEnd"/>
      <w:r w:rsidRPr="00B946EC">
        <w:rPr>
          <w:rFonts w:ascii="Arial" w:hAnsi="Arial" w:cs="Arial"/>
        </w:rPr>
        <w:t xml:space="preserve"> „</w:t>
      </w:r>
      <w:proofErr w:type="spellStart"/>
      <w:r w:rsidRPr="00B946EC">
        <w:rPr>
          <w:rFonts w:ascii="Arial" w:hAnsi="Arial" w:cs="Arial"/>
        </w:rPr>
        <w:t>Zadavatel</w:t>
      </w:r>
      <w:proofErr w:type="spellEnd"/>
      <w:r w:rsidRPr="00B946EC">
        <w:rPr>
          <w:rFonts w:ascii="Arial" w:hAnsi="Arial" w:cs="Arial"/>
        </w:rPr>
        <w:t xml:space="preserve">“), </w:t>
      </w:r>
    </w:p>
    <w:p w14:paraId="1399B1C0" w14:textId="77777777" w:rsidR="00404C0C" w:rsidRPr="00B3443C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/>
        </w:rPr>
      </w:pPr>
      <w:proofErr w:type="gramStart"/>
      <w:r w:rsidRPr="00B3443C">
        <w:rPr>
          <w:rFonts w:ascii="Arial" w:hAnsi="Arial" w:cs="Arial"/>
          <w:lang w:val="cs-CZ"/>
        </w:rPr>
        <w:t>za</w:t>
      </w:r>
      <w:proofErr w:type="gramEnd"/>
      <w:r w:rsidRPr="00B3443C">
        <w:rPr>
          <w:rFonts w:ascii="Arial" w:hAnsi="Arial" w:cs="Arial"/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B3443C">
        <w:rPr>
          <w:rFonts w:ascii="Arial" w:hAnsi="Arial" w:cs="Arial"/>
          <w:lang w:val="cs-CZ"/>
        </w:rPr>
        <w:t>který:</w:t>
      </w:r>
      <w:proofErr w:type="gramEnd"/>
    </w:p>
    <w:p w14:paraId="0A44C508" w14:textId="77777777" w:rsidR="00404C0C" w:rsidRPr="00B3443C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0B4772D1" w14:textId="77777777" w:rsidR="00404C0C" w:rsidRPr="00B3443C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nemá v České republice nebo v zemi svého sídla v evidenci daní zachycen splatný daňový nedoplatek,</w:t>
      </w:r>
    </w:p>
    <w:p w14:paraId="4F0C6429" w14:textId="77777777" w:rsidR="00404C0C" w:rsidRPr="00B3443C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pojištění,</w:t>
      </w:r>
    </w:p>
    <w:p w14:paraId="296B677E" w14:textId="77777777" w:rsidR="00404C0C" w:rsidRPr="00B3443C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186E0426" w14:textId="7401261A" w:rsidR="00404C0C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69FDB724" w14:textId="77777777" w:rsidR="00B946EC" w:rsidRPr="00B946EC" w:rsidRDefault="00B946EC" w:rsidP="00B946EC">
      <w:pPr>
        <w:spacing w:before="120" w:after="120" w:line="288" w:lineRule="auto"/>
        <w:jc w:val="both"/>
        <w:rPr>
          <w:rFonts w:ascii="Arial" w:hAnsi="Arial" w:cs="Arial"/>
          <w:lang w:val="cs-CZ"/>
        </w:rPr>
      </w:pPr>
    </w:p>
    <w:p w14:paraId="4FA1E232" w14:textId="42A437DB" w:rsidR="00404C0C" w:rsidRPr="00B946EC" w:rsidRDefault="00404C0C" w:rsidP="00B946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/>
        </w:rPr>
      </w:pPr>
      <w:r w:rsidRPr="00B946EC">
        <w:rPr>
          <w:rFonts w:ascii="Arial" w:hAnsi="Arial" w:cs="Arial"/>
          <w:lang w:val="cs-CZ"/>
        </w:rPr>
        <w:lastRenderedPageBreak/>
        <w:t>za účelem prokázání Zadavatelem požadované profesní způsobilosti čestně prohlašuje, že</w:t>
      </w:r>
    </w:p>
    <w:p w14:paraId="106F8171" w14:textId="77777777" w:rsidR="00404C0C" w:rsidRPr="00B3443C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B3443C">
        <w:rPr>
          <w:rFonts w:ascii="Arial" w:hAnsi="Arial" w:cs="Arial"/>
          <w:lang w:val="cs-CZ"/>
        </w:rPr>
        <w:t xml:space="preserve">je zapsán v obchodním rejstříku, vedeném </w:t>
      </w:r>
      <w:r w:rsidRPr="00B3443C">
        <w:rPr>
          <w:rFonts w:ascii="Arial" w:hAnsi="Arial" w:cs="Arial"/>
          <w:highlight w:val="yellow"/>
          <w:lang w:val="cs-CZ"/>
        </w:rPr>
        <w:t xml:space="preserve">[DOPLNÍ ÚČASTNÍK] </w:t>
      </w:r>
      <w:r w:rsidRPr="00B3443C">
        <w:rPr>
          <w:rFonts w:ascii="Arial" w:hAnsi="Arial" w:cs="Arial"/>
          <w:lang w:val="cs-CZ"/>
        </w:rPr>
        <w:t xml:space="preserve">pod </w:t>
      </w:r>
      <w:proofErr w:type="spellStart"/>
      <w:r w:rsidRPr="00B3443C">
        <w:rPr>
          <w:rFonts w:ascii="Arial" w:hAnsi="Arial" w:cs="Arial"/>
          <w:lang w:val="cs-CZ"/>
        </w:rPr>
        <w:t>sp</w:t>
      </w:r>
      <w:proofErr w:type="spellEnd"/>
      <w:r w:rsidRPr="00B3443C">
        <w:rPr>
          <w:rFonts w:ascii="Arial" w:hAnsi="Arial" w:cs="Arial"/>
          <w:lang w:val="cs-CZ"/>
        </w:rPr>
        <w:t xml:space="preserve">. zn. </w:t>
      </w:r>
      <w:r w:rsidRPr="00B3443C">
        <w:rPr>
          <w:rFonts w:ascii="Arial" w:hAnsi="Arial" w:cs="Arial"/>
          <w:highlight w:val="yellow"/>
          <w:lang w:val="cs-CZ"/>
        </w:rPr>
        <w:t>[DOPLNÍ ÚČASTNÍK]</w:t>
      </w:r>
      <w:r w:rsidRPr="00B3443C">
        <w:rPr>
          <w:rFonts w:ascii="Arial" w:hAnsi="Arial" w:cs="Arial"/>
          <w:lang w:val="cs-CZ"/>
        </w:rPr>
        <w:t xml:space="preserve"> </w:t>
      </w:r>
    </w:p>
    <w:p w14:paraId="20C58765" w14:textId="77777777" w:rsidR="00404C0C" w:rsidRPr="00B3443C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/>
        </w:rPr>
      </w:pPr>
      <w:r w:rsidRPr="00B3443C">
        <w:rPr>
          <w:rFonts w:ascii="Arial" w:hAnsi="Arial" w:cs="Arial"/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B3443C">
        <w:rPr>
          <w:rFonts w:ascii="Arial" w:hAnsi="Arial" w:cs="Arial"/>
          <w:i/>
          <w:highlight w:val="yellow"/>
          <w:lang w:val="cs-CZ"/>
        </w:rPr>
        <w:t>sp</w:t>
      </w:r>
      <w:proofErr w:type="spellEnd"/>
      <w:r w:rsidRPr="00B3443C">
        <w:rPr>
          <w:rFonts w:ascii="Arial" w:hAnsi="Arial" w:cs="Arial"/>
          <w:i/>
          <w:highlight w:val="yellow"/>
          <w:lang w:val="cs-CZ"/>
        </w:rPr>
        <w:t xml:space="preserve">. zn. [DOPLNÍ ÚČASTNÍK] </w:t>
      </w:r>
    </w:p>
    <w:p w14:paraId="54E80222" w14:textId="77777777" w:rsidR="00404C0C" w:rsidRPr="00B3443C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/>
        </w:rPr>
      </w:pPr>
      <w:r w:rsidRPr="00B3443C">
        <w:rPr>
          <w:rFonts w:ascii="Arial" w:hAnsi="Arial" w:cs="Arial"/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63A6C763" w14:textId="4567C5D5" w:rsidR="00404C0C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iCs/>
          <w:lang w:val="cs-CZ"/>
        </w:rPr>
      </w:pPr>
      <w:r w:rsidRPr="00B3443C">
        <w:rPr>
          <w:rFonts w:ascii="Arial" w:hAnsi="Arial" w:cs="Arial"/>
          <w:iCs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="005C523E" w:rsidRPr="00B3443C">
        <w:rPr>
          <w:rFonts w:ascii="Arial" w:hAnsi="Arial" w:cs="Arial"/>
          <w:iCs/>
          <w:highlight w:val="yellow"/>
        </w:rPr>
        <w:t>[DOPLNÍ ÚČASTNÍK</w:t>
      </w:r>
      <w:r w:rsidRPr="00B3443C">
        <w:rPr>
          <w:rFonts w:ascii="Arial" w:hAnsi="Arial" w:cs="Arial"/>
          <w:iCs/>
          <w:highlight w:val="yellow"/>
          <w:lang w:val="cs-CZ"/>
        </w:rPr>
        <w:t>]</w:t>
      </w:r>
      <w:r w:rsidRPr="00B3443C">
        <w:rPr>
          <w:rFonts w:ascii="Arial" w:hAnsi="Arial" w:cs="Arial"/>
          <w:iCs/>
          <w:lang w:val="cs-CZ"/>
        </w:rPr>
        <w:t>;</w:t>
      </w:r>
    </w:p>
    <w:p w14:paraId="391D497B" w14:textId="77777777" w:rsidR="00B946EC" w:rsidRPr="00B3443C" w:rsidRDefault="00B946EC" w:rsidP="00B946EC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Cs/>
          <w:lang w:val="cs-CZ"/>
        </w:rPr>
      </w:pPr>
    </w:p>
    <w:p w14:paraId="79FC86D4" w14:textId="68CCEEA3" w:rsidR="00B3443C" w:rsidRPr="00B3443C" w:rsidRDefault="00B3443C" w:rsidP="00B3443C">
      <w:pPr>
        <w:tabs>
          <w:tab w:val="left" w:pos="8265"/>
        </w:tabs>
        <w:jc w:val="center"/>
        <w:rPr>
          <w:rStyle w:val="platne1"/>
          <w:rFonts w:ascii="Arial" w:hAnsi="Arial" w:cs="Arial"/>
        </w:rPr>
      </w:pPr>
    </w:p>
    <w:p w14:paraId="5C4F49BE" w14:textId="77777777" w:rsidR="00B3443C" w:rsidRDefault="00B3443C" w:rsidP="00B3443C">
      <w:pPr>
        <w:jc w:val="center"/>
        <w:rPr>
          <w:rStyle w:val="platne1"/>
          <w:rFonts w:ascii="Arial" w:hAnsi="Arial" w:cs="Arial"/>
        </w:rPr>
        <w:sectPr w:rsidR="00B3443C" w:rsidSect="00AB3D67">
          <w:headerReference w:type="default" r:id="rId7"/>
          <w:footerReference w:type="default" r:id="rId8"/>
          <w:pgSz w:w="11906" w:h="16838"/>
          <w:pgMar w:top="1559" w:right="1418" w:bottom="1701" w:left="1418" w:header="709" w:footer="709" w:gutter="0"/>
          <w:cols w:space="708"/>
          <w:docGrid w:linePitch="360"/>
        </w:sectPr>
      </w:pPr>
    </w:p>
    <w:p w14:paraId="28E93483" w14:textId="15906008" w:rsidR="003739EB" w:rsidRPr="00B3443C" w:rsidRDefault="003739EB" w:rsidP="00B505CF">
      <w:pPr>
        <w:pStyle w:val="AKFZFpodpis"/>
        <w:spacing w:before="120" w:after="120"/>
        <w:jc w:val="left"/>
        <w:rPr>
          <w:rFonts w:cs="Arial"/>
          <w:i/>
          <w:iCs/>
        </w:rPr>
      </w:pPr>
    </w:p>
    <w:p w14:paraId="5F62B114" w14:textId="292E77D3" w:rsidR="00B3443C" w:rsidRPr="00541EB1" w:rsidRDefault="008C634B" w:rsidP="00B3443C">
      <w:pPr>
        <w:jc w:val="center"/>
        <w:rPr>
          <w:rStyle w:val="platne1"/>
          <w:rFonts w:ascii="Arial" w:hAnsi="Arial" w:cs="Arial"/>
          <w:b/>
          <w:bCs/>
        </w:rPr>
      </w:pPr>
      <w:r>
        <w:rPr>
          <w:rStyle w:val="platne1"/>
          <w:rFonts w:ascii="Arial" w:hAnsi="Arial" w:cs="Arial"/>
          <w:b/>
          <w:bCs/>
        </w:rPr>
        <w:t>2.</w:t>
      </w:r>
      <w:r w:rsidR="00541EB1">
        <w:rPr>
          <w:rStyle w:val="platne1"/>
          <w:rFonts w:ascii="Arial" w:hAnsi="Arial" w:cs="Arial"/>
          <w:b/>
          <w:bCs/>
        </w:rPr>
        <w:t xml:space="preserve"> </w:t>
      </w:r>
      <w:r w:rsidR="00541EB1" w:rsidRPr="00541EB1">
        <w:rPr>
          <w:rStyle w:val="platne1"/>
          <w:rFonts w:ascii="Arial" w:hAnsi="Arial" w:cs="Arial"/>
          <w:b/>
          <w:bCs/>
        </w:rPr>
        <w:t>S</w:t>
      </w:r>
      <w:r w:rsidR="00541EB1">
        <w:rPr>
          <w:rStyle w:val="platne1"/>
          <w:rFonts w:ascii="Arial" w:hAnsi="Arial" w:cs="Arial"/>
          <w:b/>
          <w:bCs/>
        </w:rPr>
        <w:t>PLNĚNÍ TECHNICKÉ KVALIFIKACE</w:t>
      </w:r>
    </w:p>
    <w:p w14:paraId="16C1427E" w14:textId="264954D7" w:rsidR="00B3443C" w:rsidRPr="005606BA" w:rsidRDefault="00B3443C" w:rsidP="005606BA">
      <w:pPr>
        <w:jc w:val="both"/>
        <w:rPr>
          <w:rStyle w:val="platne1"/>
          <w:rFonts w:ascii="Arial" w:hAnsi="Arial" w:cs="Arial"/>
        </w:rPr>
      </w:pPr>
      <w:proofErr w:type="spellStart"/>
      <w:r w:rsidRPr="005606BA">
        <w:rPr>
          <w:rStyle w:val="platne1"/>
          <w:rFonts w:ascii="Arial" w:hAnsi="Arial" w:cs="Arial"/>
        </w:rPr>
        <w:t>Prohlašujeme</w:t>
      </w:r>
      <w:proofErr w:type="spellEnd"/>
      <w:r w:rsidRPr="005606BA">
        <w:rPr>
          <w:rStyle w:val="platne1"/>
          <w:rFonts w:ascii="Arial" w:hAnsi="Arial" w:cs="Arial"/>
        </w:rPr>
        <w:t>,</w:t>
      </w:r>
      <w:r w:rsid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že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jsme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za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poslední</w:t>
      </w:r>
      <w:proofErr w:type="spellEnd"/>
      <w:r w:rsidRPr="005606BA">
        <w:rPr>
          <w:rStyle w:val="platne1"/>
          <w:rFonts w:ascii="Arial" w:hAnsi="Arial" w:cs="Arial"/>
        </w:rPr>
        <w:t xml:space="preserve"> 3 </w:t>
      </w:r>
      <w:proofErr w:type="spellStart"/>
      <w:r w:rsidRPr="005606BA">
        <w:rPr>
          <w:rStyle w:val="platne1"/>
          <w:rFonts w:ascii="Arial" w:hAnsi="Arial" w:cs="Arial"/>
        </w:rPr>
        <w:t>roky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před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zahájením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tohoto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poptávkového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řízení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realizovali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následující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veřejné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zakázky</w:t>
      </w:r>
      <w:proofErr w:type="spellEnd"/>
      <w:r w:rsidRPr="005606BA">
        <w:rPr>
          <w:rStyle w:val="platne1"/>
          <w:rFonts w:ascii="Arial" w:hAnsi="Arial" w:cs="Arial"/>
        </w:rPr>
        <w:t xml:space="preserve"> s </w:t>
      </w:r>
      <w:proofErr w:type="spellStart"/>
      <w:r w:rsidRPr="005606BA">
        <w:rPr>
          <w:rStyle w:val="platne1"/>
          <w:rFonts w:ascii="Arial" w:hAnsi="Arial" w:cs="Arial"/>
        </w:rPr>
        <w:t>obdobným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předmětem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plnění</w:t>
      </w:r>
      <w:proofErr w:type="spellEnd"/>
      <w:r w:rsidRPr="005606BA">
        <w:rPr>
          <w:rStyle w:val="platne1"/>
          <w:rFonts w:ascii="Arial" w:hAnsi="Arial" w:cs="Arial"/>
        </w:rPr>
        <w:t>:</w:t>
      </w: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76"/>
        <w:gridCol w:w="2503"/>
        <w:gridCol w:w="2033"/>
        <w:gridCol w:w="1851"/>
        <w:gridCol w:w="2835"/>
      </w:tblGrid>
      <w:tr w:rsidR="00B3443C" w:rsidRPr="00F631DC" w14:paraId="25A76F83" w14:textId="77777777" w:rsidTr="006701C3">
        <w:tc>
          <w:tcPr>
            <w:tcW w:w="2836" w:type="dxa"/>
            <w:shd w:val="clear" w:color="auto" w:fill="BFBFBF"/>
            <w:vAlign w:val="center"/>
          </w:tcPr>
          <w:p w14:paraId="723AD85B" w14:textId="6B7AE30A" w:rsidR="00B3443C" w:rsidRPr="006701C3" w:rsidRDefault="00B3443C" w:rsidP="00126F7B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Identifikační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údaje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objednatele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>:</w:t>
            </w:r>
            <w:r w:rsidR="00126F7B">
              <w:rPr>
                <w:rStyle w:val="platne1"/>
                <w:rFonts w:ascii="Arial" w:hAnsi="Arial" w:cs="Arial"/>
              </w:rPr>
              <w:br/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název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a IČ:</w:t>
            </w:r>
          </w:p>
        </w:tc>
        <w:tc>
          <w:tcPr>
            <w:tcW w:w="1976" w:type="dxa"/>
            <w:shd w:val="clear" w:color="auto" w:fill="BFBFBF"/>
          </w:tcPr>
          <w:p w14:paraId="568B060E" w14:textId="77777777" w:rsidR="00B3443C" w:rsidRPr="006701C3" w:rsidRDefault="00B3443C" w:rsidP="006701C3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Název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veřejné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zakázky</w:t>
            </w:r>
            <w:proofErr w:type="spellEnd"/>
          </w:p>
        </w:tc>
        <w:tc>
          <w:tcPr>
            <w:tcW w:w="2503" w:type="dxa"/>
            <w:shd w:val="clear" w:color="auto" w:fill="BFBFBF"/>
          </w:tcPr>
          <w:p w14:paraId="2E742F9D" w14:textId="77777777" w:rsidR="00B3443C" w:rsidRPr="006701C3" w:rsidRDefault="00B3443C" w:rsidP="006701C3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Stručný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popis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plnění</w:t>
            </w:r>
            <w:proofErr w:type="spellEnd"/>
          </w:p>
        </w:tc>
        <w:tc>
          <w:tcPr>
            <w:tcW w:w="2033" w:type="dxa"/>
            <w:shd w:val="clear" w:color="auto" w:fill="BFBFBF"/>
          </w:tcPr>
          <w:p w14:paraId="3A535C6C" w14:textId="77777777" w:rsidR="00B3443C" w:rsidRPr="006701C3" w:rsidRDefault="00B3443C" w:rsidP="006701C3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Hodnota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plnění</w:t>
            </w:r>
            <w:proofErr w:type="spellEnd"/>
          </w:p>
        </w:tc>
        <w:tc>
          <w:tcPr>
            <w:tcW w:w="1851" w:type="dxa"/>
            <w:shd w:val="clear" w:color="auto" w:fill="BFBFBF"/>
          </w:tcPr>
          <w:p w14:paraId="2B0D7287" w14:textId="77777777" w:rsidR="00B3443C" w:rsidRPr="006701C3" w:rsidRDefault="00B3443C" w:rsidP="006701C3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Doba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plnění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(od-do)</w:t>
            </w:r>
          </w:p>
        </w:tc>
        <w:tc>
          <w:tcPr>
            <w:tcW w:w="2835" w:type="dxa"/>
            <w:shd w:val="clear" w:color="auto" w:fill="BFBFBF"/>
          </w:tcPr>
          <w:p w14:paraId="3DEF6FF9" w14:textId="77777777" w:rsidR="00B3443C" w:rsidRPr="006701C3" w:rsidRDefault="00B3443C" w:rsidP="006701C3">
            <w:pPr>
              <w:spacing w:before="120"/>
              <w:jc w:val="center"/>
              <w:rPr>
                <w:rStyle w:val="platne1"/>
                <w:rFonts w:ascii="Arial" w:hAnsi="Arial" w:cs="Arial"/>
              </w:rPr>
            </w:pPr>
            <w:proofErr w:type="spellStart"/>
            <w:r w:rsidRPr="006701C3">
              <w:rPr>
                <w:rStyle w:val="platne1"/>
                <w:rFonts w:ascii="Arial" w:hAnsi="Arial" w:cs="Arial"/>
              </w:rPr>
              <w:t>Kontaktní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osoba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k </w:t>
            </w:r>
            <w:proofErr w:type="spellStart"/>
            <w:r w:rsidRPr="006701C3">
              <w:rPr>
                <w:rStyle w:val="platne1"/>
                <w:rFonts w:ascii="Arial" w:hAnsi="Arial" w:cs="Arial"/>
              </w:rPr>
              <w:t>ověření</w:t>
            </w:r>
            <w:proofErr w:type="spellEnd"/>
            <w:r w:rsidRPr="006701C3">
              <w:rPr>
                <w:rStyle w:val="platne1"/>
                <w:rFonts w:ascii="Arial" w:hAnsi="Arial" w:cs="Arial"/>
              </w:rPr>
              <w:t xml:space="preserve"> reference</w:t>
            </w:r>
          </w:p>
        </w:tc>
      </w:tr>
      <w:tr w:rsidR="00B3443C" w:rsidRPr="00F631DC" w14:paraId="7F195E87" w14:textId="77777777" w:rsidTr="003932C1">
        <w:trPr>
          <w:trHeight w:val="752"/>
        </w:trPr>
        <w:tc>
          <w:tcPr>
            <w:tcW w:w="2836" w:type="dxa"/>
          </w:tcPr>
          <w:p w14:paraId="236DB614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1976" w:type="dxa"/>
          </w:tcPr>
          <w:p w14:paraId="42EEEDAA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503" w:type="dxa"/>
          </w:tcPr>
          <w:p w14:paraId="632068C6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033" w:type="dxa"/>
          </w:tcPr>
          <w:p w14:paraId="6D6061D9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1851" w:type="dxa"/>
          </w:tcPr>
          <w:p w14:paraId="2596AD95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835" w:type="dxa"/>
          </w:tcPr>
          <w:p w14:paraId="208DE866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</w:tr>
      <w:tr w:rsidR="00B3443C" w:rsidRPr="00F631DC" w14:paraId="25CE6BCA" w14:textId="77777777" w:rsidTr="003932C1">
        <w:trPr>
          <w:trHeight w:val="861"/>
        </w:trPr>
        <w:tc>
          <w:tcPr>
            <w:tcW w:w="2836" w:type="dxa"/>
          </w:tcPr>
          <w:p w14:paraId="0B4C5A35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1976" w:type="dxa"/>
          </w:tcPr>
          <w:p w14:paraId="0B2D4BCB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503" w:type="dxa"/>
          </w:tcPr>
          <w:p w14:paraId="63C1687C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033" w:type="dxa"/>
          </w:tcPr>
          <w:p w14:paraId="0DD250AA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1851" w:type="dxa"/>
          </w:tcPr>
          <w:p w14:paraId="586D47A6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  <w:tc>
          <w:tcPr>
            <w:tcW w:w="2835" w:type="dxa"/>
          </w:tcPr>
          <w:p w14:paraId="7362867D" w14:textId="77777777" w:rsidR="00B3443C" w:rsidRPr="00F631DC" w:rsidRDefault="00B3443C" w:rsidP="003932C1">
            <w:pPr>
              <w:jc w:val="center"/>
              <w:rPr>
                <w:rStyle w:val="platne1"/>
                <w:rFonts w:cs="Arial"/>
              </w:rPr>
            </w:pPr>
          </w:p>
        </w:tc>
      </w:tr>
    </w:tbl>
    <w:p w14:paraId="628B0C7C" w14:textId="77777777" w:rsidR="00F25262" w:rsidRPr="00541EB1" w:rsidRDefault="00F25262" w:rsidP="00F25262">
      <w:pPr>
        <w:pStyle w:val="AKFZFpodpis"/>
        <w:spacing w:before="120" w:after="120"/>
        <w:jc w:val="left"/>
        <w:rPr>
          <w:rStyle w:val="platne1"/>
          <w:rFonts w:eastAsia="Times New Roman"/>
          <w:b/>
          <w:bCs/>
          <w:lang w:val="en-US"/>
        </w:rPr>
      </w:pPr>
    </w:p>
    <w:p w14:paraId="084E865E" w14:textId="77777777" w:rsidR="00541EB1" w:rsidRDefault="00541EB1" w:rsidP="00B3443C">
      <w:pPr>
        <w:jc w:val="center"/>
        <w:rPr>
          <w:rStyle w:val="platne1"/>
          <w:rFonts w:cs="Arial"/>
        </w:rPr>
      </w:pPr>
    </w:p>
    <w:p w14:paraId="075C141D" w14:textId="0E6714A0" w:rsidR="005606BA" w:rsidRDefault="005606BA" w:rsidP="00B3443C">
      <w:pPr>
        <w:jc w:val="center"/>
        <w:rPr>
          <w:rStyle w:val="platne1"/>
          <w:rFonts w:cs="Arial"/>
        </w:rPr>
        <w:sectPr w:rsidR="005606BA" w:rsidSect="00541EB1">
          <w:pgSz w:w="16838" w:h="11906" w:orient="landscape"/>
          <w:pgMar w:top="1418" w:right="1559" w:bottom="1418" w:left="1701" w:header="709" w:footer="709" w:gutter="0"/>
          <w:cols w:space="708"/>
          <w:docGrid w:linePitch="360"/>
        </w:sectPr>
      </w:pPr>
    </w:p>
    <w:p w14:paraId="3CF73CB5" w14:textId="77777777" w:rsidR="005606BA" w:rsidRDefault="005606BA" w:rsidP="00F25262">
      <w:pPr>
        <w:spacing w:before="120" w:after="120"/>
        <w:jc w:val="both"/>
        <w:rPr>
          <w:rStyle w:val="platne1"/>
          <w:rFonts w:ascii="Arial" w:hAnsi="Arial" w:cs="Arial"/>
          <w:b/>
          <w:bCs/>
        </w:rPr>
      </w:pPr>
    </w:p>
    <w:p w14:paraId="0368D054" w14:textId="7F3A2848" w:rsidR="00F25262" w:rsidRDefault="008C634B" w:rsidP="00F25262">
      <w:pPr>
        <w:spacing w:before="120" w:after="120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  <w:b/>
          <w:bCs/>
        </w:rPr>
        <w:t>3</w:t>
      </w:r>
      <w:r w:rsidR="00F25262">
        <w:rPr>
          <w:rStyle w:val="platne1"/>
          <w:rFonts w:ascii="Arial" w:hAnsi="Arial" w:cs="Arial"/>
          <w:b/>
          <w:bCs/>
        </w:rPr>
        <w:t xml:space="preserve">. </w:t>
      </w:r>
      <w:r w:rsidR="00F25262" w:rsidRPr="00541EB1">
        <w:rPr>
          <w:rStyle w:val="platne1"/>
          <w:rFonts w:ascii="Arial" w:hAnsi="Arial" w:cs="Arial"/>
          <w:b/>
          <w:bCs/>
        </w:rPr>
        <w:t>P</w:t>
      </w:r>
      <w:r w:rsidR="00F25262">
        <w:rPr>
          <w:rStyle w:val="platne1"/>
          <w:rFonts w:ascii="Arial" w:hAnsi="Arial" w:cs="Arial"/>
          <w:b/>
          <w:bCs/>
        </w:rPr>
        <w:t xml:space="preserve">OŽADAVEK PROKÁZÁNÍ SPLNĚNÍ ZADÁVACÍ PODMÍNKY STAVENÉ ZADAVATELEM OHLEDNĚ VYLOUČENÍ STŘETU ZÁJMŮ </w:t>
      </w:r>
      <w:proofErr w:type="spellStart"/>
      <w:r w:rsidR="00F25262">
        <w:rPr>
          <w:rStyle w:val="platne1"/>
          <w:rFonts w:ascii="Arial" w:hAnsi="Arial" w:cs="Arial"/>
          <w:b/>
          <w:bCs/>
        </w:rPr>
        <w:t>dle</w:t>
      </w:r>
      <w:proofErr w:type="spellEnd"/>
      <w:r w:rsidR="00F25262">
        <w:rPr>
          <w:rStyle w:val="platne1"/>
          <w:rFonts w:ascii="Arial" w:hAnsi="Arial" w:cs="Arial"/>
          <w:b/>
          <w:bCs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ust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. § 4b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zákona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č. 159/2006 Sb., o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střetu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zájmů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,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ve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znění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pozdějších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  <w:b/>
          <w:bCs/>
        </w:rPr>
        <w:t>předpisů</w:t>
      </w:r>
      <w:proofErr w:type="spellEnd"/>
      <w:r w:rsidR="00F25262" w:rsidRPr="00541EB1">
        <w:rPr>
          <w:rStyle w:val="platne1"/>
          <w:rFonts w:ascii="Arial" w:hAnsi="Arial" w:cs="Arial"/>
          <w:b/>
          <w:bCs/>
        </w:rPr>
        <w:t xml:space="preserve"> (</w:t>
      </w:r>
      <w:proofErr w:type="spellStart"/>
      <w:r w:rsidR="00F25262" w:rsidRPr="00541EB1">
        <w:rPr>
          <w:rStyle w:val="platne1"/>
          <w:rFonts w:ascii="Arial" w:hAnsi="Arial" w:cs="Arial"/>
        </w:rPr>
        <w:t>dále</w:t>
      </w:r>
      <w:proofErr w:type="spellEnd"/>
      <w:r w:rsidR="00F25262" w:rsidRPr="00541EB1">
        <w:rPr>
          <w:rStyle w:val="platne1"/>
          <w:rFonts w:ascii="Arial" w:hAnsi="Arial" w:cs="Arial"/>
        </w:rPr>
        <w:t xml:space="preserve"> </w:t>
      </w:r>
      <w:proofErr w:type="spellStart"/>
      <w:r w:rsidR="00F25262" w:rsidRPr="00541EB1">
        <w:rPr>
          <w:rStyle w:val="platne1"/>
          <w:rFonts w:ascii="Arial" w:hAnsi="Arial" w:cs="Arial"/>
        </w:rPr>
        <w:t>jen</w:t>
      </w:r>
      <w:proofErr w:type="spellEnd"/>
      <w:r w:rsidR="00F25262" w:rsidRPr="00541EB1">
        <w:rPr>
          <w:rStyle w:val="platne1"/>
          <w:rFonts w:ascii="Arial" w:hAnsi="Arial" w:cs="Arial"/>
        </w:rPr>
        <w:t xml:space="preserve"> „</w:t>
      </w:r>
      <w:proofErr w:type="spellStart"/>
      <w:r w:rsidR="00F25262" w:rsidRPr="00541EB1">
        <w:rPr>
          <w:rStyle w:val="platne1"/>
          <w:rFonts w:ascii="Arial" w:hAnsi="Arial" w:cs="Arial"/>
        </w:rPr>
        <w:t>zákon</w:t>
      </w:r>
      <w:proofErr w:type="spellEnd"/>
      <w:r w:rsidR="00F25262" w:rsidRPr="00541EB1">
        <w:rPr>
          <w:rStyle w:val="platne1"/>
          <w:rFonts w:ascii="Arial" w:hAnsi="Arial" w:cs="Arial"/>
        </w:rPr>
        <w:t xml:space="preserve"> o </w:t>
      </w:r>
      <w:proofErr w:type="spellStart"/>
      <w:r w:rsidR="00F25262" w:rsidRPr="00541EB1">
        <w:rPr>
          <w:rStyle w:val="platne1"/>
          <w:rFonts w:ascii="Arial" w:hAnsi="Arial" w:cs="Arial"/>
        </w:rPr>
        <w:t>střetu</w:t>
      </w:r>
      <w:proofErr w:type="spellEnd"/>
      <w:r w:rsidR="00F25262" w:rsidRPr="00541EB1">
        <w:rPr>
          <w:rStyle w:val="platne1"/>
          <w:rFonts w:ascii="Arial" w:hAnsi="Arial" w:cs="Arial"/>
        </w:rPr>
        <w:t xml:space="preserve"> </w:t>
      </w:r>
      <w:proofErr w:type="spellStart"/>
      <w:proofErr w:type="gramStart"/>
      <w:r w:rsidR="00F25262" w:rsidRPr="00541EB1">
        <w:rPr>
          <w:rStyle w:val="platne1"/>
          <w:rFonts w:ascii="Arial" w:hAnsi="Arial" w:cs="Arial"/>
        </w:rPr>
        <w:t>zájmů</w:t>
      </w:r>
      <w:proofErr w:type="spellEnd"/>
      <w:r w:rsidR="00F25262" w:rsidRPr="00541EB1">
        <w:rPr>
          <w:rStyle w:val="platne1"/>
          <w:rFonts w:ascii="Arial" w:hAnsi="Arial" w:cs="Arial"/>
        </w:rPr>
        <w:t>“</w:t>
      </w:r>
      <w:proofErr w:type="gramEnd"/>
      <w:r w:rsidR="00F25262" w:rsidRPr="00541EB1">
        <w:rPr>
          <w:rStyle w:val="platne1"/>
          <w:rFonts w:ascii="Arial" w:hAnsi="Arial" w:cs="Arial"/>
        </w:rPr>
        <w:t>)</w:t>
      </w:r>
    </w:p>
    <w:p w14:paraId="03A8159E" w14:textId="77777777" w:rsidR="005606BA" w:rsidRPr="00541EB1" w:rsidRDefault="005606BA" w:rsidP="00F25262">
      <w:pPr>
        <w:spacing w:before="120" w:after="120"/>
        <w:jc w:val="both"/>
        <w:rPr>
          <w:rStyle w:val="platne1"/>
          <w:rFonts w:ascii="Arial" w:hAnsi="Arial" w:cs="Arial"/>
        </w:rPr>
      </w:pPr>
    </w:p>
    <w:p w14:paraId="670CDE56" w14:textId="77777777" w:rsidR="00F25262" w:rsidRPr="005606BA" w:rsidRDefault="00F25262" w:rsidP="00F2526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proofErr w:type="spellStart"/>
      <w:r w:rsidRPr="005606BA">
        <w:rPr>
          <w:rStyle w:val="platne1"/>
          <w:rFonts w:ascii="Arial" w:hAnsi="Arial" w:cs="Arial"/>
        </w:rPr>
        <w:t>Čestně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proofErr w:type="spellStart"/>
      <w:r w:rsidRPr="005606BA">
        <w:rPr>
          <w:rStyle w:val="platne1"/>
          <w:rFonts w:ascii="Arial" w:hAnsi="Arial" w:cs="Arial"/>
        </w:rPr>
        <w:t>prohlašuje</w:t>
      </w:r>
      <w:proofErr w:type="spellEnd"/>
      <w:r w:rsidRPr="005606BA">
        <w:rPr>
          <w:rStyle w:val="platne1"/>
          <w:rFonts w:ascii="Arial" w:hAnsi="Arial" w:cs="Arial"/>
        </w:rPr>
        <w:t xml:space="preserve">, </w:t>
      </w:r>
      <w:proofErr w:type="spellStart"/>
      <w:r w:rsidRPr="005606BA">
        <w:rPr>
          <w:rStyle w:val="platne1"/>
          <w:rFonts w:ascii="Arial" w:hAnsi="Arial" w:cs="Arial"/>
        </w:rPr>
        <w:t>že</w:t>
      </w:r>
      <w:proofErr w:type="spellEnd"/>
      <w:r w:rsidRPr="005606BA">
        <w:rPr>
          <w:rStyle w:val="platne1"/>
          <w:rFonts w:ascii="Arial" w:hAnsi="Arial" w:cs="Arial"/>
        </w:rPr>
        <w:t xml:space="preserve"> </w:t>
      </w:r>
      <w:r w:rsidRPr="005606BA">
        <w:rPr>
          <w:rFonts w:ascii="Arial" w:hAnsi="Arial" w:cs="Arial"/>
          <w:highlight w:val="yellow"/>
          <w:lang w:val="cs-CZ"/>
        </w:rPr>
        <w:t>[DOPLNÍ ÚČASTNÍK – NÁZEV SPOLEČNOSTI]</w:t>
      </w:r>
      <w:r w:rsidRPr="005606BA">
        <w:rPr>
          <w:rFonts w:ascii="Arial" w:hAnsi="Arial" w:cs="Arial"/>
          <w:lang w:val="cs-CZ"/>
        </w:rPr>
        <w:t>,</w:t>
      </w:r>
    </w:p>
    <w:p w14:paraId="73BA6F71" w14:textId="77777777" w:rsidR="00F25262" w:rsidRPr="005606BA" w:rsidRDefault="00F25262" w:rsidP="00F25262">
      <w:pPr>
        <w:pStyle w:val="AKFZFpodpis"/>
        <w:spacing w:before="120" w:after="120"/>
        <w:rPr>
          <w:rStyle w:val="platne1"/>
          <w:rFonts w:eastAsia="Times New Roman" w:cs="Arial"/>
          <w:lang w:val="en-US"/>
        </w:rPr>
      </w:pPr>
      <w:r w:rsidRPr="005606BA">
        <w:rPr>
          <w:rStyle w:val="platne1"/>
          <w:rFonts w:eastAsia="Times New Roman" w:cs="Arial"/>
          <w:lang w:val="en-US"/>
        </w:rPr>
        <w:t>-</w:t>
      </w:r>
      <w:r w:rsidRPr="005606BA">
        <w:rPr>
          <w:rStyle w:val="platne1"/>
          <w:rFonts w:eastAsia="Times New Roman" w:cs="Arial"/>
          <w:lang w:val="en-US"/>
        </w:rPr>
        <w:tab/>
      </w:r>
      <w:proofErr w:type="spellStart"/>
      <w:r w:rsidRPr="005606BA">
        <w:rPr>
          <w:rStyle w:val="platne1"/>
          <w:rFonts w:eastAsia="Times New Roman" w:cs="Arial"/>
          <w:lang w:val="en-US"/>
        </w:rPr>
        <w:t>není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obchodní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společností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, </w:t>
      </w:r>
      <w:proofErr w:type="spellStart"/>
      <w:r w:rsidRPr="005606BA">
        <w:rPr>
          <w:rStyle w:val="platne1"/>
          <w:rFonts w:eastAsia="Times New Roman" w:cs="Arial"/>
          <w:lang w:val="en-US"/>
        </w:rPr>
        <w:t>ve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které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veřejný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funkcionář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uvedený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v </w:t>
      </w:r>
      <w:proofErr w:type="spellStart"/>
      <w:r w:rsidRPr="005606BA">
        <w:rPr>
          <w:rStyle w:val="platne1"/>
          <w:rFonts w:eastAsia="Times New Roman" w:cs="Arial"/>
          <w:lang w:val="en-US"/>
        </w:rPr>
        <w:t>ust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§ 2 </w:t>
      </w:r>
      <w:proofErr w:type="spellStart"/>
      <w:r w:rsidRPr="005606BA">
        <w:rPr>
          <w:rStyle w:val="platne1"/>
          <w:rFonts w:eastAsia="Times New Roman" w:cs="Arial"/>
          <w:lang w:val="en-US"/>
        </w:rPr>
        <w:t>odst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1 </w:t>
      </w:r>
      <w:proofErr w:type="spellStart"/>
      <w:r w:rsidRPr="005606BA">
        <w:rPr>
          <w:rStyle w:val="platne1"/>
          <w:rFonts w:eastAsia="Times New Roman" w:cs="Arial"/>
          <w:lang w:val="en-US"/>
        </w:rPr>
        <w:t>písm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c) </w:t>
      </w:r>
      <w:proofErr w:type="spellStart"/>
      <w:r w:rsidRPr="005606BA">
        <w:rPr>
          <w:rStyle w:val="platne1"/>
          <w:rFonts w:eastAsia="Times New Roman" w:cs="Arial"/>
          <w:lang w:val="en-US"/>
        </w:rPr>
        <w:t>zákona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o </w:t>
      </w:r>
      <w:proofErr w:type="spellStart"/>
      <w:r w:rsidRPr="005606BA">
        <w:rPr>
          <w:rStyle w:val="platne1"/>
          <w:rFonts w:eastAsia="Times New Roman" w:cs="Arial"/>
          <w:lang w:val="en-US"/>
        </w:rPr>
        <w:t>střetu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zájmů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(</w:t>
      </w:r>
      <w:proofErr w:type="spellStart"/>
      <w:r w:rsidRPr="005606BA">
        <w:rPr>
          <w:rStyle w:val="platne1"/>
          <w:rFonts w:eastAsia="Times New Roman" w:cs="Arial"/>
          <w:lang w:val="en-US"/>
        </w:rPr>
        <w:t>tj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</w:t>
      </w:r>
      <w:proofErr w:type="spellStart"/>
      <w:r w:rsidRPr="005606BA">
        <w:rPr>
          <w:rStyle w:val="platne1"/>
          <w:rFonts w:eastAsia="Times New Roman" w:cs="Arial"/>
          <w:lang w:val="en-US"/>
        </w:rPr>
        <w:t>člen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vlády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nebo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vedoucí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jiného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ústředního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správního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úřadu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, v </w:t>
      </w:r>
      <w:proofErr w:type="spellStart"/>
      <w:r w:rsidRPr="005606BA">
        <w:rPr>
          <w:rStyle w:val="platne1"/>
          <w:rFonts w:eastAsia="Times New Roman" w:cs="Arial"/>
          <w:lang w:val="en-US"/>
        </w:rPr>
        <w:t>jehož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čele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není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člen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vlády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) </w:t>
      </w:r>
      <w:proofErr w:type="spellStart"/>
      <w:r w:rsidRPr="005606BA">
        <w:rPr>
          <w:rStyle w:val="platne1"/>
          <w:rFonts w:eastAsia="Times New Roman" w:cs="Arial"/>
          <w:lang w:val="en-US"/>
        </w:rPr>
        <w:t>nebo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jím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ovládaná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osoba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vlastní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podíl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představující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alespoň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25 % </w:t>
      </w:r>
      <w:proofErr w:type="spellStart"/>
      <w:r w:rsidRPr="005606BA">
        <w:rPr>
          <w:rStyle w:val="platne1"/>
          <w:rFonts w:eastAsia="Times New Roman" w:cs="Arial"/>
          <w:lang w:val="en-US"/>
        </w:rPr>
        <w:t>účasti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společníka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v </w:t>
      </w:r>
      <w:proofErr w:type="spellStart"/>
      <w:r w:rsidRPr="005606BA">
        <w:rPr>
          <w:rStyle w:val="platne1"/>
          <w:rFonts w:eastAsia="Times New Roman" w:cs="Arial"/>
          <w:lang w:val="en-US"/>
        </w:rPr>
        <w:t>obchodní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společnosti</w:t>
      </w:r>
      <w:proofErr w:type="spellEnd"/>
      <w:r w:rsidRPr="005606BA">
        <w:rPr>
          <w:rStyle w:val="platne1"/>
          <w:rFonts w:eastAsia="Times New Roman" w:cs="Arial"/>
          <w:lang w:val="en-US"/>
        </w:rPr>
        <w:t>;</w:t>
      </w:r>
    </w:p>
    <w:p w14:paraId="525238F6" w14:textId="77777777" w:rsidR="00F25262" w:rsidRPr="005606BA" w:rsidRDefault="00F25262" w:rsidP="00F25262">
      <w:pPr>
        <w:pStyle w:val="AKFZFpodpis"/>
        <w:spacing w:before="120" w:after="120"/>
        <w:rPr>
          <w:rStyle w:val="platne1"/>
          <w:rFonts w:eastAsia="Times New Roman" w:cs="Arial"/>
          <w:lang w:val="en-US"/>
        </w:rPr>
      </w:pPr>
      <w:r w:rsidRPr="005606BA">
        <w:rPr>
          <w:rStyle w:val="platne1"/>
          <w:rFonts w:eastAsia="Times New Roman" w:cs="Arial"/>
          <w:lang w:val="en-US"/>
        </w:rPr>
        <w:t>-</w:t>
      </w:r>
      <w:r w:rsidRPr="005606BA">
        <w:rPr>
          <w:rStyle w:val="platne1"/>
          <w:rFonts w:eastAsia="Times New Roman" w:cs="Arial"/>
          <w:lang w:val="en-US"/>
        </w:rPr>
        <w:tab/>
      </w:r>
      <w:proofErr w:type="spellStart"/>
      <w:r w:rsidRPr="005606BA">
        <w:rPr>
          <w:rStyle w:val="platne1"/>
          <w:rFonts w:eastAsia="Times New Roman" w:cs="Arial"/>
          <w:lang w:val="en-US"/>
        </w:rPr>
        <w:t>poddodavatel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, </w:t>
      </w:r>
      <w:proofErr w:type="spellStart"/>
      <w:r w:rsidRPr="005606BA">
        <w:rPr>
          <w:rStyle w:val="platne1"/>
          <w:rFonts w:eastAsia="Times New Roman" w:cs="Arial"/>
          <w:lang w:val="en-US"/>
        </w:rPr>
        <w:t>prostřednictvím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kterého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dodavatel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prokazuje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kvalifikaci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(</w:t>
      </w:r>
      <w:proofErr w:type="spellStart"/>
      <w:r w:rsidRPr="005606BA">
        <w:rPr>
          <w:rStyle w:val="platne1"/>
          <w:rFonts w:eastAsia="Times New Roman" w:cs="Arial"/>
          <w:lang w:val="en-US"/>
        </w:rPr>
        <w:t>existuje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-li </w:t>
      </w:r>
      <w:proofErr w:type="spellStart"/>
      <w:r w:rsidRPr="005606BA">
        <w:rPr>
          <w:rStyle w:val="platne1"/>
          <w:rFonts w:eastAsia="Times New Roman" w:cs="Arial"/>
          <w:lang w:val="en-US"/>
        </w:rPr>
        <w:t>takový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), </w:t>
      </w:r>
      <w:proofErr w:type="spellStart"/>
      <w:r w:rsidRPr="005606BA">
        <w:rPr>
          <w:rStyle w:val="platne1"/>
          <w:rFonts w:eastAsia="Times New Roman" w:cs="Arial"/>
          <w:lang w:val="en-US"/>
        </w:rPr>
        <w:t>není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obchodní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společností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, </w:t>
      </w:r>
      <w:proofErr w:type="spellStart"/>
      <w:r w:rsidRPr="005606BA">
        <w:rPr>
          <w:rStyle w:val="platne1"/>
          <w:rFonts w:eastAsia="Times New Roman" w:cs="Arial"/>
          <w:lang w:val="en-US"/>
        </w:rPr>
        <w:t>ve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které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veřejný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funkcionář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uvedený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v </w:t>
      </w:r>
      <w:proofErr w:type="spellStart"/>
      <w:r w:rsidRPr="005606BA">
        <w:rPr>
          <w:rStyle w:val="platne1"/>
          <w:rFonts w:eastAsia="Times New Roman" w:cs="Arial"/>
          <w:lang w:val="en-US"/>
        </w:rPr>
        <w:t>ust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§ 2 </w:t>
      </w:r>
      <w:proofErr w:type="spellStart"/>
      <w:r w:rsidRPr="005606BA">
        <w:rPr>
          <w:rStyle w:val="platne1"/>
          <w:rFonts w:eastAsia="Times New Roman" w:cs="Arial"/>
          <w:lang w:val="en-US"/>
        </w:rPr>
        <w:t>odst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1 </w:t>
      </w:r>
      <w:proofErr w:type="spellStart"/>
      <w:r w:rsidRPr="005606BA">
        <w:rPr>
          <w:rStyle w:val="platne1"/>
          <w:rFonts w:eastAsia="Times New Roman" w:cs="Arial"/>
          <w:lang w:val="en-US"/>
        </w:rPr>
        <w:t>písm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c) </w:t>
      </w:r>
      <w:proofErr w:type="spellStart"/>
      <w:r w:rsidRPr="005606BA">
        <w:rPr>
          <w:rStyle w:val="platne1"/>
          <w:rFonts w:eastAsia="Times New Roman" w:cs="Arial"/>
          <w:lang w:val="en-US"/>
        </w:rPr>
        <w:t>zákona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o </w:t>
      </w:r>
      <w:proofErr w:type="spellStart"/>
      <w:r w:rsidRPr="005606BA">
        <w:rPr>
          <w:rStyle w:val="platne1"/>
          <w:rFonts w:eastAsia="Times New Roman" w:cs="Arial"/>
          <w:lang w:val="en-US"/>
        </w:rPr>
        <w:t>střetu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zájmů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(</w:t>
      </w:r>
      <w:proofErr w:type="spellStart"/>
      <w:r w:rsidRPr="005606BA">
        <w:rPr>
          <w:rStyle w:val="platne1"/>
          <w:rFonts w:eastAsia="Times New Roman" w:cs="Arial"/>
          <w:lang w:val="en-US"/>
        </w:rPr>
        <w:t>tj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. </w:t>
      </w:r>
      <w:proofErr w:type="spellStart"/>
      <w:r w:rsidRPr="005606BA">
        <w:rPr>
          <w:rStyle w:val="platne1"/>
          <w:rFonts w:eastAsia="Times New Roman" w:cs="Arial"/>
          <w:lang w:val="en-US"/>
        </w:rPr>
        <w:t>člen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vlády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nebo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vedoucí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jiného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ústředního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správního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úřadu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, v </w:t>
      </w:r>
      <w:proofErr w:type="spellStart"/>
      <w:r w:rsidRPr="005606BA">
        <w:rPr>
          <w:rStyle w:val="platne1"/>
          <w:rFonts w:eastAsia="Times New Roman" w:cs="Arial"/>
          <w:lang w:val="en-US"/>
        </w:rPr>
        <w:t>jehož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čele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není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člen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vlády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) </w:t>
      </w:r>
      <w:proofErr w:type="spellStart"/>
      <w:r w:rsidRPr="005606BA">
        <w:rPr>
          <w:rStyle w:val="platne1"/>
          <w:rFonts w:eastAsia="Times New Roman" w:cs="Arial"/>
          <w:lang w:val="en-US"/>
        </w:rPr>
        <w:t>nebo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jím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ovládaná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osoba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vlastní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podíl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představující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alespoň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25 % </w:t>
      </w:r>
      <w:proofErr w:type="spellStart"/>
      <w:r w:rsidRPr="005606BA">
        <w:rPr>
          <w:rStyle w:val="platne1"/>
          <w:rFonts w:eastAsia="Times New Roman" w:cs="Arial"/>
          <w:lang w:val="en-US"/>
        </w:rPr>
        <w:t>účasti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společníka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v </w:t>
      </w:r>
      <w:proofErr w:type="spellStart"/>
      <w:r w:rsidRPr="005606BA">
        <w:rPr>
          <w:rStyle w:val="platne1"/>
          <w:rFonts w:eastAsia="Times New Roman" w:cs="Arial"/>
          <w:lang w:val="en-US"/>
        </w:rPr>
        <w:t>obchodní</w:t>
      </w:r>
      <w:proofErr w:type="spellEnd"/>
      <w:r w:rsidRPr="005606BA">
        <w:rPr>
          <w:rStyle w:val="platne1"/>
          <w:rFonts w:eastAsia="Times New Roman" w:cs="Arial"/>
          <w:lang w:val="en-US"/>
        </w:rPr>
        <w:t xml:space="preserve"> </w:t>
      </w:r>
      <w:proofErr w:type="spellStart"/>
      <w:r w:rsidRPr="005606BA">
        <w:rPr>
          <w:rStyle w:val="platne1"/>
          <w:rFonts w:eastAsia="Times New Roman" w:cs="Arial"/>
          <w:lang w:val="en-US"/>
        </w:rPr>
        <w:t>společnosti</w:t>
      </w:r>
      <w:proofErr w:type="spellEnd"/>
      <w:r w:rsidRPr="005606BA">
        <w:rPr>
          <w:rStyle w:val="platne1"/>
          <w:rFonts w:eastAsia="Times New Roman" w:cs="Arial"/>
          <w:lang w:val="en-US"/>
        </w:rPr>
        <w:t>.</w:t>
      </w:r>
    </w:p>
    <w:p w14:paraId="50E8A3B4" w14:textId="77777777" w:rsidR="00F25262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</w:p>
    <w:p w14:paraId="4476FB45" w14:textId="77777777" w:rsidR="00F25262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</w:p>
    <w:p w14:paraId="37601966" w14:textId="07DD00DE" w:rsidR="00F25262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  <w:r w:rsidRPr="00541EB1">
        <w:rPr>
          <w:rStyle w:val="platne1"/>
          <w:rFonts w:eastAsia="Times New Roman"/>
          <w:b/>
          <w:bCs/>
          <w:lang w:val="en-US"/>
        </w:rPr>
        <w:t xml:space="preserve">V </w:t>
      </w:r>
      <w:r w:rsidRPr="000A2175">
        <w:rPr>
          <w:rStyle w:val="platne1"/>
          <w:rFonts w:eastAsia="Times New Roman"/>
          <w:b/>
          <w:bCs/>
          <w:highlight w:val="yellow"/>
          <w:lang w:val="en-US"/>
        </w:rPr>
        <w:t>[DOPLNÍ ÚČASTNÍK]</w:t>
      </w:r>
      <w:r w:rsidRPr="00541EB1">
        <w:rPr>
          <w:rStyle w:val="platne1"/>
          <w:rFonts w:eastAsia="Times New Roman"/>
          <w:b/>
          <w:bCs/>
          <w:lang w:val="en-US"/>
        </w:rPr>
        <w:t xml:space="preserve"> </w:t>
      </w:r>
      <w:proofErr w:type="spellStart"/>
      <w:r w:rsidRPr="00541EB1">
        <w:rPr>
          <w:rStyle w:val="platne1"/>
          <w:rFonts w:eastAsia="Times New Roman"/>
          <w:b/>
          <w:bCs/>
          <w:lang w:val="en-US"/>
        </w:rPr>
        <w:t>dne</w:t>
      </w:r>
      <w:proofErr w:type="spellEnd"/>
      <w:r w:rsidRPr="00541EB1">
        <w:rPr>
          <w:rStyle w:val="platne1"/>
          <w:rFonts w:eastAsia="Times New Roman"/>
          <w:b/>
          <w:bCs/>
          <w:lang w:val="en-US"/>
        </w:rPr>
        <w:t xml:space="preserve"> </w:t>
      </w:r>
      <w:r w:rsidRPr="000A2175">
        <w:rPr>
          <w:rStyle w:val="platne1"/>
          <w:rFonts w:eastAsia="Times New Roman"/>
          <w:b/>
          <w:bCs/>
          <w:highlight w:val="yellow"/>
          <w:lang w:val="en-US"/>
        </w:rPr>
        <w:t>[DOPLNÍ ÚČASTNÍK]</w:t>
      </w:r>
    </w:p>
    <w:p w14:paraId="296AF9B5" w14:textId="77777777" w:rsidR="00F25262" w:rsidRPr="00541EB1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</w:p>
    <w:p w14:paraId="07FA5C8A" w14:textId="77777777" w:rsidR="00F25262" w:rsidRPr="00541EB1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  <w:r w:rsidRPr="00541EB1">
        <w:rPr>
          <w:rStyle w:val="platne1"/>
          <w:rFonts w:eastAsia="Times New Roman"/>
          <w:b/>
          <w:bCs/>
          <w:lang w:val="en-US"/>
        </w:rPr>
        <w:t>__________________________</w:t>
      </w:r>
    </w:p>
    <w:p w14:paraId="2ABCCE0F" w14:textId="77777777" w:rsidR="00F25262" w:rsidRDefault="00F25262" w:rsidP="00F25262">
      <w:pPr>
        <w:pStyle w:val="AKFZFpodpis"/>
        <w:spacing w:before="120" w:after="120"/>
        <w:jc w:val="left"/>
        <w:rPr>
          <w:rStyle w:val="platne1"/>
          <w:rFonts w:eastAsia="Times New Roman"/>
          <w:b/>
          <w:bCs/>
          <w:lang w:val="en-US"/>
        </w:rPr>
      </w:pPr>
      <w:r w:rsidRPr="000A2175">
        <w:rPr>
          <w:rStyle w:val="platne1"/>
          <w:rFonts w:eastAsia="Times New Roman"/>
          <w:b/>
          <w:bCs/>
          <w:highlight w:val="yellow"/>
          <w:lang w:val="en-US"/>
        </w:rPr>
        <w:t>[DOPLNÍ ÚČASTNÍK]</w:t>
      </w:r>
    </w:p>
    <w:p w14:paraId="5C14EA3C" w14:textId="77777777" w:rsidR="00F25262" w:rsidRPr="00541EB1" w:rsidRDefault="00F25262" w:rsidP="00F25262">
      <w:pPr>
        <w:pStyle w:val="AKFZFpodpis"/>
        <w:spacing w:before="120" w:after="120"/>
        <w:rPr>
          <w:rStyle w:val="platne1"/>
          <w:rFonts w:eastAsia="Times New Roman"/>
          <w:b/>
          <w:bCs/>
          <w:lang w:val="en-US"/>
        </w:rPr>
      </w:pPr>
    </w:p>
    <w:p w14:paraId="34C8B470" w14:textId="465858B1" w:rsidR="003739EB" w:rsidRPr="00541EB1" w:rsidRDefault="003739EB" w:rsidP="00F25262">
      <w:pPr>
        <w:spacing w:before="120" w:after="120"/>
        <w:jc w:val="both"/>
        <w:rPr>
          <w:rStyle w:val="platne1"/>
          <w:b/>
          <w:bCs/>
        </w:rPr>
      </w:pPr>
    </w:p>
    <w:sectPr w:rsidR="003739EB" w:rsidRPr="00541EB1" w:rsidSect="00541EB1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A986" w14:textId="77777777" w:rsidR="00EE3468" w:rsidRDefault="00EE3468" w:rsidP="00F94DD5">
      <w:pPr>
        <w:spacing w:after="0" w:line="240" w:lineRule="auto"/>
      </w:pPr>
      <w:r>
        <w:separator/>
      </w:r>
    </w:p>
  </w:endnote>
  <w:endnote w:type="continuationSeparator" w:id="0">
    <w:p w14:paraId="1146D576" w14:textId="77777777" w:rsidR="00EE3468" w:rsidRDefault="00EE346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0784"/>
      <w:docPartObj>
        <w:docPartGallery w:val="Page Numbers (Bottom of Page)"/>
        <w:docPartUnique/>
      </w:docPartObj>
    </w:sdtPr>
    <w:sdtEndPr/>
    <w:sdtContent>
      <w:p w14:paraId="0CAFA944" w14:textId="1B0F6295" w:rsidR="00EF52A6" w:rsidRDefault="00EF5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74">
          <w:rPr>
            <w:noProof/>
          </w:rPr>
          <w:t>4</w:t>
        </w:r>
        <w:r>
          <w:fldChar w:fldCharType="end"/>
        </w:r>
      </w:p>
    </w:sdtContent>
  </w:sdt>
  <w:p w14:paraId="2D66C9EA" w14:textId="77777777" w:rsidR="00EF52A6" w:rsidRDefault="00EF52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B293" w14:textId="77777777" w:rsidR="00EE3468" w:rsidRDefault="00EE3468" w:rsidP="00F94DD5">
      <w:pPr>
        <w:spacing w:after="0" w:line="240" w:lineRule="auto"/>
      </w:pPr>
      <w:r>
        <w:separator/>
      </w:r>
    </w:p>
  </w:footnote>
  <w:footnote w:type="continuationSeparator" w:id="0">
    <w:p w14:paraId="7B60EC01" w14:textId="77777777" w:rsidR="00EE3468" w:rsidRDefault="00EE346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FA50" w14:textId="77777777" w:rsidR="00D22F88" w:rsidRDefault="00D22F88" w:rsidP="00D22F88">
    <w:pPr>
      <w:pStyle w:val="Zhlav"/>
      <w:tabs>
        <w:tab w:val="clear" w:pos="4536"/>
        <w:tab w:val="clear" w:pos="9072"/>
        <w:tab w:val="left" w:pos="1260"/>
      </w:tabs>
      <w:jc w:val="center"/>
      <w:rPr>
        <w:rFonts w:ascii="Courier" w:hAnsi="Courier" w:cs="Courier"/>
        <w:b/>
        <w:bCs/>
        <w:sz w:val="24"/>
        <w:szCs w:val="24"/>
      </w:rPr>
    </w:pPr>
  </w:p>
  <w:p w14:paraId="0F910468" w14:textId="77777777"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4962C74C" w14:textId="77777777"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D92"/>
    <w:rsid w:val="00034831"/>
    <w:rsid w:val="00045E48"/>
    <w:rsid w:val="00045FAC"/>
    <w:rsid w:val="00053A7C"/>
    <w:rsid w:val="00054215"/>
    <w:rsid w:val="00056B10"/>
    <w:rsid w:val="0006558D"/>
    <w:rsid w:val="00065E62"/>
    <w:rsid w:val="00092BFF"/>
    <w:rsid w:val="00097D7B"/>
    <w:rsid w:val="000A2175"/>
    <w:rsid w:val="000A2709"/>
    <w:rsid w:val="000A7820"/>
    <w:rsid w:val="000D1026"/>
    <w:rsid w:val="000D1C05"/>
    <w:rsid w:val="000E0128"/>
    <w:rsid w:val="00104C2F"/>
    <w:rsid w:val="00117CF4"/>
    <w:rsid w:val="00125EFA"/>
    <w:rsid w:val="00126F7B"/>
    <w:rsid w:val="00165C2A"/>
    <w:rsid w:val="00180A8E"/>
    <w:rsid w:val="00196C8D"/>
    <w:rsid w:val="00204034"/>
    <w:rsid w:val="00212AF3"/>
    <w:rsid w:val="0024307F"/>
    <w:rsid w:val="00246A4B"/>
    <w:rsid w:val="00254EC2"/>
    <w:rsid w:val="00295057"/>
    <w:rsid w:val="002A522B"/>
    <w:rsid w:val="002A7486"/>
    <w:rsid w:val="002B5642"/>
    <w:rsid w:val="002B7601"/>
    <w:rsid w:val="002D62DE"/>
    <w:rsid w:val="002D704D"/>
    <w:rsid w:val="003002C1"/>
    <w:rsid w:val="0034367B"/>
    <w:rsid w:val="003670B5"/>
    <w:rsid w:val="00367D48"/>
    <w:rsid w:val="00372A27"/>
    <w:rsid w:val="003739EB"/>
    <w:rsid w:val="003A4FA4"/>
    <w:rsid w:val="003B08ED"/>
    <w:rsid w:val="003B6CD4"/>
    <w:rsid w:val="003C5D4D"/>
    <w:rsid w:val="003D1E57"/>
    <w:rsid w:val="00403ED6"/>
    <w:rsid w:val="00404C0C"/>
    <w:rsid w:val="00427892"/>
    <w:rsid w:val="00455B91"/>
    <w:rsid w:val="00465674"/>
    <w:rsid w:val="00471085"/>
    <w:rsid w:val="004B5434"/>
    <w:rsid w:val="00500A32"/>
    <w:rsid w:val="00541EB1"/>
    <w:rsid w:val="005606BA"/>
    <w:rsid w:val="00566F76"/>
    <w:rsid w:val="0059686E"/>
    <w:rsid w:val="005C14A5"/>
    <w:rsid w:val="005C523E"/>
    <w:rsid w:val="005F4D64"/>
    <w:rsid w:val="00607EE3"/>
    <w:rsid w:val="00633856"/>
    <w:rsid w:val="00633C6C"/>
    <w:rsid w:val="00643EDB"/>
    <w:rsid w:val="006701C3"/>
    <w:rsid w:val="0068764F"/>
    <w:rsid w:val="006A1D96"/>
    <w:rsid w:val="006D060F"/>
    <w:rsid w:val="006D5AAB"/>
    <w:rsid w:val="006F6E8C"/>
    <w:rsid w:val="006F7520"/>
    <w:rsid w:val="00702BC3"/>
    <w:rsid w:val="007067BC"/>
    <w:rsid w:val="0071264B"/>
    <w:rsid w:val="007165F5"/>
    <w:rsid w:val="0073044D"/>
    <w:rsid w:val="007C6898"/>
    <w:rsid w:val="007D7953"/>
    <w:rsid w:val="007E5762"/>
    <w:rsid w:val="007F2DB6"/>
    <w:rsid w:val="00811984"/>
    <w:rsid w:val="00833827"/>
    <w:rsid w:val="008B5EAB"/>
    <w:rsid w:val="008C60B8"/>
    <w:rsid w:val="008C634B"/>
    <w:rsid w:val="008E2762"/>
    <w:rsid w:val="008E41BB"/>
    <w:rsid w:val="00902DC7"/>
    <w:rsid w:val="009116BA"/>
    <w:rsid w:val="00920E8C"/>
    <w:rsid w:val="0092454F"/>
    <w:rsid w:val="009310B4"/>
    <w:rsid w:val="00942ECA"/>
    <w:rsid w:val="009437D4"/>
    <w:rsid w:val="00970753"/>
    <w:rsid w:val="00980C4C"/>
    <w:rsid w:val="009C1DC8"/>
    <w:rsid w:val="009C24AE"/>
    <w:rsid w:val="009F0D7C"/>
    <w:rsid w:val="009F7832"/>
    <w:rsid w:val="00A23339"/>
    <w:rsid w:val="00A475C6"/>
    <w:rsid w:val="00A5730A"/>
    <w:rsid w:val="00A7731B"/>
    <w:rsid w:val="00AB3D67"/>
    <w:rsid w:val="00B20ED8"/>
    <w:rsid w:val="00B3443C"/>
    <w:rsid w:val="00B505CF"/>
    <w:rsid w:val="00B55893"/>
    <w:rsid w:val="00B946EC"/>
    <w:rsid w:val="00BD3250"/>
    <w:rsid w:val="00C3358B"/>
    <w:rsid w:val="00C35B3D"/>
    <w:rsid w:val="00C42D4F"/>
    <w:rsid w:val="00C44A5B"/>
    <w:rsid w:val="00C911CE"/>
    <w:rsid w:val="00CF4A96"/>
    <w:rsid w:val="00D1033A"/>
    <w:rsid w:val="00D22F88"/>
    <w:rsid w:val="00D63BE6"/>
    <w:rsid w:val="00D9009E"/>
    <w:rsid w:val="00D94DE8"/>
    <w:rsid w:val="00DC2F66"/>
    <w:rsid w:val="00DD05FB"/>
    <w:rsid w:val="00DE1563"/>
    <w:rsid w:val="00DE1F6D"/>
    <w:rsid w:val="00DF3ACB"/>
    <w:rsid w:val="00DF7854"/>
    <w:rsid w:val="00E00AD3"/>
    <w:rsid w:val="00E0674C"/>
    <w:rsid w:val="00E12C74"/>
    <w:rsid w:val="00E46377"/>
    <w:rsid w:val="00E67058"/>
    <w:rsid w:val="00E84801"/>
    <w:rsid w:val="00ED6637"/>
    <w:rsid w:val="00EE3468"/>
    <w:rsid w:val="00EF52A6"/>
    <w:rsid w:val="00F25262"/>
    <w:rsid w:val="00F2628C"/>
    <w:rsid w:val="00F44377"/>
    <w:rsid w:val="00F45D3A"/>
    <w:rsid w:val="00F63D77"/>
    <w:rsid w:val="00F7684E"/>
    <w:rsid w:val="00F843C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0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platne1">
    <w:name w:val="platne1"/>
    <w:uiPriority w:val="99"/>
    <w:rsid w:val="00B3443C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2020-05-15T10:32:00Z</dcterms:created>
  <dcterms:modified xsi:type="dcterms:W3CDTF">2022-09-07T09:11:00Z</dcterms:modified>
</cp:coreProperties>
</file>