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DDC9" w14:textId="77777777" w:rsidR="007A7751" w:rsidRDefault="007A7751" w:rsidP="00920DB3">
      <w:pPr>
        <w:pStyle w:val="2nesltext"/>
        <w:spacing w:before="1800" w:after="1800"/>
        <w:contextualSpacing w:val="0"/>
        <w:jc w:val="center"/>
      </w:pPr>
    </w:p>
    <w:p w14:paraId="60A05F14" w14:textId="77777777" w:rsidR="00810D43" w:rsidRPr="008A6C3D" w:rsidRDefault="00952BF5" w:rsidP="00920DB3">
      <w:pPr>
        <w:pStyle w:val="2nesltext"/>
        <w:contextualSpacing w:val="0"/>
        <w:jc w:val="center"/>
        <w:rPr>
          <w:b/>
          <w:sz w:val="44"/>
        </w:rPr>
      </w:pPr>
      <w:r>
        <w:rPr>
          <w:b/>
          <w:sz w:val="44"/>
        </w:rPr>
        <w:t>D</w:t>
      </w:r>
      <w:r w:rsidR="00810D43" w:rsidRPr="008A6C3D">
        <w:rPr>
          <w:b/>
          <w:sz w:val="44"/>
        </w:rPr>
        <w:t>okumentace</w:t>
      </w:r>
      <w:r>
        <w:rPr>
          <w:b/>
          <w:sz w:val="44"/>
        </w:rPr>
        <w:t xml:space="preserve"> zadávacího řízení</w:t>
      </w:r>
    </w:p>
    <w:p w14:paraId="036C7429" w14:textId="77777777" w:rsidR="00810D43" w:rsidRPr="00DB13AF" w:rsidRDefault="00810D43" w:rsidP="00920DB3">
      <w:pPr>
        <w:pStyle w:val="2nesltext"/>
        <w:jc w:val="center"/>
      </w:pPr>
      <w:r w:rsidRPr="004F696C">
        <w:t>pro</w:t>
      </w:r>
      <w:r w:rsidR="0057486C" w:rsidRPr="004F696C">
        <w:t xml:space="preserve"> </w:t>
      </w:r>
      <w:sdt>
        <w:sdtPr>
          <w:alias w:val="Druh VZ dle předpokládané hodnoty"/>
          <w:tag w:val="Druh VZ dle předpokládané hodnoty"/>
          <w:id w:val="1041172132"/>
          <w:placeholder>
            <w:docPart w:val="C7709CF3DF8E430E9BB95E86B5F0FD1E"/>
          </w:placeholder>
          <w:dropDownList>
            <w:listItem w:value="Zvolte položku."/>
            <w:listItem w:displayText="podlimitní" w:value="podlimitní"/>
            <w:listItem w:displayText="nadlimitní" w:value="nadlimitní"/>
          </w:dropDownList>
        </w:sdtPr>
        <w:sdtEndPr/>
        <w:sdtContent>
          <w:r w:rsidR="004F696C" w:rsidRPr="004F696C">
            <w:t>nadlimitní</w:t>
          </w:r>
        </w:sdtContent>
      </w:sdt>
      <w:r w:rsidRPr="004F696C">
        <w:t xml:space="preserve"> </w:t>
      </w:r>
      <w:r w:rsidR="0057486C" w:rsidRPr="004F696C">
        <w:t xml:space="preserve">veřejnou </w:t>
      </w:r>
      <w:r w:rsidRPr="004F696C">
        <w:t xml:space="preserve">zakázku na </w:t>
      </w:r>
      <w:sdt>
        <w:sdt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4F696C" w:rsidRPr="004F696C">
            <w:t>služby</w:t>
          </w:r>
        </w:sdtContent>
      </w:sdt>
    </w:p>
    <w:p w14:paraId="72B0FFF7" w14:textId="77777777" w:rsidR="00952BF5" w:rsidRDefault="00DC2CD1" w:rsidP="00920DB3">
      <w:pPr>
        <w:pStyle w:val="2nesltext"/>
        <w:jc w:val="center"/>
      </w:pPr>
      <w:r>
        <w:t>zadávanou v</w:t>
      </w:r>
      <w:r w:rsidR="003E5340">
        <w:t xml:space="preserve"> otevřeném </w:t>
      </w:r>
      <w:r w:rsidRPr="00F27DE3">
        <w:t>řízení</w:t>
      </w:r>
    </w:p>
    <w:p w14:paraId="0B5893FB" w14:textId="77777777" w:rsidR="00FE1A01" w:rsidRDefault="00741C60" w:rsidP="00920DB3">
      <w:pPr>
        <w:pStyle w:val="2nesltext"/>
        <w:jc w:val="center"/>
      </w:pPr>
      <w:r>
        <w:t>po</w:t>
      </w:r>
      <w:r w:rsidR="00DC2CD1" w:rsidRPr="00F27DE3">
        <w:t xml:space="preserve">dle § </w:t>
      </w:r>
      <w:r w:rsidR="00952BF5">
        <w:t>5</w:t>
      </w:r>
      <w:r w:rsidR="003E5340">
        <w:t>6</w:t>
      </w:r>
      <w:r w:rsidR="00DC2CD1">
        <w:t xml:space="preserve"> </w:t>
      </w:r>
      <w:r w:rsidR="00DC2CD1" w:rsidRPr="00F27DE3">
        <w:t>zákona</w:t>
      </w:r>
      <w:r w:rsidR="00952BF5" w:rsidRPr="00952BF5">
        <w:t xml:space="preserve"> č. 134/2016 Sb., </w:t>
      </w:r>
      <w:r w:rsidR="000A10B0" w:rsidRPr="00952BF5">
        <w:t>o zadávání veřejných zakázek</w:t>
      </w:r>
      <w:r w:rsidR="000A10B0">
        <w:t>,</w:t>
      </w:r>
      <w:r w:rsidR="00FE1A01">
        <w:t xml:space="preserve"> </w:t>
      </w:r>
      <w:r w:rsidR="000A10B0">
        <w:t>ve znění pozdějších předpisů</w:t>
      </w:r>
    </w:p>
    <w:p w14:paraId="6031B15D" w14:textId="77777777" w:rsidR="00810D43" w:rsidRPr="00DB13AF" w:rsidRDefault="00952BF5" w:rsidP="00920DB3">
      <w:pPr>
        <w:pStyle w:val="2nesltext"/>
        <w:contextualSpacing w:val="0"/>
        <w:jc w:val="center"/>
      </w:pPr>
      <w:r w:rsidRPr="00952BF5">
        <w:t>(dále jen „</w:t>
      </w:r>
      <w:r w:rsidRPr="00952BF5">
        <w:rPr>
          <w:b/>
          <w:i/>
        </w:rPr>
        <w:t>zákon</w:t>
      </w:r>
      <w:r w:rsidRPr="00952BF5">
        <w:t>“)</w:t>
      </w:r>
    </w:p>
    <w:p w14:paraId="6D6E2AED" w14:textId="77777777" w:rsidR="00810D43" w:rsidRPr="00DB13AF" w:rsidRDefault="00810D43" w:rsidP="00920DB3">
      <w:pPr>
        <w:pStyle w:val="2nesltext"/>
        <w:spacing w:before="600"/>
        <w:contextualSpacing w:val="0"/>
        <w:jc w:val="center"/>
      </w:pPr>
      <w:r w:rsidRPr="00DB13AF">
        <w:t>Název veřejné zakázky:</w:t>
      </w:r>
    </w:p>
    <w:p w14:paraId="3671C6C0" w14:textId="60C5543E" w:rsidR="00810D43" w:rsidRPr="00EC1E7A" w:rsidRDefault="003F596D" w:rsidP="00920DB3">
      <w:pPr>
        <w:pStyle w:val="2nesltext"/>
        <w:contextualSpacing w:val="0"/>
        <w:jc w:val="center"/>
        <w:rPr>
          <w:sz w:val="38"/>
          <w:szCs w:val="38"/>
        </w:rPr>
      </w:pPr>
      <w:r w:rsidRPr="003F596D">
        <w:rPr>
          <w:b/>
          <w:sz w:val="40"/>
        </w:rPr>
        <w:t xml:space="preserve">Výběr dopravců pro uzavření smluv o veřejných službách </w:t>
      </w:r>
      <w:r w:rsidRPr="00567E6D">
        <w:rPr>
          <w:b/>
          <w:sz w:val="40"/>
        </w:rPr>
        <w:t xml:space="preserve">v přepravě cestujících na příměstských linkách PID – oblast </w:t>
      </w:r>
      <w:bookmarkStart w:id="0" w:name="_Hlk114236134"/>
      <w:r w:rsidRPr="00567E6D">
        <w:rPr>
          <w:b/>
          <w:sz w:val="40"/>
        </w:rPr>
        <w:t>B</w:t>
      </w:r>
      <w:r w:rsidR="0054210C" w:rsidRPr="00567E6D">
        <w:rPr>
          <w:b/>
          <w:sz w:val="40"/>
        </w:rPr>
        <w:t>1</w:t>
      </w:r>
      <w:r w:rsidRPr="00567E6D">
        <w:rPr>
          <w:b/>
          <w:sz w:val="40"/>
        </w:rPr>
        <w:t xml:space="preserve"> – </w:t>
      </w:r>
      <w:proofErr w:type="spellStart"/>
      <w:r w:rsidR="0054210C" w:rsidRPr="00567E6D">
        <w:rPr>
          <w:b/>
          <w:sz w:val="40"/>
        </w:rPr>
        <w:t>Stochovsko</w:t>
      </w:r>
      <w:bookmarkEnd w:id="0"/>
      <w:proofErr w:type="spellEnd"/>
    </w:p>
    <w:p w14:paraId="45E288F2" w14:textId="77777777" w:rsidR="00810D43" w:rsidRPr="00DB13AF" w:rsidRDefault="00810D43" w:rsidP="00920DB3">
      <w:pPr>
        <w:pStyle w:val="2nesltext"/>
        <w:contextualSpacing w:val="0"/>
        <w:jc w:val="center"/>
      </w:pPr>
      <w:r w:rsidRPr="00DB13AF">
        <w:t>(dále jen „</w:t>
      </w:r>
      <w:r w:rsidRPr="00EC1E7A">
        <w:rPr>
          <w:b/>
          <w:i/>
        </w:rPr>
        <w:t>veřejná zakázka</w:t>
      </w:r>
      <w:r w:rsidRPr="00DB13AF">
        <w:t>“)</w:t>
      </w:r>
    </w:p>
    <w:p w14:paraId="1EAC738C" w14:textId="77777777" w:rsidR="00F17C3F" w:rsidRDefault="00F17C3F" w:rsidP="00920DB3">
      <w:pPr>
        <w:pStyle w:val="2nesltext"/>
        <w:contextualSpacing w:val="0"/>
        <w:jc w:val="center"/>
        <w:rPr>
          <w:rFonts w:asciiTheme="minorHAnsi" w:hAnsiTheme="minorHAnsi"/>
          <w:b/>
        </w:rPr>
      </w:pPr>
    </w:p>
    <w:p w14:paraId="58D98E36" w14:textId="77777777" w:rsidR="00076781" w:rsidRDefault="00076781" w:rsidP="00920DB3">
      <w:pPr>
        <w:pStyle w:val="2nesltext"/>
        <w:contextualSpacing w:val="0"/>
        <w:jc w:val="center"/>
        <w:rPr>
          <w:rFonts w:asciiTheme="minorHAnsi" w:hAnsiTheme="minorHAnsi"/>
          <w:b/>
        </w:rPr>
      </w:pPr>
    </w:p>
    <w:p w14:paraId="2D318AFB" w14:textId="77777777" w:rsidR="000051AB" w:rsidRPr="00CD0200" w:rsidRDefault="000051AB" w:rsidP="00920DB3">
      <w:pPr>
        <w:pStyle w:val="2nesltext"/>
        <w:spacing w:before="600"/>
        <w:contextualSpacing w:val="0"/>
        <w:jc w:val="center"/>
      </w:pPr>
      <w:r w:rsidRPr="00CD0200">
        <w:t>Zadavatel</w:t>
      </w:r>
      <w:r w:rsidR="00010655">
        <w:t>é</w:t>
      </w:r>
      <w:r w:rsidRPr="00CD0200">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00"/>
      </w:tblGrid>
      <w:tr w:rsidR="00010655" w14:paraId="266A026B" w14:textId="77777777" w:rsidTr="000233EF">
        <w:trPr>
          <w:jc w:val="center"/>
        </w:trPr>
        <w:tc>
          <w:tcPr>
            <w:tcW w:w="4531" w:type="dxa"/>
          </w:tcPr>
          <w:p w14:paraId="60AD7F19" w14:textId="261AE035" w:rsidR="00010655" w:rsidRPr="000F5129" w:rsidRDefault="0052460C" w:rsidP="00425386">
            <w:pPr>
              <w:pStyle w:val="2nesltext"/>
              <w:spacing w:before="0" w:after="0"/>
              <w:contextualSpacing w:val="0"/>
              <w:jc w:val="center"/>
              <w:rPr>
                <w:rFonts w:cs="Arial"/>
                <w:b/>
                <w:bCs/>
              </w:rPr>
            </w:pPr>
            <w:r w:rsidRPr="000233EF">
              <w:rPr>
                <w:rFonts w:cs="Arial"/>
                <w:b/>
                <w:bCs/>
              </w:rPr>
              <w:t>Středočeský kraj</w:t>
            </w:r>
          </w:p>
        </w:tc>
        <w:tc>
          <w:tcPr>
            <w:tcW w:w="4400" w:type="dxa"/>
          </w:tcPr>
          <w:p w14:paraId="7AF1B998" w14:textId="40020692" w:rsidR="00010655" w:rsidRPr="000F5129" w:rsidRDefault="0052460C" w:rsidP="00425386">
            <w:pPr>
              <w:pStyle w:val="2nesltext"/>
              <w:spacing w:before="0" w:after="0"/>
              <w:contextualSpacing w:val="0"/>
              <w:jc w:val="center"/>
              <w:rPr>
                <w:rFonts w:cs="Arial"/>
                <w:b/>
                <w:bCs/>
              </w:rPr>
            </w:pPr>
            <w:r w:rsidRPr="000233EF">
              <w:rPr>
                <w:b/>
              </w:rPr>
              <w:t>Hlavní město Praha</w:t>
            </w:r>
          </w:p>
        </w:tc>
      </w:tr>
      <w:tr w:rsidR="00B61042" w14:paraId="1A7A7498" w14:textId="77777777" w:rsidTr="000233EF">
        <w:trPr>
          <w:jc w:val="center"/>
        </w:trPr>
        <w:tc>
          <w:tcPr>
            <w:tcW w:w="4531" w:type="dxa"/>
          </w:tcPr>
          <w:p w14:paraId="4BEB82A2" w14:textId="0D139327" w:rsidR="00B61042" w:rsidRPr="000F5129" w:rsidRDefault="0052460C" w:rsidP="00425386">
            <w:pPr>
              <w:pStyle w:val="2nesltext"/>
              <w:spacing w:before="0" w:after="0"/>
              <w:contextualSpacing w:val="0"/>
              <w:jc w:val="center"/>
              <w:rPr>
                <w:rFonts w:cs="Arial"/>
              </w:rPr>
            </w:pPr>
            <w:r w:rsidRPr="00823397">
              <w:rPr>
                <w:rFonts w:cs="Arial"/>
              </w:rPr>
              <w:t xml:space="preserve">se sídlem: </w:t>
            </w:r>
            <w:r w:rsidRPr="000233EF">
              <w:t>Zborovská 81/11, Smíchov</w:t>
            </w:r>
            <w:r w:rsidR="000233EF" w:rsidRPr="000233EF">
              <w:rPr>
                <w:rFonts w:asciiTheme="minorHAnsi" w:hAnsiTheme="minorHAnsi" w:cstheme="minorHAnsi"/>
              </w:rPr>
              <w:t>,</w:t>
            </w:r>
            <w:r w:rsidR="000233EF">
              <w:rPr>
                <w:rFonts w:asciiTheme="minorHAnsi" w:hAnsiTheme="minorHAnsi" w:cstheme="minorHAnsi"/>
              </w:rPr>
              <w:t xml:space="preserve"> </w:t>
            </w:r>
            <w:r>
              <w:rPr>
                <w:rFonts w:asciiTheme="minorHAnsi" w:hAnsiTheme="minorHAnsi" w:cstheme="minorHAnsi"/>
              </w:rPr>
              <w:br/>
            </w:r>
            <w:r w:rsidRPr="000233EF">
              <w:t>150 00 Praha 5</w:t>
            </w:r>
          </w:p>
        </w:tc>
        <w:tc>
          <w:tcPr>
            <w:tcW w:w="4400" w:type="dxa"/>
          </w:tcPr>
          <w:p w14:paraId="24FF70CC" w14:textId="7D6A898C" w:rsidR="00600405" w:rsidRDefault="0052460C" w:rsidP="0052460C">
            <w:pPr>
              <w:pStyle w:val="2nesltext"/>
              <w:spacing w:before="0" w:after="0"/>
              <w:contextualSpacing w:val="0"/>
            </w:pPr>
            <w:r w:rsidRPr="000F5129">
              <w:rPr>
                <w:rFonts w:cs="Arial"/>
              </w:rPr>
              <w:t xml:space="preserve">se sídlem: </w:t>
            </w:r>
            <w:r w:rsidRPr="000233EF">
              <w:rPr>
                <w:rFonts w:asciiTheme="minorHAnsi" w:hAnsiTheme="minorHAnsi" w:cstheme="minorHAnsi"/>
              </w:rPr>
              <w:t>Mariánské náměstí 2/2, Staré Město</w:t>
            </w:r>
            <w:r w:rsidR="000233EF" w:rsidRPr="000233EF">
              <w:t>,</w:t>
            </w:r>
            <w:r w:rsidR="000233EF">
              <w:t xml:space="preserve"> </w:t>
            </w:r>
          </w:p>
          <w:p w14:paraId="769703D2" w14:textId="5F0B7003" w:rsidR="00B61042" w:rsidRPr="00823397" w:rsidRDefault="0052460C" w:rsidP="00425386">
            <w:pPr>
              <w:pStyle w:val="2nesltext"/>
              <w:spacing w:before="0" w:after="0"/>
              <w:contextualSpacing w:val="0"/>
              <w:jc w:val="center"/>
              <w:rPr>
                <w:rFonts w:cs="Arial"/>
              </w:rPr>
            </w:pPr>
            <w:r w:rsidRPr="000F5129">
              <w:t>110 00 Praha 1</w:t>
            </w:r>
          </w:p>
        </w:tc>
      </w:tr>
      <w:tr w:rsidR="00B61042" w14:paraId="27820045" w14:textId="77777777" w:rsidTr="000233EF">
        <w:trPr>
          <w:jc w:val="center"/>
        </w:trPr>
        <w:tc>
          <w:tcPr>
            <w:tcW w:w="4531" w:type="dxa"/>
          </w:tcPr>
          <w:p w14:paraId="66D7B4DF" w14:textId="6E94DE97" w:rsidR="00B61042" w:rsidRPr="000F5129" w:rsidRDefault="00B61042" w:rsidP="00425386">
            <w:pPr>
              <w:pStyle w:val="2nesltext"/>
              <w:spacing w:before="0" w:after="0"/>
              <w:contextualSpacing w:val="0"/>
              <w:jc w:val="center"/>
              <w:rPr>
                <w:rFonts w:cs="Arial"/>
              </w:rPr>
            </w:pPr>
            <w:r w:rsidRPr="000F5129">
              <w:t xml:space="preserve">IČO: </w:t>
            </w:r>
            <w:r w:rsidR="009B70D9" w:rsidRPr="00AC1BB5">
              <w:rPr>
                <w:rStyle w:val="hgkelc"/>
              </w:rPr>
              <w:t>70891095</w:t>
            </w:r>
          </w:p>
        </w:tc>
        <w:tc>
          <w:tcPr>
            <w:tcW w:w="4400" w:type="dxa"/>
          </w:tcPr>
          <w:p w14:paraId="7C42BE0D" w14:textId="43FB259F" w:rsidR="00B61042" w:rsidRPr="00823397" w:rsidRDefault="0052460C" w:rsidP="00425386">
            <w:pPr>
              <w:pStyle w:val="2nesltext"/>
              <w:spacing w:before="0" w:after="480"/>
              <w:contextualSpacing w:val="0"/>
              <w:jc w:val="center"/>
              <w:rPr>
                <w:rFonts w:cs="Arial"/>
              </w:rPr>
            </w:pPr>
            <w:r w:rsidRPr="000F5129">
              <w:t xml:space="preserve">IČO: </w:t>
            </w:r>
            <w:r w:rsidRPr="000233EF">
              <w:t>00064581</w:t>
            </w:r>
          </w:p>
        </w:tc>
      </w:tr>
    </w:tbl>
    <w:p w14:paraId="4151212C" w14:textId="77777777" w:rsidR="00F17C3F" w:rsidRPr="00DB13AF" w:rsidRDefault="00F17C3F" w:rsidP="00920DB3">
      <w:pPr>
        <w:pStyle w:val="2nesltext"/>
        <w:jc w:val="center"/>
      </w:pPr>
      <w:r w:rsidRPr="00DB13AF">
        <w:t xml:space="preserve">Práva a povinnosti v </w:t>
      </w:r>
      <w:r>
        <w:t>dokumentaci zadávacího řízení neuvedené se řídí zákonem.</w:t>
      </w:r>
    </w:p>
    <w:p w14:paraId="6072611C" w14:textId="77777777" w:rsidR="001F6A0E" w:rsidRPr="00DB13AF" w:rsidRDefault="00F17C3F" w:rsidP="00920DB3">
      <w:pPr>
        <w:pStyle w:val="Nadpisobsahu1"/>
        <w:spacing w:before="0" w:line="240" w:lineRule="auto"/>
        <w:jc w:val="center"/>
        <w:rPr>
          <w:rFonts w:ascii="Calibri" w:hAnsi="Calibri"/>
          <w:bCs w:val="0"/>
          <w:color w:val="auto"/>
          <w:szCs w:val="32"/>
        </w:rPr>
      </w:pPr>
      <w:r w:rsidRPr="008874C4">
        <w:br w:type="page"/>
      </w:r>
      <w:r w:rsidR="001F6A0E" w:rsidRPr="00DB13AF">
        <w:rPr>
          <w:rFonts w:ascii="Calibri" w:hAnsi="Calibri"/>
          <w:bCs w:val="0"/>
          <w:color w:val="auto"/>
          <w:szCs w:val="32"/>
        </w:rPr>
        <w:lastRenderedPageBreak/>
        <w:t>Obsah:</w:t>
      </w:r>
    </w:p>
    <w:p w14:paraId="1F045DFE" w14:textId="77777777" w:rsidR="001F6A0E" w:rsidRPr="00DB13AF" w:rsidRDefault="001F6A0E" w:rsidP="00920DB3"/>
    <w:p w14:paraId="254D954D" w14:textId="3AA8544B" w:rsidR="00703A0C" w:rsidRDefault="00533217">
      <w:pPr>
        <w:pStyle w:val="Obsah1"/>
        <w:rPr>
          <w:rFonts w:asciiTheme="minorHAnsi" w:eastAsiaTheme="minorEastAsia" w:hAnsiTheme="minorHAnsi" w:cstheme="minorBidi"/>
          <w:noProof/>
          <w:lang w:eastAsia="cs-CZ"/>
        </w:rPr>
      </w:pPr>
      <w:r w:rsidRPr="00DB13AF">
        <w:rPr>
          <w:b/>
          <w:bCs/>
        </w:rPr>
        <w:fldChar w:fldCharType="begin"/>
      </w:r>
      <w:r w:rsidR="001F6A0E" w:rsidRPr="00DB13AF">
        <w:rPr>
          <w:b/>
          <w:bCs/>
        </w:rPr>
        <w:instrText xml:space="preserve"> TOC \o "1-3" \h \z \u </w:instrText>
      </w:r>
      <w:r w:rsidRPr="00DB13AF">
        <w:rPr>
          <w:b/>
          <w:bCs/>
        </w:rPr>
        <w:fldChar w:fldCharType="separate"/>
      </w:r>
      <w:hyperlink w:anchor="_Toc114057456" w:history="1">
        <w:r w:rsidR="00703A0C" w:rsidRPr="00965243">
          <w:rPr>
            <w:rStyle w:val="Hypertextovodkaz"/>
            <w:noProof/>
          </w:rPr>
          <w:t>1.</w:t>
        </w:r>
        <w:r w:rsidR="00703A0C">
          <w:rPr>
            <w:rFonts w:asciiTheme="minorHAnsi" w:eastAsiaTheme="minorEastAsia" w:hAnsiTheme="minorHAnsi" w:cstheme="minorBidi"/>
            <w:noProof/>
            <w:lang w:eastAsia="cs-CZ"/>
          </w:rPr>
          <w:tab/>
        </w:r>
        <w:r w:rsidR="00703A0C" w:rsidRPr="00965243">
          <w:rPr>
            <w:rStyle w:val="Hypertextovodkaz"/>
            <w:noProof/>
          </w:rPr>
          <w:t>Identifikační údaje zadavatele</w:t>
        </w:r>
        <w:r w:rsidR="00703A0C">
          <w:rPr>
            <w:noProof/>
            <w:webHidden/>
          </w:rPr>
          <w:tab/>
        </w:r>
        <w:r w:rsidR="00703A0C">
          <w:rPr>
            <w:noProof/>
            <w:webHidden/>
          </w:rPr>
          <w:fldChar w:fldCharType="begin"/>
        </w:r>
        <w:r w:rsidR="00703A0C">
          <w:rPr>
            <w:noProof/>
            <w:webHidden/>
          </w:rPr>
          <w:instrText xml:space="preserve"> PAGEREF _Toc114057456 \h </w:instrText>
        </w:r>
        <w:r w:rsidR="00703A0C">
          <w:rPr>
            <w:noProof/>
            <w:webHidden/>
          </w:rPr>
        </w:r>
        <w:r w:rsidR="00703A0C">
          <w:rPr>
            <w:noProof/>
            <w:webHidden/>
          </w:rPr>
          <w:fldChar w:fldCharType="separate"/>
        </w:r>
        <w:r w:rsidR="00703A0C">
          <w:rPr>
            <w:noProof/>
            <w:webHidden/>
          </w:rPr>
          <w:t>3</w:t>
        </w:r>
        <w:r w:rsidR="00703A0C">
          <w:rPr>
            <w:noProof/>
            <w:webHidden/>
          </w:rPr>
          <w:fldChar w:fldCharType="end"/>
        </w:r>
      </w:hyperlink>
    </w:p>
    <w:p w14:paraId="2C65723B" w14:textId="5DAC3F8D" w:rsidR="00703A0C" w:rsidRDefault="00EE2FE9">
      <w:pPr>
        <w:pStyle w:val="Obsah1"/>
        <w:rPr>
          <w:rFonts w:asciiTheme="minorHAnsi" w:eastAsiaTheme="minorEastAsia" w:hAnsiTheme="minorHAnsi" w:cstheme="minorBidi"/>
          <w:noProof/>
          <w:lang w:eastAsia="cs-CZ"/>
        </w:rPr>
      </w:pPr>
      <w:hyperlink w:anchor="_Toc114057457" w:history="1">
        <w:r w:rsidR="00703A0C" w:rsidRPr="00965243">
          <w:rPr>
            <w:rStyle w:val="Hypertextovodkaz"/>
            <w:noProof/>
          </w:rPr>
          <w:t>2.</w:t>
        </w:r>
        <w:r w:rsidR="00703A0C">
          <w:rPr>
            <w:rFonts w:asciiTheme="minorHAnsi" w:eastAsiaTheme="minorEastAsia" w:hAnsiTheme="minorHAnsi" w:cstheme="minorBidi"/>
            <w:noProof/>
            <w:lang w:eastAsia="cs-CZ"/>
          </w:rPr>
          <w:tab/>
        </w:r>
        <w:r w:rsidR="00703A0C" w:rsidRPr="00965243">
          <w:rPr>
            <w:rStyle w:val="Hypertextovodkaz"/>
            <w:noProof/>
          </w:rPr>
          <w:t>Vymezení některých pojmů</w:t>
        </w:r>
        <w:r w:rsidR="00703A0C">
          <w:rPr>
            <w:noProof/>
            <w:webHidden/>
          </w:rPr>
          <w:tab/>
        </w:r>
        <w:r w:rsidR="00703A0C">
          <w:rPr>
            <w:noProof/>
            <w:webHidden/>
          </w:rPr>
          <w:fldChar w:fldCharType="begin"/>
        </w:r>
        <w:r w:rsidR="00703A0C">
          <w:rPr>
            <w:noProof/>
            <w:webHidden/>
          </w:rPr>
          <w:instrText xml:space="preserve"> PAGEREF _Toc114057457 \h </w:instrText>
        </w:r>
        <w:r w:rsidR="00703A0C">
          <w:rPr>
            <w:noProof/>
            <w:webHidden/>
          </w:rPr>
        </w:r>
        <w:r w:rsidR="00703A0C">
          <w:rPr>
            <w:noProof/>
            <w:webHidden/>
          </w:rPr>
          <w:fldChar w:fldCharType="separate"/>
        </w:r>
        <w:r w:rsidR="00703A0C">
          <w:rPr>
            <w:noProof/>
            <w:webHidden/>
          </w:rPr>
          <w:t>3</w:t>
        </w:r>
        <w:r w:rsidR="00703A0C">
          <w:rPr>
            <w:noProof/>
            <w:webHidden/>
          </w:rPr>
          <w:fldChar w:fldCharType="end"/>
        </w:r>
      </w:hyperlink>
    </w:p>
    <w:p w14:paraId="4ADC114F" w14:textId="363BB8FE" w:rsidR="00703A0C" w:rsidRDefault="00EE2FE9">
      <w:pPr>
        <w:pStyle w:val="Obsah1"/>
        <w:rPr>
          <w:rFonts w:asciiTheme="minorHAnsi" w:eastAsiaTheme="minorEastAsia" w:hAnsiTheme="minorHAnsi" w:cstheme="minorBidi"/>
          <w:noProof/>
          <w:lang w:eastAsia="cs-CZ"/>
        </w:rPr>
      </w:pPr>
      <w:hyperlink w:anchor="_Toc114057458" w:history="1">
        <w:r w:rsidR="00703A0C" w:rsidRPr="00965243">
          <w:rPr>
            <w:rStyle w:val="Hypertextovodkaz"/>
            <w:noProof/>
          </w:rPr>
          <w:t>3.</w:t>
        </w:r>
        <w:r w:rsidR="00703A0C">
          <w:rPr>
            <w:rFonts w:asciiTheme="minorHAnsi" w:eastAsiaTheme="minorEastAsia" w:hAnsiTheme="minorHAnsi" w:cstheme="minorBidi"/>
            <w:noProof/>
            <w:lang w:eastAsia="cs-CZ"/>
          </w:rPr>
          <w:tab/>
        </w:r>
        <w:r w:rsidR="00703A0C" w:rsidRPr="00965243">
          <w:rPr>
            <w:rStyle w:val="Hypertextovodkaz"/>
            <w:noProof/>
          </w:rPr>
          <w:t>Dostupnost zadávací dokumentace a přístup k její neuveřejněné části</w:t>
        </w:r>
        <w:r w:rsidR="00703A0C">
          <w:rPr>
            <w:noProof/>
            <w:webHidden/>
          </w:rPr>
          <w:tab/>
        </w:r>
        <w:r w:rsidR="00703A0C">
          <w:rPr>
            <w:noProof/>
            <w:webHidden/>
          </w:rPr>
          <w:fldChar w:fldCharType="begin"/>
        </w:r>
        <w:r w:rsidR="00703A0C">
          <w:rPr>
            <w:noProof/>
            <w:webHidden/>
          </w:rPr>
          <w:instrText xml:space="preserve"> PAGEREF _Toc114057458 \h </w:instrText>
        </w:r>
        <w:r w:rsidR="00703A0C">
          <w:rPr>
            <w:noProof/>
            <w:webHidden/>
          </w:rPr>
        </w:r>
        <w:r w:rsidR="00703A0C">
          <w:rPr>
            <w:noProof/>
            <w:webHidden/>
          </w:rPr>
          <w:fldChar w:fldCharType="separate"/>
        </w:r>
        <w:r w:rsidR="00703A0C">
          <w:rPr>
            <w:noProof/>
            <w:webHidden/>
          </w:rPr>
          <w:t>4</w:t>
        </w:r>
        <w:r w:rsidR="00703A0C">
          <w:rPr>
            <w:noProof/>
            <w:webHidden/>
          </w:rPr>
          <w:fldChar w:fldCharType="end"/>
        </w:r>
      </w:hyperlink>
    </w:p>
    <w:p w14:paraId="7790CF4C" w14:textId="01D07F58" w:rsidR="00703A0C" w:rsidRDefault="00EE2FE9">
      <w:pPr>
        <w:pStyle w:val="Obsah1"/>
        <w:rPr>
          <w:rFonts w:asciiTheme="minorHAnsi" w:eastAsiaTheme="minorEastAsia" w:hAnsiTheme="minorHAnsi" w:cstheme="minorBidi"/>
          <w:noProof/>
          <w:lang w:eastAsia="cs-CZ"/>
        </w:rPr>
      </w:pPr>
      <w:hyperlink w:anchor="_Toc114057459" w:history="1">
        <w:r w:rsidR="00703A0C" w:rsidRPr="00965243">
          <w:rPr>
            <w:rStyle w:val="Hypertextovodkaz"/>
            <w:noProof/>
          </w:rPr>
          <w:t>4.</w:t>
        </w:r>
        <w:r w:rsidR="00703A0C">
          <w:rPr>
            <w:rFonts w:asciiTheme="minorHAnsi" w:eastAsiaTheme="minorEastAsia" w:hAnsiTheme="minorHAnsi" w:cstheme="minorBidi"/>
            <w:noProof/>
            <w:lang w:eastAsia="cs-CZ"/>
          </w:rPr>
          <w:tab/>
        </w:r>
        <w:r w:rsidR="00703A0C" w:rsidRPr="00965243">
          <w:rPr>
            <w:rStyle w:val="Hypertextovodkaz"/>
            <w:noProof/>
          </w:rPr>
          <w:t>Označení osoby, která zpracovala část dokumentace zadávacího řízení</w:t>
        </w:r>
        <w:r w:rsidR="00703A0C">
          <w:rPr>
            <w:noProof/>
            <w:webHidden/>
          </w:rPr>
          <w:tab/>
        </w:r>
        <w:r w:rsidR="00703A0C">
          <w:rPr>
            <w:noProof/>
            <w:webHidden/>
          </w:rPr>
          <w:fldChar w:fldCharType="begin"/>
        </w:r>
        <w:r w:rsidR="00703A0C">
          <w:rPr>
            <w:noProof/>
            <w:webHidden/>
          </w:rPr>
          <w:instrText xml:space="preserve"> PAGEREF _Toc114057459 \h </w:instrText>
        </w:r>
        <w:r w:rsidR="00703A0C">
          <w:rPr>
            <w:noProof/>
            <w:webHidden/>
          </w:rPr>
        </w:r>
        <w:r w:rsidR="00703A0C">
          <w:rPr>
            <w:noProof/>
            <w:webHidden/>
          </w:rPr>
          <w:fldChar w:fldCharType="separate"/>
        </w:r>
        <w:r w:rsidR="00703A0C">
          <w:rPr>
            <w:noProof/>
            <w:webHidden/>
          </w:rPr>
          <w:t>4</w:t>
        </w:r>
        <w:r w:rsidR="00703A0C">
          <w:rPr>
            <w:noProof/>
            <w:webHidden/>
          </w:rPr>
          <w:fldChar w:fldCharType="end"/>
        </w:r>
      </w:hyperlink>
    </w:p>
    <w:p w14:paraId="096DA161" w14:textId="3BA1CA2C" w:rsidR="00703A0C" w:rsidRDefault="00EE2FE9">
      <w:pPr>
        <w:pStyle w:val="Obsah1"/>
        <w:rPr>
          <w:rFonts w:asciiTheme="minorHAnsi" w:eastAsiaTheme="minorEastAsia" w:hAnsiTheme="minorHAnsi" w:cstheme="minorBidi"/>
          <w:noProof/>
          <w:lang w:eastAsia="cs-CZ"/>
        </w:rPr>
      </w:pPr>
      <w:hyperlink w:anchor="_Toc114057460" w:history="1">
        <w:r w:rsidR="00703A0C" w:rsidRPr="00965243">
          <w:rPr>
            <w:rStyle w:val="Hypertextovodkaz"/>
            <w:noProof/>
          </w:rPr>
          <w:t>5.</w:t>
        </w:r>
        <w:r w:rsidR="00703A0C">
          <w:rPr>
            <w:rFonts w:asciiTheme="minorHAnsi" w:eastAsiaTheme="minorEastAsia" w:hAnsiTheme="minorHAnsi" w:cstheme="minorBidi"/>
            <w:noProof/>
            <w:lang w:eastAsia="cs-CZ"/>
          </w:rPr>
          <w:tab/>
        </w:r>
        <w:r w:rsidR="00703A0C" w:rsidRPr="00965243">
          <w:rPr>
            <w:rStyle w:val="Hypertextovodkaz"/>
            <w:noProof/>
          </w:rPr>
          <w:t>Preambule k zadávacím řízením</w:t>
        </w:r>
        <w:r w:rsidR="00703A0C">
          <w:rPr>
            <w:noProof/>
            <w:webHidden/>
          </w:rPr>
          <w:tab/>
        </w:r>
        <w:r w:rsidR="00703A0C">
          <w:rPr>
            <w:noProof/>
            <w:webHidden/>
          </w:rPr>
          <w:fldChar w:fldCharType="begin"/>
        </w:r>
        <w:r w:rsidR="00703A0C">
          <w:rPr>
            <w:noProof/>
            <w:webHidden/>
          </w:rPr>
          <w:instrText xml:space="preserve"> PAGEREF _Toc114057460 \h </w:instrText>
        </w:r>
        <w:r w:rsidR="00703A0C">
          <w:rPr>
            <w:noProof/>
            <w:webHidden/>
          </w:rPr>
        </w:r>
        <w:r w:rsidR="00703A0C">
          <w:rPr>
            <w:noProof/>
            <w:webHidden/>
          </w:rPr>
          <w:fldChar w:fldCharType="separate"/>
        </w:r>
        <w:r w:rsidR="00703A0C">
          <w:rPr>
            <w:noProof/>
            <w:webHidden/>
          </w:rPr>
          <w:t>5</w:t>
        </w:r>
        <w:r w:rsidR="00703A0C">
          <w:rPr>
            <w:noProof/>
            <w:webHidden/>
          </w:rPr>
          <w:fldChar w:fldCharType="end"/>
        </w:r>
      </w:hyperlink>
    </w:p>
    <w:p w14:paraId="4DD4C900" w14:textId="4EAF5F89" w:rsidR="00703A0C" w:rsidRDefault="00EE2FE9">
      <w:pPr>
        <w:pStyle w:val="Obsah1"/>
        <w:rPr>
          <w:rFonts w:asciiTheme="minorHAnsi" w:eastAsiaTheme="minorEastAsia" w:hAnsiTheme="minorHAnsi" w:cstheme="minorBidi"/>
          <w:noProof/>
          <w:lang w:eastAsia="cs-CZ"/>
        </w:rPr>
      </w:pPr>
      <w:hyperlink w:anchor="_Toc114057461" w:history="1">
        <w:r w:rsidR="00703A0C" w:rsidRPr="00965243">
          <w:rPr>
            <w:rStyle w:val="Hypertextovodkaz"/>
            <w:noProof/>
          </w:rPr>
          <w:t>6.</w:t>
        </w:r>
        <w:r w:rsidR="00703A0C">
          <w:rPr>
            <w:rFonts w:asciiTheme="minorHAnsi" w:eastAsiaTheme="minorEastAsia" w:hAnsiTheme="minorHAnsi" w:cstheme="minorBidi"/>
            <w:noProof/>
            <w:lang w:eastAsia="cs-CZ"/>
          </w:rPr>
          <w:tab/>
        </w:r>
        <w:r w:rsidR="00703A0C" w:rsidRPr="00965243">
          <w:rPr>
            <w:rStyle w:val="Hypertextovodkaz"/>
            <w:noProof/>
          </w:rPr>
          <w:t>Předmět veřejné zakázky</w:t>
        </w:r>
        <w:r w:rsidR="00703A0C">
          <w:rPr>
            <w:noProof/>
            <w:webHidden/>
          </w:rPr>
          <w:tab/>
        </w:r>
        <w:r w:rsidR="00703A0C">
          <w:rPr>
            <w:noProof/>
            <w:webHidden/>
          </w:rPr>
          <w:fldChar w:fldCharType="begin"/>
        </w:r>
        <w:r w:rsidR="00703A0C">
          <w:rPr>
            <w:noProof/>
            <w:webHidden/>
          </w:rPr>
          <w:instrText xml:space="preserve"> PAGEREF _Toc114057461 \h </w:instrText>
        </w:r>
        <w:r w:rsidR="00703A0C">
          <w:rPr>
            <w:noProof/>
            <w:webHidden/>
          </w:rPr>
        </w:r>
        <w:r w:rsidR="00703A0C">
          <w:rPr>
            <w:noProof/>
            <w:webHidden/>
          </w:rPr>
          <w:fldChar w:fldCharType="separate"/>
        </w:r>
        <w:r w:rsidR="00703A0C">
          <w:rPr>
            <w:noProof/>
            <w:webHidden/>
          </w:rPr>
          <w:t>5</w:t>
        </w:r>
        <w:r w:rsidR="00703A0C">
          <w:rPr>
            <w:noProof/>
            <w:webHidden/>
          </w:rPr>
          <w:fldChar w:fldCharType="end"/>
        </w:r>
      </w:hyperlink>
    </w:p>
    <w:p w14:paraId="772FD8C4" w14:textId="35305D11" w:rsidR="00703A0C" w:rsidRDefault="00EE2FE9">
      <w:pPr>
        <w:pStyle w:val="Obsah1"/>
        <w:rPr>
          <w:rFonts w:asciiTheme="minorHAnsi" w:eastAsiaTheme="minorEastAsia" w:hAnsiTheme="minorHAnsi" w:cstheme="minorBidi"/>
          <w:noProof/>
          <w:lang w:eastAsia="cs-CZ"/>
        </w:rPr>
      </w:pPr>
      <w:hyperlink w:anchor="_Toc114057462" w:history="1">
        <w:r w:rsidR="00703A0C" w:rsidRPr="00965243">
          <w:rPr>
            <w:rStyle w:val="Hypertextovodkaz"/>
            <w:noProof/>
          </w:rPr>
          <w:t>7.</w:t>
        </w:r>
        <w:r w:rsidR="00703A0C">
          <w:rPr>
            <w:rFonts w:asciiTheme="minorHAnsi" w:eastAsiaTheme="minorEastAsia" w:hAnsiTheme="minorHAnsi" w:cstheme="minorBidi"/>
            <w:noProof/>
            <w:lang w:eastAsia="cs-CZ"/>
          </w:rPr>
          <w:tab/>
        </w:r>
        <w:r w:rsidR="00703A0C" w:rsidRPr="00965243">
          <w:rPr>
            <w:rStyle w:val="Hypertextovodkaz"/>
            <w:noProof/>
          </w:rPr>
          <w:t>Doba a místo plnění veřejné zakázky</w:t>
        </w:r>
        <w:r w:rsidR="00703A0C">
          <w:rPr>
            <w:noProof/>
            <w:webHidden/>
          </w:rPr>
          <w:tab/>
        </w:r>
        <w:r w:rsidR="00703A0C">
          <w:rPr>
            <w:noProof/>
            <w:webHidden/>
          </w:rPr>
          <w:fldChar w:fldCharType="begin"/>
        </w:r>
        <w:r w:rsidR="00703A0C">
          <w:rPr>
            <w:noProof/>
            <w:webHidden/>
          </w:rPr>
          <w:instrText xml:space="preserve"> PAGEREF _Toc114057462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019BDA42" w14:textId="749DD9D0" w:rsidR="00703A0C" w:rsidRDefault="00EE2FE9">
      <w:pPr>
        <w:pStyle w:val="Obsah1"/>
        <w:rPr>
          <w:rFonts w:asciiTheme="minorHAnsi" w:eastAsiaTheme="minorEastAsia" w:hAnsiTheme="minorHAnsi" w:cstheme="minorBidi"/>
          <w:noProof/>
          <w:lang w:eastAsia="cs-CZ"/>
        </w:rPr>
      </w:pPr>
      <w:hyperlink w:anchor="_Toc114057463" w:history="1">
        <w:r w:rsidR="00703A0C" w:rsidRPr="00965243">
          <w:rPr>
            <w:rStyle w:val="Hypertextovodkaz"/>
            <w:noProof/>
          </w:rPr>
          <w:t>8.</w:t>
        </w:r>
        <w:r w:rsidR="00703A0C">
          <w:rPr>
            <w:rFonts w:asciiTheme="minorHAnsi" w:eastAsiaTheme="minorEastAsia" w:hAnsiTheme="minorHAnsi" w:cstheme="minorBidi"/>
            <w:noProof/>
            <w:lang w:eastAsia="cs-CZ"/>
          </w:rPr>
          <w:tab/>
        </w:r>
        <w:r w:rsidR="00703A0C" w:rsidRPr="00965243">
          <w:rPr>
            <w:rStyle w:val="Hypertextovodkaz"/>
            <w:noProof/>
          </w:rPr>
          <w:t>Požadavky na prokázání kvalifikace</w:t>
        </w:r>
        <w:r w:rsidR="00703A0C">
          <w:rPr>
            <w:noProof/>
            <w:webHidden/>
          </w:rPr>
          <w:tab/>
        </w:r>
        <w:r w:rsidR="00703A0C">
          <w:rPr>
            <w:noProof/>
            <w:webHidden/>
          </w:rPr>
          <w:fldChar w:fldCharType="begin"/>
        </w:r>
        <w:r w:rsidR="00703A0C">
          <w:rPr>
            <w:noProof/>
            <w:webHidden/>
          </w:rPr>
          <w:instrText xml:space="preserve"> PAGEREF _Toc114057463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5310BD9D" w14:textId="3CFD1B50" w:rsidR="00703A0C" w:rsidRDefault="00EE2FE9">
      <w:pPr>
        <w:pStyle w:val="Obsah1"/>
        <w:rPr>
          <w:rFonts w:asciiTheme="minorHAnsi" w:eastAsiaTheme="minorEastAsia" w:hAnsiTheme="minorHAnsi" w:cstheme="minorBidi"/>
          <w:noProof/>
          <w:lang w:eastAsia="cs-CZ"/>
        </w:rPr>
      </w:pPr>
      <w:hyperlink w:anchor="_Toc114057464" w:history="1">
        <w:r w:rsidR="00703A0C" w:rsidRPr="00965243">
          <w:rPr>
            <w:rStyle w:val="Hypertextovodkaz"/>
            <w:noProof/>
          </w:rPr>
          <w:t>9.</w:t>
        </w:r>
        <w:r w:rsidR="00703A0C">
          <w:rPr>
            <w:rFonts w:asciiTheme="minorHAnsi" w:eastAsiaTheme="minorEastAsia" w:hAnsiTheme="minorHAnsi" w:cstheme="minorBidi"/>
            <w:noProof/>
            <w:lang w:eastAsia="cs-CZ"/>
          </w:rPr>
          <w:tab/>
        </w:r>
        <w:r w:rsidR="00703A0C" w:rsidRPr="00965243">
          <w:rPr>
            <w:rStyle w:val="Hypertextovodkaz"/>
            <w:noProof/>
          </w:rPr>
          <w:t>Obchodní a platební podmínky</w:t>
        </w:r>
        <w:r w:rsidR="00703A0C">
          <w:rPr>
            <w:noProof/>
            <w:webHidden/>
          </w:rPr>
          <w:tab/>
        </w:r>
        <w:r w:rsidR="00703A0C">
          <w:rPr>
            <w:noProof/>
            <w:webHidden/>
          </w:rPr>
          <w:fldChar w:fldCharType="begin"/>
        </w:r>
        <w:r w:rsidR="00703A0C">
          <w:rPr>
            <w:noProof/>
            <w:webHidden/>
          </w:rPr>
          <w:instrText xml:space="preserve"> PAGEREF _Toc114057464 \h </w:instrText>
        </w:r>
        <w:r w:rsidR="00703A0C">
          <w:rPr>
            <w:noProof/>
            <w:webHidden/>
          </w:rPr>
        </w:r>
        <w:r w:rsidR="00703A0C">
          <w:rPr>
            <w:noProof/>
            <w:webHidden/>
          </w:rPr>
          <w:fldChar w:fldCharType="separate"/>
        </w:r>
        <w:r w:rsidR="00703A0C">
          <w:rPr>
            <w:noProof/>
            <w:webHidden/>
          </w:rPr>
          <w:t>6</w:t>
        </w:r>
        <w:r w:rsidR="00703A0C">
          <w:rPr>
            <w:noProof/>
            <w:webHidden/>
          </w:rPr>
          <w:fldChar w:fldCharType="end"/>
        </w:r>
      </w:hyperlink>
    </w:p>
    <w:p w14:paraId="44470D3F" w14:textId="0E39C88F" w:rsidR="00703A0C" w:rsidRDefault="00EE2FE9">
      <w:pPr>
        <w:pStyle w:val="Obsah1"/>
        <w:rPr>
          <w:rFonts w:asciiTheme="minorHAnsi" w:eastAsiaTheme="minorEastAsia" w:hAnsiTheme="minorHAnsi" w:cstheme="minorBidi"/>
          <w:noProof/>
          <w:lang w:eastAsia="cs-CZ"/>
        </w:rPr>
      </w:pPr>
      <w:hyperlink w:anchor="_Toc114057465" w:history="1">
        <w:r w:rsidR="00703A0C" w:rsidRPr="00965243">
          <w:rPr>
            <w:rStyle w:val="Hypertextovodkaz"/>
            <w:noProof/>
          </w:rPr>
          <w:t>10.</w:t>
        </w:r>
        <w:r w:rsidR="00703A0C">
          <w:rPr>
            <w:rFonts w:asciiTheme="minorHAnsi" w:eastAsiaTheme="minorEastAsia" w:hAnsiTheme="minorHAnsi" w:cstheme="minorBidi"/>
            <w:noProof/>
            <w:lang w:eastAsia="cs-CZ"/>
          </w:rPr>
          <w:tab/>
        </w:r>
        <w:r w:rsidR="00703A0C" w:rsidRPr="00965243">
          <w:rPr>
            <w:rStyle w:val="Hypertextovodkaz"/>
            <w:noProof/>
          </w:rPr>
          <w:t>Požadavky na způsob zpracování nabídkové ceny</w:t>
        </w:r>
        <w:r w:rsidR="00703A0C">
          <w:rPr>
            <w:noProof/>
            <w:webHidden/>
          </w:rPr>
          <w:tab/>
        </w:r>
        <w:r w:rsidR="00703A0C">
          <w:rPr>
            <w:noProof/>
            <w:webHidden/>
          </w:rPr>
          <w:fldChar w:fldCharType="begin"/>
        </w:r>
        <w:r w:rsidR="00703A0C">
          <w:rPr>
            <w:noProof/>
            <w:webHidden/>
          </w:rPr>
          <w:instrText xml:space="preserve"> PAGEREF _Toc114057465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74D40DB0" w14:textId="24B5BD54" w:rsidR="00703A0C" w:rsidRDefault="00EE2FE9">
      <w:pPr>
        <w:pStyle w:val="Obsah1"/>
        <w:rPr>
          <w:rFonts w:asciiTheme="minorHAnsi" w:eastAsiaTheme="minorEastAsia" w:hAnsiTheme="minorHAnsi" w:cstheme="minorBidi"/>
          <w:noProof/>
          <w:lang w:eastAsia="cs-CZ"/>
        </w:rPr>
      </w:pPr>
      <w:hyperlink w:anchor="_Toc114057466" w:history="1">
        <w:r w:rsidR="00703A0C" w:rsidRPr="00965243">
          <w:rPr>
            <w:rStyle w:val="Hypertextovodkaz"/>
            <w:noProof/>
          </w:rPr>
          <w:t>11.</w:t>
        </w:r>
        <w:r w:rsidR="00703A0C">
          <w:rPr>
            <w:rFonts w:asciiTheme="minorHAnsi" w:eastAsiaTheme="minorEastAsia" w:hAnsiTheme="minorHAnsi" w:cstheme="minorBidi"/>
            <w:noProof/>
            <w:lang w:eastAsia="cs-CZ"/>
          </w:rPr>
          <w:tab/>
        </w:r>
        <w:r w:rsidR="00703A0C" w:rsidRPr="00965243">
          <w:rPr>
            <w:rStyle w:val="Hypertextovodkaz"/>
            <w:noProof/>
          </w:rPr>
          <w:t>Mimořádně nízká nabídková cena</w:t>
        </w:r>
        <w:r w:rsidR="00703A0C">
          <w:rPr>
            <w:noProof/>
            <w:webHidden/>
          </w:rPr>
          <w:tab/>
        </w:r>
        <w:r w:rsidR="00703A0C">
          <w:rPr>
            <w:noProof/>
            <w:webHidden/>
          </w:rPr>
          <w:fldChar w:fldCharType="begin"/>
        </w:r>
        <w:r w:rsidR="00703A0C">
          <w:rPr>
            <w:noProof/>
            <w:webHidden/>
          </w:rPr>
          <w:instrText xml:space="preserve"> PAGEREF _Toc114057466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061E170C" w14:textId="3E4A1013" w:rsidR="00703A0C" w:rsidRDefault="00EE2FE9">
      <w:pPr>
        <w:pStyle w:val="Obsah1"/>
        <w:rPr>
          <w:rFonts w:asciiTheme="minorHAnsi" w:eastAsiaTheme="minorEastAsia" w:hAnsiTheme="minorHAnsi" w:cstheme="minorBidi"/>
          <w:noProof/>
          <w:lang w:eastAsia="cs-CZ"/>
        </w:rPr>
      </w:pPr>
      <w:hyperlink w:anchor="_Toc114057467" w:history="1">
        <w:r w:rsidR="00703A0C" w:rsidRPr="00965243">
          <w:rPr>
            <w:rStyle w:val="Hypertextovodkaz"/>
            <w:noProof/>
          </w:rPr>
          <w:t>12.</w:t>
        </w:r>
        <w:r w:rsidR="00703A0C">
          <w:rPr>
            <w:rFonts w:asciiTheme="minorHAnsi" w:eastAsiaTheme="minorEastAsia" w:hAnsiTheme="minorHAnsi" w:cstheme="minorBidi"/>
            <w:noProof/>
            <w:lang w:eastAsia="cs-CZ"/>
          </w:rPr>
          <w:tab/>
        </w:r>
        <w:r w:rsidR="00703A0C" w:rsidRPr="00965243">
          <w:rPr>
            <w:rStyle w:val="Hypertextovodkaz"/>
            <w:noProof/>
          </w:rPr>
          <w:t>Hodnocení nabídek</w:t>
        </w:r>
        <w:r w:rsidR="00703A0C">
          <w:rPr>
            <w:noProof/>
            <w:webHidden/>
          </w:rPr>
          <w:tab/>
        </w:r>
        <w:r w:rsidR="00703A0C">
          <w:rPr>
            <w:noProof/>
            <w:webHidden/>
          </w:rPr>
          <w:fldChar w:fldCharType="begin"/>
        </w:r>
        <w:r w:rsidR="00703A0C">
          <w:rPr>
            <w:noProof/>
            <w:webHidden/>
          </w:rPr>
          <w:instrText xml:space="preserve"> PAGEREF _Toc114057467 \h </w:instrText>
        </w:r>
        <w:r w:rsidR="00703A0C">
          <w:rPr>
            <w:noProof/>
            <w:webHidden/>
          </w:rPr>
        </w:r>
        <w:r w:rsidR="00703A0C">
          <w:rPr>
            <w:noProof/>
            <w:webHidden/>
          </w:rPr>
          <w:fldChar w:fldCharType="separate"/>
        </w:r>
        <w:r w:rsidR="00703A0C">
          <w:rPr>
            <w:noProof/>
            <w:webHidden/>
          </w:rPr>
          <w:t>7</w:t>
        </w:r>
        <w:r w:rsidR="00703A0C">
          <w:rPr>
            <w:noProof/>
            <w:webHidden/>
          </w:rPr>
          <w:fldChar w:fldCharType="end"/>
        </w:r>
      </w:hyperlink>
    </w:p>
    <w:p w14:paraId="4B66CF72" w14:textId="3F8750B4" w:rsidR="00703A0C" w:rsidRDefault="00EE2FE9">
      <w:pPr>
        <w:pStyle w:val="Obsah1"/>
        <w:rPr>
          <w:rFonts w:asciiTheme="minorHAnsi" w:eastAsiaTheme="minorEastAsia" w:hAnsiTheme="minorHAnsi" w:cstheme="minorBidi"/>
          <w:noProof/>
          <w:lang w:eastAsia="cs-CZ"/>
        </w:rPr>
      </w:pPr>
      <w:hyperlink w:anchor="_Toc114057468" w:history="1">
        <w:r w:rsidR="00703A0C" w:rsidRPr="00965243">
          <w:rPr>
            <w:rStyle w:val="Hypertextovodkaz"/>
            <w:noProof/>
          </w:rPr>
          <w:t>13.</w:t>
        </w:r>
        <w:r w:rsidR="00703A0C">
          <w:rPr>
            <w:rFonts w:asciiTheme="minorHAnsi" w:eastAsiaTheme="minorEastAsia" w:hAnsiTheme="minorHAnsi" w:cstheme="minorBidi"/>
            <w:noProof/>
            <w:lang w:eastAsia="cs-CZ"/>
          </w:rPr>
          <w:tab/>
        </w:r>
        <w:r w:rsidR="00703A0C" w:rsidRPr="00965243">
          <w:rPr>
            <w:rStyle w:val="Hypertextovodkaz"/>
            <w:noProof/>
          </w:rPr>
          <w:t>Závaznost požadavků zadavatele</w:t>
        </w:r>
        <w:r w:rsidR="00703A0C">
          <w:rPr>
            <w:noProof/>
            <w:webHidden/>
          </w:rPr>
          <w:tab/>
        </w:r>
        <w:r w:rsidR="00703A0C">
          <w:rPr>
            <w:noProof/>
            <w:webHidden/>
          </w:rPr>
          <w:fldChar w:fldCharType="begin"/>
        </w:r>
        <w:r w:rsidR="00703A0C">
          <w:rPr>
            <w:noProof/>
            <w:webHidden/>
          </w:rPr>
          <w:instrText xml:space="preserve"> PAGEREF _Toc114057468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42312912" w14:textId="4221510E" w:rsidR="00703A0C" w:rsidRDefault="00EE2FE9">
      <w:pPr>
        <w:pStyle w:val="Obsah1"/>
        <w:rPr>
          <w:rFonts w:asciiTheme="minorHAnsi" w:eastAsiaTheme="minorEastAsia" w:hAnsiTheme="minorHAnsi" w:cstheme="minorBidi"/>
          <w:noProof/>
          <w:lang w:eastAsia="cs-CZ"/>
        </w:rPr>
      </w:pPr>
      <w:hyperlink w:anchor="_Toc114057469" w:history="1">
        <w:r w:rsidR="00703A0C" w:rsidRPr="00965243">
          <w:rPr>
            <w:rStyle w:val="Hypertextovodkaz"/>
            <w:noProof/>
          </w:rPr>
          <w:t>14.</w:t>
        </w:r>
        <w:r w:rsidR="00703A0C">
          <w:rPr>
            <w:rFonts w:asciiTheme="minorHAnsi" w:eastAsiaTheme="minorEastAsia" w:hAnsiTheme="minorHAnsi" w:cstheme="minorBidi"/>
            <w:noProof/>
            <w:lang w:eastAsia="cs-CZ"/>
          </w:rPr>
          <w:tab/>
        </w:r>
        <w:r w:rsidR="00703A0C" w:rsidRPr="00965243">
          <w:rPr>
            <w:rStyle w:val="Hypertextovodkaz"/>
            <w:noProof/>
          </w:rPr>
          <w:t>Prohlídka místa plnění</w:t>
        </w:r>
        <w:r w:rsidR="00703A0C">
          <w:rPr>
            <w:noProof/>
            <w:webHidden/>
          </w:rPr>
          <w:tab/>
        </w:r>
        <w:r w:rsidR="00703A0C">
          <w:rPr>
            <w:noProof/>
            <w:webHidden/>
          </w:rPr>
          <w:fldChar w:fldCharType="begin"/>
        </w:r>
        <w:r w:rsidR="00703A0C">
          <w:rPr>
            <w:noProof/>
            <w:webHidden/>
          </w:rPr>
          <w:instrText xml:space="preserve"> PAGEREF _Toc114057469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73017D84" w14:textId="0B2C6460" w:rsidR="00703A0C" w:rsidRDefault="00EE2FE9">
      <w:pPr>
        <w:pStyle w:val="Obsah1"/>
        <w:rPr>
          <w:rFonts w:asciiTheme="minorHAnsi" w:eastAsiaTheme="minorEastAsia" w:hAnsiTheme="minorHAnsi" w:cstheme="minorBidi"/>
          <w:noProof/>
          <w:lang w:eastAsia="cs-CZ"/>
        </w:rPr>
      </w:pPr>
      <w:hyperlink w:anchor="_Toc114057470" w:history="1">
        <w:r w:rsidR="00703A0C" w:rsidRPr="00965243">
          <w:rPr>
            <w:rStyle w:val="Hypertextovodkaz"/>
            <w:noProof/>
          </w:rPr>
          <w:t>15.</w:t>
        </w:r>
        <w:r w:rsidR="00703A0C">
          <w:rPr>
            <w:rFonts w:asciiTheme="minorHAnsi" w:eastAsiaTheme="minorEastAsia" w:hAnsiTheme="minorHAnsi" w:cstheme="minorBidi"/>
            <w:noProof/>
            <w:lang w:eastAsia="cs-CZ"/>
          </w:rPr>
          <w:tab/>
        </w:r>
        <w:r w:rsidR="00703A0C" w:rsidRPr="00965243">
          <w:rPr>
            <w:rStyle w:val="Hypertextovodkaz"/>
            <w:noProof/>
          </w:rPr>
          <w:t>Vysvětlení zadávací dokumentace</w:t>
        </w:r>
        <w:r w:rsidR="00703A0C">
          <w:rPr>
            <w:noProof/>
            <w:webHidden/>
          </w:rPr>
          <w:tab/>
        </w:r>
        <w:r w:rsidR="00703A0C">
          <w:rPr>
            <w:noProof/>
            <w:webHidden/>
          </w:rPr>
          <w:fldChar w:fldCharType="begin"/>
        </w:r>
        <w:r w:rsidR="00703A0C">
          <w:rPr>
            <w:noProof/>
            <w:webHidden/>
          </w:rPr>
          <w:instrText xml:space="preserve"> PAGEREF _Toc114057470 \h </w:instrText>
        </w:r>
        <w:r w:rsidR="00703A0C">
          <w:rPr>
            <w:noProof/>
            <w:webHidden/>
          </w:rPr>
        </w:r>
        <w:r w:rsidR="00703A0C">
          <w:rPr>
            <w:noProof/>
            <w:webHidden/>
          </w:rPr>
          <w:fldChar w:fldCharType="separate"/>
        </w:r>
        <w:r w:rsidR="00703A0C">
          <w:rPr>
            <w:noProof/>
            <w:webHidden/>
          </w:rPr>
          <w:t>8</w:t>
        </w:r>
        <w:r w:rsidR="00703A0C">
          <w:rPr>
            <w:noProof/>
            <w:webHidden/>
          </w:rPr>
          <w:fldChar w:fldCharType="end"/>
        </w:r>
      </w:hyperlink>
    </w:p>
    <w:p w14:paraId="1B3912F6" w14:textId="0FE8840F" w:rsidR="00703A0C" w:rsidRDefault="00EE2FE9">
      <w:pPr>
        <w:pStyle w:val="Obsah1"/>
        <w:rPr>
          <w:rFonts w:asciiTheme="minorHAnsi" w:eastAsiaTheme="minorEastAsia" w:hAnsiTheme="minorHAnsi" w:cstheme="minorBidi"/>
          <w:noProof/>
          <w:lang w:eastAsia="cs-CZ"/>
        </w:rPr>
      </w:pPr>
      <w:hyperlink w:anchor="_Toc114057471" w:history="1">
        <w:r w:rsidR="00703A0C" w:rsidRPr="00965243">
          <w:rPr>
            <w:rStyle w:val="Hypertextovodkaz"/>
            <w:noProof/>
          </w:rPr>
          <w:t>16.</w:t>
        </w:r>
        <w:r w:rsidR="00703A0C">
          <w:rPr>
            <w:rFonts w:asciiTheme="minorHAnsi" w:eastAsiaTheme="minorEastAsia" w:hAnsiTheme="minorHAnsi" w:cstheme="minorBidi"/>
            <w:noProof/>
            <w:lang w:eastAsia="cs-CZ"/>
          </w:rPr>
          <w:tab/>
        </w:r>
        <w:r w:rsidR="00703A0C" w:rsidRPr="00965243">
          <w:rPr>
            <w:rStyle w:val="Hypertextovodkaz"/>
            <w:noProof/>
          </w:rPr>
          <w:t>Změna nebo doplnění zadávací dokumentace</w:t>
        </w:r>
        <w:r w:rsidR="00703A0C">
          <w:rPr>
            <w:noProof/>
            <w:webHidden/>
          </w:rPr>
          <w:tab/>
        </w:r>
        <w:r w:rsidR="00703A0C">
          <w:rPr>
            <w:noProof/>
            <w:webHidden/>
          </w:rPr>
          <w:fldChar w:fldCharType="begin"/>
        </w:r>
        <w:r w:rsidR="00703A0C">
          <w:rPr>
            <w:noProof/>
            <w:webHidden/>
          </w:rPr>
          <w:instrText xml:space="preserve"> PAGEREF _Toc114057471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77993151" w14:textId="21EC7200" w:rsidR="00703A0C" w:rsidRDefault="00EE2FE9">
      <w:pPr>
        <w:pStyle w:val="Obsah1"/>
        <w:rPr>
          <w:rFonts w:asciiTheme="minorHAnsi" w:eastAsiaTheme="minorEastAsia" w:hAnsiTheme="minorHAnsi" w:cstheme="minorBidi"/>
          <w:noProof/>
          <w:lang w:eastAsia="cs-CZ"/>
        </w:rPr>
      </w:pPr>
      <w:hyperlink w:anchor="_Toc114057472" w:history="1">
        <w:r w:rsidR="00703A0C" w:rsidRPr="00965243">
          <w:rPr>
            <w:rStyle w:val="Hypertextovodkaz"/>
            <w:noProof/>
          </w:rPr>
          <w:t>17.</w:t>
        </w:r>
        <w:r w:rsidR="00703A0C">
          <w:rPr>
            <w:rFonts w:asciiTheme="minorHAnsi" w:eastAsiaTheme="minorEastAsia" w:hAnsiTheme="minorHAnsi" w:cstheme="minorBidi"/>
            <w:noProof/>
            <w:lang w:eastAsia="cs-CZ"/>
          </w:rPr>
          <w:tab/>
        </w:r>
        <w:r w:rsidR="00703A0C" w:rsidRPr="00965243">
          <w:rPr>
            <w:rStyle w:val="Hypertextovodkaz"/>
            <w:noProof/>
          </w:rPr>
          <w:t>Lhůta pro podání nabídek</w:t>
        </w:r>
        <w:r w:rsidR="00703A0C">
          <w:rPr>
            <w:noProof/>
            <w:webHidden/>
          </w:rPr>
          <w:tab/>
        </w:r>
        <w:r w:rsidR="00703A0C">
          <w:rPr>
            <w:noProof/>
            <w:webHidden/>
          </w:rPr>
          <w:fldChar w:fldCharType="begin"/>
        </w:r>
        <w:r w:rsidR="00703A0C">
          <w:rPr>
            <w:noProof/>
            <w:webHidden/>
          </w:rPr>
          <w:instrText xml:space="preserve"> PAGEREF _Toc114057472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4B05FB58" w14:textId="7E9B45C0" w:rsidR="00703A0C" w:rsidRDefault="00EE2FE9">
      <w:pPr>
        <w:pStyle w:val="Obsah1"/>
        <w:rPr>
          <w:rFonts w:asciiTheme="minorHAnsi" w:eastAsiaTheme="minorEastAsia" w:hAnsiTheme="minorHAnsi" w:cstheme="minorBidi"/>
          <w:noProof/>
          <w:lang w:eastAsia="cs-CZ"/>
        </w:rPr>
      </w:pPr>
      <w:hyperlink w:anchor="_Toc114057473" w:history="1">
        <w:r w:rsidR="00703A0C" w:rsidRPr="00965243">
          <w:rPr>
            <w:rStyle w:val="Hypertextovodkaz"/>
            <w:noProof/>
          </w:rPr>
          <w:t>18.</w:t>
        </w:r>
        <w:r w:rsidR="00703A0C">
          <w:rPr>
            <w:rFonts w:asciiTheme="minorHAnsi" w:eastAsiaTheme="minorEastAsia" w:hAnsiTheme="minorHAnsi" w:cstheme="minorBidi"/>
            <w:noProof/>
            <w:lang w:eastAsia="cs-CZ"/>
          </w:rPr>
          <w:tab/>
        </w:r>
        <w:r w:rsidR="00703A0C" w:rsidRPr="00965243">
          <w:rPr>
            <w:rStyle w:val="Hypertextovodkaz"/>
            <w:noProof/>
          </w:rPr>
          <w:t>Otevírání nabídek</w:t>
        </w:r>
        <w:r w:rsidR="00703A0C">
          <w:rPr>
            <w:noProof/>
            <w:webHidden/>
          </w:rPr>
          <w:tab/>
        </w:r>
        <w:r w:rsidR="00703A0C">
          <w:rPr>
            <w:noProof/>
            <w:webHidden/>
          </w:rPr>
          <w:fldChar w:fldCharType="begin"/>
        </w:r>
        <w:r w:rsidR="00703A0C">
          <w:rPr>
            <w:noProof/>
            <w:webHidden/>
          </w:rPr>
          <w:instrText xml:space="preserve"> PAGEREF _Toc114057473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3F882FD1" w14:textId="05A97AE8" w:rsidR="00703A0C" w:rsidRDefault="00EE2FE9">
      <w:pPr>
        <w:pStyle w:val="Obsah1"/>
        <w:rPr>
          <w:rFonts w:asciiTheme="minorHAnsi" w:eastAsiaTheme="minorEastAsia" w:hAnsiTheme="minorHAnsi" w:cstheme="minorBidi"/>
          <w:noProof/>
          <w:lang w:eastAsia="cs-CZ"/>
        </w:rPr>
      </w:pPr>
      <w:hyperlink w:anchor="_Toc114057474" w:history="1">
        <w:r w:rsidR="00703A0C" w:rsidRPr="00965243">
          <w:rPr>
            <w:rStyle w:val="Hypertextovodkaz"/>
            <w:noProof/>
          </w:rPr>
          <w:t>19.</w:t>
        </w:r>
        <w:r w:rsidR="00703A0C">
          <w:rPr>
            <w:rFonts w:asciiTheme="minorHAnsi" w:eastAsiaTheme="minorEastAsia" w:hAnsiTheme="minorHAnsi" w:cstheme="minorBidi"/>
            <w:noProof/>
            <w:lang w:eastAsia="cs-CZ"/>
          </w:rPr>
          <w:tab/>
        </w:r>
        <w:r w:rsidR="00703A0C" w:rsidRPr="00965243">
          <w:rPr>
            <w:rStyle w:val="Hypertextovodkaz"/>
            <w:noProof/>
          </w:rPr>
          <w:t>Zadávací lhůta</w:t>
        </w:r>
        <w:r w:rsidR="00703A0C">
          <w:rPr>
            <w:noProof/>
            <w:webHidden/>
          </w:rPr>
          <w:tab/>
        </w:r>
        <w:r w:rsidR="00703A0C">
          <w:rPr>
            <w:noProof/>
            <w:webHidden/>
          </w:rPr>
          <w:fldChar w:fldCharType="begin"/>
        </w:r>
        <w:r w:rsidR="00703A0C">
          <w:rPr>
            <w:noProof/>
            <w:webHidden/>
          </w:rPr>
          <w:instrText xml:space="preserve"> PAGEREF _Toc114057474 \h </w:instrText>
        </w:r>
        <w:r w:rsidR="00703A0C">
          <w:rPr>
            <w:noProof/>
            <w:webHidden/>
          </w:rPr>
        </w:r>
        <w:r w:rsidR="00703A0C">
          <w:rPr>
            <w:noProof/>
            <w:webHidden/>
          </w:rPr>
          <w:fldChar w:fldCharType="separate"/>
        </w:r>
        <w:r w:rsidR="00703A0C">
          <w:rPr>
            <w:noProof/>
            <w:webHidden/>
          </w:rPr>
          <w:t>9</w:t>
        </w:r>
        <w:r w:rsidR="00703A0C">
          <w:rPr>
            <w:noProof/>
            <w:webHidden/>
          </w:rPr>
          <w:fldChar w:fldCharType="end"/>
        </w:r>
      </w:hyperlink>
    </w:p>
    <w:p w14:paraId="669F3E63" w14:textId="331644F0" w:rsidR="00703A0C" w:rsidRDefault="00EE2FE9">
      <w:pPr>
        <w:pStyle w:val="Obsah1"/>
        <w:rPr>
          <w:rFonts w:asciiTheme="minorHAnsi" w:eastAsiaTheme="minorEastAsia" w:hAnsiTheme="minorHAnsi" w:cstheme="minorBidi"/>
          <w:noProof/>
          <w:lang w:eastAsia="cs-CZ"/>
        </w:rPr>
      </w:pPr>
      <w:hyperlink w:anchor="_Toc114057475" w:history="1">
        <w:r w:rsidR="00703A0C" w:rsidRPr="00965243">
          <w:rPr>
            <w:rStyle w:val="Hypertextovodkaz"/>
            <w:noProof/>
          </w:rPr>
          <w:t>20.</w:t>
        </w:r>
        <w:r w:rsidR="00703A0C">
          <w:rPr>
            <w:rFonts w:asciiTheme="minorHAnsi" w:eastAsiaTheme="minorEastAsia" w:hAnsiTheme="minorHAnsi" w:cstheme="minorBidi"/>
            <w:noProof/>
            <w:lang w:eastAsia="cs-CZ"/>
          </w:rPr>
          <w:tab/>
        </w:r>
        <w:r w:rsidR="00703A0C" w:rsidRPr="00965243">
          <w:rPr>
            <w:rStyle w:val="Hypertextovodkaz"/>
            <w:noProof/>
          </w:rPr>
          <w:t>Jistota</w:t>
        </w:r>
        <w:r w:rsidR="00703A0C">
          <w:rPr>
            <w:noProof/>
            <w:webHidden/>
          </w:rPr>
          <w:tab/>
        </w:r>
        <w:r w:rsidR="00703A0C">
          <w:rPr>
            <w:noProof/>
            <w:webHidden/>
          </w:rPr>
          <w:fldChar w:fldCharType="begin"/>
        </w:r>
        <w:r w:rsidR="00703A0C">
          <w:rPr>
            <w:noProof/>
            <w:webHidden/>
          </w:rPr>
          <w:instrText xml:space="preserve"> PAGEREF _Toc114057475 \h </w:instrText>
        </w:r>
        <w:r w:rsidR="00703A0C">
          <w:rPr>
            <w:noProof/>
            <w:webHidden/>
          </w:rPr>
        </w:r>
        <w:r w:rsidR="00703A0C">
          <w:rPr>
            <w:noProof/>
            <w:webHidden/>
          </w:rPr>
          <w:fldChar w:fldCharType="separate"/>
        </w:r>
        <w:r w:rsidR="00703A0C">
          <w:rPr>
            <w:noProof/>
            <w:webHidden/>
          </w:rPr>
          <w:t>10</w:t>
        </w:r>
        <w:r w:rsidR="00703A0C">
          <w:rPr>
            <w:noProof/>
            <w:webHidden/>
          </w:rPr>
          <w:fldChar w:fldCharType="end"/>
        </w:r>
      </w:hyperlink>
    </w:p>
    <w:p w14:paraId="06295787" w14:textId="386FB4B5" w:rsidR="00703A0C" w:rsidRDefault="00EE2FE9">
      <w:pPr>
        <w:pStyle w:val="Obsah1"/>
        <w:rPr>
          <w:rFonts w:asciiTheme="minorHAnsi" w:eastAsiaTheme="minorEastAsia" w:hAnsiTheme="minorHAnsi" w:cstheme="minorBidi"/>
          <w:noProof/>
          <w:lang w:eastAsia="cs-CZ"/>
        </w:rPr>
      </w:pPr>
      <w:hyperlink w:anchor="_Toc114057476" w:history="1">
        <w:r w:rsidR="00703A0C" w:rsidRPr="00965243">
          <w:rPr>
            <w:rStyle w:val="Hypertextovodkaz"/>
            <w:noProof/>
          </w:rPr>
          <w:t>21.</w:t>
        </w:r>
        <w:r w:rsidR="00703A0C">
          <w:rPr>
            <w:rFonts w:asciiTheme="minorHAnsi" w:eastAsiaTheme="minorEastAsia" w:hAnsiTheme="minorHAnsi" w:cstheme="minorBidi"/>
            <w:noProof/>
            <w:lang w:eastAsia="cs-CZ"/>
          </w:rPr>
          <w:tab/>
        </w:r>
        <w:r w:rsidR="00703A0C" w:rsidRPr="00965243">
          <w:rPr>
            <w:rStyle w:val="Hypertextovodkaz"/>
            <w:noProof/>
          </w:rPr>
          <w:t>Změny kvalifikace účastníka zadávacího řízení</w:t>
        </w:r>
        <w:r w:rsidR="00703A0C">
          <w:rPr>
            <w:noProof/>
            <w:webHidden/>
          </w:rPr>
          <w:tab/>
        </w:r>
        <w:r w:rsidR="00703A0C">
          <w:rPr>
            <w:noProof/>
            <w:webHidden/>
          </w:rPr>
          <w:fldChar w:fldCharType="begin"/>
        </w:r>
        <w:r w:rsidR="00703A0C">
          <w:rPr>
            <w:noProof/>
            <w:webHidden/>
          </w:rPr>
          <w:instrText xml:space="preserve"> PAGEREF _Toc114057476 \h </w:instrText>
        </w:r>
        <w:r w:rsidR="00703A0C">
          <w:rPr>
            <w:noProof/>
            <w:webHidden/>
          </w:rPr>
        </w:r>
        <w:r w:rsidR="00703A0C">
          <w:rPr>
            <w:noProof/>
            <w:webHidden/>
          </w:rPr>
          <w:fldChar w:fldCharType="separate"/>
        </w:r>
        <w:r w:rsidR="00703A0C">
          <w:rPr>
            <w:noProof/>
            <w:webHidden/>
          </w:rPr>
          <w:t>11</w:t>
        </w:r>
        <w:r w:rsidR="00703A0C">
          <w:rPr>
            <w:noProof/>
            <w:webHidden/>
          </w:rPr>
          <w:fldChar w:fldCharType="end"/>
        </w:r>
      </w:hyperlink>
    </w:p>
    <w:p w14:paraId="7B0F774F" w14:textId="433E30D6" w:rsidR="00703A0C" w:rsidRDefault="00EE2FE9">
      <w:pPr>
        <w:pStyle w:val="Obsah1"/>
        <w:rPr>
          <w:rFonts w:asciiTheme="minorHAnsi" w:eastAsiaTheme="minorEastAsia" w:hAnsiTheme="minorHAnsi" w:cstheme="minorBidi"/>
          <w:noProof/>
          <w:lang w:eastAsia="cs-CZ"/>
        </w:rPr>
      </w:pPr>
      <w:hyperlink w:anchor="_Toc114057477" w:history="1">
        <w:r w:rsidR="00703A0C" w:rsidRPr="00965243">
          <w:rPr>
            <w:rStyle w:val="Hypertextovodkaz"/>
            <w:noProof/>
          </w:rPr>
          <w:t>22.</w:t>
        </w:r>
        <w:r w:rsidR="00703A0C">
          <w:rPr>
            <w:rFonts w:asciiTheme="minorHAnsi" w:eastAsiaTheme="minorEastAsia" w:hAnsiTheme="minorHAnsi" w:cstheme="minorBidi"/>
            <w:noProof/>
            <w:lang w:eastAsia="cs-CZ"/>
          </w:rPr>
          <w:tab/>
        </w:r>
        <w:r w:rsidR="00703A0C" w:rsidRPr="00965243">
          <w:rPr>
            <w:rStyle w:val="Hypertextovodkaz"/>
            <w:noProof/>
          </w:rPr>
          <w:t>Podmínky a požadavky na zpracování a podání nabídky</w:t>
        </w:r>
        <w:r w:rsidR="00703A0C">
          <w:rPr>
            <w:noProof/>
            <w:webHidden/>
          </w:rPr>
          <w:tab/>
        </w:r>
        <w:r w:rsidR="00703A0C">
          <w:rPr>
            <w:noProof/>
            <w:webHidden/>
          </w:rPr>
          <w:fldChar w:fldCharType="begin"/>
        </w:r>
        <w:r w:rsidR="00703A0C">
          <w:rPr>
            <w:noProof/>
            <w:webHidden/>
          </w:rPr>
          <w:instrText xml:space="preserve"> PAGEREF _Toc114057477 \h </w:instrText>
        </w:r>
        <w:r w:rsidR="00703A0C">
          <w:rPr>
            <w:noProof/>
            <w:webHidden/>
          </w:rPr>
        </w:r>
        <w:r w:rsidR="00703A0C">
          <w:rPr>
            <w:noProof/>
            <w:webHidden/>
          </w:rPr>
          <w:fldChar w:fldCharType="separate"/>
        </w:r>
        <w:r w:rsidR="00703A0C">
          <w:rPr>
            <w:noProof/>
            <w:webHidden/>
          </w:rPr>
          <w:t>11</w:t>
        </w:r>
        <w:r w:rsidR="00703A0C">
          <w:rPr>
            <w:noProof/>
            <w:webHidden/>
          </w:rPr>
          <w:fldChar w:fldCharType="end"/>
        </w:r>
      </w:hyperlink>
    </w:p>
    <w:p w14:paraId="1B61046B" w14:textId="7427B592" w:rsidR="00703A0C" w:rsidRDefault="00EE2FE9">
      <w:pPr>
        <w:pStyle w:val="Obsah1"/>
        <w:rPr>
          <w:rFonts w:asciiTheme="minorHAnsi" w:eastAsiaTheme="minorEastAsia" w:hAnsiTheme="minorHAnsi" w:cstheme="minorBidi"/>
          <w:noProof/>
          <w:lang w:eastAsia="cs-CZ"/>
        </w:rPr>
      </w:pPr>
      <w:hyperlink w:anchor="_Toc114057478" w:history="1">
        <w:r w:rsidR="00703A0C" w:rsidRPr="00965243">
          <w:rPr>
            <w:rStyle w:val="Hypertextovodkaz"/>
            <w:noProof/>
          </w:rPr>
          <w:t>23.</w:t>
        </w:r>
        <w:r w:rsidR="00703A0C">
          <w:rPr>
            <w:rFonts w:asciiTheme="minorHAnsi" w:eastAsiaTheme="minorEastAsia" w:hAnsiTheme="minorHAnsi" w:cstheme="minorBidi"/>
            <w:noProof/>
            <w:lang w:eastAsia="cs-CZ"/>
          </w:rPr>
          <w:tab/>
        </w:r>
        <w:r w:rsidR="00703A0C" w:rsidRPr="00965243">
          <w:rPr>
            <w:rStyle w:val="Hypertextovodkaz"/>
            <w:noProof/>
          </w:rPr>
          <w:t>Další podmínky a práva zadavatele</w:t>
        </w:r>
        <w:r w:rsidR="00703A0C">
          <w:rPr>
            <w:noProof/>
            <w:webHidden/>
          </w:rPr>
          <w:tab/>
        </w:r>
        <w:r w:rsidR="00703A0C">
          <w:rPr>
            <w:noProof/>
            <w:webHidden/>
          </w:rPr>
          <w:fldChar w:fldCharType="begin"/>
        </w:r>
        <w:r w:rsidR="00703A0C">
          <w:rPr>
            <w:noProof/>
            <w:webHidden/>
          </w:rPr>
          <w:instrText xml:space="preserve"> PAGEREF _Toc114057478 \h </w:instrText>
        </w:r>
        <w:r w:rsidR="00703A0C">
          <w:rPr>
            <w:noProof/>
            <w:webHidden/>
          </w:rPr>
        </w:r>
        <w:r w:rsidR="00703A0C">
          <w:rPr>
            <w:noProof/>
            <w:webHidden/>
          </w:rPr>
          <w:fldChar w:fldCharType="separate"/>
        </w:r>
        <w:r w:rsidR="00703A0C">
          <w:rPr>
            <w:noProof/>
            <w:webHidden/>
          </w:rPr>
          <w:t>13</w:t>
        </w:r>
        <w:r w:rsidR="00703A0C">
          <w:rPr>
            <w:noProof/>
            <w:webHidden/>
          </w:rPr>
          <w:fldChar w:fldCharType="end"/>
        </w:r>
      </w:hyperlink>
    </w:p>
    <w:p w14:paraId="73F333F1" w14:textId="2BA561B0" w:rsidR="00703A0C" w:rsidRDefault="00EE2FE9">
      <w:pPr>
        <w:pStyle w:val="Obsah1"/>
        <w:rPr>
          <w:rFonts w:asciiTheme="minorHAnsi" w:eastAsiaTheme="minorEastAsia" w:hAnsiTheme="minorHAnsi" w:cstheme="minorBidi"/>
          <w:noProof/>
          <w:lang w:eastAsia="cs-CZ"/>
        </w:rPr>
      </w:pPr>
      <w:hyperlink w:anchor="_Toc114057479" w:history="1">
        <w:r w:rsidR="00703A0C" w:rsidRPr="00965243">
          <w:rPr>
            <w:rStyle w:val="Hypertextovodkaz"/>
            <w:noProof/>
          </w:rPr>
          <w:t>24.</w:t>
        </w:r>
        <w:r w:rsidR="00703A0C">
          <w:rPr>
            <w:rFonts w:asciiTheme="minorHAnsi" w:eastAsiaTheme="minorEastAsia" w:hAnsiTheme="minorHAnsi" w:cstheme="minorBidi"/>
            <w:noProof/>
            <w:lang w:eastAsia="cs-CZ"/>
          </w:rPr>
          <w:tab/>
        </w:r>
        <w:r w:rsidR="00703A0C" w:rsidRPr="00965243">
          <w:rPr>
            <w:rStyle w:val="Hypertextovodkaz"/>
            <w:noProof/>
          </w:rPr>
          <w:t>Podmínky součinnosti před podpisem smlouvy/smluv dle § 104 písm. e) zákona</w:t>
        </w:r>
        <w:r w:rsidR="00703A0C">
          <w:rPr>
            <w:noProof/>
            <w:webHidden/>
          </w:rPr>
          <w:tab/>
        </w:r>
        <w:r w:rsidR="00703A0C">
          <w:rPr>
            <w:noProof/>
            <w:webHidden/>
          </w:rPr>
          <w:fldChar w:fldCharType="begin"/>
        </w:r>
        <w:r w:rsidR="00703A0C">
          <w:rPr>
            <w:noProof/>
            <w:webHidden/>
          </w:rPr>
          <w:instrText xml:space="preserve"> PAGEREF _Toc114057479 \h </w:instrText>
        </w:r>
        <w:r w:rsidR="00703A0C">
          <w:rPr>
            <w:noProof/>
            <w:webHidden/>
          </w:rPr>
        </w:r>
        <w:r w:rsidR="00703A0C">
          <w:rPr>
            <w:noProof/>
            <w:webHidden/>
          </w:rPr>
          <w:fldChar w:fldCharType="separate"/>
        </w:r>
        <w:r w:rsidR="00703A0C">
          <w:rPr>
            <w:noProof/>
            <w:webHidden/>
          </w:rPr>
          <w:t>14</w:t>
        </w:r>
        <w:r w:rsidR="00703A0C">
          <w:rPr>
            <w:noProof/>
            <w:webHidden/>
          </w:rPr>
          <w:fldChar w:fldCharType="end"/>
        </w:r>
      </w:hyperlink>
    </w:p>
    <w:p w14:paraId="541C91CC" w14:textId="1360BDC6" w:rsidR="00703A0C" w:rsidRDefault="00EE2FE9">
      <w:pPr>
        <w:pStyle w:val="Obsah1"/>
        <w:rPr>
          <w:rFonts w:asciiTheme="minorHAnsi" w:eastAsiaTheme="minorEastAsia" w:hAnsiTheme="minorHAnsi" w:cstheme="minorBidi"/>
          <w:noProof/>
          <w:lang w:eastAsia="cs-CZ"/>
        </w:rPr>
      </w:pPr>
      <w:hyperlink w:anchor="_Toc114057480" w:history="1">
        <w:r w:rsidR="00703A0C" w:rsidRPr="00965243">
          <w:rPr>
            <w:rStyle w:val="Hypertextovodkaz"/>
            <w:noProof/>
          </w:rPr>
          <w:t>25.</w:t>
        </w:r>
        <w:r w:rsidR="00703A0C">
          <w:rPr>
            <w:rFonts w:asciiTheme="minorHAnsi" w:eastAsiaTheme="minorEastAsia" w:hAnsiTheme="minorHAnsi" w:cstheme="minorBidi"/>
            <w:noProof/>
            <w:lang w:eastAsia="cs-CZ"/>
          </w:rPr>
          <w:tab/>
        </w:r>
        <w:r w:rsidR="00703A0C" w:rsidRPr="00965243">
          <w:rPr>
            <w:rStyle w:val="Hypertextovodkaz"/>
            <w:noProof/>
          </w:rPr>
          <w:t>Seznam příloh</w:t>
        </w:r>
        <w:r w:rsidR="00703A0C">
          <w:rPr>
            <w:noProof/>
            <w:webHidden/>
          </w:rPr>
          <w:tab/>
        </w:r>
        <w:r w:rsidR="00703A0C">
          <w:rPr>
            <w:noProof/>
            <w:webHidden/>
          </w:rPr>
          <w:fldChar w:fldCharType="begin"/>
        </w:r>
        <w:r w:rsidR="00703A0C">
          <w:rPr>
            <w:noProof/>
            <w:webHidden/>
          </w:rPr>
          <w:instrText xml:space="preserve"> PAGEREF _Toc114057480 \h </w:instrText>
        </w:r>
        <w:r w:rsidR="00703A0C">
          <w:rPr>
            <w:noProof/>
            <w:webHidden/>
          </w:rPr>
        </w:r>
        <w:r w:rsidR="00703A0C">
          <w:rPr>
            <w:noProof/>
            <w:webHidden/>
          </w:rPr>
          <w:fldChar w:fldCharType="separate"/>
        </w:r>
        <w:r w:rsidR="00703A0C">
          <w:rPr>
            <w:noProof/>
            <w:webHidden/>
          </w:rPr>
          <w:t>14</w:t>
        </w:r>
        <w:r w:rsidR="00703A0C">
          <w:rPr>
            <w:noProof/>
            <w:webHidden/>
          </w:rPr>
          <w:fldChar w:fldCharType="end"/>
        </w:r>
      </w:hyperlink>
    </w:p>
    <w:p w14:paraId="341897E7" w14:textId="671212A7" w:rsidR="001F6A0E" w:rsidRPr="00DB13AF" w:rsidRDefault="00533217" w:rsidP="00920DB3">
      <w:pPr>
        <w:spacing w:line="480" w:lineRule="auto"/>
        <w:rPr>
          <w:sz w:val="2"/>
        </w:rPr>
      </w:pPr>
      <w:r w:rsidRPr="00DB13AF">
        <w:rPr>
          <w:b/>
          <w:bCs/>
        </w:rPr>
        <w:fldChar w:fldCharType="end"/>
      </w:r>
      <w:r w:rsidR="001F6A0E" w:rsidRPr="00DB13AF">
        <w:br w:type="page"/>
      </w:r>
    </w:p>
    <w:p w14:paraId="2E885ADA" w14:textId="77777777" w:rsidR="001F6A0E" w:rsidRPr="006B7933" w:rsidRDefault="00BD767B" w:rsidP="00920DB3">
      <w:pPr>
        <w:pStyle w:val="1nadpis"/>
      </w:pPr>
      <w:bookmarkStart w:id="1" w:name="_Ref426986462"/>
      <w:bookmarkStart w:id="2" w:name="_Ref458064726"/>
      <w:bookmarkStart w:id="3" w:name="_Ref105567603"/>
      <w:bookmarkStart w:id="4" w:name="_Toc114057456"/>
      <w:r w:rsidRPr="00BD767B">
        <w:t xml:space="preserve">Identifikační údaje </w:t>
      </w:r>
      <w:bookmarkEnd w:id="1"/>
      <w:r w:rsidRPr="00BD767B">
        <w:t>zadavatele</w:t>
      </w:r>
      <w:bookmarkEnd w:id="2"/>
      <w:bookmarkEnd w:id="3"/>
      <w:bookmarkEnd w:id="4"/>
    </w:p>
    <w:p w14:paraId="7DEEADBD" w14:textId="77777777" w:rsidR="009B5ACD" w:rsidRPr="00DB13AF" w:rsidRDefault="009B5ACD" w:rsidP="00C078BD">
      <w:pPr>
        <w:pStyle w:val="2nesltext"/>
        <w:ind w:left="4248" w:hanging="4248"/>
      </w:pPr>
      <w:r w:rsidRPr="00DB13AF">
        <w:t>Název zadavatele:</w:t>
      </w:r>
      <w:r w:rsidRPr="00DB13AF">
        <w:tab/>
      </w:r>
      <w:r w:rsidR="000233EF" w:rsidRPr="000233EF">
        <w:rPr>
          <w:rFonts w:cs="Arial"/>
          <w:b/>
          <w:bCs/>
        </w:rPr>
        <w:t>Středočeský kraj</w:t>
      </w:r>
    </w:p>
    <w:p w14:paraId="488C32E8" w14:textId="77777777" w:rsidR="009B5ACD" w:rsidRPr="00DB13AF" w:rsidRDefault="009B5ACD" w:rsidP="009B5ACD">
      <w:pPr>
        <w:pStyle w:val="2nesltext"/>
      </w:pPr>
      <w:r w:rsidRPr="00DB13AF">
        <w:t>IČO:</w:t>
      </w:r>
      <w:r w:rsidRPr="00DB13AF">
        <w:tab/>
      </w:r>
      <w:r>
        <w:tab/>
      </w:r>
      <w:r>
        <w:tab/>
      </w:r>
      <w:r>
        <w:tab/>
      </w:r>
      <w:r>
        <w:tab/>
      </w:r>
      <w:r>
        <w:tab/>
      </w:r>
      <w:r w:rsidR="000233EF" w:rsidRPr="000233EF">
        <w:rPr>
          <w:rStyle w:val="hgkelc"/>
        </w:rPr>
        <w:t>70891095</w:t>
      </w:r>
    </w:p>
    <w:p w14:paraId="4589C2E0" w14:textId="71D71B20" w:rsidR="009B5ACD" w:rsidRDefault="009B5ACD" w:rsidP="009B5ACD">
      <w:pPr>
        <w:pStyle w:val="2nesltext"/>
      </w:pPr>
      <w:r w:rsidRPr="00DB13AF">
        <w:t>Sídlo:</w:t>
      </w:r>
      <w:r w:rsidRPr="00DB13AF">
        <w:tab/>
      </w:r>
      <w:r>
        <w:tab/>
      </w:r>
      <w:r>
        <w:tab/>
      </w:r>
      <w:r>
        <w:tab/>
      </w:r>
      <w:r>
        <w:tab/>
      </w:r>
      <w:r>
        <w:tab/>
      </w:r>
      <w:r w:rsidR="000233EF" w:rsidRPr="000233EF">
        <w:t>Zborovská 81/11, Smíchov, 150 00 Praha 5</w:t>
      </w:r>
    </w:p>
    <w:p w14:paraId="643884DF" w14:textId="674E4EBA" w:rsidR="003150F0" w:rsidRDefault="003150F0" w:rsidP="009B5ACD">
      <w:pPr>
        <w:pStyle w:val="2nesltext"/>
      </w:pPr>
    </w:p>
    <w:p w14:paraId="272EEA1D" w14:textId="77777777" w:rsidR="003150F0" w:rsidRPr="00DB13AF" w:rsidRDefault="003150F0" w:rsidP="003150F0">
      <w:pPr>
        <w:pStyle w:val="2nesltext"/>
        <w:ind w:left="4248" w:hanging="4248"/>
      </w:pPr>
      <w:r w:rsidRPr="00DB13AF">
        <w:t>Název zadavatele:</w:t>
      </w:r>
      <w:r w:rsidRPr="00DB13AF">
        <w:tab/>
      </w:r>
      <w:r w:rsidRPr="00F62FA9">
        <w:rPr>
          <w:b/>
        </w:rPr>
        <w:t>Hlavní město Praha</w:t>
      </w:r>
    </w:p>
    <w:p w14:paraId="4DD82311" w14:textId="77777777" w:rsidR="003150F0" w:rsidRPr="00DB13AF" w:rsidRDefault="003150F0" w:rsidP="003150F0">
      <w:pPr>
        <w:pStyle w:val="2nesltext"/>
      </w:pPr>
      <w:r w:rsidRPr="00DB13AF">
        <w:t>IČO:</w:t>
      </w:r>
      <w:r w:rsidRPr="00DB13AF">
        <w:tab/>
      </w:r>
      <w:r>
        <w:tab/>
      </w:r>
      <w:r>
        <w:tab/>
      </w:r>
      <w:r>
        <w:tab/>
      </w:r>
      <w:r>
        <w:tab/>
      </w:r>
      <w:r>
        <w:tab/>
        <w:t>00064581</w:t>
      </w:r>
    </w:p>
    <w:p w14:paraId="77C6166B" w14:textId="77777777" w:rsidR="003150F0" w:rsidRPr="00DB13AF" w:rsidRDefault="003150F0" w:rsidP="003150F0">
      <w:pPr>
        <w:pStyle w:val="2nesltext"/>
        <w:ind w:left="4248" w:hanging="4248"/>
      </w:pPr>
      <w:r w:rsidRPr="00DB13AF">
        <w:t>Sídlo:</w:t>
      </w:r>
      <w:r w:rsidRPr="00DB13AF">
        <w:tab/>
      </w:r>
      <w:r w:rsidRPr="00842621">
        <w:rPr>
          <w:rFonts w:asciiTheme="minorHAnsi" w:hAnsiTheme="minorHAnsi" w:cstheme="minorHAnsi"/>
          <w:bCs/>
        </w:rPr>
        <w:t>Mariánské náměstí 2/2, Staré Město, 110 00 Praha 1</w:t>
      </w:r>
    </w:p>
    <w:p w14:paraId="5105E7FC" w14:textId="77777777" w:rsidR="00403FCF" w:rsidRPr="0063301A" w:rsidRDefault="00403FCF" w:rsidP="00403FCF">
      <w:pPr>
        <w:pStyle w:val="2margrubrika"/>
        <w:rPr>
          <w:shd w:val="clear" w:color="auto" w:fill="FFFF00"/>
        </w:rPr>
      </w:pPr>
      <w:r w:rsidRPr="0063301A">
        <w:t>Společné zadávání</w:t>
      </w:r>
    </w:p>
    <w:p w14:paraId="6AA19BDD" w14:textId="77777777" w:rsidR="00403FCF" w:rsidRPr="0063301A" w:rsidRDefault="00403FCF" w:rsidP="00403FCF">
      <w:pPr>
        <w:pStyle w:val="2sltext"/>
      </w:pPr>
      <w:r w:rsidRPr="0063301A">
        <w:t>Uvedení zadavatelé (společně dále jen „</w:t>
      </w:r>
      <w:r w:rsidRPr="0063301A">
        <w:rPr>
          <w:b/>
          <w:i/>
        </w:rPr>
        <w:t>zadavatel</w:t>
      </w:r>
      <w:r w:rsidRPr="0063301A">
        <w:t>“, jednotlivě dále jen „</w:t>
      </w:r>
      <w:r w:rsidRPr="0063301A">
        <w:rPr>
          <w:b/>
          <w:i/>
        </w:rPr>
        <w:t>jednotlivý zadavatel</w:t>
      </w:r>
      <w:r w:rsidRPr="0063301A">
        <w:t>“) provádějí podle § 7 odst. 1 zákona společné zadávání</w:t>
      </w:r>
      <w:r w:rsidR="00A6325B">
        <w:t xml:space="preserve"> na základě Smlouvy o společném zadávání ze dne 15.09.2020, ID smlouvy v registru smluv: </w:t>
      </w:r>
      <w:r w:rsidR="00A6325B" w:rsidRPr="00A6325B">
        <w:t>12868032</w:t>
      </w:r>
      <w:r w:rsidRPr="0063301A">
        <w:t>.</w:t>
      </w:r>
    </w:p>
    <w:p w14:paraId="54E56E03" w14:textId="400A4AA7" w:rsidR="00403FCF" w:rsidRPr="0063301A" w:rsidRDefault="00403FCF" w:rsidP="00403FCF">
      <w:pPr>
        <w:pStyle w:val="2sltext"/>
      </w:pPr>
      <w:r>
        <w:t>Zadávací řízení zajišť</w:t>
      </w:r>
      <w:r w:rsidRPr="0063301A">
        <w:t>uje a ostatní zadavatele při právním jednání s třetími osobami v zadávacím řízení zastupuje</w:t>
      </w:r>
      <w:r w:rsidR="002C61B9">
        <w:rPr>
          <w:b/>
        </w:rPr>
        <w:t xml:space="preserve"> </w:t>
      </w:r>
      <w:r w:rsidR="003150F0" w:rsidRPr="000233EF">
        <w:rPr>
          <w:rFonts w:cs="Arial"/>
          <w:b/>
          <w:bCs/>
        </w:rPr>
        <w:t>Středočeský kraj</w:t>
      </w:r>
      <w:r w:rsidRPr="0063301A">
        <w:t>.</w:t>
      </w:r>
    </w:p>
    <w:p w14:paraId="00BA452E" w14:textId="77777777" w:rsidR="001F6A0E" w:rsidRPr="004466E7" w:rsidRDefault="00084D87" w:rsidP="00920DB3">
      <w:pPr>
        <w:pStyle w:val="2margrubrika"/>
      </w:pPr>
      <w:r w:rsidRPr="004C6E81">
        <w:rPr>
          <w:bCs/>
        </w:rPr>
        <w:t>Smluvní zastoupení zadavatele</w:t>
      </w:r>
    </w:p>
    <w:p w14:paraId="2825A9B4" w14:textId="2F07C504" w:rsidR="0054210C" w:rsidRPr="00AC6986" w:rsidRDefault="0054210C" w:rsidP="0054210C">
      <w:pPr>
        <w:pStyle w:val="2sltext"/>
      </w:pPr>
      <w:bookmarkStart w:id="5" w:name="_Ref108984149"/>
      <w:r w:rsidRPr="00777C2A">
        <w:t xml:space="preserve">Zástupcem zadavatele při provádění úkonů podle zákona souvisejících s tímto zadávacím řízením je </w:t>
      </w:r>
      <w:bookmarkStart w:id="6" w:name="_Hlk108738200"/>
      <w:r w:rsidRPr="00777C2A">
        <w:rPr>
          <w:b/>
        </w:rPr>
        <w:t>HAVEL &amp; PARTNERS s.r.o.,</w:t>
      </w:r>
      <w:r w:rsidRPr="00777C2A">
        <w:t xml:space="preserve"> </w:t>
      </w:r>
      <w:r w:rsidRPr="00777C2A">
        <w:rPr>
          <w:b/>
        </w:rPr>
        <w:t>advokátní kancelář, s.r.o.</w:t>
      </w:r>
      <w:bookmarkEnd w:id="6"/>
      <w:r w:rsidRPr="00777C2A">
        <w:t xml:space="preserve">, IČO: </w:t>
      </w:r>
      <w:bookmarkStart w:id="7" w:name="_Hlk108738216"/>
      <w:r w:rsidRPr="00777C2A">
        <w:t>264 54</w:t>
      </w:r>
      <w:r>
        <w:t> </w:t>
      </w:r>
      <w:r w:rsidRPr="00777C2A">
        <w:t>807</w:t>
      </w:r>
      <w:bookmarkEnd w:id="7"/>
      <w:r>
        <w:t xml:space="preserve">, se sídlem </w:t>
      </w:r>
      <w:bookmarkStart w:id="8" w:name="_Hlk108738235"/>
      <w:r w:rsidRPr="00777C2A">
        <w:t>Na Florenci 2116/15, Nové Město, 110 00 Praha 1</w:t>
      </w:r>
      <w:bookmarkEnd w:id="8"/>
      <w:r>
        <w:t xml:space="preserve">, email: </w:t>
      </w:r>
      <w:hyperlink r:id="rId8" w:history="1">
        <w:r w:rsidRPr="00DD1939">
          <w:rPr>
            <w:rStyle w:val="Hypertextovodkaz"/>
          </w:rPr>
          <w:t>vyberdopravcu.sck@havelpartners.cz</w:t>
        </w:r>
      </w:hyperlink>
      <w:r>
        <w:t xml:space="preserve"> </w:t>
      </w:r>
      <w:hyperlink r:id="rId9" w:history="1"/>
      <w:r>
        <w:t>; t</w:t>
      </w:r>
      <w:r w:rsidRPr="00777C2A">
        <w:t xml:space="preserve">elefon: </w:t>
      </w:r>
      <w:r w:rsidRPr="00AC6986">
        <w:t xml:space="preserve">+420 </w:t>
      </w:r>
      <w:r w:rsidRPr="00777C2A">
        <w:t>545 423</w:t>
      </w:r>
      <w:r>
        <w:t> </w:t>
      </w:r>
      <w:r w:rsidRPr="00777C2A">
        <w:t>42</w:t>
      </w:r>
      <w:r>
        <w:t xml:space="preserve">0, </w:t>
      </w:r>
      <w:r w:rsidRPr="00777C2A">
        <w:t>ID datové schránky: zz79uga (dále jen „</w:t>
      </w:r>
      <w:r w:rsidRPr="00777C2A">
        <w:rPr>
          <w:b/>
          <w:i/>
        </w:rPr>
        <w:t>zástupce zadavatele</w:t>
      </w:r>
      <w:r w:rsidRPr="00777C2A">
        <w:t>“)</w:t>
      </w:r>
      <w:r>
        <w:t>.</w:t>
      </w:r>
      <w:bookmarkEnd w:id="5"/>
    </w:p>
    <w:p w14:paraId="1335EBD5" w14:textId="77777777" w:rsidR="00D5688C" w:rsidRDefault="00BD767B" w:rsidP="00920DB3">
      <w:pPr>
        <w:pStyle w:val="2sltext"/>
      </w:pPr>
      <w:r w:rsidRPr="00BD767B">
        <w:t>Zástupce zadavatele zajišťuje veškerou komunikaci zadavatele s dodavateli (tím není dotčeno oprávnění osoby oprávněné zastupovat zadavatele či jiné pověřené oso</w:t>
      </w:r>
      <w:r w:rsidR="00AF798C">
        <w:t>by zadavatele) a je v souladu s </w:t>
      </w:r>
      <w:r w:rsidRPr="00BD767B">
        <w:t>§ 4</w:t>
      </w:r>
      <w:r w:rsidR="004F7E27">
        <w:t>3 zákona pověřen</w:t>
      </w:r>
      <w:r w:rsidRPr="00BD767B">
        <w:t xml:space="preserve"> </w:t>
      </w:r>
      <w:r w:rsidRPr="00D5688C">
        <w:t>prováděním</w:t>
      </w:r>
      <w:r w:rsidRPr="00BD767B">
        <w:t xml:space="preserve"> úkonů podle zákona v tomto zadávacím řízení, a to včetně přijímání případných námitek. </w:t>
      </w:r>
    </w:p>
    <w:p w14:paraId="16A50041" w14:textId="77777777" w:rsidR="000A4C83" w:rsidRPr="000A4C83" w:rsidRDefault="000A4C83" w:rsidP="00920DB3">
      <w:pPr>
        <w:pStyle w:val="2margrubrika"/>
      </w:pPr>
      <w:r>
        <w:t>Komunikace</w:t>
      </w:r>
    </w:p>
    <w:p w14:paraId="53078817" w14:textId="4CD6E9A8" w:rsidR="00952AB8" w:rsidRPr="004F696C" w:rsidRDefault="00952AB8" w:rsidP="00920DB3">
      <w:pPr>
        <w:pStyle w:val="2sltext"/>
      </w:pPr>
      <w:r w:rsidRPr="004F696C">
        <w:t xml:space="preserve">Zadavatel (zástupce zadavatele) komunikuje s dodavateli v souladu s § 211 odst. 1 zákona zásadně písemně. Písemná </w:t>
      </w:r>
      <w:r w:rsidRPr="00567E6D">
        <w:t xml:space="preserve">komunikace mezi zadavatelem (zástupcem zadavatele) a dodavatelem musí probíhat elektronicky (s výjimkou případů podle § 211 odst. 3 zákona), a to zejména prostřednictvím certifikovaného elektronického nástroje </w:t>
      </w:r>
      <w:r w:rsidR="009961CA" w:rsidRPr="00567E6D">
        <w:rPr>
          <w:b/>
          <w:lang w:bidi="en-US"/>
        </w:rPr>
        <w:t>E-ZAK</w:t>
      </w:r>
      <w:r w:rsidR="00F5532E" w:rsidRPr="00567E6D">
        <w:rPr>
          <w:b/>
          <w:lang w:bidi="en-US"/>
        </w:rPr>
        <w:t xml:space="preserve"> </w:t>
      </w:r>
      <w:r w:rsidR="00EA2223" w:rsidRPr="00567E6D">
        <w:rPr>
          <w:lang w:bidi="en-US"/>
        </w:rPr>
        <w:t>(dále jen „</w:t>
      </w:r>
      <w:r w:rsidR="00EA2223" w:rsidRPr="00567E6D">
        <w:rPr>
          <w:b/>
          <w:i/>
          <w:lang w:bidi="en-US"/>
        </w:rPr>
        <w:t>elektronický nástroj</w:t>
      </w:r>
      <w:r w:rsidR="00EA2223" w:rsidRPr="00567E6D">
        <w:rPr>
          <w:lang w:bidi="en-US"/>
        </w:rPr>
        <w:t>“)</w:t>
      </w:r>
      <w:r w:rsidRPr="00567E6D">
        <w:t>.</w:t>
      </w:r>
    </w:p>
    <w:p w14:paraId="16C44F5E" w14:textId="015D0317" w:rsidR="00842621" w:rsidRPr="004F696C" w:rsidRDefault="00842621" w:rsidP="00842621">
      <w:pPr>
        <w:pStyle w:val="2sltext"/>
      </w:pPr>
      <w:r w:rsidRPr="004F696C">
        <w:t>Pro komunikaci se zadavatelem (zástupcem zadavatele) prostřednictvím elektronického nástroje je dodavatel povinen zaregistrovat se na adrese elektronického nástroje</w:t>
      </w:r>
      <w:r w:rsidR="000C4D4C">
        <w:t xml:space="preserve"> E-ZAK</w:t>
      </w:r>
      <w:r w:rsidRPr="004F696C">
        <w:t xml:space="preserve">: </w:t>
      </w:r>
      <w:hyperlink r:id="rId10" w:history="1">
        <w:r w:rsidR="00E76759" w:rsidRPr="00BB0309">
          <w:rPr>
            <w:rStyle w:val="Hypertextovodkaz"/>
            <w:b/>
          </w:rPr>
          <w:t>https://zakaz</w:t>
        </w:r>
        <w:r w:rsidR="00E76759" w:rsidRPr="00BB0309">
          <w:rPr>
            <w:rStyle w:val="Hypertextovodkaz"/>
            <w:b/>
          </w:rPr>
          <w:t>ky.kr-stredocesky.cz/contract_index.html</w:t>
        </w:r>
      </w:hyperlink>
      <w:r>
        <w:rPr>
          <w:b/>
        </w:rPr>
        <w:t>.</w:t>
      </w:r>
    </w:p>
    <w:p w14:paraId="0425974D" w14:textId="77777777" w:rsidR="006B4653" w:rsidRDefault="006B4653" w:rsidP="00920DB3">
      <w:pPr>
        <w:pStyle w:val="1nadpis"/>
      </w:pPr>
      <w:bookmarkStart w:id="9" w:name="_Toc114057457"/>
      <w:r w:rsidRPr="006B4653">
        <w:t>Vymezení některých pojmů</w:t>
      </w:r>
      <w:bookmarkEnd w:id="9"/>
    </w:p>
    <w:p w14:paraId="312A29C2" w14:textId="77777777" w:rsidR="00FA4F37" w:rsidRDefault="00FA4F37" w:rsidP="00920DB3">
      <w:pPr>
        <w:pStyle w:val="2sltext"/>
      </w:pPr>
      <w:r w:rsidRPr="006F209D">
        <w:rPr>
          <w:b/>
        </w:rPr>
        <w:t>Zadávacími podmínkami</w:t>
      </w:r>
      <w:r>
        <w:t xml:space="preserve"> se v souladu s § 28 odst. 1 písm. a) zákona rozumí</w:t>
      </w:r>
      <w:r w:rsidRPr="006B4653">
        <w:t xml:space="preserve"> veškeré zadavatelem stanovené</w:t>
      </w:r>
      <w:r w:rsidR="001B0374">
        <w:t>:</w:t>
      </w:r>
    </w:p>
    <w:p w14:paraId="3990C793" w14:textId="77777777" w:rsidR="00FA4F37" w:rsidRDefault="00FA4F37" w:rsidP="00920DB3">
      <w:pPr>
        <w:pStyle w:val="3seznam"/>
      </w:pPr>
      <w:r>
        <w:t>podmínky průběhu zadávacího řízení,</w:t>
      </w:r>
    </w:p>
    <w:p w14:paraId="024532EA" w14:textId="77777777" w:rsidR="00FA4F37" w:rsidRDefault="00FA4F37" w:rsidP="00920DB3">
      <w:pPr>
        <w:pStyle w:val="3seznam"/>
      </w:pPr>
      <w:r>
        <w:t>podmínky účasti v zadávacím řízení,</w:t>
      </w:r>
    </w:p>
    <w:p w14:paraId="33BEECB0" w14:textId="77777777" w:rsidR="00FA4F37" w:rsidRDefault="00FA4F37" w:rsidP="00920DB3">
      <w:pPr>
        <w:pStyle w:val="3seznam"/>
      </w:pPr>
      <w:r>
        <w:t>pravidla pro snížení počtu účastníků zadávacího řízení nebo snížení počtu předběžných nabídek nebo řešení,</w:t>
      </w:r>
    </w:p>
    <w:p w14:paraId="3E8ADFD3" w14:textId="77777777" w:rsidR="00FA4F37" w:rsidRDefault="00FA4F37" w:rsidP="00920DB3">
      <w:pPr>
        <w:pStyle w:val="3seznam"/>
      </w:pPr>
      <w:r>
        <w:t>pravidla pro hodnocení nabídek,</w:t>
      </w:r>
    </w:p>
    <w:p w14:paraId="70B981DC" w14:textId="77777777" w:rsidR="00FA4F37" w:rsidRDefault="00FA4F37" w:rsidP="00920DB3">
      <w:pPr>
        <w:pStyle w:val="3seznam"/>
      </w:pPr>
      <w:r>
        <w:t>další podmínky pro uzavření smlouvy na veřejnou zakázku podle § 104 zákona.</w:t>
      </w:r>
    </w:p>
    <w:p w14:paraId="17B7B775" w14:textId="77777777" w:rsidR="00FA4F37" w:rsidRPr="004F696C" w:rsidRDefault="00FA4F37" w:rsidP="00706E84">
      <w:pPr>
        <w:pStyle w:val="2sltext"/>
      </w:pPr>
      <w:r w:rsidRPr="006F209D">
        <w:rPr>
          <w:b/>
        </w:rPr>
        <w:t>Zadávací dokumentací</w:t>
      </w:r>
      <w:r w:rsidRPr="006F209D">
        <w:t xml:space="preserve"> </w:t>
      </w:r>
      <w:r>
        <w:t>se v souladu s § 28 odst. 1 písm. b) zákona rozumí</w:t>
      </w:r>
      <w:r w:rsidRPr="006B4653">
        <w:t xml:space="preserve"> </w:t>
      </w:r>
      <w:r w:rsidRPr="006F209D">
        <w:t>veškeré písemné dokumenty obsahující zadávací podmínky, sdělované nebo zpřístupňované účastníkům zadávacího řízení při zahájení zadávacího řízení, včetně formulářů podle § 212</w:t>
      </w:r>
      <w:r>
        <w:t xml:space="preserve"> zákona a výzev uvedených v </w:t>
      </w:r>
      <w:r w:rsidRPr="006F209D">
        <w:t>příloze č. 6 k</w:t>
      </w:r>
      <w:r>
        <w:t> </w:t>
      </w:r>
      <w:r w:rsidRPr="006F209D">
        <w:t>zákonu</w:t>
      </w:r>
      <w:r>
        <w:t>.</w:t>
      </w:r>
    </w:p>
    <w:p w14:paraId="7E05B195" w14:textId="77777777" w:rsidR="006F209D" w:rsidRDefault="00FA4F37" w:rsidP="00920DB3">
      <w:pPr>
        <w:pStyle w:val="2sltext"/>
      </w:pPr>
      <w:r w:rsidRPr="006F209D">
        <w:rPr>
          <w:b/>
        </w:rPr>
        <w:t xml:space="preserve">Dokumentací zadávacího řízení </w:t>
      </w:r>
      <w:r>
        <w:t xml:space="preserve">se rozumí </w:t>
      </w:r>
      <w:r w:rsidR="00B643AF">
        <w:t xml:space="preserve">tento </w:t>
      </w:r>
      <w:r>
        <w:t>dokument nazvaný „</w:t>
      </w:r>
      <w:r w:rsidRPr="004F7E27">
        <w:rPr>
          <w:b/>
          <w:i/>
        </w:rPr>
        <w:t>Dokumentace zadávacího řízení</w:t>
      </w:r>
      <w:r>
        <w:t>“.</w:t>
      </w:r>
    </w:p>
    <w:p w14:paraId="3B7A962B" w14:textId="4F25904B" w:rsidR="00062CB7" w:rsidRDefault="00F17C3F" w:rsidP="00920DB3">
      <w:pPr>
        <w:pStyle w:val="2sltext"/>
      </w:pPr>
      <w:r>
        <w:rPr>
          <w:b/>
        </w:rPr>
        <w:t>Kvalifikační dokumentací</w:t>
      </w:r>
      <w:r w:rsidRPr="006F209D">
        <w:rPr>
          <w:b/>
        </w:rPr>
        <w:t xml:space="preserve"> </w:t>
      </w:r>
      <w:r>
        <w:t>se rozumí samostatný dokument nazvaný „</w:t>
      </w:r>
      <w:r>
        <w:rPr>
          <w:b/>
          <w:i/>
        </w:rPr>
        <w:t>Kvalifikační dokumentace</w:t>
      </w:r>
      <w:r>
        <w:t>“ (</w:t>
      </w:r>
      <w:r w:rsidR="00B6529D">
        <w:fldChar w:fldCharType="begin"/>
      </w:r>
      <w:r w:rsidR="00B6529D">
        <w:instrText xml:space="preserve"> REF _Ref108736668 \n \h </w:instrText>
      </w:r>
      <w:r w:rsidR="00B6529D">
        <w:fldChar w:fldCharType="separate"/>
      </w:r>
      <w:r w:rsidR="00703A0C">
        <w:t>Příloha č. 10</w:t>
      </w:r>
      <w:r w:rsidR="00B6529D">
        <w:fldChar w:fldCharType="end"/>
      </w:r>
      <w:r w:rsidR="00DE38EE">
        <w:t xml:space="preserve"> </w:t>
      </w:r>
      <w:r w:rsidRPr="003E6F55">
        <w:t>dokumentace</w:t>
      </w:r>
      <w:r>
        <w:t xml:space="preserve"> zadávacího řízení)</w:t>
      </w:r>
      <w:r w:rsidR="00062CB7">
        <w:t>.</w:t>
      </w:r>
    </w:p>
    <w:p w14:paraId="68DFBEF8" w14:textId="77777777" w:rsidR="00171D13" w:rsidRDefault="00171D13" w:rsidP="00171D13">
      <w:pPr>
        <w:pStyle w:val="1nadpis"/>
      </w:pPr>
      <w:bookmarkStart w:id="10" w:name="_Ref101984813"/>
      <w:bookmarkStart w:id="11" w:name="_Toc114057458"/>
      <w:r>
        <w:t>Dostupnost zadávací dokumentace</w:t>
      </w:r>
      <w:r w:rsidR="00706E84">
        <w:t xml:space="preserve"> a přístup k její neuveřejněné části</w:t>
      </w:r>
      <w:bookmarkEnd w:id="10"/>
      <w:bookmarkEnd w:id="11"/>
    </w:p>
    <w:p w14:paraId="6AAE17A4" w14:textId="5F8AEC95" w:rsidR="00706E84" w:rsidRDefault="00706E84" w:rsidP="00706E84">
      <w:pPr>
        <w:pStyle w:val="2sltext"/>
      </w:pPr>
      <w:r w:rsidRPr="00AC3BEB">
        <w:t xml:space="preserve">Zadavatel uveřejnil v souladu s § 96 odst. 1 zákona na svém profilu zadavatele zadávací dokumentaci v plném rozsahu, s výjimkou formulářů podle § 212 zákona a výzev uvedených v příloze č. 6 k zákonu a </w:t>
      </w:r>
      <w:r w:rsidRPr="00505640">
        <w:rPr>
          <w:b/>
          <w:bCs/>
        </w:rPr>
        <w:t>s výjimkou části zadávací dokumentace specifikující požadavky na využití dat v rámci multikanálového odbavovacího systému. T</w:t>
      </w:r>
      <w:r w:rsidR="002C0AD8">
        <w:rPr>
          <w:b/>
          <w:bCs/>
        </w:rPr>
        <w:t>a</w:t>
      </w:r>
      <w:r w:rsidRPr="00505640">
        <w:rPr>
          <w:b/>
          <w:bCs/>
        </w:rPr>
        <w:t>to část zadávací dokumentace</w:t>
      </w:r>
      <w:r w:rsidR="00F24D79">
        <w:rPr>
          <w:b/>
          <w:bCs/>
        </w:rPr>
        <w:t>, kter</w:t>
      </w:r>
      <w:r w:rsidR="002C0AD8">
        <w:rPr>
          <w:b/>
          <w:bCs/>
        </w:rPr>
        <w:t>á</w:t>
      </w:r>
      <w:r w:rsidR="00F24D79">
        <w:rPr>
          <w:b/>
          <w:bCs/>
        </w:rPr>
        <w:t xml:space="preserve"> </w:t>
      </w:r>
      <w:proofErr w:type="gramStart"/>
      <w:r w:rsidR="00F24D79">
        <w:rPr>
          <w:b/>
          <w:bCs/>
        </w:rPr>
        <w:t>tvoří</w:t>
      </w:r>
      <w:proofErr w:type="gramEnd"/>
      <w:r w:rsidR="00F24D79">
        <w:rPr>
          <w:b/>
          <w:bCs/>
        </w:rPr>
        <w:t xml:space="preserve"> přílohu </w:t>
      </w:r>
      <w:r w:rsidR="00F24D79" w:rsidRPr="00505640">
        <w:rPr>
          <w:b/>
          <w:bCs/>
        </w:rPr>
        <w:t>dokumentace zadávacího řízení (</w:t>
      </w:r>
      <w:r w:rsidR="00F267F4">
        <w:rPr>
          <w:b/>
          <w:bCs/>
        </w:rPr>
        <w:fldChar w:fldCharType="begin"/>
      </w:r>
      <w:r w:rsidR="00F267F4">
        <w:rPr>
          <w:b/>
          <w:bCs/>
        </w:rPr>
        <w:instrText xml:space="preserve"> REF _Ref108740985 \n \h </w:instrText>
      </w:r>
      <w:r w:rsidR="00F267F4">
        <w:rPr>
          <w:b/>
          <w:bCs/>
        </w:rPr>
      </w:r>
      <w:r w:rsidR="00F267F4">
        <w:rPr>
          <w:b/>
          <w:bCs/>
        </w:rPr>
        <w:fldChar w:fldCharType="separate"/>
      </w:r>
      <w:r w:rsidR="00703A0C">
        <w:rPr>
          <w:b/>
          <w:bCs/>
        </w:rPr>
        <w:t>Příloha č. 2</w:t>
      </w:r>
      <w:r w:rsidR="00F267F4">
        <w:rPr>
          <w:b/>
          <w:bCs/>
        </w:rPr>
        <w:fldChar w:fldCharType="end"/>
      </w:r>
      <w:r w:rsidR="00F24D79" w:rsidRPr="00505640">
        <w:rPr>
          <w:b/>
          <w:bCs/>
        </w:rPr>
        <w:t xml:space="preserve"> dokumentace zadávacího řízení)</w:t>
      </w:r>
      <w:r w:rsidR="00B6529D">
        <w:rPr>
          <w:b/>
          <w:bCs/>
        </w:rPr>
        <w:t>,</w:t>
      </w:r>
      <w:r w:rsidRPr="00505640">
        <w:rPr>
          <w:b/>
          <w:bCs/>
        </w:rPr>
        <w:t xml:space="preserve"> bud</w:t>
      </w:r>
      <w:r w:rsidR="002C0AD8">
        <w:rPr>
          <w:b/>
          <w:bCs/>
        </w:rPr>
        <w:t>e</w:t>
      </w:r>
      <w:r w:rsidRPr="00505640">
        <w:rPr>
          <w:b/>
          <w:bCs/>
        </w:rPr>
        <w:t xml:space="preserve"> poskytnut</w:t>
      </w:r>
      <w:r w:rsidR="002C0AD8">
        <w:rPr>
          <w:b/>
          <w:bCs/>
        </w:rPr>
        <w:t>a</w:t>
      </w:r>
      <w:r w:rsidRPr="00505640">
        <w:rPr>
          <w:b/>
          <w:bCs/>
        </w:rPr>
        <w:t xml:space="preserve"> dodavatelům v souladu s § 96 odst. 2 zákona po uzavření dohody o ochraně důvěrných informací</w:t>
      </w:r>
      <w:r w:rsidR="006127B9">
        <w:rPr>
          <w:b/>
          <w:bCs/>
        </w:rPr>
        <w:t xml:space="preserve"> (dále také „</w:t>
      </w:r>
      <w:r w:rsidR="006127B9">
        <w:rPr>
          <w:b/>
          <w:bCs/>
          <w:i/>
          <w:iCs/>
        </w:rPr>
        <w:t>NDA</w:t>
      </w:r>
      <w:r w:rsidR="006127B9">
        <w:rPr>
          <w:b/>
          <w:bCs/>
        </w:rPr>
        <w:t>“)</w:t>
      </w:r>
      <w:r w:rsidRPr="00505640">
        <w:rPr>
          <w:b/>
          <w:bCs/>
        </w:rPr>
        <w:t>, která je přílohou dokumentace zadávacího řízení (</w:t>
      </w:r>
      <w:r w:rsidR="00F24D79">
        <w:rPr>
          <w:b/>
          <w:bCs/>
        </w:rPr>
        <w:fldChar w:fldCharType="begin"/>
      </w:r>
      <w:r w:rsidR="00F24D79">
        <w:rPr>
          <w:b/>
          <w:bCs/>
        </w:rPr>
        <w:instrText xml:space="preserve"> REF _Ref108736322 \n \h </w:instrText>
      </w:r>
      <w:r w:rsidR="00F24D79">
        <w:rPr>
          <w:b/>
          <w:bCs/>
        </w:rPr>
      </w:r>
      <w:r w:rsidR="00F24D79">
        <w:rPr>
          <w:b/>
          <w:bCs/>
        </w:rPr>
        <w:fldChar w:fldCharType="separate"/>
      </w:r>
      <w:r w:rsidR="00703A0C">
        <w:rPr>
          <w:b/>
          <w:bCs/>
        </w:rPr>
        <w:t>Příloha č. 3</w:t>
      </w:r>
      <w:r w:rsidR="00F24D79">
        <w:rPr>
          <w:b/>
          <w:bCs/>
        </w:rPr>
        <w:fldChar w:fldCharType="end"/>
      </w:r>
      <w:r w:rsidRPr="00505640">
        <w:rPr>
          <w:b/>
          <w:bCs/>
        </w:rPr>
        <w:t xml:space="preserve"> dokumentace zadávacího řízení).</w:t>
      </w:r>
      <w:r w:rsidRPr="00AC3BEB">
        <w:t xml:space="preserve"> Dohoda o ochraně důvěrných informací bude uzavřena mezi zástupcem zadavatele a dodavatelem elektronicky. Dodavatel zašle zástupci zadavatele spolu s žádostí o zaslání </w:t>
      </w:r>
      <w:r>
        <w:t>výše uveden</w:t>
      </w:r>
      <w:r w:rsidR="002C0AD8">
        <w:t>é</w:t>
      </w:r>
      <w:r>
        <w:t xml:space="preserve"> část</w:t>
      </w:r>
      <w:r w:rsidR="002C0AD8">
        <w:t>i</w:t>
      </w:r>
      <w:r w:rsidRPr="00AC3BEB">
        <w:t xml:space="preserve"> zadávací dokumentace dohodu o ochraně důvěrných informací vyplněnou a podepsanou ze strany dodavatele.</w:t>
      </w:r>
      <w:r w:rsidR="001349DF">
        <w:t xml:space="preserve"> </w:t>
      </w:r>
      <w:r w:rsidR="009B18B7" w:rsidRPr="009B18B7">
        <w:t xml:space="preserve">Zadavatel bude za žádost o poskytnutí </w:t>
      </w:r>
      <w:r w:rsidR="009B18B7">
        <w:t>neuveřejnění</w:t>
      </w:r>
      <w:r w:rsidR="009B18B7" w:rsidRPr="009B18B7">
        <w:t xml:space="preserve"> části zadávací dokumentace považovat i doručení řádně vyplněné a podepsané dohody o ochraně důvěrných informací zástupci zadavatele.</w:t>
      </w:r>
      <w:r w:rsidR="009B18B7">
        <w:t xml:space="preserve"> </w:t>
      </w:r>
      <w:r w:rsidRPr="00AC3BEB">
        <w:t xml:space="preserve">Zástupce zadavatele </w:t>
      </w:r>
      <w:r w:rsidR="00E30E0F">
        <w:t xml:space="preserve">odešle dodavateli podepsanou dohodu za zadavatele </w:t>
      </w:r>
      <w:r w:rsidR="00144582">
        <w:t>spolu s výše uveden</w:t>
      </w:r>
      <w:r w:rsidR="002C0AD8">
        <w:t>ou</w:t>
      </w:r>
      <w:r w:rsidR="00144582">
        <w:t xml:space="preserve"> část</w:t>
      </w:r>
      <w:r w:rsidR="002C0AD8">
        <w:t>í</w:t>
      </w:r>
      <w:r w:rsidR="00144582">
        <w:t xml:space="preserve"> zadávací dokumentace </w:t>
      </w:r>
      <w:r w:rsidRPr="00AC3BEB">
        <w:t>do tří pracovních dnů od řádné žádosti dodavatele, tj. od doručení žádosti spolu s vyplněnou a elektronicky podepsanou dohodou o ochraně důvěrných informací.</w:t>
      </w:r>
      <w:r>
        <w:t xml:space="preserve"> </w:t>
      </w:r>
      <w:r w:rsidRPr="00505640">
        <w:rPr>
          <w:b/>
          <w:bCs/>
        </w:rPr>
        <w:t xml:space="preserve">Zadavatel výslovně upozorňuje, že </w:t>
      </w:r>
      <w:r>
        <w:rPr>
          <w:b/>
          <w:bCs/>
        </w:rPr>
        <w:t>výše uvedené</w:t>
      </w:r>
      <w:r w:rsidRPr="00505640">
        <w:rPr>
          <w:b/>
          <w:bCs/>
        </w:rPr>
        <w:t xml:space="preserve"> dokumenty jsou pro podání řádné a konkurenceschopné nabídky důležité. Zadavatel proto doporučuje dodavatelům si tyto dokumenty vyžádat co nejdříve.</w:t>
      </w:r>
    </w:p>
    <w:p w14:paraId="33CDEFD5" w14:textId="77777777" w:rsidR="00135BC7" w:rsidRPr="00992BFA" w:rsidRDefault="00135BC7" w:rsidP="00920DB3">
      <w:pPr>
        <w:pStyle w:val="1nadpis"/>
      </w:pPr>
      <w:bookmarkStart w:id="12" w:name="_Toc2238940"/>
      <w:bookmarkStart w:id="13" w:name="_Toc114057459"/>
      <w:r w:rsidRPr="00992BFA">
        <w:t>Označení osoby, která zpracovala část dokumentace zadávacího řízení</w:t>
      </w:r>
      <w:bookmarkEnd w:id="12"/>
      <w:bookmarkEnd w:id="13"/>
    </w:p>
    <w:p w14:paraId="7E767E84" w14:textId="45B757B0" w:rsidR="00135BC7" w:rsidRDefault="00135BC7" w:rsidP="00920DB3">
      <w:pPr>
        <w:pStyle w:val="2sltext"/>
        <w:rPr>
          <w:rFonts w:asciiTheme="minorHAnsi" w:hAnsiTheme="minorHAnsi" w:cs="Segoe UI"/>
        </w:rPr>
      </w:pPr>
      <w:r w:rsidRPr="00992BFA">
        <w:rPr>
          <w:rFonts w:asciiTheme="minorHAnsi" w:hAnsiTheme="minorHAnsi" w:cs="Segoe UI"/>
        </w:rPr>
        <w:t>Zadavatel uvádí, že na vypracování níže uvedených částí dokumentace zadávacího řízení se podílela osoba odlišná od zadavatele:</w:t>
      </w:r>
    </w:p>
    <w:tbl>
      <w:tblPr>
        <w:tblStyle w:val="Mkatabulky"/>
        <w:tblW w:w="0" w:type="auto"/>
        <w:tblLook w:val="04A0" w:firstRow="1" w:lastRow="0" w:firstColumn="1" w:lastColumn="0" w:noHBand="0" w:noVBand="1"/>
      </w:tblPr>
      <w:tblGrid>
        <w:gridCol w:w="6690"/>
        <w:gridCol w:w="2372"/>
      </w:tblGrid>
      <w:tr w:rsidR="00135BC7" w:rsidRPr="00195D2B" w14:paraId="20555F05" w14:textId="77777777" w:rsidTr="006F4882">
        <w:tc>
          <w:tcPr>
            <w:tcW w:w="6690" w:type="dxa"/>
            <w:vAlign w:val="center"/>
          </w:tcPr>
          <w:p w14:paraId="22E07A60" w14:textId="77777777" w:rsidR="00135BC7" w:rsidRPr="00992BFA" w:rsidRDefault="00135BC7" w:rsidP="00920DB3">
            <w:pPr>
              <w:spacing w:before="120" w:after="200"/>
              <w:rPr>
                <w:rFonts w:asciiTheme="minorHAnsi" w:hAnsiTheme="minorHAnsi" w:cs="Segoe UI"/>
                <w:b/>
                <w:sz w:val="22"/>
                <w:szCs w:val="22"/>
              </w:rPr>
            </w:pPr>
            <w:r w:rsidRPr="00992BFA">
              <w:rPr>
                <w:rFonts w:asciiTheme="minorHAnsi" w:hAnsiTheme="minorHAnsi" w:cs="Segoe UI"/>
                <w:b/>
                <w:sz w:val="22"/>
                <w:szCs w:val="22"/>
              </w:rPr>
              <w:t>Část dokumentace zadávacího řízení</w:t>
            </w:r>
          </w:p>
        </w:tc>
        <w:tc>
          <w:tcPr>
            <w:tcW w:w="2372" w:type="dxa"/>
            <w:vAlign w:val="center"/>
          </w:tcPr>
          <w:p w14:paraId="18C3886C" w14:textId="77777777" w:rsidR="00135BC7" w:rsidRPr="00992BFA" w:rsidRDefault="00135BC7" w:rsidP="00920DB3">
            <w:pPr>
              <w:spacing w:before="120" w:after="200"/>
              <w:rPr>
                <w:rFonts w:asciiTheme="minorHAnsi" w:hAnsiTheme="minorHAnsi" w:cs="Segoe UI"/>
                <w:b/>
                <w:sz w:val="22"/>
                <w:szCs w:val="22"/>
              </w:rPr>
            </w:pPr>
            <w:r w:rsidRPr="00992BFA">
              <w:rPr>
                <w:rFonts w:asciiTheme="minorHAnsi" w:hAnsiTheme="minorHAnsi" w:cs="Segoe UI"/>
                <w:b/>
                <w:sz w:val="22"/>
                <w:szCs w:val="22"/>
              </w:rPr>
              <w:t>Označení osoby</w:t>
            </w:r>
          </w:p>
        </w:tc>
      </w:tr>
      <w:tr w:rsidR="004B6DCF" w:rsidRPr="00994615" w14:paraId="7C33CF94" w14:textId="77777777" w:rsidTr="004B6DCF">
        <w:trPr>
          <w:trHeight w:val="193"/>
        </w:trPr>
        <w:tc>
          <w:tcPr>
            <w:tcW w:w="6690" w:type="dxa"/>
            <w:vAlign w:val="center"/>
          </w:tcPr>
          <w:p w14:paraId="42D94FEB" w14:textId="53735F26" w:rsidR="004B6DCF" w:rsidRPr="00F96B4F" w:rsidRDefault="004B6DCF" w:rsidP="004B6DCF">
            <w:pPr>
              <w:pStyle w:val="Odstavec1"/>
              <w:numPr>
                <w:ilvl w:val="0"/>
                <w:numId w:val="0"/>
              </w:numPr>
              <w:tabs>
                <w:tab w:val="num" w:pos="709"/>
              </w:tabs>
              <w:jc w:val="left"/>
              <w:rPr>
                <w:rFonts w:ascii="Calibri" w:eastAsia="Calibri" w:hAnsi="Calibri"/>
                <w:bCs/>
                <w:sz w:val="22"/>
                <w:szCs w:val="22"/>
                <w:lang w:eastAsia="en-US"/>
              </w:rPr>
            </w:pPr>
            <w:r w:rsidRPr="004B6DCF">
              <w:rPr>
                <w:rFonts w:ascii="Calibri" w:eastAsia="Calibri" w:hAnsi="Calibri"/>
                <w:bCs/>
                <w:sz w:val="22"/>
                <w:szCs w:val="22"/>
                <w:lang w:eastAsia="en-US"/>
              </w:rPr>
              <w:t>Vzájemná komunikace mezi servery (projekt MPV) (</w:t>
            </w:r>
            <w:r w:rsidR="00431448">
              <w:rPr>
                <w:rFonts w:ascii="Calibri" w:eastAsia="Calibri" w:hAnsi="Calibri"/>
                <w:bCs/>
                <w:sz w:val="22"/>
                <w:szCs w:val="22"/>
                <w:lang w:eastAsia="en-US"/>
              </w:rPr>
              <w:fldChar w:fldCharType="begin"/>
            </w:r>
            <w:r w:rsidR="00431448">
              <w:rPr>
                <w:rFonts w:ascii="Calibri" w:eastAsia="Calibri" w:hAnsi="Calibri"/>
                <w:bCs/>
                <w:sz w:val="22"/>
                <w:szCs w:val="22"/>
                <w:lang w:eastAsia="en-US"/>
              </w:rPr>
              <w:instrText xml:space="preserve"> REF _Ref108740985 \n \h </w:instrText>
            </w:r>
            <w:r w:rsidR="00431448">
              <w:rPr>
                <w:rFonts w:ascii="Calibri" w:eastAsia="Calibri" w:hAnsi="Calibri"/>
                <w:bCs/>
                <w:sz w:val="22"/>
                <w:szCs w:val="22"/>
                <w:lang w:eastAsia="en-US"/>
              </w:rPr>
            </w:r>
            <w:r w:rsidR="00431448">
              <w:rPr>
                <w:rFonts w:ascii="Calibri" w:eastAsia="Calibri" w:hAnsi="Calibri"/>
                <w:bCs/>
                <w:sz w:val="22"/>
                <w:szCs w:val="22"/>
                <w:lang w:eastAsia="en-US"/>
              </w:rPr>
              <w:fldChar w:fldCharType="separate"/>
            </w:r>
            <w:r w:rsidR="00703A0C">
              <w:rPr>
                <w:rFonts w:ascii="Calibri" w:eastAsia="Calibri" w:hAnsi="Calibri"/>
                <w:bCs/>
                <w:sz w:val="22"/>
                <w:szCs w:val="22"/>
                <w:lang w:eastAsia="en-US"/>
              </w:rPr>
              <w:t>Příloha č. 2</w:t>
            </w:r>
            <w:r w:rsidR="00431448">
              <w:rPr>
                <w:rFonts w:ascii="Calibri" w:eastAsia="Calibri" w:hAnsi="Calibri"/>
                <w:bCs/>
                <w:sz w:val="22"/>
                <w:szCs w:val="22"/>
                <w:lang w:eastAsia="en-US"/>
              </w:rPr>
              <w:fldChar w:fldCharType="end"/>
            </w:r>
            <w:r w:rsidRPr="004B6DCF">
              <w:rPr>
                <w:rFonts w:ascii="Calibri" w:eastAsia="Calibri" w:hAnsi="Calibri"/>
                <w:bCs/>
                <w:sz w:val="22"/>
                <w:szCs w:val="22"/>
                <w:lang w:eastAsia="en-US"/>
              </w:rPr>
              <w:t xml:space="preserve"> dokumentace zadávacího řízení) </w:t>
            </w:r>
          </w:p>
        </w:tc>
        <w:tc>
          <w:tcPr>
            <w:tcW w:w="2372" w:type="dxa"/>
            <w:vAlign w:val="center"/>
          </w:tcPr>
          <w:p w14:paraId="25DBCC28" w14:textId="4C24CB8E" w:rsidR="004B6DCF" w:rsidRDefault="004B6DCF" w:rsidP="005479AD">
            <w:pPr>
              <w:rPr>
                <w:rFonts w:asciiTheme="minorHAnsi" w:hAnsiTheme="minorHAnsi" w:cs="Segoe UI"/>
                <w:sz w:val="22"/>
                <w:szCs w:val="22"/>
              </w:rPr>
            </w:pPr>
            <w:proofErr w:type="spellStart"/>
            <w:r w:rsidRPr="004B6DCF">
              <w:rPr>
                <w:rFonts w:asciiTheme="minorHAnsi" w:hAnsiTheme="minorHAnsi" w:cs="Segoe UI"/>
                <w:bCs/>
                <w:sz w:val="22"/>
                <w:szCs w:val="22"/>
              </w:rPr>
              <w:t>Chaps</w:t>
            </w:r>
            <w:proofErr w:type="spellEnd"/>
            <w:r w:rsidRPr="004B6DCF">
              <w:rPr>
                <w:rFonts w:asciiTheme="minorHAnsi" w:hAnsiTheme="minorHAnsi" w:cs="Segoe UI"/>
                <w:bCs/>
                <w:sz w:val="22"/>
                <w:szCs w:val="22"/>
              </w:rPr>
              <w:t xml:space="preserve"> spol. s r.o.</w:t>
            </w:r>
          </w:p>
        </w:tc>
      </w:tr>
      <w:tr w:rsidR="004B6DCF" w:rsidRPr="00994615" w14:paraId="4A29ACDA" w14:textId="77777777" w:rsidTr="006F4882">
        <w:tc>
          <w:tcPr>
            <w:tcW w:w="6690" w:type="dxa"/>
            <w:vAlign w:val="center"/>
          </w:tcPr>
          <w:p w14:paraId="1DEFB609" w14:textId="4453CC17" w:rsidR="004B6DCF" w:rsidRPr="00F96B4F" w:rsidRDefault="004B6DCF" w:rsidP="004B6DCF">
            <w:pPr>
              <w:pStyle w:val="Odstavec1"/>
              <w:numPr>
                <w:ilvl w:val="0"/>
                <w:numId w:val="0"/>
              </w:numPr>
              <w:tabs>
                <w:tab w:val="num" w:pos="709"/>
              </w:tabs>
              <w:jc w:val="left"/>
              <w:rPr>
                <w:rFonts w:ascii="Calibri" w:eastAsia="Calibri" w:hAnsi="Calibri"/>
                <w:bCs/>
                <w:sz w:val="22"/>
                <w:szCs w:val="22"/>
                <w:lang w:eastAsia="en-US"/>
              </w:rPr>
            </w:pPr>
            <w:r w:rsidRPr="004B6DCF">
              <w:rPr>
                <w:rFonts w:ascii="Calibri" w:eastAsia="Calibri" w:hAnsi="Calibri"/>
                <w:bCs/>
                <w:sz w:val="22"/>
                <w:szCs w:val="22"/>
                <w:lang w:eastAsia="en-US"/>
              </w:rPr>
              <w:t>Dokumentace MOS (</w:t>
            </w:r>
            <w:r w:rsidR="00431448">
              <w:rPr>
                <w:rFonts w:ascii="Calibri" w:eastAsia="Calibri" w:hAnsi="Calibri"/>
                <w:bCs/>
                <w:sz w:val="22"/>
                <w:szCs w:val="22"/>
                <w:lang w:eastAsia="en-US"/>
              </w:rPr>
              <w:fldChar w:fldCharType="begin"/>
            </w:r>
            <w:r w:rsidR="00431448">
              <w:rPr>
                <w:rFonts w:ascii="Calibri" w:eastAsia="Calibri" w:hAnsi="Calibri"/>
                <w:bCs/>
                <w:sz w:val="22"/>
                <w:szCs w:val="22"/>
                <w:lang w:eastAsia="en-US"/>
              </w:rPr>
              <w:instrText xml:space="preserve"> REF _Ref108740985 \n \h </w:instrText>
            </w:r>
            <w:r w:rsidR="00431448">
              <w:rPr>
                <w:rFonts w:ascii="Calibri" w:eastAsia="Calibri" w:hAnsi="Calibri"/>
                <w:bCs/>
                <w:sz w:val="22"/>
                <w:szCs w:val="22"/>
                <w:lang w:eastAsia="en-US"/>
              </w:rPr>
            </w:r>
            <w:r w:rsidR="00431448">
              <w:rPr>
                <w:rFonts w:ascii="Calibri" w:eastAsia="Calibri" w:hAnsi="Calibri"/>
                <w:bCs/>
                <w:sz w:val="22"/>
                <w:szCs w:val="22"/>
                <w:lang w:eastAsia="en-US"/>
              </w:rPr>
              <w:fldChar w:fldCharType="separate"/>
            </w:r>
            <w:r w:rsidR="00703A0C">
              <w:rPr>
                <w:rFonts w:ascii="Calibri" w:eastAsia="Calibri" w:hAnsi="Calibri"/>
                <w:bCs/>
                <w:sz w:val="22"/>
                <w:szCs w:val="22"/>
                <w:lang w:eastAsia="en-US"/>
              </w:rPr>
              <w:t>Příloha č. 2</w:t>
            </w:r>
            <w:r w:rsidR="00431448">
              <w:rPr>
                <w:rFonts w:ascii="Calibri" w:eastAsia="Calibri" w:hAnsi="Calibri"/>
                <w:bCs/>
                <w:sz w:val="22"/>
                <w:szCs w:val="22"/>
                <w:lang w:eastAsia="en-US"/>
              </w:rPr>
              <w:fldChar w:fldCharType="end"/>
            </w:r>
            <w:r w:rsidRPr="004B6DCF">
              <w:rPr>
                <w:rFonts w:ascii="Calibri" w:eastAsia="Calibri" w:hAnsi="Calibri"/>
                <w:bCs/>
                <w:sz w:val="22"/>
                <w:szCs w:val="22"/>
                <w:lang w:eastAsia="en-US"/>
              </w:rPr>
              <w:t xml:space="preserve"> dokumentace zadávacího řízení)</w:t>
            </w:r>
          </w:p>
        </w:tc>
        <w:tc>
          <w:tcPr>
            <w:tcW w:w="2372" w:type="dxa"/>
            <w:vAlign w:val="center"/>
          </w:tcPr>
          <w:p w14:paraId="10272E58" w14:textId="134743D4" w:rsidR="004B6DCF" w:rsidRDefault="004B6DCF" w:rsidP="005479AD">
            <w:pPr>
              <w:rPr>
                <w:rFonts w:asciiTheme="minorHAnsi" w:hAnsiTheme="minorHAnsi" w:cs="Segoe UI"/>
                <w:sz w:val="22"/>
                <w:szCs w:val="22"/>
              </w:rPr>
            </w:pPr>
            <w:r w:rsidRPr="004B6DCF">
              <w:rPr>
                <w:rFonts w:asciiTheme="minorHAnsi" w:hAnsiTheme="minorHAnsi" w:cs="Segoe UI"/>
                <w:bCs/>
                <w:sz w:val="22"/>
                <w:szCs w:val="22"/>
              </w:rPr>
              <w:t>Operátor ICT, a.s.</w:t>
            </w:r>
          </w:p>
        </w:tc>
      </w:tr>
    </w:tbl>
    <w:p w14:paraId="561F5461" w14:textId="77777777" w:rsidR="00A06B3B" w:rsidRDefault="00A06B3B" w:rsidP="00A06B3B">
      <w:pPr>
        <w:pStyle w:val="1nadpis"/>
      </w:pPr>
      <w:bookmarkStart w:id="14" w:name="_Toc114057460"/>
      <w:bookmarkStart w:id="15" w:name="_Toc331152214"/>
      <w:r>
        <w:t>Preambule k zadávacím řízením</w:t>
      </w:r>
      <w:bookmarkEnd w:id="14"/>
    </w:p>
    <w:p w14:paraId="0AF4EA27" w14:textId="0298DD5A" w:rsidR="00A06B3B" w:rsidRPr="00C830ED" w:rsidRDefault="00A06B3B" w:rsidP="008603D4">
      <w:pPr>
        <w:pStyle w:val="2sltext"/>
      </w:pPr>
      <w:r>
        <w:t xml:space="preserve">Zadavatelé zadávají veřejné zakázky na </w:t>
      </w:r>
      <w:r w:rsidR="00290F0E">
        <w:t>v</w:t>
      </w:r>
      <w:r w:rsidR="00290F0E" w:rsidRPr="00290F0E">
        <w:t>ýběr dopravců pro uzavření smluv o veřejných službách v přepravě cestujících na příměstských linkách PID</w:t>
      </w:r>
      <w:r w:rsidR="00B61EAA">
        <w:t xml:space="preserve">. Jednotlivé oblasti jsou zadávány v samostatných zadávacích řízeních, přičemž zadavatelé </w:t>
      </w:r>
      <w:r w:rsidR="008F6192">
        <w:t xml:space="preserve">předpokládají zahájení jednotlivých zadávacích řízení ve čtyřech </w:t>
      </w:r>
      <w:r w:rsidR="00163164">
        <w:t>etapách</w:t>
      </w:r>
      <w:r w:rsidR="008F6192">
        <w:t xml:space="preserve"> po </w:t>
      </w:r>
      <w:r w:rsidR="00A97380">
        <w:t>cca deseti oblastech v</w:t>
      </w:r>
      <w:r w:rsidR="00163164">
        <w:t> </w:t>
      </w:r>
      <w:r w:rsidR="00A97380">
        <w:t>každé</w:t>
      </w:r>
      <w:r w:rsidR="00163164">
        <w:t xml:space="preserve"> etapě</w:t>
      </w:r>
      <w:r w:rsidR="003A470E">
        <w:t xml:space="preserve">. </w:t>
      </w:r>
      <w:r w:rsidR="00920055">
        <w:t xml:space="preserve">Zadavatel uvádí, že </w:t>
      </w:r>
      <w:r w:rsidR="00F325AD">
        <w:t>nelze vyloučit</w:t>
      </w:r>
      <w:r w:rsidR="00920055">
        <w:t xml:space="preserve">, že poslední dvě etapy budou </w:t>
      </w:r>
      <w:r w:rsidR="00F325AD">
        <w:t>zahajovány</w:t>
      </w:r>
      <w:r w:rsidR="00920055">
        <w:t xml:space="preserve"> zároveň.</w:t>
      </w:r>
      <w:r w:rsidR="009B18B7">
        <w:t xml:space="preserve"> </w:t>
      </w:r>
      <w:r w:rsidR="009B18B7" w:rsidRPr="009B18B7">
        <w:t>Zadavatel dále uvádí, že první z</w:t>
      </w:r>
      <w:r w:rsidR="003B0C9C">
        <w:t> </w:t>
      </w:r>
      <w:r w:rsidR="009B18B7" w:rsidRPr="009B18B7">
        <w:t>etap</w:t>
      </w:r>
      <w:r w:rsidR="003B0C9C">
        <w:t xml:space="preserve"> (označena byla písmenem A)</w:t>
      </w:r>
      <w:r w:rsidR="009B18B7" w:rsidRPr="009B18B7">
        <w:t xml:space="preserve"> byla již zahájena dne 18.07.2022, přičemž zadávací podmínky veřejných zakázek první a druhé etapy jsou odlišné pouze v důsledku změn provedených v rámci vysvětlení zadávacích dokumentací k veřejným zakázkám zahájeným v rámci první etapy</w:t>
      </w:r>
      <w:r w:rsidR="003B0C9C">
        <w:t>.</w:t>
      </w:r>
      <w:r w:rsidR="009B18B7" w:rsidRPr="009B18B7">
        <w:t xml:space="preserve"> </w:t>
      </w:r>
      <w:r w:rsidR="003B0C9C">
        <w:t>Z</w:t>
      </w:r>
      <w:r w:rsidR="009B18B7" w:rsidRPr="009B18B7">
        <w:t xml:space="preserve">adavatel proto doporučuje </w:t>
      </w:r>
      <w:r w:rsidR="003B0C9C">
        <w:t xml:space="preserve">dodavatelům </w:t>
      </w:r>
      <w:r w:rsidR="009B18B7" w:rsidRPr="009B18B7">
        <w:t xml:space="preserve">seznámit </w:t>
      </w:r>
      <w:r w:rsidR="001E5C27" w:rsidRPr="009B18B7">
        <w:t xml:space="preserve">se </w:t>
      </w:r>
      <w:r w:rsidR="009B18B7" w:rsidRPr="009B18B7">
        <w:t xml:space="preserve">s již </w:t>
      </w:r>
      <w:r w:rsidR="003B0C9C">
        <w:t>uveřejněnými</w:t>
      </w:r>
      <w:r w:rsidR="009B18B7" w:rsidRPr="009B18B7">
        <w:t xml:space="preserve"> vysvětleními zadávací dokumentace k zadávacím řízení zahájených v rámci první etapy. Zadavatel pro tyto účely zpracoval </w:t>
      </w:r>
      <w:r w:rsidR="00284AF2">
        <w:t>dokument</w:t>
      </w:r>
      <w:r w:rsidR="009B18B7" w:rsidRPr="009B18B7">
        <w:t xml:space="preserve"> </w:t>
      </w:r>
      <w:r w:rsidR="001E5C27">
        <w:t>(</w:t>
      </w:r>
      <w:r w:rsidR="001E5C27" w:rsidRPr="009B18B7">
        <w:fldChar w:fldCharType="begin"/>
      </w:r>
      <w:r w:rsidR="001E5C27" w:rsidRPr="009B18B7">
        <w:instrText xml:space="preserve"> REF _Ref114051739 \r \h  \* MERGEFORMAT </w:instrText>
      </w:r>
      <w:r w:rsidR="001E5C27" w:rsidRPr="009B18B7">
        <w:fldChar w:fldCharType="separate"/>
      </w:r>
      <w:r w:rsidR="001E5C27" w:rsidRPr="009B18B7">
        <w:t>Přílo</w:t>
      </w:r>
      <w:r w:rsidR="001E5C27">
        <w:t>ha</w:t>
      </w:r>
      <w:r w:rsidR="001E5C27" w:rsidRPr="009B18B7">
        <w:t xml:space="preserve"> č. 15</w:t>
      </w:r>
      <w:r w:rsidR="001E5C27" w:rsidRPr="009B18B7">
        <w:fldChar w:fldCharType="end"/>
      </w:r>
      <w:r w:rsidR="001E5C27" w:rsidRPr="009B18B7">
        <w:t xml:space="preserve"> dokumentace zadávacího řízení</w:t>
      </w:r>
      <w:r w:rsidR="001E5C27">
        <w:t xml:space="preserve">) </w:t>
      </w:r>
      <w:r w:rsidR="00284AF2">
        <w:t>obsahující vybrané</w:t>
      </w:r>
      <w:r w:rsidR="009B18B7" w:rsidRPr="009B18B7">
        <w:t xml:space="preserve"> informac</w:t>
      </w:r>
      <w:r w:rsidR="00284AF2">
        <w:t>e, kter</w:t>
      </w:r>
      <w:r w:rsidR="001E5C27">
        <w:t>é z vysvětlení uveřejněných v </w:t>
      </w:r>
      <w:r w:rsidR="001E5C27" w:rsidRPr="00567E6D">
        <w:t>první etapě vzešly.</w:t>
      </w:r>
      <w:r w:rsidR="009B18B7" w:rsidRPr="00567E6D">
        <w:t xml:space="preserve"> </w:t>
      </w:r>
      <w:r w:rsidR="0014022A" w:rsidRPr="00567E6D">
        <w:t xml:space="preserve">Dodavatelé jsou oprávněni podat samostatnou nabídku do každého zadávacího řízení. </w:t>
      </w:r>
      <w:r w:rsidR="004472FC" w:rsidRPr="00567E6D">
        <w:t xml:space="preserve">Dodavatel může podat v zadávacím řízení jen jednu nabídku. </w:t>
      </w:r>
      <w:r w:rsidR="003A470E" w:rsidRPr="00567E6D">
        <w:t xml:space="preserve">Dodavatelé jsou </w:t>
      </w:r>
      <w:r w:rsidR="0014022A" w:rsidRPr="00567E6D">
        <w:t xml:space="preserve">dále </w:t>
      </w:r>
      <w:r w:rsidR="003A470E" w:rsidRPr="00567E6D">
        <w:t xml:space="preserve">oprávněni v souladu s čl. </w:t>
      </w:r>
      <w:r w:rsidR="003A470E" w:rsidRPr="00567E6D">
        <w:fldChar w:fldCharType="begin"/>
      </w:r>
      <w:r w:rsidR="003A470E" w:rsidRPr="00567E6D">
        <w:instrText xml:space="preserve"> REF _Ref101971975 \n \h </w:instrText>
      </w:r>
      <w:r w:rsidR="006427BB" w:rsidRPr="00567E6D">
        <w:instrText xml:space="preserve"> \* MERGEFORMAT </w:instrText>
      </w:r>
      <w:r w:rsidR="003A470E" w:rsidRPr="00567E6D">
        <w:fldChar w:fldCharType="separate"/>
      </w:r>
      <w:r w:rsidR="00703A0C" w:rsidRPr="00567E6D">
        <w:t>15</w:t>
      </w:r>
      <w:r w:rsidR="003A470E" w:rsidRPr="00567E6D">
        <w:fldChar w:fldCharType="end"/>
      </w:r>
      <w:r w:rsidR="003A470E" w:rsidRPr="00567E6D">
        <w:t xml:space="preserve"> dokumentace</w:t>
      </w:r>
      <w:r w:rsidR="003A470E">
        <w:t xml:space="preserve"> zadávacího řízení požadovat vysvětlení zadávací dokumentace.</w:t>
      </w:r>
    </w:p>
    <w:p w14:paraId="70C796A2" w14:textId="77777777" w:rsidR="001F6A0E" w:rsidRDefault="007C3821" w:rsidP="00920DB3">
      <w:pPr>
        <w:pStyle w:val="1nadpis"/>
      </w:pPr>
      <w:bookmarkStart w:id="16" w:name="_Toc114057461"/>
      <w:r>
        <w:t>P</w:t>
      </w:r>
      <w:r w:rsidR="001F6A0E" w:rsidRPr="00DB13AF">
        <w:t>ředmět veřejné zakázky</w:t>
      </w:r>
      <w:bookmarkEnd w:id="15"/>
      <w:bookmarkEnd w:id="16"/>
    </w:p>
    <w:p w14:paraId="33EAB518" w14:textId="77777777" w:rsidR="004F696C" w:rsidRDefault="004F696C" w:rsidP="00920DB3">
      <w:pPr>
        <w:pStyle w:val="2margrubrika"/>
      </w:pPr>
      <w:r>
        <w:t>Druh veřejné zakázky</w:t>
      </w:r>
    </w:p>
    <w:p w14:paraId="4E323774" w14:textId="77777777" w:rsidR="004F696C" w:rsidRPr="00C830ED" w:rsidRDefault="004F696C" w:rsidP="00920DB3">
      <w:pPr>
        <w:pStyle w:val="2sltext"/>
      </w:pPr>
      <w:r>
        <w:t>Veřejná zakázka je veřejnou zakázkou na služby.</w:t>
      </w:r>
    </w:p>
    <w:p w14:paraId="77863FE5" w14:textId="77777777" w:rsidR="00774FEC" w:rsidRPr="004466E7" w:rsidRDefault="00774FEC" w:rsidP="00920DB3">
      <w:pPr>
        <w:pStyle w:val="2margrubrika"/>
      </w:pPr>
      <w:r w:rsidRPr="004466E7">
        <w:t>Předmět plnění veřejné zakázky</w:t>
      </w:r>
    </w:p>
    <w:p w14:paraId="744E1D76" w14:textId="77777777" w:rsidR="004F696C" w:rsidRDefault="004F696C" w:rsidP="00DC1EC5">
      <w:pPr>
        <w:pStyle w:val="2sltext"/>
      </w:pPr>
      <w:r w:rsidRPr="00762487">
        <w:t>Předmětem plnění veřejné zakázky je</w:t>
      </w:r>
      <w:r>
        <w:t xml:space="preserve"> </w:t>
      </w:r>
      <w:r w:rsidRPr="00EC6279">
        <w:t>výkon veřejných služeb za účelem zajištění dopravní obslužnosti</w:t>
      </w:r>
      <w:r>
        <w:t xml:space="preserve"> </w:t>
      </w:r>
      <w:r w:rsidRPr="00567E6D">
        <w:t xml:space="preserve">v souladu se </w:t>
      </w:r>
      <w:r w:rsidR="00E30E0F" w:rsidRPr="00567E6D">
        <w:t xml:space="preserve">zákonem </w:t>
      </w:r>
      <w:r w:rsidR="00437867" w:rsidRPr="00567E6D">
        <w:rPr>
          <w:bCs/>
        </w:rPr>
        <w:t>č. 131/2000 Sb.</w:t>
      </w:r>
      <w:r w:rsidR="00E30E0F" w:rsidRPr="00567E6D">
        <w:rPr>
          <w:bCs/>
        </w:rPr>
        <w:t>,</w:t>
      </w:r>
      <w:r w:rsidR="00437867" w:rsidRPr="00567E6D">
        <w:rPr>
          <w:bCs/>
        </w:rPr>
        <w:t xml:space="preserve"> o hlavním městě Praze</w:t>
      </w:r>
      <w:r w:rsidR="00E30E0F" w:rsidRPr="00567E6D">
        <w:rPr>
          <w:bCs/>
        </w:rPr>
        <w:t>,</w:t>
      </w:r>
      <w:r w:rsidR="00437867" w:rsidRPr="00567E6D">
        <w:rPr>
          <w:rFonts w:ascii="Times New Roman" w:hAnsi="Times New Roman"/>
          <w:sz w:val="24"/>
          <w:szCs w:val="24"/>
        </w:rPr>
        <w:t xml:space="preserve"> </w:t>
      </w:r>
      <w:r w:rsidR="00437867" w:rsidRPr="00567E6D">
        <w:rPr>
          <w:bCs/>
        </w:rPr>
        <w:t xml:space="preserve">ve znění pozdějších předpisů a </w:t>
      </w:r>
      <w:r w:rsidRPr="00567E6D">
        <w:t>č.</w:t>
      </w:r>
      <w:r w:rsidR="00306A5B" w:rsidRPr="00567E6D">
        <w:t> </w:t>
      </w:r>
      <w:r w:rsidRPr="00567E6D">
        <w:t>129/2000 Sb., o krajích, ve znění pozdějších předpisů, a § 2 zákona č.</w:t>
      </w:r>
      <w:r w:rsidR="00E30E0F" w:rsidRPr="00567E6D">
        <w:t> </w:t>
      </w:r>
      <w:r w:rsidRPr="00567E6D">
        <w:t>194/2010 Sb., o veřejných službách v přepravě cestujících a o změně dalších zákonů, ve znění pozdějších předpisů</w:t>
      </w:r>
      <w:r w:rsidRPr="00186CAD">
        <w:t xml:space="preserve"> (dále jen „</w:t>
      </w:r>
      <w:r w:rsidRPr="00437867">
        <w:rPr>
          <w:b/>
          <w:i/>
        </w:rPr>
        <w:t>zákon o veřejných službách</w:t>
      </w:r>
      <w:r>
        <w:t>“)</w:t>
      </w:r>
      <w:r w:rsidR="00E30E0F">
        <w:t>,</w:t>
      </w:r>
      <w:r>
        <w:t xml:space="preserve"> </w:t>
      </w:r>
      <w:r w:rsidR="009F4E58">
        <w:t xml:space="preserve">zejména </w:t>
      </w:r>
      <w:r>
        <w:t xml:space="preserve">na území </w:t>
      </w:r>
      <w:r w:rsidR="009F4E58" w:rsidRPr="009F4E58">
        <w:t>hlavního města Prahy</w:t>
      </w:r>
      <w:r w:rsidR="009F4E58">
        <w:t xml:space="preserve"> a Středočeského kraje</w:t>
      </w:r>
      <w:r>
        <w:t xml:space="preserve">. </w:t>
      </w:r>
    </w:p>
    <w:p w14:paraId="73CD4002" w14:textId="25CE952C" w:rsidR="004F696C" w:rsidRDefault="004F696C" w:rsidP="00920DB3">
      <w:pPr>
        <w:pStyle w:val="2sltext"/>
      </w:pPr>
      <w:r w:rsidRPr="00431E29">
        <w:t>Předmět plnění veřejné zakázky je blíže specifikován v</w:t>
      </w:r>
      <w:r w:rsidR="008D629A">
        <w:t xml:space="preserve"> závazném </w:t>
      </w:r>
      <w:r w:rsidR="000A4696">
        <w:t>návrhu smlouvy/</w:t>
      </w:r>
      <w:r w:rsidR="008D629A">
        <w:t xml:space="preserve">závazných </w:t>
      </w:r>
      <w:r w:rsidR="000A4696">
        <w:t xml:space="preserve">návrzích smluv (podle toho, zda je přílohou </w:t>
      </w:r>
      <w:r w:rsidR="00484C1C">
        <w:t>zadávací dokumentace jedna, či více smluv)</w:t>
      </w:r>
      <w:r w:rsidR="000A4696">
        <w:t xml:space="preserve"> </w:t>
      </w:r>
      <w:r w:rsidRPr="00431E29">
        <w:t>(</w:t>
      </w:r>
      <w:r w:rsidR="00DE38EE">
        <w:fldChar w:fldCharType="begin"/>
      </w:r>
      <w:r w:rsidR="00DE38EE">
        <w:instrText xml:space="preserve"> REF _Ref101893841 \r \h </w:instrText>
      </w:r>
      <w:r w:rsidR="00DE38EE">
        <w:fldChar w:fldCharType="separate"/>
      </w:r>
      <w:r w:rsidR="00703A0C">
        <w:t>Příloha č. 4</w:t>
      </w:r>
      <w:r w:rsidR="00DE38EE">
        <w:fldChar w:fldCharType="end"/>
      </w:r>
      <w:r w:rsidR="00DE38EE">
        <w:t xml:space="preserve"> </w:t>
      </w:r>
      <w:r w:rsidRPr="003E6F55">
        <w:t>dokumentace</w:t>
      </w:r>
      <w:r>
        <w:t xml:space="preserve"> zadávacího řízení</w:t>
      </w:r>
      <w:r w:rsidRPr="00431E29">
        <w:t>)</w:t>
      </w:r>
      <w:r>
        <w:t>.</w:t>
      </w:r>
    </w:p>
    <w:p w14:paraId="241D8E94" w14:textId="77777777" w:rsidR="00774FEC" w:rsidRPr="004466E7" w:rsidRDefault="00774FEC" w:rsidP="00920DB3">
      <w:pPr>
        <w:pStyle w:val="2margrubrika"/>
      </w:pPr>
      <w:r w:rsidRPr="004466E7">
        <w:t>Klasifikace předmětu veřejné zakázky</w:t>
      </w:r>
    </w:p>
    <w:p w14:paraId="1CF3955D" w14:textId="77777777" w:rsidR="00774FEC" w:rsidRDefault="00774FEC" w:rsidP="00920DB3">
      <w:pPr>
        <w:pStyle w:val="2sltext"/>
      </w:pPr>
      <w:r>
        <w:t>Zadavatel</w:t>
      </w:r>
      <w:r w:rsidRPr="00DB13AF">
        <w:t xml:space="preserve"> vymezil předmět veřejné zakázky podle </w:t>
      </w:r>
      <w:r w:rsidR="007C3821" w:rsidRPr="00CA57DD">
        <w:t>hlavního slovníku jednotného klasifikačního systému pro účely veřejných zakázek</w:t>
      </w:r>
      <w:r w:rsidR="006171AE">
        <w:t>:</w:t>
      </w:r>
    </w:p>
    <w:p w14:paraId="47B5E335" w14:textId="77777777" w:rsidR="00774FEC" w:rsidRDefault="00774FEC" w:rsidP="00920DB3">
      <w:pPr>
        <w:pStyle w:val="2nesltext"/>
        <w:contextualSpacing w:val="0"/>
      </w:pPr>
      <w:r>
        <w:t>Kód CPV</w:t>
      </w:r>
      <w:r w:rsidR="007324C7">
        <w:t>:</w:t>
      </w:r>
    </w:p>
    <w:p w14:paraId="27DA3A9A" w14:textId="77777777" w:rsidR="00135BC7" w:rsidRDefault="00135BC7" w:rsidP="00920DB3">
      <w:pPr>
        <w:pStyle w:val="2nesltext"/>
        <w:rPr>
          <w:lang w:bidi="en-US"/>
        </w:rPr>
      </w:pPr>
      <w:r>
        <w:rPr>
          <w:lang w:bidi="en-US"/>
        </w:rPr>
        <w:t>60100000-9</w:t>
      </w:r>
      <w:r>
        <w:rPr>
          <w:lang w:bidi="en-US"/>
        </w:rPr>
        <w:tab/>
        <w:t>Služby silniční dopravy</w:t>
      </w:r>
    </w:p>
    <w:p w14:paraId="7A06F152" w14:textId="77777777" w:rsidR="00774FEC" w:rsidRPr="00664E35" w:rsidRDefault="00135BC7" w:rsidP="00920DB3">
      <w:pPr>
        <w:pStyle w:val="2nesltext"/>
        <w:contextualSpacing w:val="0"/>
      </w:pPr>
      <w:r w:rsidRPr="001C62FA">
        <w:rPr>
          <w:lang w:bidi="en-US"/>
        </w:rPr>
        <w:t>60112000-6</w:t>
      </w:r>
      <w:r>
        <w:rPr>
          <w:lang w:bidi="en-US"/>
        </w:rPr>
        <w:tab/>
      </w:r>
      <w:r w:rsidRPr="00EC6279">
        <w:t>Služby</w:t>
      </w:r>
      <w:r>
        <w:t xml:space="preserve"> veřejné</w:t>
      </w:r>
      <w:r w:rsidRPr="00EC6279">
        <w:t xml:space="preserve"> silniční dopravy</w:t>
      </w:r>
    </w:p>
    <w:p w14:paraId="7764CCA6" w14:textId="77777777" w:rsidR="00774FEC" w:rsidRDefault="00774FEC" w:rsidP="00920DB3">
      <w:pPr>
        <w:pStyle w:val="2margrubrika"/>
      </w:pPr>
      <w:r w:rsidRPr="00E420D1">
        <w:t xml:space="preserve">Předpokládaná </w:t>
      </w:r>
      <w:r w:rsidRPr="00F3539B">
        <w:t>hodnota</w:t>
      </w:r>
      <w:r w:rsidRPr="00E420D1">
        <w:t xml:space="preserve"> veřejné zakázky</w:t>
      </w:r>
    </w:p>
    <w:p w14:paraId="710BF1DD" w14:textId="2EE3A09B" w:rsidR="00774FEC" w:rsidRDefault="00774FEC" w:rsidP="00920DB3">
      <w:pPr>
        <w:pStyle w:val="2sltext"/>
      </w:pPr>
      <w:bookmarkStart w:id="17" w:name="_Ref105566318"/>
      <w:r>
        <w:t>Předpokládaná hodnota veřejné zakázky stanovená zadavatelem podle § 1</w:t>
      </w:r>
      <w:r w:rsidR="004A7F03">
        <w:t>6</w:t>
      </w:r>
      <w:r>
        <w:t xml:space="preserve"> a násl. zákona </w:t>
      </w:r>
      <w:r w:rsidR="00FC3F4A">
        <w:t>je uvedena v</w:t>
      </w:r>
      <w:r w:rsidR="00661A91">
        <w:t xml:space="preserve">e specifikaci veřejné </w:t>
      </w:r>
      <w:r w:rsidR="003F749D">
        <w:t>zakázky</w:t>
      </w:r>
      <w:r w:rsidR="00FC3F4A">
        <w:t xml:space="preserve"> </w:t>
      </w:r>
      <w:r w:rsidR="00661A91" w:rsidRPr="00431E29">
        <w:t>(</w:t>
      </w:r>
      <w:r w:rsidR="003F749D">
        <w:fldChar w:fldCharType="begin"/>
      </w:r>
      <w:r w:rsidR="003F749D">
        <w:instrText xml:space="preserve"> REF _Ref105566187 \n \h </w:instrText>
      </w:r>
      <w:r w:rsidR="003F749D">
        <w:fldChar w:fldCharType="separate"/>
      </w:r>
      <w:r w:rsidR="00703A0C">
        <w:t>Příloha č. 13</w:t>
      </w:r>
      <w:r w:rsidR="003F749D">
        <w:fldChar w:fldCharType="end"/>
      </w:r>
      <w:r w:rsidR="00661A91">
        <w:t xml:space="preserve"> </w:t>
      </w:r>
      <w:r w:rsidR="00661A91" w:rsidRPr="003E6F55">
        <w:t>dokumentace</w:t>
      </w:r>
      <w:r w:rsidR="00661A91">
        <w:t xml:space="preserve"> zadávacího řízení</w:t>
      </w:r>
      <w:r w:rsidR="00661A91" w:rsidRPr="00431E29">
        <w:t>)</w:t>
      </w:r>
      <w:r w:rsidRPr="00AD7F3D">
        <w:rPr>
          <w:b/>
        </w:rPr>
        <w:t>.</w:t>
      </w:r>
      <w:bookmarkEnd w:id="17"/>
    </w:p>
    <w:p w14:paraId="724AAB56" w14:textId="0EC24135" w:rsidR="004C125A" w:rsidRDefault="00444F60" w:rsidP="00920DB3">
      <w:pPr>
        <w:pStyle w:val="2sltext"/>
      </w:pPr>
      <w:bookmarkStart w:id="18" w:name="_Ref105566283"/>
      <w:r>
        <w:t>Celková předpoklád</w:t>
      </w:r>
      <w:r w:rsidR="004E038F">
        <w:t>a</w:t>
      </w:r>
      <w:r>
        <w:t xml:space="preserve">ná hodnota zakázky za 120 měsíců </w:t>
      </w:r>
      <w:r w:rsidR="003F749D">
        <w:t xml:space="preserve">je uvedena ve specifikaci veřejné zakázky </w:t>
      </w:r>
      <w:r w:rsidR="003F749D" w:rsidRPr="00431E29">
        <w:t>(</w:t>
      </w:r>
      <w:r w:rsidR="003F749D">
        <w:fldChar w:fldCharType="begin"/>
      </w:r>
      <w:r w:rsidR="003F749D">
        <w:instrText xml:space="preserve"> REF _Ref105566187 \n \h </w:instrText>
      </w:r>
      <w:r w:rsidR="003F749D">
        <w:fldChar w:fldCharType="separate"/>
      </w:r>
      <w:r w:rsidR="00703A0C">
        <w:t>Příloha č. 13</w:t>
      </w:r>
      <w:r w:rsidR="003F749D">
        <w:fldChar w:fldCharType="end"/>
      </w:r>
      <w:r w:rsidR="003F749D">
        <w:t xml:space="preserve"> </w:t>
      </w:r>
      <w:r w:rsidR="003F749D" w:rsidRPr="003E6F55">
        <w:t>dokumentace</w:t>
      </w:r>
      <w:r w:rsidR="003F749D">
        <w:t xml:space="preserve"> zadávacího řízení</w:t>
      </w:r>
      <w:r w:rsidR="003F749D" w:rsidRPr="00431E29">
        <w:t>)</w:t>
      </w:r>
      <w:r>
        <w:t>.</w:t>
      </w:r>
      <w:bookmarkEnd w:id="18"/>
    </w:p>
    <w:p w14:paraId="359BEC6B" w14:textId="19C3AFB9" w:rsidR="003F749D" w:rsidRDefault="003F749D" w:rsidP="00920DB3">
      <w:pPr>
        <w:pStyle w:val="2sltext"/>
      </w:pPr>
      <w:r>
        <w:t xml:space="preserve">Předpokládané hodnoty dle </w:t>
      </w:r>
      <w:r w:rsidR="00931EEC">
        <w:t xml:space="preserve">odst. </w:t>
      </w:r>
      <w:r w:rsidR="00150C5C">
        <w:fldChar w:fldCharType="begin"/>
      </w:r>
      <w:r w:rsidR="00150C5C">
        <w:instrText xml:space="preserve"> REF _Ref105566318 \n \h </w:instrText>
      </w:r>
      <w:r w:rsidR="00150C5C">
        <w:fldChar w:fldCharType="separate"/>
      </w:r>
      <w:r w:rsidR="00703A0C">
        <w:t>6.5</w:t>
      </w:r>
      <w:r w:rsidR="00150C5C">
        <w:fldChar w:fldCharType="end"/>
      </w:r>
      <w:r w:rsidR="00931EEC">
        <w:t xml:space="preserve"> a </w:t>
      </w:r>
      <w:r>
        <w:t xml:space="preserve">odst. </w:t>
      </w:r>
      <w:r w:rsidR="00150C5C">
        <w:fldChar w:fldCharType="begin"/>
      </w:r>
      <w:r w:rsidR="00150C5C">
        <w:instrText xml:space="preserve"> REF _Ref105566283 \n \h </w:instrText>
      </w:r>
      <w:r w:rsidR="00150C5C">
        <w:fldChar w:fldCharType="separate"/>
      </w:r>
      <w:r w:rsidR="00703A0C">
        <w:t>6.6</w:t>
      </w:r>
      <w:r w:rsidR="00150C5C">
        <w:fldChar w:fldCharType="end"/>
      </w:r>
      <w:r>
        <w:t xml:space="preserve"> </w:t>
      </w:r>
      <w:r w:rsidR="00690B6F">
        <w:t xml:space="preserve">jsou </w:t>
      </w:r>
      <w:r w:rsidR="00A01006">
        <w:t xml:space="preserve">stanoveny za oba zadavatele a v předpokládaných hodnotách jsou </w:t>
      </w:r>
      <w:r w:rsidR="00690B6F">
        <w:t>zahrnuty vyhrazené změny závazku</w:t>
      </w:r>
      <w:r w:rsidR="00A01006">
        <w:t xml:space="preserve">. Zadavatel upozorňuje, že vyhrazené změny </w:t>
      </w:r>
      <w:r w:rsidR="00A01006" w:rsidRPr="00A01006">
        <w:t>nemusí být realizovány všechny, nebo dokonce nemusí být realizována žádná, mohou být realizovány částečně nebo postupně po částech</w:t>
      </w:r>
      <w:r w:rsidR="00A01006">
        <w:t>.</w:t>
      </w:r>
    </w:p>
    <w:p w14:paraId="39C9872F" w14:textId="77777777" w:rsidR="00774FEC" w:rsidRPr="00CD0200" w:rsidRDefault="00774FEC" w:rsidP="00920DB3">
      <w:pPr>
        <w:pStyle w:val="2margrubrika"/>
      </w:pPr>
      <w:r w:rsidRPr="00CD0200">
        <w:t>Ostatní podmínky</w:t>
      </w:r>
    </w:p>
    <w:p w14:paraId="0353E667" w14:textId="77777777" w:rsidR="00BD767B" w:rsidRPr="00BD767B" w:rsidRDefault="004A7F03" w:rsidP="00920DB3">
      <w:pPr>
        <w:pStyle w:val="2sltext"/>
        <w:rPr>
          <w:b/>
        </w:rPr>
      </w:pPr>
      <w:r w:rsidRPr="00CD0200">
        <w:t xml:space="preserve">Zadavatel nepřipouští podmiňovat </w:t>
      </w:r>
      <w:r>
        <w:t>nabídku</w:t>
      </w:r>
      <w:r w:rsidRPr="00CD0200">
        <w:t xml:space="preserve"> jakýmikoli jinými podmínkami, než jsou stanoveny </w:t>
      </w:r>
      <w:r w:rsidR="00BF6D9A">
        <w:t>v zadávacích podmínkách</w:t>
      </w:r>
      <w:r w:rsidRPr="00CD0200">
        <w:t>.</w:t>
      </w:r>
    </w:p>
    <w:p w14:paraId="44BAA61B" w14:textId="77777777" w:rsidR="001F6A0E" w:rsidRPr="006B4D61" w:rsidRDefault="001F6A0E" w:rsidP="00920DB3">
      <w:pPr>
        <w:pStyle w:val="1nadpis"/>
      </w:pPr>
      <w:bookmarkStart w:id="19" w:name="_Toc331152215"/>
      <w:bookmarkStart w:id="20" w:name="_Toc114057462"/>
      <w:r w:rsidRPr="00DB13AF">
        <w:t xml:space="preserve">Doba </w:t>
      </w:r>
      <w:r w:rsidR="00514058">
        <w:t xml:space="preserve">a místo </w:t>
      </w:r>
      <w:r w:rsidRPr="00DB13AF">
        <w:t>plnění veřejné zakázky</w:t>
      </w:r>
      <w:bookmarkEnd w:id="19"/>
      <w:bookmarkEnd w:id="20"/>
    </w:p>
    <w:p w14:paraId="4783257D" w14:textId="3F1FB271" w:rsidR="00135BC7" w:rsidRPr="00FD465D" w:rsidRDefault="00135BC7" w:rsidP="00920DB3">
      <w:pPr>
        <w:pStyle w:val="2sltext"/>
      </w:pPr>
      <w:bookmarkStart w:id="21" w:name="_Toc427668320"/>
      <w:r>
        <w:t xml:space="preserve">Doba a místo plnění jsou stanoveny v obchodních podmínkách </w:t>
      </w:r>
      <w:r w:rsidRPr="00E36279">
        <w:rPr>
          <w:rFonts w:asciiTheme="minorHAnsi" w:hAnsiTheme="minorHAnsi"/>
        </w:rPr>
        <w:t>(</w:t>
      </w:r>
      <w:r w:rsidR="00DE38EE">
        <w:fldChar w:fldCharType="begin"/>
      </w:r>
      <w:r w:rsidR="00DE38EE">
        <w:rPr>
          <w:rFonts w:asciiTheme="minorHAnsi" w:hAnsiTheme="minorHAnsi"/>
        </w:rPr>
        <w:instrText xml:space="preserve"> REF _Ref101893841 \r \h </w:instrText>
      </w:r>
      <w:r w:rsidR="00DE38EE">
        <w:fldChar w:fldCharType="separate"/>
      </w:r>
      <w:r w:rsidR="00703A0C">
        <w:rPr>
          <w:rFonts w:asciiTheme="minorHAnsi" w:hAnsiTheme="minorHAnsi"/>
        </w:rPr>
        <w:t>Příloha č. 4</w:t>
      </w:r>
      <w:r w:rsidR="00DE38EE">
        <w:fldChar w:fldCharType="end"/>
      </w:r>
      <w:r w:rsidR="00DE38EE">
        <w:t xml:space="preserve"> </w:t>
      </w:r>
      <w:r w:rsidRPr="003E6F55">
        <w:t>dokumentace</w:t>
      </w:r>
      <w:r>
        <w:t xml:space="preserve"> zadávacího řízení</w:t>
      </w:r>
      <w:r w:rsidRPr="00737668">
        <w:rPr>
          <w:rFonts w:asciiTheme="minorHAnsi" w:hAnsiTheme="minorHAnsi"/>
        </w:rPr>
        <w:t>).</w:t>
      </w:r>
    </w:p>
    <w:p w14:paraId="0D42086D" w14:textId="77777777" w:rsidR="005A16F9" w:rsidRPr="00DB13AF" w:rsidRDefault="00F037FC" w:rsidP="00920DB3">
      <w:pPr>
        <w:pStyle w:val="1nadpis"/>
      </w:pPr>
      <w:bookmarkStart w:id="22" w:name="_Toc427760502"/>
      <w:bookmarkStart w:id="23" w:name="_Toc432164516"/>
      <w:bookmarkStart w:id="24" w:name="_Toc464994297"/>
      <w:bookmarkStart w:id="25" w:name="_Toc482611666"/>
      <w:bookmarkStart w:id="26" w:name="_Toc464998531"/>
      <w:bookmarkStart w:id="27" w:name="_Toc480906546"/>
      <w:bookmarkStart w:id="28" w:name="_Toc114057463"/>
      <w:bookmarkEnd w:id="21"/>
      <w:r w:rsidRPr="00456DB0">
        <w:t xml:space="preserve">Požadavky </w:t>
      </w:r>
      <w:bookmarkEnd w:id="22"/>
      <w:bookmarkEnd w:id="23"/>
      <w:r>
        <w:t>na prokázání kvalifikace</w:t>
      </w:r>
      <w:bookmarkEnd w:id="24"/>
      <w:bookmarkEnd w:id="25"/>
      <w:bookmarkEnd w:id="26"/>
      <w:bookmarkEnd w:id="27"/>
      <w:bookmarkEnd w:id="28"/>
    </w:p>
    <w:p w14:paraId="3949F32C" w14:textId="245F649E" w:rsidR="005A16F9" w:rsidRDefault="00B56C55" w:rsidP="00920DB3">
      <w:pPr>
        <w:pStyle w:val="2sltext"/>
      </w:pPr>
      <w:r w:rsidRPr="004E5848">
        <w:t xml:space="preserve">Požadavky zadavatele </w:t>
      </w:r>
      <w:r w:rsidR="00F037FC">
        <w:t>na prokázání kvalifikace</w:t>
      </w:r>
      <w:r w:rsidR="00F037FC" w:rsidRPr="004E5848">
        <w:t xml:space="preserve"> </w:t>
      </w:r>
      <w:r w:rsidRPr="004E5848">
        <w:t xml:space="preserve">jsou stanoveny </w:t>
      </w:r>
      <w:r w:rsidR="000E2CFA">
        <w:t>v </w:t>
      </w:r>
      <w:r w:rsidR="00242769">
        <w:t>k</w:t>
      </w:r>
      <w:r w:rsidR="00F17C3F">
        <w:t>valifikační dokumentaci (</w:t>
      </w:r>
      <w:r w:rsidR="000C27D1">
        <w:fldChar w:fldCharType="begin"/>
      </w:r>
      <w:r w:rsidR="000C27D1">
        <w:instrText xml:space="preserve"> REF _Ref108736668 \n \h </w:instrText>
      </w:r>
      <w:r w:rsidR="000C27D1">
        <w:fldChar w:fldCharType="separate"/>
      </w:r>
      <w:r w:rsidR="00703A0C">
        <w:t>Příloha č. 10</w:t>
      </w:r>
      <w:r w:rsidR="000C27D1">
        <w:fldChar w:fldCharType="end"/>
      </w:r>
      <w:r w:rsidR="00397124">
        <w:t xml:space="preserve"> </w:t>
      </w:r>
      <w:r w:rsidR="00F17C3F" w:rsidRPr="003E6F55">
        <w:t>dokumentace</w:t>
      </w:r>
      <w:r w:rsidR="00F17C3F">
        <w:t xml:space="preserve"> zadávacího řízení)</w:t>
      </w:r>
      <w:r w:rsidR="00AD6E27">
        <w:t>.</w:t>
      </w:r>
    </w:p>
    <w:p w14:paraId="6502B3F3" w14:textId="77777777" w:rsidR="001F6A0E" w:rsidRPr="00DB13AF" w:rsidRDefault="001F6A0E" w:rsidP="00920DB3">
      <w:pPr>
        <w:pStyle w:val="1nadpis"/>
      </w:pPr>
      <w:bookmarkStart w:id="29" w:name="_Toc331152219"/>
      <w:bookmarkStart w:id="30" w:name="_Toc114057464"/>
      <w:r w:rsidRPr="00DB13AF">
        <w:t>Obchodní a platební podmínky</w:t>
      </w:r>
      <w:bookmarkEnd w:id="29"/>
      <w:bookmarkEnd w:id="30"/>
    </w:p>
    <w:p w14:paraId="33BE70BB" w14:textId="792A5B55" w:rsidR="00135BC7" w:rsidRPr="007E120E" w:rsidRDefault="00135BC7" w:rsidP="00920DB3">
      <w:pPr>
        <w:pStyle w:val="2sltext"/>
      </w:pPr>
      <w:bookmarkStart w:id="31" w:name="_Toc314828801"/>
      <w:bookmarkStart w:id="32" w:name="_Toc304446812"/>
      <w:r w:rsidRPr="008F7B83">
        <w:t xml:space="preserve">Zadavatel stanoví obchodní a platební podmínky veřejné zakázky formou </w:t>
      </w:r>
      <w:r w:rsidR="008D629A">
        <w:t xml:space="preserve">závazného </w:t>
      </w:r>
      <w:r w:rsidR="003B5263">
        <w:t>návrhu smlouvy/</w:t>
      </w:r>
      <w:r w:rsidR="008D629A">
        <w:t xml:space="preserve">závazných </w:t>
      </w:r>
      <w:r w:rsidR="003B5263">
        <w:t xml:space="preserve">návrhů smluv (podle toho, zda je přílohou zadávací dokumentace jedna, či více </w:t>
      </w:r>
      <w:r w:rsidR="00EB7F51">
        <w:t xml:space="preserve">smluv) </w:t>
      </w:r>
      <w:r w:rsidR="00EB7F51" w:rsidRPr="008F7B83">
        <w:t>(</w:t>
      </w:r>
      <w:r w:rsidRPr="008F7B83">
        <w:t>dále jen „</w:t>
      </w:r>
      <w:r w:rsidR="008D629A" w:rsidRPr="008D629A">
        <w:rPr>
          <w:b/>
          <w:bCs/>
          <w:i/>
          <w:iCs/>
        </w:rPr>
        <w:t xml:space="preserve">závazné </w:t>
      </w:r>
      <w:r w:rsidRPr="008F7B83">
        <w:rPr>
          <w:b/>
          <w:i/>
        </w:rPr>
        <w:t>návrh</w:t>
      </w:r>
      <w:r w:rsidR="00B11452">
        <w:rPr>
          <w:b/>
          <w:i/>
        </w:rPr>
        <w:t>y</w:t>
      </w:r>
      <w:r w:rsidRPr="008F7B83">
        <w:rPr>
          <w:b/>
          <w:i/>
        </w:rPr>
        <w:t xml:space="preserve"> </w:t>
      </w:r>
      <w:r w:rsidR="00B11452" w:rsidRPr="008F7B83">
        <w:rPr>
          <w:b/>
          <w:i/>
        </w:rPr>
        <w:t>sml</w:t>
      </w:r>
      <w:r w:rsidR="00B11452">
        <w:rPr>
          <w:b/>
          <w:i/>
        </w:rPr>
        <w:t>uv</w:t>
      </w:r>
      <w:r w:rsidRPr="008F7B83">
        <w:t>“)</w:t>
      </w:r>
      <w:r w:rsidR="00A3763E">
        <w:t xml:space="preserve"> </w:t>
      </w:r>
      <w:r w:rsidR="000C27D1">
        <w:t>(</w:t>
      </w:r>
      <w:r w:rsidR="00A3763E">
        <w:t xml:space="preserve">viz </w:t>
      </w:r>
      <w:r w:rsidR="00397124">
        <w:fldChar w:fldCharType="begin"/>
      </w:r>
      <w:r w:rsidR="00397124">
        <w:instrText xml:space="preserve"> REF _Ref101893841 \r \h </w:instrText>
      </w:r>
      <w:r w:rsidR="00397124">
        <w:fldChar w:fldCharType="separate"/>
      </w:r>
      <w:r w:rsidR="00703A0C">
        <w:t>Příloha č. 4</w:t>
      </w:r>
      <w:r w:rsidR="00397124">
        <w:fldChar w:fldCharType="end"/>
      </w:r>
      <w:r w:rsidR="00397124">
        <w:t xml:space="preserve"> </w:t>
      </w:r>
      <w:r w:rsidRPr="008F7B83">
        <w:t>dokumentace zadávacího řízení</w:t>
      </w:r>
      <w:r w:rsidR="000C27D1">
        <w:t>)</w:t>
      </w:r>
      <w:r w:rsidRPr="008F7B83">
        <w:t>.</w:t>
      </w:r>
    </w:p>
    <w:p w14:paraId="2BF78EA6" w14:textId="1010A897" w:rsidR="00135BC7" w:rsidRDefault="008D629A" w:rsidP="00920DB3">
      <w:pPr>
        <w:pStyle w:val="2sltext"/>
        <w:keepNext/>
        <w:keepLines/>
      </w:pPr>
      <w:r>
        <w:rPr>
          <w:b/>
        </w:rPr>
        <w:t>Závazné n</w:t>
      </w:r>
      <w:r w:rsidRPr="008F7B83">
        <w:rPr>
          <w:b/>
        </w:rPr>
        <w:t>ávrh</w:t>
      </w:r>
      <w:r>
        <w:rPr>
          <w:b/>
        </w:rPr>
        <w:t>y</w:t>
      </w:r>
      <w:r w:rsidRPr="008F7B83">
        <w:rPr>
          <w:b/>
        </w:rPr>
        <w:t xml:space="preserve"> </w:t>
      </w:r>
      <w:r w:rsidR="00A87B6C" w:rsidRPr="008F7B83">
        <w:rPr>
          <w:b/>
        </w:rPr>
        <w:t>sml</w:t>
      </w:r>
      <w:r w:rsidR="00A87B6C">
        <w:rPr>
          <w:b/>
        </w:rPr>
        <w:t>uv</w:t>
      </w:r>
      <w:r w:rsidR="00A87B6C" w:rsidRPr="008F7B83">
        <w:rPr>
          <w:b/>
        </w:rPr>
        <w:t xml:space="preserve"> </w:t>
      </w:r>
      <w:r w:rsidR="00135BC7" w:rsidRPr="008F7B83">
        <w:rPr>
          <w:b/>
        </w:rPr>
        <w:t xml:space="preserve">účastník zadávacího řízení v nabídce nepředkládá. Účastník zadávacího řízení namísto </w:t>
      </w:r>
      <w:r w:rsidR="003B5263" w:rsidRPr="008F7B83">
        <w:rPr>
          <w:b/>
        </w:rPr>
        <w:t>podepsan</w:t>
      </w:r>
      <w:r w:rsidR="003B5263">
        <w:rPr>
          <w:b/>
        </w:rPr>
        <w:t>ých</w:t>
      </w:r>
      <w:r w:rsidR="003B5263" w:rsidRPr="008F7B83">
        <w:rPr>
          <w:b/>
        </w:rPr>
        <w:t xml:space="preserve"> </w:t>
      </w:r>
      <w:r>
        <w:rPr>
          <w:b/>
        </w:rPr>
        <w:t xml:space="preserve">závazných </w:t>
      </w:r>
      <w:r w:rsidR="003B5263" w:rsidRPr="008F7B83">
        <w:rPr>
          <w:b/>
        </w:rPr>
        <w:t>návrh</w:t>
      </w:r>
      <w:r w:rsidR="003B5263">
        <w:rPr>
          <w:b/>
        </w:rPr>
        <w:t>ů</w:t>
      </w:r>
      <w:r w:rsidR="003B5263" w:rsidRPr="008F7B83">
        <w:rPr>
          <w:b/>
        </w:rPr>
        <w:t xml:space="preserve"> sml</w:t>
      </w:r>
      <w:r w:rsidR="003B5263">
        <w:rPr>
          <w:b/>
        </w:rPr>
        <w:t>uv</w:t>
      </w:r>
      <w:r w:rsidR="003B5263" w:rsidRPr="008F7B83">
        <w:rPr>
          <w:b/>
        </w:rPr>
        <w:t xml:space="preserve"> </w:t>
      </w:r>
      <w:r w:rsidR="00135BC7" w:rsidRPr="008F7B83">
        <w:rPr>
          <w:b/>
        </w:rPr>
        <w:t>v</w:t>
      </w:r>
      <w:r w:rsidR="00EE09A3">
        <w:rPr>
          <w:b/>
        </w:rPr>
        <w:t> </w:t>
      </w:r>
      <w:r w:rsidR="00135BC7" w:rsidRPr="008F7B83">
        <w:rPr>
          <w:b/>
        </w:rPr>
        <w:t xml:space="preserve">nabídce předloží čestné prohlášení, že </w:t>
      </w:r>
      <w:r w:rsidR="00EE09A3">
        <w:rPr>
          <w:b/>
        </w:rPr>
        <w:t xml:space="preserve">závazné </w:t>
      </w:r>
      <w:r w:rsidR="00135BC7" w:rsidRPr="008F7B83">
        <w:rPr>
          <w:b/>
        </w:rPr>
        <w:t>návrh</w:t>
      </w:r>
      <w:r w:rsidR="003B5263">
        <w:rPr>
          <w:b/>
        </w:rPr>
        <w:t>y</w:t>
      </w:r>
      <w:r w:rsidR="00135BC7" w:rsidRPr="008F7B83">
        <w:rPr>
          <w:b/>
        </w:rPr>
        <w:t xml:space="preserve"> </w:t>
      </w:r>
      <w:r w:rsidR="003B5263" w:rsidRPr="008F7B83">
        <w:rPr>
          <w:b/>
        </w:rPr>
        <w:t>sml</w:t>
      </w:r>
      <w:r w:rsidR="003B5263">
        <w:rPr>
          <w:b/>
        </w:rPr>
        <w:t>uv</w:t>
      </w:r>
      <w:r w:rsidR="003B5263" w:rsidRPr="008F7B83">
        <w:rPr>
          <w:b/>
        </w:rPr>
        <w:t xml:space="preserve"> </w:t>
      </w:r>
      <w:r w:rsidR="00135BC7" w:rsidRPr="008F7B83">
        <w:rPr>
          <w:b/>
        </w:rPr>
        <w:t xml:space="preserve">akceptuje a je </w:t>
      </w:r>
      <w:r w:rsidR="003B5263" w:rsidRPr="008F7B83">
        <w:rPr>
          <w:b/>
        </w:rPr>
        <w:t>j</w:t>
      </w:r>
      <w:r w:rsidR="003B5263">
        <w:rPr>
          <w:b/>
        </w:rPr>
        <w:t>imi</w:t>
      </w:r>
      <w:r w:rsidR="003B5263" w:rsidRPr="008F7B83">
        <w:rPr>
          <w:b/>
        </w:rPr>
        <w:t xml:space="preserve"> </w:t>
      </w:r>
      <w:r w:rsidR="00135BC7" w:rsidRPr="008F7B83">
        <w:rPr>
          <w:b/>
        </w:rPr>
        <w:t xml:space="preserve">vázán. </w:t>
      </w:r>
      <w:r w:rsidR="00135BC7" w:rsidRPr="008F7B83">
        <w:t>Čestné prohlášení zadavatel doporučuje zpracovat dle předloženého vzoru (</w:t>
      </w:r>
      <w:r w:rsidR="00397124">
        <w:fldChar w:fldCharType="begin"/>
      </w:r>
      <w:r w:rsidR="00397124">
        <w:instrText xml:space="preserve"> REF _Ref101893980 \r \h </w:instrText>
      </w:r>
      <w:r w:rsidR="00397124">
        <w:fldChar w:fldCharType="separate"/>
      </w:r>
      <w:r w:rsidR="00703A0C">
        <w:t>Příloha č. 5</w:t>
      </w:r>
      <w:r w:rsidR="00397124">
        <w:fldChar w:fldCharType="end"/>
      </w:r>
      <w:r w:rsidR="00397124">
        <w:t xml:space="preserve"> </w:t>
      </w:r>
      <w:r w:rsidR="00135BC7" w:rsidRPr="008F7B83">
        <w:t xml:space="preserve">dokumentace zadávacího řízení). Účastník zadávacího řízení není oprávněn požadovat změny či doplnění </w:t>
      </w:r>
      <w:r w:rsidR="00EE09A3">
        <w:t xml:space="preserve">závazných </w:t>
      </w:r>
      <w:r w:rsidR="00B11452" w:rsidRPr="008F7B83">
        <w:t>návrh</w:t>
      </w:r>
      <w:r w:rsidR="00B11452">
        <w:t>ů</w:t>
      </w:r>
      <w:r w:rsidR="00B11452" w:rsidRPr="008F7B83">
        <w:t xml:space="preserve"> sml</w:t>
      </w:r>
      <w:r w:rsidR="00B11452">
        <w:t>uv</w:t>
      </w:r>
      <w:r w:rsidR="00135BC7" w:rsidRPr="008F7B83">
        <w:t xml:space="preserve">, s výjimkou doplnění údajů, které jsou výslovně vyhrazeny pro doplnění ze strany účastníka zadávacího řízení, jež budou doplněny před podpisem </w:t>
      </w:r>
      <w:r w:rsidR="003358A2" w:rsidRPr="008F7B83">
        <w:t>sml</w:t>
      </w:r>
      <w:r w:rsidR="003358A2">
        <w:t>uv</w:t>
      </w:r>
      <w:r w:rsidR="003358A2" w:rsidRPr="008F7B83">
        <w:t xml:space="preserve"> </w:t>
      </w:r>
      <w:r w:rsidR="00135BC7" w:rsidRPr="008F7B83">
        <w:t xml:space="preserve">dle nabídky vybraného dodavatele. </w:t>
      </w:r>
      <w:r w:rsidR="003358A2" w:rsidRPr="008F7B83">
        <w:t>Smlouv</w:t>
      </w:r>
      <w:r w:rsidR="003358A2">
        <w:t>y</w:t>
      </w:r>
      <w:r w:rsidR="003358A2" w:rsidRPr="008F7B83">
        <w:t xml:space="preserve"> bud</w:t>
      </w:r>
      <w:r w:rsidR="003358A2">
        <w:t>ou</w:t>
      </w:r>
      <w:r w:rsidR="003358A2" w:rsidRPr="008F7B83">
        <w:t xml:space="preserve"> uzavřen</w:t>
      </w:r>
      <w:r w:rsidR="003358A2">
        <w:t>y</w:t>
      </w:r>
      <w:r w:rsidR="003358A2" w:rsidRPr="008F7B83">
        <w:t xml:space="preserve"> </w:t>
      </w:r>
      <w:r w:rsidR="00135BC7" w:rsidRPr="008F7B83">
        <w:t>s vybraným dodavatelem postupem dle zákona.</w:t>
      </w:r>
    </w:p>
    <w:p w14:paraId="5328528A" w14:textId="77777777" w:rsidR="00BA069F" w:rsidRDefault="00135BC7" w:rsidP="00920DB3">
      <w:pPr>
        <w:pStyle w:val="2sltext"/>
      </w:pPr>
      <w:r w:rsidRPr="008F7B83">
        <w:t xml:space="preserve">Podává-li nabídku více dodavatelů společně (jako jeden účastník zadávacího řízení), jsou povinni v nabídce předložit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w:t>
      </w:r>
      <w:r w:rsidRPr="00A3763E">
        <w:rPr>
          <w:b/>
          <w:bCs/>
        </w:rPr>
        <w:t>zavázáni společně a nerozdílně</w:t>
      </w:r>
      <w:r w:rsidRPr="008F7B83">
        <w:t>,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14:paraId="4CF368F9" w14:textId="77777777" w:rsidR="001F6A0E" w:rsidRPr="007C343C" w:rsidRDefault="001F6A0E" w:rsidP="00920DB3">
      <w:pPr>
        <w:pStyle w:val="1nadpis"/>
      </w:pPr>
      <w:bookmarkStart w:id="33" w:name="_Toc247105619"/>
      <w:bookmarkStart w:id="34" w:name="_Ref230587098"/>
      <w:bookmarkStart w:id="35" w:name="_Toc331152220"/>
      <w:bookmarkStart w:id="36" w:name="_Ref409684685"/>
      <w:bookmarkStart w:id="37" w:name="_Ref108737064"/>
      <w:bookmarkStart w:id="38" w:name="_Toc114057465"/>
      <w:bookmarkEnd w:id="31"/>
      <w:bookmarkEnd w:id="32"/>
      <w:r w:rsidRPr="007C343C">
        <w:t xml:space="preserve">Požadavky na způsob zpracování </w:t>
      </w:r>
      <w:r w:rsidR="00C876EE">
        <w:t xml:space="preserve">nabídkové </w:t>
      </w:r>
      <w:r w:rsidRPr="007C343C">
        <w:t>ceny</w:t>
      </w:r>
      <w:bookmarkEnd w:id="33"/>
      <w:bookmarkEnd w:id="34"/>
      <w:bookmarkEnd w:id="35"/>
      <w:bookmarkEnd w:id="36"/>
      <w:bookmarkEnd w:id="37"/>
      <w:bookmarkEnd w:id="38"/>
    </w:p>
    <w:p w14:paraId="310F076D" w14:textId="5F824B28" w:rsidR="00135BC7" w:rsidRPr="00B70E39" w:rsidRDefault="00135BC7" w:rsidP="00920DB3">
      <w:pPr>
        <w:pStyle w:val="2sltext"/>
      </w:pPr>
      <w:bookmarkStart w:id="39" w:name="_Toc331152221"/>
      <w:r w:rsidRPr="00B70E39">
        <w:rPr>
          <w:b/>
        </w:rPr>
        <w:t xml:space="preserve">Účastník </w:t>
      </w:r>
      <w:r>
        <w:rPr>
          <w:b/>
        </w:rPr>
        <w:t>zadávacího</w:t>
      </w:r>
      <w:r w:rsidRPr="00B70E39">
        <w:rPr>
          <w:b/>
        </w:rPr>
        <w:t xml:space="preserve"> řízení zpracuje </w:t>
      </w:r>
      <w:r w:rsidR="00C876EE">
        <w:rPr>
          <w:b/>
        </w:rPr>
        <w:t xml:space="preserve">nabídkovou </w:t>
      </w:r>
      <w:r w:rsidRPr="00B70E39">
        <w:rPr>
          <w:b/>
        </w:rPr>
        <w:t xml:space="preserve">cenu v členění podle předlohy </w:t>
      </w:r>
      <w:r>
        <w:t>(</w:t>
      </w:r>
      <w:r w:rsidR="00397124">
        <w:fldChar w:fldCharType="begin"/>
      </w:r>
      <w:r w:rsidR="00397124">
        <w:instrText xml:space="preserve"> REF _Ref101894026 \r \h </w:instrText>
      </w:r>
      <w:r w:rsidR="00397124">
        <w:fldChar w:fldCharType="separate"/>
      </w:r>
      <w:r w:rsidR="00703A0C">
        <w:t>Příloha č. 6</w:t>
      </w:r>
      <w:r w:rsidR="00397124">
        <w:fldChar w:fldCharType="end"/>
      </w:r>
      <w:r w:rsidR="00397124">
        <w:t xml:space="preserve"> </w:t>
      </w:r>
      <w:r>
        <w:t>dokumentace zadávacího řízení)</w:t>
      </w:r>
      <w:r w:rsidR="006F7FD9">
        <w:t xml:space="preserve"> (dále jen „</w:t>
      </w:r>
      <w:r w:rsidR="006F7FD9" w:rsidRPr="006F7FD9">
        <w:rPr>
          <w:b/>
          <w:bCs/>
          <w:i/>
          <w:iCs/>
        </w:rPr>
        <w:t>Formulář pro zpracování nabídkové ceny</w:t>
      </w:r>
      <w:r w:rsidR="006F7FD9">
        <w:t>“)</w:t>
      </w:r>
      <w:r w:rsidR="00693AF3">
        <w:t xml:space="preserve"> </w:t>
      </w:r>
      <w:r w:rsidR="009C6220">
        <w:t xml:space="preserve">podle pokynů tam uvedených </w:t>
      </w:r>
      <w:r w:rsidR="00693AF3" w:rsidRPr="00295E67">
        <w:rPr>
          <w:b/>
          <w:bCs/>
        </w:rPr>
        <w:t>v cenové hladině roku 2021</w:t>
      </w:r>
      <w:r w:rsidR="00693AF3">
        <w:t>. Podrobnosti k indexaci cen jsou uvedeny v návrzích smluv</w:t>
      </w:r>
      <w:r>
        <w:t>.</w:t>
      </w:r>
      <w:r w:rsidR="00766BD4">
        <w:t xml:space="preserve"> Formulář pro zpracování nabídkové ceny (</w:t>
      </w:r>
      <w:r w:rsidR="00766BD4">
        <w:fldChar w:fldCharType="begin"/>
      </w:r>
      <w:r w:rsidR="00766BD4">
        <w:instrText xml:space="preserve"> REF _Ref101894026 \r \h </w:instrText>
      </w:r>
      <w:r w:rsidR="00766BD4">
        <w:fldChar w:fldCharType="separate"/>
      </w:r>
      <w:r w:rsidR="00703A0C">
        <w:t>Příloha č. 6</w:t>
      </w:r>
      <w:r w:rsidR="00766BD4">
        <w:fldChar w:fldCharType="end"/>
      </w:r>
      <w:r w:rsidR="00766BD4">
        <w:t xml:space="preserve"> dokumentace zadávacího řízení) bude </w:t>
      </w:r>
      <w:r w:rsidR="008D629A">
        <w:t xml:space="preserve">následně pro </w:t>
      </w:r>
      <w:r w:rsidR="00EE09A3">
        <w:t>plněn</w:t>
      </w:r>
      <w:r w:rsidR="001511F4">
        <w:t>í</w:t>
      </w:r>
      <w:r w:rsidR="00EE09A3">
        <w:t xml:space="preserve"> veřejné zakázky</w:t>
      </w:r>
      <w:r w:rsidR="008D629A">
        <w:t xml:space="preserve"> použit jako příloha č. 4 </w:t>
      </w:r>
      <w:r w:rsidR="00EE09A3">
        <w:t xml:space="preserve">závazných </w:t>
      </w:r>
      <w:r w:rsidR="008D629A">
        <w:t>návrhů smluv.</w:t>
      </w:r>
      <w:r w:rsidR="00766BD4">
        <w:t xml:space="preserve"> </w:t>
      </w:r>
    </w:p>
    <w:p w14:paraId="289CBAD0" w14:textId="77777777" w:rsidR="00135BC7" w:rsidRPr="00D65E78" w:rsidRDefault="0020435F" w:rsidP="0020435F">
      <w:pPr>
        <w:pStyle w:val="2sltext"/>
      </w:pPr>
      <w:r w:rsidRPr="00E406F3">
        <w:rPr>
          <w:b/>
        </w:rPr>
        <w:t>Nabídkovou cenou se rozumí</w:t>
      </w:r>
      <w:r>
        <w:rPr>
          <w:b/>
        </w:rPr>
        <w:t xml:space="preserve"> cena vypočtená dle předdefinovaných vzorců v</w:t>
      </w:r>
      <w:r w:rsidR="006F7FD9">
        <w:rPr>
          <w:b/>
        </w:rPr>
        <w:t>e</w:t>
      </w:r>
      <w:r>
        <w:rPr>
          <w:b/>
        </w:rPr>
        <w:t> </w:t>
      </w:r>
      <w:r w:rsidRPr="0020435F">
        <w:rPr>
          <w:b/>
        </w:rPr>
        <w:t>Formulář</w:t>
      </w:r>
      <w:r w:rsidR="006F7FD9">
        <w:rPr>
          <w:b/>
        </w:rPr>
        <w:t>i</w:t>
      </w:r>
      <w:r w:rsidRPr="0020435F">
        <w:rPr>
          <w:b/>
        </w:rPr>
        <w:t xml:space="preserve"> pro zpracování nabídkové ceny</w:t>
      </w:r>
      <w:r>
        <w:rPr>
          <w:b/>
        </w:rPr>
        <w:t xml:space="preserve"> (dále jen „</w:t>
      </w:r>
      <w:r w:rsidRPr="00D75821">
        <w:rPr>
          <w:b/>
          <w:i/>
        </w:rPr>
        <w:t>nabídková cena</w:t>
      </w:r>
      <w:r>
        <w:rPr>
          <w:b/>
        </w:rPr>
        <w:t>“).</w:t>
      </w:r>
      <w:r w:rsidR="00D65E78">
        <w:rPr>
          <w:b/>
        </w:rPr>
        <w:t xml:space="preserve"> </w:t>
      </w:r>
      <w:r w:rsidR="00D65E78" w:rsidRPr="00D65E78">
        <w:t>Nabídková cena je uvedena bez DPH</w:t>
      </w:r>
      <w:r w:rsidR="00FC46D6">
        <w:t xml:space="preserve"> </w:t>
      </w:r>
      <w:r w:rsidR="00EA30BB">
        <w:t>za jeden rok plnění.</w:t>
      </w:r>
    </w:p>
    <w:p w14:paraId="1FB78BB7" w14:textId="77777777" w:rsidR="0033060A" w:rsidRPr="00994464" w:rsidRDefault="00303DE3" w:rsidP="0033060A">
      <w:pPr>
        <w:pStyle w:val="1nadpis"/>
      </w:pPr>
      <w:bookmarkStart w:id="40" w:name="_Toc114057466"/>
      <w:r w:rsidRPr="00994464">
        <w:t>Mimořádně nízká nabídková cena</w:t>
      </w:r>
      <w:bookmarkEnd w:id="40"/>
      <w:r w:rsidRPr="00994464">
        <w:t xml:space="preserve"> </w:t>
      </w:r>
    </w:p>
    <w:p w14:paraId="5F77B043" w14:textId="77777777" w:rsidR="00AC42FF" w:rsidRPr="0033060A" w:rsidRDefault="0033060A" w:rsidP="00602198">
      <w:pPr>
        <w:pStyle w:val="2sltext"/>
        <w:rPr>
          <w:b/>
        </w:rPr>
      </w:pPr>
      <w:r w:rsidRPr="0033060A">
        <w:t>V</w:t>
      </w:r>
      <w:r w:rsidR="00AD0814" w:rsidRPr="0033060A">
        <w:t xml:space="preserve"> souladu s § 113 odst. 1 </w:t>
      </w:r>
      <w:r w:rsidRPr="0033060A">
        <w:t>zákona</w:t>
      </w:r>
      <w:r w:rsidR="00AD0814" w:rsidRPr="0033060A">
        <w:t xml:space="preserve"> posoudí </w:t>
      </w:r>
      <w:r w:rsidRPr="0033060A">
        <w:t>z</w:t>
      </w:r>
      <w:r w:rsidR="00AD0814" w:rsidRPr="0033060A">
        <w:t>adavatel výši nabídkových cen ve vztahu k</w:t>
      </w:r>
      <w:r w:rsidR="00163164">
        <w:t> </w:t>
      </w:r>
      <w:r w:rsidR="00AD0814" w:rsidRPr="0033060A">
        <w:t>předmětu</w:t>
      </w:r>
      <w:r w:rsidR="00830DCB">
        <w:t xml:space="preserve"> </w:t>
      </w:r>
      <w:r w:rsidRPr="0033060A">
        <w:t>v</w:t>
      </w:r>
      <w:r w:rsidR="00AD0814" w:rsidRPr="0033060A">
        <w:t xml:space="preserve">eřejné zakázky a shledá-li </w:t>
      </w:r>
      <w:r w:rsidR="00AD0814" w:rsidRPr="00602198">
        <w:t>nabídkovou</w:t>
      </w:r>
      <w:r w:rsidR="00AD0814" w:rsidRPr="0033060A">
        <w:t xml:space="preserve"> cenu některého z dodavatelů jako mimořádně nízkou</w:t>
      </w:r>
      <w:r w:rsidR="00830DCB">
        <w:t xml:space="preserve"> </w:t>
      </w:r>
      <w:r w:rsidR="00AD0814" w:rsidRPr="0033060A">
        <w:t xml:space="preserve">ve vztahu k předmětu této </w:t>
      </w:r>
      <w:r w:rsidRPr="0033060A">
        <w:t>v</w:t>
      </w:r>
      <w:r w:rsidR="00AD0814" w:rsidRPr="0033060A">
        <w:t xml:space="preserve">eřejné zakázky, bude postupovat v souladu s § 113 </w:t>
      </w:r>
      <w:r w:rsidRPr="0033060A">
        <w:t>zákona</w:t>
      </w:r>
      <w:r w:rsidR="00AD0814" w:rsidRPr="0033060A">
        <w:t>. Zadavatel</w:t>
      </w:r>
      <w:r w:rsidR="00830DCB">
        <w:t xml:space="preserve"> </w:t>
      </w:r>
      <w:r w:rsidR="00AD0814" w:rsidRPr="0033060A">
        <w:t>je oprávněn posuzovat výši nabídkových cen z hlediska mimořádně nízké nabídkové ceny také</w:t>
      </w:r>
      <w:r w:rsidR="00830DCB">
        <w:t xml:space="preserve"> </w:t>
      </w:r>
      <w:r w:rsidR="00AD0814" w:rsidRPr="0033060A">
        <w:t xml:space="preserve">v případě jednotlivých dílčích cen na plnění této </w:t>
      </w:r>
      <w:r w:rsidRPr="0033060A">
        <w:t>v</w:t>
      </w:r>
      <w:r w:rsidR="00AD0814" w:rsidRPr="0033060A">
        <w:t xml:space="preserve">eřejné zakázky, nikoliv pouze z </w:t>
      </w:r>
      <w:r w:rsidR="00602198" w:rsidRPr="0033060A">
        <w:t xml:space="preserve">hlediska </w:t>
      </w:r>
      <w:r w:rsidR="00602198">
        <w:t>nabídkové</w:t>
      </w:r>
      <w:r w:rsidR="00AD0814" w:rsidRPr="0033060A">
        <w:t xml:space="preserve"> ceny, která je předmětem hodnocení. </w:t>
      </w:r>
      <w:r w:rsidR="00021124" w:rsidRPr="0033060A">
        <w:t>Zadavatel si vyhrazuje právo požadovat po dodavateli podrobnější rozpad nabídkové ceny.</w:t>
      </w:r>
      <w:r w:rsidR="002E4C5C" w:rsidRPr="0033060A">
        <w:rPr>
          <w:rFonts w:ascii="Times New Roman" w:hAnsi="Times New Roman"/>
          <w:sz w:val="24"/>
          <w:szCs w:val="24"/>
        </w:rPr>
        <w:t xml:space="preserve"> </w:t>
      </w:r>
    </w:p>
    <w:p w14:paraId="0DB1F0CE" w14:textId="77777777" w:rsidR="001F6A0E" w:rsidRPr="00502F9A" w:rsidRDefault="001F6A0E" w:rsidP="00920DB3">
      <w:pPr>
        <w:pStyle w:val="1nadpis"/>
      </w:pPr>
      <w:bookmarkStart w:id="41" w:name="_Toc114057467"/>
      <w:r w:rsidRPr="00502F9A">
        <w:t>Hodnocení nabídek</w:t>
      </w:r>
      <w:bookmarkEnd w:id="39"/>
      <w:bookmarkEnd w:id="41"/>
    </w:p>
    <w:p w14:paraId="7E6FC8FA" w14:textId="77777777" w:rsidR="00D7662C" w:rsidRPr="00502F9A" w:rsidRDefault="00D7662C" w:rsidP="00D7662C">
      <w:pPr>
        <w:pStyle w:val="2margrubrika"/>
        <w:spacing w:before="240" w:after="240"/>
      </w:pPr>
      <w:bookmarkStart w:id="42" w:name="_Toc331152222"/>
      <w:r w:rsidRPr="00185BA2">
        <w:t>Ekonomická výhodnost nabídek</w:t>
      </w:r>
    </w:p>
    <w:p w14:paraId="217E1D3A" w14:textId="77777777" w:rsidR="00D7662C" w:rsidRPr="00502F9A" w:rsidRDefault="00D7662C" w:rsidP="00D7662C">
      <w:pPr>
        <w:pStyle w:val="2sltext"/>
      </w:pPr>
      <w:r w:rsidRPr="00502F9A">
        <w:t xml:space="preserve">Hodnocení nabídek bude provedeno v souladu s § 114 odst. 1 zákona podle jejich ekonomické výhodnosti. </w:t>
      </w:r>
    </w:p>
    <w:p w14:paraId="7E33FE07" w14:textId="77777777" w:rsidR="00D7662C" w:rsidRDefault="00D7662C" w:rsidP="00D7662C">
      <w:pPr>
        <w:pStyle w:val="2sltext"/>
      </w:pPr>
      <w:r w:rsidRPr="00502F9A">
        <w:t>Ekonomická výhodnost nabídek bude hodnocena </w:t>
      </w:r>
      <w:r>
        <w:t xml:space="preserve">v </w:t>
      </w:r>
      <w:r w:rsidRPr="00502F9A">
        <w:t xml:space="preserve">souladu s § 114 odst. 2 věta druhá zákona podle </w:t>
      </w:r>
      <w:r w:rsidRPr="00502F9A">
        <w:rPr>
          <w:b/>
        </w:rPr>
        <w:t>nejnižší nabídkové ceny</w:t>
      </w:r>
      <w:r w:rsidRPr="00502F9A">
        <w:t>.</w:t>
      </w:r>
    </w:p>
    <w:p w14:paraId="2BA54915" w14:textId="645B5EE4" w:rsidR="00D7662C" w:rsidRPr="00502F9A" w:rsidRDefault="00D7662C" w:rsidP="00D7662C">
      <w:pPr>
        <w:pStyle w:val="2sltext"/>
      </w:pPr>
      <w:r>
        <w:t xml:space="preserve">Účastník zadávacího řízení zpracuje cenu plnění podle čl. </w:t>
      </w:r>
      <w:r w:rsidR="006D0AC3">
        <w:fldChar w:fldCharType="begin"/>
      </w:r>
      <w:r w:rsidR="006D0AC3">
        <w:instrText xml:space="preserve"> REF _Ref108737064 \n \h </w:instrText>
      </w:r>
      <w:r w:rsidR="006D0AC3">
        <w:fldChar w:fldCharType="separate"/>
      </w:r>
      <w:r w:rsidR="00703A0C">
        <w:t>10</w:t>
      </w:r>
      <w:r w:rsidR="006D0AC3">
        <w:fldChar w:fldCharType="end"/>
      </w:r>
      <w:r>
        <w:t xml:space="preserve"> dokumentace zadávacího řízení.</w:t>
      </w:r>
    </w:p>
    <w:p w14:paraId="7EF16BE3" w14:textId="77777777" w:rsidR="00D7662C" w:rsidRDefault="00D7662C" w:rsidP="00D7662C">
      <w:pPr>
        <w:pStyle w:val="2margrubrika"/>
      </w:pPr>
      <w:r w:rsidRPr="00185BA2">
        <w:t>Pravidla pro hodnocení nabídek</w:t>
      </w:r>
    </w:p>
    <w:p w14:paraId="0EC4EBB0" w14:textId="77777777" w:rsidR="00D7662C" w:rsidRPr="00BB5039" w:rsidRDefault="00D7662C" w:rsidP="00D7662C">
      <w:pPr>
        <w:pStyle w:val="2sltext"/>
        <w:rPr>
          <w:b/>
        </w:rPr>
      </w:pPr>
      <w:r w:rsidRPr="00185BA2">
        <w:t>Zadavatel stanovil v souladu s § 11</w:t>
      </w:r>
      <w:r>
        <w:t>5</w:t>
      </w:r>
      <w:r w:rsidRPr="00185BA2">
        <w:t xml:space="preserve"> zákona</w:t>
      </w:r>
      <w:r>
        <w:t xml:space="preserve"> jako jediné kritérium hodnocení </w:t>
      </w:r>
      <w:r>
        <w:rPr>
          <w:b/>
        </w:rPr>
        <w:t>n</w:t>
      </w:r>
      <w:r w:rsidRPr="00177531">
        <w:rPr>
          <w:b/>
        </w:rPr>
        <w:t>abídkovou cenu</w:t>
      </w:r>
      <w:r w:rsidRPr="00177531">
        <w:t>, přičemž</w:t>
      </w:r>
      <w:r>
        <w:rPr>
          <w:b/>
        </w:rPr>
        <w:t xml:space="preserve"> </w:t>
      </w:r>
      <w:r w:rsidRPr="004650C4">
        <w:rPr>
          <w:b/>
        </w:rPr>
        <w:t>nabídky budou vyhodnoceny prostým seřazením nabídek podle výše nabídkové ceny</w:t>
      </w:r>
      <w:r w:rsidRPr="000376C5">
        <w:t xml:space="preserve"> </w:t>
      </w:r>
      <w:r>
        <w:t>od nabídky s nejnižší nabídkovou cenou po nabídku s nejvyšší nabídkovou cenou.</w:t>
      </w:r>
    </w:p>
    <w:p w14:paraId="33927B1B" w14:textId="77777777" w:rsidR="00D7662C" w:rsidRDefault="00D7662C" w:rsidP="00D7662C">
      <w:pPr>
        <w:pStyle w:val="2sltext"/>
        <w:rPr>
          <w:b/>
        </w:rPr>
      </w:pPr>
      <w:r w:rsidRPr="00BB5039">
        <w:rPr>
          <w:b/>
        </w:rPr>
        <w:t>Ekonomicky nejvýhodnější nabídkou je nabídka s nejnižší nabídkovou cenou.</w:t>
      </w:r>
    </w:p>
    <w:p w14:paraId="15898F2E" w14:textId="77777777" w:rsidR="00D7662C" w:rsidRPr="00902DED" w:rsidRDefault="00D7662C" w:rsidP="00D7662C">
      <w:pPr>
        <w:pStyle w:val="2sltext"/>
        <w:rPr>
          <w:b/>
        </w:rPr>
      </w:pPr>
      <w:r w:rsidRPr="00502F9A">
        <w:rPr>
          <w:b/>
        </w:rPr>
        <w:t>Pro hodnocení jsou rozhodné ceny</w:t>
      </w:r>
      <w:r w:rsidR="00C876EE">
        <w:rPr>
          <w:b/>
        </w:rPr>
        <w:t xml:space="preserve"> v Kč</w:t>
      </w:r>
      <w:r w:rsidRPr="00502F9A">
        <w:rPr>
          <w:b/>
        </w:rPr>
        <w:t xml:space="preserve"> </w:t>
      </w:r>
      <w:sdt>
        <w:sdtPr>
          <w:rPr>
            <w:rStyle w:val="Styl6"/>
          </w:rPr>
          <w:id w:val="-1500418403"/>
          <w:placeholder>
            <w:docPart w:val="D8E8E0BFC1EA4AF9A4A7B41254F5C559"/>
          </w:placeholder>
          <w:dropDownList>
            <w:listItem w:value="Zvolte položku."/>
            <w:listItem w:displayText="bez DPH" w:value="bez DPH"/>
            <w:listItem w:displayText="včetně DPH" w:value="včetně DPH"/>
          </w:dropDownList>
        </w:sdtPr>
        <w:sdtEndPr>
          <w:rPr>
            <w:rStyle w:val="Standardnpsmoodstavce"/>
            <w:b w:val="0"/>
          </w:rPr>
        </w:sdtEndPr>
        <w:sdtContent>
          <w:r w:rsidRPr="00902DED">
            <w:rPr>
              <w:rStyle w:val="Styl6"/>
            </w:rPr>
            <w:t>bez DPH</w:t>
          </w:r>
        </w:sdtContent>
      </w:sdt>
      <w:r w:rsidRPr="00502F9A">
        <w:rPr>
          <w:b/>
        </w:rPr>
        <w:t>.</w:t>
      </w:r>
    </w:p>
    <w:p w14:paraId="59469F6B" w14:textId="77777777" w:rsidR="001F6A0E" w:rsidRPr="00E406F3" w:rsidRDefault="001F6A0E" w:rsidP="00920DB3">
      <w:pPr>
        <w:pStyle w:val="1nadpis"/>
      </w:pPr>
      <w:bookmarkStart w:id="43" w:name="_Toc114057468"/>
      <w:r w:rsidRPr="00E406F3">
        <w:t>Závaznost požadavků zadavatele</w:t>
      </w:r>
      <w:bookmarkEnd w:id="42"/>
      <w:bookmarkEnd w:id="43"/>
      <w:r w:rsidRPr="00E406F3">
        <w:t xml:space="preserve"> </w:t>
      </w:r>
    </w:p>
    <w:p w14:paraId="055E9F32" w14:textId="77777777" w:rsidR="001F6A0E" w:rsidRPr="00E406F3" w:rsidRDefault="001F6A0E" w:rsidP="00920DB3">
      <w:pPr>
        <w:pStyle w:val="2sltext"/>
      </w:pPr>
      <w:bookmarkStart w:id="44" w:name="_Toc314828813"/>
      <w:bookmarkStart w:id="45" w:name="_Toc304446824"/>
      <w:r w:rsidRPr="00E406F3">
        <w:t>Informace a údaje uvedené v zadávací dokumentac</w:t>
      </w:r>
      <w:r w:rsidR="00367DA5">
        <w:t>i</w:t>
      </w:r>
      <w:r w:rsidRPr="00E406F3">
        <w:t xml:space="preserve"> vymezují závazné požadavky zadavatele na plnění veřejné zakázky. Tyto požadavky je dodavatel povinen plně a bezvýhradně respektovat při zpracování své nabídky.</w:t>
      </w:r>
      <w:bookmarkEnd w:id="44"/>
      <w:bookmarkEnd w:id="45"/>
    </w:p>
    <w:p w14:paraId="1A0DF40B" w14:textId="77777777" w:rsidR="00E570FE" w:rsidRDefault="00E570FE" w:rsidP="00920DB3">
      <w:pPr>
        <w:pStyle w:val="1nadpis"/>
      </w:pPr>
      <w:bookmarkStart w:id="46" w:name="_Toc114057469"/>
      <w:r w:rsidRPr="00E406F3">
        <w:t>Prohlídka místa plnění</w:t>
      </w:r>
      <w:bookmarkEnd w:id="46"/>
    </w:p>
    <w:p w14:paraId="24580A49" w14:textId="77777777" w:rsidR="00E570FE" w:rsidRDefault="00E570FE" w:rsidP="00920DB3">
      <w:pPr>
        <w:pStyle w:val="2sltext"/>
      </w:pPr>
      <w:r>
        <w:t>Zadavatel s ohledem na předmět plnění veřejné zakázky prohlídku místa plnění neorganizuje.</w:t>
      </w:r>
    </w:p>
    <w:p w14:paraId="42A6BB5C" w14:textId="77777777" w:rsidR="001F6A0E" w:rsidRDefault="004E0901" w:rsidP="00920DB3">
      <w:pPr>
        <w:pStyle w:val="1nadpis"/>
      </w:pPr>
      <w:bookmarkStart w:id="47" w:name="_Ref101971975"/>
      <w:bookmarkStart w:id="48" w:name="_Toc114057470"/>
      <w:r>
        <w:t>Vysvětlení zadávací dokumentace</w:t>
      </w:r>
      <w:bookmarkEnd w:id="47"/>
      <w:bookmarkEnd w:id="48"/>
    </w:p>
    <w:p w14:paraId="116E9377" w14:textId="77777777" w:rsidR="00B91FA8" w:rsidRPr="00135BC7" w:rsidRDefault="00E669BD" w:rsidP="00920DB3">
      <w:pPr>
        <w:pStyle w:val="2sltext"/>
      </w:pPr>
      <w:bookmarkStart w:id="49" w:name="_Ref458065945"/>
      <w:r w:rsidRPr="000375E5">
        <w:t xml:space="preserve">Zadavatel může v souladu s § 98 odst. 1 zákona </w:t>
      </w:r>
      <w:r w:rsidRPr="000375E5">
        <w:rPr>
          <w:b/>
        </w:rPr>
        <w:t>zadávací dokumentaci vysvětlit, pokud takové vysvětlení</w:t>
      </w:r>
      <w:r w:rsidRPr="000375E5">
        <w:t xml:space="preserve">, případně související dokumenty, </w:t>
      </w:r>
      <w:r w:rsidRPr="000375E5">
        <w:rPr>
          <w:b/>
        </w:rPr>
        <w:t xml:space="preserve">uveřejní </w:t>
      </w:r>
      <w:r w:rsidRPr="00135BC7">
        <w:rPr>
          <w:b/>
        </w:rPr>
        <w:t xml:space="preserve">na profilu zadavatele, a to nejméně </w:t>
      </w:r>
      <w:sdt>
        <w:sdtPr>
          <w:rPr>
            <w:b/>
          </w:rPr>
          <w:id w:val="-473288643"/>
          <w:placeholder>
            <w:docPart w:val="50E35FA84D54479795B61BE0337E5B5D"/>
          </w:placeholder>
          <w:dropDownList>
            <w:listItem w:displayText="4 pracovní dny" w:value="4 pracovní dny"/>
            <w:listItem w:displayText="5 pracovních dnů" w:value="5 pracovních dnů"/>
          </w:dropDownList>
        </w:sdtPr>
        <w:sdtEndPr/>
        <w:sdtContent>
          <w:r w:rsidR="00135BC7" w:rsidRPr="00135BC7">
            <w:rPr>
              <w:b/>
            </w:rPr>
            <w:t>5 pracovních dnů</w:t>
          </w:r>
        </w:sdtContent>
      </w:sdt>
      <w:r w:rsidRPr="00135BC7">
        <w:rPr>
          <w:b/>
        </w:rPr>
        <w:t> před skončením lhůty pro podání nabídek</w:t>
      </w:r>
      <w:r w:rsidRPr="00135BC7">
        <w:t>.</w:t>
      </w:r>
      <w:bookmarkEnd w:id="49"/>
    </w:p>
    <w:p w14:paraId="5A1BE3F1" w14:textId="77777777" w:rsidR="00CA7D82" w:rsidRDefault="00CA7D82" w:rsidP="00920DB3">
      <w:pPr>
        <w:pStyle w:val="2sltext"/>
      </w:pPr>
      <w:r>
        <w:t xml:space="preserve">Dodavatelé mohou </w:t>
      </w:r>
      <w:r w:rsidR="000375E5" w:rsidRPr="000375E5">
        <w:rPr>
          <w:b/>
        </w:rPr>
        <w:t>písemně požadovat</w:t>
      </w:r>
      <w:r w:rsidR="000375E5">
        <w:t xml:space="preserve"> </w:t>
      </w:r>
      <w:r>
        <w:t xml:space="preserve">v souladu s § 98 odst. 3 zákona </w:t>
      </w:r>
      <w:r w:rsidRPr="000375E5">
        <w:rPr>
          <w:b/>
        </w:rPr>
        <w:t>vysvětlení zadávací dokumentace</w:t>
      </w:r>
      <w:r w:rsidR="001F6A0E" w:rsidRPr="00E406F3">
        <w:t xml:space="preserve">. </w:t>
      </w:r>
    </w:p>
    <w:p w14:paraId="7B0478BA" w14:textId="168ED25D" w:rsidR="00B91FA8" w:rsidRPr="00135BC7" w:rsidRDefault="00CA7D82" w:rsidP="00920DB3">
      <w:pPr>
        <w:pStyle w:val="2sltext"/>
      </w:pPr>
      <w:r w:rsidRPr="000375E5">
        <w:rPr>
          <w:b/>
        </w:rPr>
        <w:t>Žádost o vysvětlení zadávací dokumentace</w:t>
      </w:r>
      <w:r w:rsidR="001F6A0E" w:rsidRPr="00E406F3">
        <w:t xml:space="preserve"> </w:t>
      </w:r>
      <w:r w:rsidR="00DF4488">
        <w:t>musí</w:t>
      </w:r>
      <w:r w:rsidR="001F6A0E" w:rsidRPr="00E406F3">
        <w:t xml:space="preserve"> dodavatelé </w:t>
      </w:r>
      <w:r w:rsidR="001F6A0E" w:rsidRPr="000375E5">
        <w:rPr>
          <w:b/>
        </w:rPr>
        <w:t>zasílat v</w:t>
      </w:r>
      <w:r w:rsidR="001F6A0E" w:rsidRPr="00E406F3">
        <w:t xml:space="preserve"> </w:t>
      </w:r>
      <w:r w:rsidR="001F6A0E" w:rsidRPr="000375E5">
        <w:rPr>
          <w:b/>
        </w:rPr>
        <w:t xml:space="preserve">písemné formě </w:t>
      </w:r>
      <w:r w:rsidR="000375E5" w:rsidRPr="000375E5">
        <w:rPr>
          <w:b/>
        </w:rPr>
        <w:t>v elektronické podobě</w:t>
      </w:r>
      <w:r w:rsidR="000375E5">
        <w:t xml:space="preserve"> </w:t>
      </w:r>
      <w:r w:rsidR="001F6A0E" w:rsidRPr="00E406F3">
        <w:t xml:space="preserve">k rukám </w:t>
      </w:r>
      <w:r w:rsidR="00F648D4">
        <w:t>zástupce zadavatele</w:t>
      </w:r>
      <w:r w:rsidR="001F6A0E" w:rsidRPr="00E406F3">
        <w:t xml:space="preserve"> uvedené</w:t>
      </w:r>
      <w:r w:rsidR="00887B4D">
        <w:t>ho</w:t>
      </w:r>
      <w:r w:rsidR="001F6A0E" w:rsidRPr="00E406F3">
        <w:t xml:space="preserve"> v </w:t>
      </w:r>
      <w:r w:rsidR="00570C54" w:rsidRPr="00E406F3">
        <w:t>čl</w:t>
      </w:r>
      <w:r w:rsidR="001F6A0E" w:rsidRPr="00E406F3">
        <w:t xml:space="preserve">. </w:t>
      </w:r>
      <w:r w:rsidR="00FC7543">
        <w:fldChar w:fldCharType="begin"/>
      </w:r>
      <w:r w:rsidR="00FC7543">
        <w:instrText xml:space="preserve"> REF _Ref105567603 \n \h </w:instrText>
      </w:r>
      <w:r w:rsidR="00FC7543">
        <w:fldChar w:fldCharType="separate"/>
      </w:r>
      <w:r w:rsidR="00703A0C">
        <w:t>1</w:t>
      </w:r>
      <w:r w:rsidR="00FC7543">
        <w:fldChar w:fldCharType="end"/>
      </w:r>
      <w:r w:rsidR="002A3347">
        <w:t xml:space="preserve"> </w:t>
      </w:r>
      <w:r w:rsidR="00E871A7" w:rsidRPr="002615BF">
        <w:t>dokumentace</w:t>
      </w:r>
      <w:r w:rsidR="00E871A7">
        <w:t xml:space="preserve"> zadávacího řízení</w:t>
      </w:r>
      <w:r w:rsidR="009A2624">
        <w:t>, tj.</w:t>
      </w:r>
      <w:r>
        <w:t xml:space="preserve"> </w:t>
      </w:r>
      <w:r w:rsidR="006163A7" w:rsidRPr="00CD5212">
        <w:t>e</w:t>
      </w:r>
      <w:r w:rsidR="006163A7" w:rsidRPr="00FE5F57">
        <w:t xml:space="preserve">-mailem </w:t>
      </w:r>
      <w:r w:rsidR="006163A7" w:rsidRPr="00627D53">
        <w:t xml:space="preserve">nebo </w:t>
      </w:r>
      <w:r w:rsidR="006163A7">
        <w:t>datovou zprávou</w:t>
      </w:r>
      <w:r w:rsidR="00CC525C">
        <w:t xml:space="preserve"> zástupci zadavatele</w:t>
      </w:r>
      <w:r w:rsidR="006163A7">
        <w:t xml:space="preserve"> na kontaktní údaje uvedené v odst. </w:t>
      </w:r>
      <w:r w:rsidR="00533217">
        <w:fldChar w:fldCharType="begin"/>
      </w:r>
      <w:r w:rsidR="006163A7">
        <w:instrText xml:space="preserve"> REF _Ref464543698 \r \h </w:instrText>
      </w:r>
      <w:r w:rsidR="00533217">
        <w:fldChar w:fldCharType="separate"/>
      </w:r>
      <w:r w:rsidR="00703A0C">
        <w:t>1.3</w:t>
      </w:r>
      <w:r w:rsidR="00533217">
        <w:fldChar w:fldCharType="end"/>
      </w:r>
      <w:r w:rsidR="006163A7">
        <w:t xml:space="preserve"> dokumentace zadávacího </w:t>
      </w:r>
      <w:r w:rsidR="006163A7" w:rsidRPr="00135BC7">
        <w:t>řízení</w:t>
      </w:r>
      <w:r w:rsidR="00837FBA" w:rsidRPr="00135BC7">
        <w:t>, nebo prostřednictvím elektronického nástroje</w:t>
      </w:r>
      <w:r w:rsidR="006163A7" w:rsidRPr="00135BC7">
        <w:t>.</w:t>
      </w:r>
    </w:p>
    <w:p w14:paraId="75987226" w14:textId="77777777" w:rsidR="00B91FA8" w:rsidRDefault="00B91FA8" w:rsidP="00920DB3">
      <w:pPr>
        <w:pStyle w:val="2sltext"/>
      </w:pPr>
      <w:r w:rsidRPr="00E406F3">
        <w:t xml:space="preserve">V žádosti o </w:t>
      </w:r>
      <w:r>
        <w:t>vysvětlení zadávací dokumentace</w:t>
      </w:r>
      <w:r w:rsidRPr="00E406F3">
        <w:t xml:space="preserve"> musí být uvedeny identifikační a kontaktní údaje dodavatele a informace o tom, ke které veřejné zakázce se žádost vztahuje.</w:t>
      </w:r>
    </w:p>
    <w:p w14:paraId="7460224C" w14:textId="77777777" w:rsidR="00824B44" w:rsidRDefault="00824B44" w:rsidP="00920DB3">
      <w:pPr>
        <w:pStyle w:val="2sltext"/>
      </w:pPr>
      <w:r w:rsidRPr="00824B44">
        <w:t>Pokud o vysvětlení zadávací dokumentace písemně požádá dodavatel, zadavatel vysvětlení uveřejní, odešle nebo předá včetně přesného znění žádosti bez identifikace tohoto dodavatele.</w:t>
      </w:r>
    </w:p>
    <w:p w14:paraId="2710BF9D" w14:textId="3E032AED" w:rsidR="00B91FA8" w:rsidRPr="006163A7" w:rsidRDefault="00B91FA8" w:rsidP="00920DB3">
      <w:pPr>
        <w:pStyle w:val="2sltext"/>
      </w:pPr>
      <w:r w:rsidRPr="006163A7">
        <w:rPr>
          <w:b/>
        </w:rPr>
        <w:t xml:space="preserve">Zadavatel není povinen vysvětlení poskytnout, pokud není žádost o vysvětlení doručena včas, a to </w:t>
      </w:r>
      <w:r w:rsidRPr="00170592">
        <w:rPr>
          <w:b/>
        </w:rPr>
        <w:t>alespoň 3 pracovní dny před uplynutím</w:t>
      </w:r>
      <w:r w:rsidRPr="006163A7">
        <w:rPr>
          <w:b/>
        </w:rPr>
        <w:t xml:space="preserve"> lhůty podle odst. </w:t>
      </w:r>
      <w:r w:rsidR="00533217">
        <w:fldChar w:fldCharType="begin"/>
      </w:r>
      <w:r w:rsidR="00782C01">
        <w:instrText xml:space="preserve"> REF _Ref458065945 \r \h  \* MERGEFORMAT </w:instrText>
      </w:r>
      <w:r w:rsidR="00533217">
        <w:fldChar w:fldCharType="separate"/>
      </w:r>
      <w:r w:rsidR="00703A0C" w:rsidRPr="00703A0C">
        <w:rPr>
          <w:b/>
        </w:rPr>
        <w:t>15.1</w:t>
      </w:r>
      <w:r w:rsidR="00533217">
        <w:fldChar w:fldCharType="end"/>
      </w:r>
      <w:r w:rsidRPr="006163A7">
        <w:rPr>
          <w:b/>
        </w:rPr>
        <w:t xml:space="preserve"> dokumentace zadávacího řízení</w:t>
      </w:r>
      <w:r w:rsidRPr="006163A7">
        <w:t>.</w:t>
      </w:r>
    </w:p>
    <w:p w14:paraId="4893A335" w14:textId="03CFB41D" w:rsidR="00FB1BE3" w:rsidRDefault="00B91FA8" w:rsidP="00920DB3">
      <w:pPr>
        <w:pStyle w:val="2sltext"/>
      </w:pPr>
      <w:r w:rsidRPr="00B91FA8">
        <w:t>Pokud zadavatel na žádost o vysvětlení, která není doručena včas, vysvětlení poskytne, nemusí dodržet lhůt</w:t>
      </w:r>
      <w:r w:rsidR="00203264">
        <w:t>u</w:t>
      </w:r>
      <w:r w:rsidRPr="00B91FA8">
        <w:t xml:space="preserve"> podle odst. </w:t>
      </w:r>
      <w:r w:rsidR="00533217">
        <w:fldChar w:fldCharType="begin"/>
      </w:r>
      <w:r w:rsidR="00782C01">
        <w:instrText xml:space="preserve"> REF _Ref458065945 \r \h  \* MERGEFORMAT </w:instrText>
      </w:r>
      <w:r w:rsidR="00533217">
        <w:fldChar w:fldCharType="separate"/>
      </w:r>
      <w:r w:rsidR="00703A0C">
        <w:t>15.1</w:t>
      </w:r>
      <w:r w:rsidR="00533217">
        <w:fldChar w:fldCharType="end"/>
      </w:r>
      <w:r w:rsidRPr="00B91FA8">
        <w:t xml:space="preserve"> dokumentace zadávacího řízení.</w:t>
      </w:r>
    </w:p>
    <w:p w14:paraId="62E8F26E" w14:textId="77777777" w:rsidR="009E24E8" w:rsidRDefault="009E24E8" w:rsidP="00920DB3">
      <w:pPr>
        <w:pStyle w:val="2sltext"/>
      </w:pPr>
      <w:r w:rsidRPr="006E68D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1DA95F6C" w14:textId="1BFE9DBF" w:rsidR="00B91FA8" w:rsidRDefault="00FB1BE3" w:rsidP="00920DB3">
      <w:pPr>
        <w:pStyle w:val="2sltext"/>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Odst</w:t>
      </w:r>
      <w:r w:rsidRPr="00FB1BE3">
        <w:t xml:space="preserve">. </w:t>
      </w:r>
      <w:r w:rsidR="00533217">
        <w:fldChar w:fldCharType="begin"/>
      </w:r>
      <w:r w:rsidR="00782C01">
        <w:instrText xml:space="preserve"> REF _Ref458065945 \r \h  \* MERGEFORMAT </w:instrText>
      </w:r>
      <w:r w:rsidR="00533217">
        <w:fldChar w:fldCharType="separate"/>
      </w:r>
      <w:r w:rsidR="00703A0C">
        <w:t>15.1</w:t>
      </w:r>
      <w:r w:rsidR="00533217">
        <w:fldChar w:fldCharType="end"/>
      </w:r>
      <w:r w:rsidRPr="00FB1BE3">
        <w:t xml:space="preserve"> dokumentace zadávacího řízení se v takovém případě nepoužije.</w:t>
      </w:r>
    </w:p>
    <w:p w14:paraId="05BE7693" w14:textId="77777777" w:rsidR="006B5467" w:rsidRDefault="006B5467" w:rsidP="00920DB3">
      <w:pPr>
        <w:pStyle w:val="1nadpis"/>
      </w:pPr>
      <w:bookmarkStart w:id="50" w:name="_Toc114057471"/>
      <w:r w:rsidRPr="006B5467">
        <w:t>Změna nebo doplnění zadávací dokumentace</w:t>
      </w:r>
      <w:bookmarkEnd w:id="50"/>
    </w:p>
    <w:p w14:paraId="76D78BB0" w14:textId="77777777" w:rsidR="006B5467" w:rsidRDefault="006B5467" w:rsidP="00920DB3">
      <w:pPr>
        <w:pStyle w:val="2sltext"/>
      </w:pPr>
      <w:r>
        <w:t xml:space="preserve">Zadavatel může </w:t>
      </w:r>
      <w:r w:rsidRPr="006B5467">
        <w:t xml:space="preserve">před uplynutím lhůty </w:t>
      </w:r>
      <w:r w:rsidR="006163A7">
        <w:t xml:space="preserve">pro podání </w:t>
      </w:r>
      <w:r w:rsidRPr="006B5467">
        <w:t>nabídek</w:t>
      </w:r>
      <w:r>
        <w:t xml:space="preserve"> změnit nebo doplnit zadávací podmínky obsažené v zadávací dokumentaci.</w:t>
      </w:r>
    </w:p>
    <w:p w14:paraId="4616D82C" w14:textId="77777777" w:rsidR="006B5467" w:rsidRDefault="006B5467" w:rsidP="00920DB3">
      <w:pPr>
        <w:pStyle w:val="2sltext"/>
      </w:pPr>
      <w:r w:rsidRPr="006B5467">
        <w:t>Změn</w:t>
      </w:r>
      <w:r>
        <w:t>u</w:t>
      </w:r>
      <w:r w:rsidRPr="006B5467">
        <w:t xml:space="preserve"> nebo doplnění zadávací</w:t>
      </w:r>
      <w:r>
        <w:t>ch</w:t>
      </w:r>
      <w:r w:rsidRPr="006B5467">
        <w:t xml:space="preserve"> podmínek</w:t>
      </w:r>
      <w:r>
        <w:t xml:space="preserve"> obsažených v zadávací dokumentaci</w:t>
      </w:r>
      <w:r w:rsidRPr="006B5467">
        <w:t xml:space="preserve"> </w:t>
      </w:r>
      <w:r>
        <w:t>zadavatel uveřejnění</w:t>
      </w:r>
      <w:r w:rsidRPr="006B5467">
        <w:t xml:space="preserve"> nebo oznám</w:t>
      </w:r>
      <w:r>
        <w:t>í</w:t>
      </w:r>
      <w:r w:rsidRPr="006B5467">
        <w:t xml:space="preserve"> dodavatelům stejným způsobem jako zadávací podmínk</w:t>
      </w:r>
      <w:r>
        <w:t>u</w:t>
      </w:r>
      <w:r w:rsidRPr="006B5467">
        <w:t>, která byla změněna nebo doplněna.</w:t>
      </w:r>
    </w:p>
    <w:p w14:paraId="756FE5ED" w14:textId="77777777" w:rsidR="006B5467" w:rsidRPr="006163A7" w:rsidRDefault="006B5467" w:rsidP="00920DB3">
      <w:pPr>
        <w:pStyle w:val="2sltext"/>
      </w:pPr>
      <w:r w:rsidRPr="006163A7">
        <w:t xml:space="preserve">Pokud to povaha doplnění nebo změny zadávací dokumentace vyžaduje, zadavatel současně přiměřeně prodlouží lhůtu pro podání nabídek. </w:t>
      </w:r>
    </w:p>
    <w:p w14:paraId="60D49C0C" w14:textId="77777777" w:rsidR="006B5467" w:rsidRDefault="006B5467" w:rsidP="00920DB3">
      <w:pPr>
        <w:pStyle w:val="2sltext"/>
      </w:pPr>
      <w:r w:rsidRPr="006B5467">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57736860" w14:textId="77777777" w:rsidR="001F6A0E" w:rsidRPr="00E406F3" w:rsidRDefault="001F6A0E" w:rsidP="00920DB3">
      <w:pPr>
        <w:pStyle w:val="1nadpis"/>
      </w:pPr>
      <w:bookmarkStart w:id="51" w:name="_Toc331152224"/>
      <w:bookmarkStart w:id="52" w:name="_Ref464633299"/>
      <w:bookmarkStart w:id="53" w:name="_Ref465000605"/>
      <w:bookmarkStart w:id="54" w:name="_Ref33090095"/>
      <w:bookmarkStart w:id="55" w:name="_Toc114057472"/>
      <w:r w:rsidRPr="00E406F3">
        <w:t>Lhůta pro podání nabídek</w:t>
      </w:r>
      <w:bookmarkEnd w:id="51"/>
      <w:bookmarkEnd w:id="52"/>
      <w:bookmarkEnd w:id="53"/>
      <w:bookmarkEnd w:id="54"/>
      <w:bookmarkEnd w:id="55"/>
    </w:p>
    <w:p w14:paraId="017819EC" w14:textId="77777777" w:rsidR="004954D5" w:rsidRPr="004D1D8E" w:rsidRDefault="004954D5" w:rsidP="00920DB3">
      <w:pPr>
        <w:pStyle w:val="2sltext"/>
        <w:tabs>
          <w:tab w:val="left" w:pos="709"/>
        </w:tabs>
        <w:ind w:left="4253" w:hanging="4253"/>
      </w:pPr>
      <w:bookmarkStart w:id="56" w:name="_Ref409601007"/>
      <w:r w:rsidRPr="005B67F4">
        <w:rPr>
          <w:b/>
        </w:rPr>
        <w:t>Lhůta pro podání nabídek:</w:t>
      </w:r>
      <w:r>
        <w:tab/>
      </w:r>
      <w:bookmarkEnd w:id="56"/>
      <w:r w:rsidR="00E669BD">
        <w:rPr>
          <w:rFonts w:asciiTheme="minorHAnsi" w:hAnsiTheme="minorHAnsi"/>
          <w:b/>
        </w:rPr>
        <w:t>lhůta pro podání nabídek je uvedena v </w:t>
      </w:r>
      <w:r w:rsidR="00E669BD" w:rsidRPr="00527D52">
        <w:rPr>
          <w:rFonts w:asciiTheme="minorHAnsi" w:hAnsiTheme="minorHAnsi"/>
          <w:b/>
        </w:rPr>
        <w:t>oznámení o</w:t>
      </w:r>
      <w:r w:rsidR="005147C3">
        <w:rPr>
          <w:rFonts w:asciiTheme="minorHAnsi" w:hAnsiTheme="minorHAnsi"/>
          <w:b/>
        </w:rPr>
        <w:t> </w:t>
      </w:r>
      <w:r w:rsidR="00E669BD" w:rsidRPr="00527D52">
        <w:rPr>
          <w:rFonts w:asciiTheme="minorHAnsi" w:hAnsiTheme="minorHAnsi"/>
          <w:b/>
        </w:rPr>
        <w:t>zahájení zadávacího řízení</w:t>
      </w:r>
      <w:r w:rsidR="00A813A9">
        <w:rPr>
          <w:rFonts w:asciiTheme="minorHAnsi" w:hAnsiTheme="minorHAnsi"/>
          <w:b/>
        </w:rPr>
        <w:t xml:space="preserve"> a na profilu Zadavatele</w:t>
      </w:r>
      <w:r w:rsidR="00E669BD" w:rsidRPr="00E406F3">
        <w:rPr>
          <w:b/>
        </w:rPr>
        <w:t>.</w:t>
      </w:r>
    </w:p>
    <w:p w14:paraId="77872D8D" w14:textId="77777777" w:rsidR="001F6A0E" w:rsidRDefault="001F6A0E" w:rsidP="00920DB3">
      <w:pPr>
        <w:pStyle w:val="2sltext"/>
      </w:pPr>
      <w:r w:rsidRPr="00E406F3">
        <w:t xml:space="preserve">Nabídka musí být podána nejpozději do konce lhůty pro podání nabídek. Za včasné doručení nabídky nese odpovědnost </w:t>
      </w:r>
      <w:r w:rsidR="000F4B52">
        <w:t>účastník</w:t>
      </w:r>
      <w:r w:rsidR="00DD2C22" w:rsidRPr="00DD2C22">
        <w:t xml:space="preserve"> </w:t>
      </w:r>
      <w:r w:rsidR="00DD2C22">
        <w:t>zadávacího řízení</w:t>
      </w:r>
      <w:r w:rsidRPr="00E406F3">
        <w:t>.</w:t>
      </w:r>
    </w:p>
    <w:p w14:paraId="17EB6A9E" w14:textId="77777777" w:rsidR="002C4BA5" w:rsidRPr="005431C5" w:rsidRDefault="002C4BA5" w:rsidP="00920DB3">
      <w:pPr>
        <w:pStyle w:val="1nadpis"/>
      </w:pPr>
      <w:bookmarkStart w:id="57" w:name="_Toc331152228"/>
      <w:bookmarkStart w:id="58" w:name="_Toc114057473"/>
      <w:r w:rsidRPr="005431C5">
        <w:t xml:space="preserve">Otevírání </w:t>
      </w:r>
      <w:bookmarkEnd w:id="57"/>
      <w:r w:rsidRPr="005431C5">
        <w:t>nabídek</w:t>
      </w:r>
      <w:bookmarkEnd w:id="58"/>
    </w:p>
    <w:p w14:paraId="3D660019" w14:textId="77777777" w:rsidR="00310F28" w:rsidRPr="00135BC7" w:rsidRDefault="00310F28" w:rsidP="00920DB3">
      <w:pPr>
        <w:pStyle w:val="2sltext"/>
      </w:pPr>
      <w:r w:rsidRPr="00135BC7">
        <w:t>Zadavatel otevře nabídky po uplynutí lhůty pro podání nabídek.</w:t>
      </w:r>
    </w:p>
    <w:p w14:paraId="0D1E8A9D" w14:textId="77777777" w:rsidR="00310F28" w:rsidRPr="00135BC7" w:rsidRDefault="00310F28" w:rsidP="00920DB3">
      <w:pPr>
        <w:pStyle w:val="2sltext"/>
      </w:pPr>
      <w:r w:rsidRPr="00135BC7">
        <w:t>Otevírání nabídek se bude s ohledem na skutečnost, že zadavatel umožňuje podání nabídek pouze elektronicky, konat bez přítomnosti účastníků zadávacího řízení.</w:t>
      </w:r>
    </w:p>
    <w:p w14:paraId="67B8601B" w14:textId="77777777" w:rsidR="00310F28" w:rsidRPr="00135BC7" w:rsidRDefault="00310F28" w:rsidP="00920DB3">
      <w:pPr>
        <w:pStyle w:val="2sltext"/>
      </w:pPr>
      <w:r w:rsidRPr="00135BC7">
        <w:t>Otevřením nabídky v elektronické podobě se rozumí zpřístupnění jejího obsahu zadavateli.</w:t>
      </w:r>
    </w:p>
    <w:p w14:paraId="274BD90E" w14:textId="77777777" w:rsidR="008E019C" w:rsidRPr="00B207F0" w:rsidRDefault="008E019C" w:rsidP="00920DB3">
      <w:pPr>
        <w:pStyle w:val="1nadpis"/>
      </w:pPr>
      <w:bookmarkStart w:id="59" w:name="_Toc114057474"/>
      <w:bookmarkStart w:id="60" w:name="_Toc331152225"/>
      <w:bookmarkStart w:id="61" w:name="_Ref409601104"/>
      <w:bookmarkStart w:id="62" w:name="_Ref437611882"/>
      <w:bookmarkStart w:id="63" w:name="_Ref437612422"/>
      <w:bookmarkStart w:id="64" w:name="_Ref437612498"/>
      <w:bookmarkStart w:id="65" w:name="_Ref437612704"/>
      <w:bookmarkStart w:id="66" w:name="_Ref213601575"/>
      <w:r w:rsidRPr="00B207F0">
        <w:t>Zadávací lhůta</w:t>
      </w:r>
      <w:bookmarkEnd w:id="59"/>
    </w:p>
    <w:p w14:paraId="23D2C17C" w14:textId="51BA659D" w:rsidR="008E019C" w:rsidRPr="00B207F0" w:rsidRDefault="00907B01" w:rsidP="00920DB3">
      <w:pPr>
        <w:pStyle w:val="2sltext"/>
      </w:pPr>
      <w:bookmarkStart w:id="67" w:name="_Ref103090782"/>
      <w:r w:rsidRPr="008254F4">
        <w:t>Z</w:t>
      </w:r>
      <w:r>
        <w:t xml:space="preserve">adavatel v souladu s </w:t>
      </w:r>
      <w:r w:rsidRPr="008254F4">
        <w:t xml:space="preserve">§ </w:t>
      </w:r>
      <w:r>
        <w:t>40</w:t>
      </w:r>
      <w:r w:rsidRPr="008254F4">
        <w:t xml:space="preserve"> zákona </w:t>
      </w:r>
      <w:r>
        <w:t xml:space="preserve">stanovuje </w:t>
      </w:r>
      <w:r w:rsidRPr="005147C3">
        <w:t>z</w:t>
      </w:r>
      <w:r w:rsidR="008E019C" w:rsidRPr="005147C3">
        <w:t>adávací lhůt</w:t>
      </w:r>
      <w:r w:rsidR="00A76FB8" w:rsidRPr="005147C3">
        <w:t>u</w:t>
      </w:r>
      <w:r w:rsidR="008E019C" w:rsidRPr="005147C3">
        <w:t xml:space="preserve"> (lhůta, po kterou účastníci zadávacího řízení nesmí ze zadávacího řízení odstoupit) </w:t>
      </w:r>
      <w:r w:rsidRPr="005147C3">
        <w:t>v délce</w:t>
      </w:r>
      <w:r w:rsidR="008E019C" w:rsidRPr="005147C3">
        <w:t xml:space="preserve"> </w:t>
      </w:r>
      <w:r w:rsidR="006A4F6F">
        <w:rPr>
          <w:b/>
        </w:rPr>
        <w:t>270 kalendářních dnů</w:t>
      </w:r>
      <w:r w:rsidR="008E019C" w:rsidRPr="00B207F0">
        <w:t>.</w:t>
      </w:r>
      <w:bookmarkEnd w:id="67"/>
    </w:p>
    <w:p w14:paraId="67556BE4" w14:textId="326B87C1" w:rsidR="008E019C" w:rsidRPr="00B207F0" w:rsidRDefault="008E019C" w:rsidP="00920DB3">
      <w:pPr>
        <w:pStyle w:val="2sltext"/>
      </w:pPr>
      <w:r w:rsidRPr="00B207F0">
        <w:t xml:space="preserve">Počátkem zadávací lhůty je konec lhůty pro podání nabídek. </w:t>
      </w:r>
      <w:r w:rsidRPr="004B519C">
        <w:rPr>
          <w:b/>
          <w:bCs/>
        </w:rPr>
        <w:t>Zadávací lhůta neběží po dobu, ve které zadavatel nesmí uzavřít smlouvu podle § 246</w:t>
      </w:r>
      <w:r w:rsidR="00907B01" w:rsidRPr="004B519C">
        <w:rPr>
          <w:b/>
          <w:bCs/>
        </w:rPr>
        <w:t xml:space="preserve"> zákona</w:t>
      </w:r>
      <w:r w:rsidR="00D50141">
        <w:rPr>
          <w:b/>
          <w:bCs/>
        </w:rPr>
        <w:t>.</w:t>
      </w:r>
      <w:r w:rsidR="004B519C">
        <w:rPr>
          <w:b/>
          <w:bCs/>
        </w:rPr>
        <w:t xml:space="preserve"> </w:t>
      </w:r>
      <w:r w:rsidR="00D50141">
        <w:t>V</w:t>
      </w:r>
      <w:r w:rsidR="004B519C" w:rsidRPr="004B519C">
        <w:t xml:space="preserve"> důsledku </w:t>
      </w:r>
      <w:r w:rsidR="00D50141">
        <w:t xml:space="preserve">stavění zadávací lhůty </w:t>
      </w:r>
      <w:r w:rsidR="009C4E15">
        <w:t xml:space="preserve">dle přechozí věty </w:t>
      </w:r>
      <w:r w:rsidR="00D50141">
        <w:t xml:space="preserve">může být </w:t>
      </w:r>
      <w:r w:rsidR="004B519C">
        <w:t xml:space="preserve">účastník zadávacího řízení vázán svou nabídkou déle než </w:t>
      </w:r>
      <w:r w:rsidR="00C022AC">
        <w:t>270 kalendářních dnů</w:t>
      </w:r>
      <w:r w:rsidR="004B519C">
        <w:t xml:space="preserve"> uvedených v odst. </w:t>
      </w:r>
      <w:r w:rsidR="004472FC">
        <w:fldChar w:fldCharType="begin"/>
      </w:r>
      <w:r w:rsidR="004472FC">
        <w:instrText xml:space="preserve"> REF _Ref103090782 \n \h </w:instrText>
      </w:r>
      <w:r w:rsidR="004472FC">
        <w:fldChar w:fldCharType="separate"/>
      </w:r>
      <w:r w:rsidR="00703A0C">
        <w:t>19.1</w:t>
      </w:r>
      <w:r w:rsidR="004472FC">
        <w:fldChar w:fldCharType="end"/>
      </w:r>
      <w:r w:rsidR="004B519C">
        <w:t xml:space="preserve"> </w:t>
      </w:r>
      <w:r w:rsidR="004B519C" w:rsidRPr="002615BF">
        <w:t>dokumentace</w:t>
      </w:r>
      <w:r w:rsidR="004B519C">
        <w:t xml:space="preserve"> zadávacího řízení</w:t>
      </w:r>
      <w:r w:rsidR="00F633FD">
        <w:t xml:space="preserve">, z čehož by </w:t>
      </w:r>
      <w:r w:rsidR="009C4E15">
        <w:t xml:space="preserve">účastníkovi zadávacího řízení </w:t>
      </w:r>
      <w:r w:rsidR="00F633FD">
        <w:t>plynula také povinnost zajistit jistotu po celou dobu trvání zadávací lhůty</w:t>
      </w:r>
      <w:r w:rsidRPr="004B519C">
        <w:t>.</w:t>
      </w:r>
      <w:r w:rsidR="0070685E" w:rsidRPr="0070685E">
        <w:t xml:space="preserve"> </w:t>
      </w:r>
    </w:p>
    <w:p w14:paraId="5318EC5C" w14:textId="77777777" w:rsidR="0080380B" w:rsidRPr="00B207F0" w:rsidRDefault="0080380B" w:rsidP="00920DB3">
      <w:pPr>
        <w:pStyle w:val="1nadpis"/>
      </w:pPr>
      <w:bookmarkStart w:id="68" w:name="_Ref464632793"/>
      <w:bookmarkStart w:id="69" w:name="_Toc114057475"/>
      <w:bookmarkStart w:id="70" w:name="_Hlk34199035"/>
      <w:r w:rsidRPr="00B207F0">
        <w:t>Jistota</w:t>
      </w:r>
      <w:bookmarkEnd w:id="68"/>
      <w:bookmarkEnd w:id="69"/>
    </w:p>
    <w:p w14:paraId="7E3059CA" w14:textId="5AA36121" w:rsidR="00135BC7" w:rsidRDefault="00135BC7" w:rsidP="00920DB3">
      <w:pPr>
        <w:pStyle w:val="2sltext"/>
      </w:pPr>
      <w:r w:rsidRPr="008254F4">
        <w:t>Z</w:t>
      </w:r>
      <w:r>
        <w:t xml:space="preserve">adavatel v souladu s </w:t>
      </w:r>
      <w:r w:rsidRPr="008254F4">
        <w:t xml:space="preserve">§ </w:t>
      </w:r>
      <w:r>
        <w:t>41</w:t>
      </w:r>
      <w:r w:rsidRPr="008254F4">
        <w:t xml:space="preserve"> zákona požaduje poskytnutí jistoty ve výši </w:t>
      </w:r>
      <w:r w:rsidR="005F692A">
        <w:t xml:space="preserve">uvedené ve specifikaci veřejné zakázky </w:t>
      </w:r>
      <w:r w:rsidR="005F692A" w:rsidRPr="00431E29">
        <w:t>(</w:t>
      </w:r>
      <w:r w:rsidR="005F692A">
        <w:fldChar w:fldCharType="begin"/>
      </w:r>
      <w:r w:rsidR="005F692A">
        <w:instrText xml:space="preserve"> REF _Ref105566187 \n \h </w:instrText>
      </w:r>
      <w:r w:rsidR="005F692A">
        <w:fldChar w:fldCharType="separate"/>
      </w:r>
      <w:r w:rsidR="00703A0C">
        <w:t>Příloha č. 13</w:t>
      </w:r>
      <w:r w:rsidR="005F692A">
        <w:fldChar w:fldCharType="end"/>
      </w:r>
      <w:r w:rsidR="005F692A">
        <w:t xml:space="preserve"> </w:t>
      </w:r>
      <w:r w:rsidR="005F692A" w:rsidRPr="003E6F55">
        <w:t>dokumentace</w:t>
      </w:r>
      <w:r w:rsidR="005F692A">
        <w:t xml:space="preserve"> zadávacího řízení</w:t>
      </w:r>
      <w:r w:rsidR="005F692A" w:rsidRPr="00431E29">
        <w:t>)</w:t>
      </w:r>
      <w:r w:rsidRPr="0045662B">
        <w:t xml:space="preserve"> k zajištění plnění svých povinností vyplývajících z účasti v </w:t>
      </w:r>
      <w:r>
        <w:t>z</w:t>
      </w:r>
      <w:r w:rsidRPr="0045662B">
        <w:t>adávacím řízení a doložit poskytnutí jistoty v</w:t>
      </w:r>
      <w:r>
        <w:t> n</w:t>
      </w:r>
      <w:r w:rsidRPr="0045662B">
        <w:t>abídce</w:t>
      </w:r>
      <w:r>
        <w:t>.</w:t>
      </w:r>
    </w:p>
    <w:p w14:paraId="1FF18874" w14:textId="3844EB95" w:rsidR="00135BC7" w:rsidRPr="008254F4" w:rsidRDefault="00135BC7" w:rsidP="00920DB3">
      <w:pPr>
        <w:pStyle w:val="2sltext"/>
        <w:rPr>
          <w:color w:val="000000" w:themeColor="text1"/>
        </w:rPr>
      </w:pPr>
      <w:r>
        <w:t>Jistotu poskytne účastník zadávacího řízení formou</w:t>
      </w:r>
      <w:r w:rsidRPr="00F07D6A">
        <w:rPr>
          <w:b/>
        </w:rPr>
        <w:t xml:space="preserve"> složení </w:t>
      </w:r>
      <w:r w:rsidRPr="00567E6D">
        <w:rPr>
          <w:b/>
        </w:rPr>
        <w:t>peněžní částky</w:t>
      </w:r>
      <w:r w:rsidRPr="00567E6D">
        <w:t xml:space="preserve"> na účet zadavatele č. </w:t>
      </w:r>
      <w:proofErr w:type="spellStart"/>
      <w:r w:rsidRPr="00567E6D">
        <w:t>ú.</w:t>
      </w:r>
      <w:proofErr w:type="spellEnd"/>
      <w:r w:rsidRPr="00567E6D">
        <w:t xml:space="preserve">: </w:t>
      </w:r>
      <w:r w:rsidR="008D5DCE" w:rsidRPr="00567E6D">
        <w:rPr>
          <w:b/>
          <w:bCs/>
        </w:rPr>
        <w:t>115-5714200277/0100</w:t>
      </w:r>
      <w:r w:rsidRPr="00567E6D">
        <w:t xml:space="preserve"> vedený u </w:t>
      </w:r>
      <w:r w:rsidR="008D5DCE" w:rsidRPr="00567E6D">
        <w:t>Komerční banka, a.s.</w:t>
      </w:r>
      <w:r w:rsidRPr="00567E6D">
        <w:t xml:space="preserve">, </w:t>
      </w:r>
      <w:r w:rsidRPr="00567E6D">
        <w:rPr>
          <w:b/>
        </w:rPr>
        <w:t>variabilní symbol: IČO účastníka zadávacího řízení</w:t>
      </w:r>
      <w:r w:rsidR="005E3380" w:rsidRPr="00567E6D">
        <w:rPr>
          <w:b/>
        </w:rPr>
        <w:t xml:space="preserve">, do poznámky účastník zadávacího řízení uvede: „oblast </w:t>
      </w:r>
      <w:r w:rsidR="006427BB" w:rsidRPr="00567E6D">
        <w:rPr>
          <w:b/>
        </w:rPr>
        <w:t xml:space="preserve">B1 – </w:t>
      </w:r>
      <w:proofErr w:type="spellStart"/>
      <w:r w:rsidR="006427BB" w:rsidRPr="00567E6D">
        <w:rPr>
          <w:b/>
        </w:rPr>
        <w:t>Stochovsko</w:t>
      </w:r>
      <w:proofErr w:type="spellEnd"/>
      <w:r w:rsidR="005E3380" w:rsidRPr="00567E6D">
        <w:rPr>
          <w:b/>
        </w:rPr>
        <w:t xml:space="preserve">“ </w:t>
      </w:r>
      <w:r w:rsidRPr="00567E6D">
        <w:rPr>
          <w:b/>
        </w:rPr>
        <w:t xml:space="preserve"> </w:t>
      </w:r>
      <w:r w:rsidRPr="00567E6D">
        <w:t>(dále jen „</w:t>
      </w:r>
      <w:r w:rsidRPr="00567E6D">
        <w:rPr>
          <w:b/>
          <w:i/>
        </w:rPr>
        <w:t>peněžní jistota</w:t>
      </w:r>
      <w:r w:rsidRPr="00567E6D">
        <w:t xml:space="preserve">“), nebo </w:t>
      </w:r>
      <w:r w:rsidRPr="00567E6D">
        <w:rPr>
          <w:b/>
        </w:rPr>
        <w:t xml:space="preserve">formou bankovní </w:t>
      </w:r>
      <w:r w:rsidRPr="00567E6D">
        <w:rPr>
          <w:b/>
          <w:color w:val="000000" w:themeColor="text1"/>
        </w:rPr>
        <w:t xml:space="preserve">záruky </w:t>
      </w:r>
      <w:r w:rsidRPr="00567E6D">
        <w:rPr>
          <w:color w:val="000000" w:themeColor="text1"/>
        </w:rPr>
        <w:t>ve prospěch zadavatele</w:t>
      </w:r>
      <w:r w:rsidRPr="00567E6D">
        <w:rPr>
          <w:b/>
          <w:color w:val="000000" w:themeColor="text1"/>
        </w:rPr>
        <w:t>,</w:t>
      </w:r>
      <w:r w:rsidRPr="00567E6D">
        <w:rPr>
          <w:color w:val="000000" w:themeColor="text1"/>
        </w:rPr>
        <w:t xml:space="preserve"> nebo </w:t>
      </w:r>
      <w:r w:rsidRPr="00567E6D">
        <w:rPr>
          <w:b/>
          <w:color w:val="000000" w:themeColor="text1"/>
        </w:rPr>
        <w:t>pojištění záruky</w:t>
      </w:r>
      <w:r w:rsidRPr="00567E6D">
        <w:rPr>
          <w:color w:val="000000" w:themeColor="text1"/>
        </w:rPr>
        <w:t xml:space="preserve"> ve prospěch zadavatele, a to </w:t>
      </w:r>
      <w:r w:rsidRPr="00567E6D">
        <w:t xml:space="preserve">ve lhůtě pro podání nabídek podle čl. </w:t>
      </w:r>
      <w:r w:rsidR="00543788" w:rsidRPr="00567E6D">
        <w:fldChar w:fldCharType="begin"/>
      </w:r>
      <w:r w:rsidR="00543788" w:rsidRPr="00567E6D">
        <w:instrText xml:space="preserve"> REF _Ref33090095 \r \h </w:instrText>
      </w:r>
      <w:r w:rsidR="00567E6D">
        <w:instrText xml:space="preserve"> \* MERGEFORMAT </w:instrText>
      </w:r>
      <w:r w:rsidR="00543788" w:rsidRPr="00567E6D">
        <w:fldChar w:fldCharType="separate"/>
      </w:r>
      <w:r w:rsidR="00703A0C" w:rsidRPr="00567E6D">
        <w:t>17</w:t>
      </w:r>
      <w:r w:rsidR="00543788" w:rsidRPr="00567E6D">
        <w:fldChar w:fldCharType="end"/>
      </w:r>
      <w:r w:rsidRPr="00567E6D">
        <w:t xml:space="preserve"> dokumentace</w:t>
      </w:r>
      <w:r>
        <w:t xml:space="preserve"> zadávacího řízení</w:t>
      </w:r>
      <w:r>
        <w:rPr>
          <w:color w:val="000000" w:themeColor="text1"/>
        </w:rPr>
        <w:t>.</w:t>
      </w:r>
    </w:p>
    <w:bookmarkEnd w:id="70"/>
    <w:p w14:paraId="100C9D8A" w14:textId="77777777" w:rsidR="00135BC7" w:rsidRPr="004E5848" w:rsidRDefault="00135BC7" w:rsidP="00920DB3">
      <w:pPr>
        <w:pStyle w:val="2sltext"/>
      </w:pPr>
      <w:r>
        <w:t>Účastník zadávacího řízení prokáže v nabídce poskytnutí jistoty:</w:t>
      </w:r>
    </w:p>
    <w:p w14:paraId="4F0470FA" w14:textId="77777777" w:rsidR="00135BC7" w:rsidRPr="004E5848" w:rsidRDefault="00135BC7" w:rsidP="00920DB3">
      <w:pPr>
        <w:pStyle w:val="3seznam"/>
      </w:pPr>
      <w:bookmarkStart w:id="71" w:name="_Ref434233004"/>
      <w:bookmarkStart w:id="72" w:name="_Ref465000622"/>
      <w:r>
        <w:t>sdělením údajů o provedené platbě zadavateli, jde-li o peněžní jistotu</w:t>
      </w:r>
      <w:bookmarkEnd w:id="71"/>
      <w:r>
        <w:t>,</w:t>
      </w:r>
      <w:bookmarkEnd w:id="72"/>
    </w:p>
    <w:p w14:paraId="786F0959" w14:textId="77777777" w:rsidR="00135BC7" w:rsidRPr="004E5848" w:rsidRDefault="00135BC7" w:rsidP="00920DB3">
      <w:pPr>
        <w:pStyle w:val="3seznam"/>
      </w:pPr>
      <w:bookmarkStart w:id="73" w:name="_Ref464996123"/>
      <w:r>
        <w:t>předložením originálu záruční listiny obsahující závazek vyplatit zadavateli za podmínek stanovených v § 41 odst. 8 zákona jistotu, jde-li o bankovní záruku, nebo</w:t>
      </w:r>
      <w:bookmarkEnd w:id="73"/>
    </w:p>
    <w:p w14:paraId="56C69610" w14:textId="77777777" w:rsidR="00135BC7" w:rsidRDefault="00135BC7" w:rsidP="00920DB3">
      <w:pPr>
        <w:pStyle w:val="3seznam"/>
      </w:pPr>
      <w:bookmarkStart w:id="74" w:name="_Ref434233028"/>
      <w:r>
        <w:t>předložením písemného prohlášení pojistitele obsahující závazek vyplatit zadavateli za podmínek stanovených v § 41 odst. 8 zákona jistotu, jde-li o pojištění záruky</w:t>
      </w:r>
      <w:r w:rsidRPr="004E5848">
        <w:t>.</w:t>
      </w:r>
      <w:bookmarkEnd w:id="74"/>
    </w:p>
    <w:p w14:paraId="1B77D209" w14:textId="77777777" w:rsidR="00135BC7" w:rsidRDefault="00135BC7" w:rsidP="00920DB3">
      <w:pPr>
        <w:pStyle w:val="2sltext"/>
      </w:pPr>
      <w:r w:rsidRPr="007116AA">
        <w:t>Zadavatel v souladu s § 48 odst. 3 zákona vyloučí účastníka zadávacího řízení, který neprokázal složení požadované jistoty nebo nezajistil jistotu po celou dobu trvání zadávací lhůty. Zadavatel odešle bezodkladně účastníkovi zadávacího řízení oznámení</w:t>
      </w:r>
      <w:r>
        <w:t xml:space="preserve"> o jeho vyloučení s </w:t>
      </w:r>
      <w:r w:rsidRPr="007116AA">
        <w:t xml:space="preserve">odůvodněním. </w:t>
      </w:r>
    </w:p>
    <w:p w14:paraId="5EC15E29" w14:textId="77777777" w:rsidR="00135BC7" w:rsidRDefault="00135BC7" w:rsidP="00920DB3">
      <w:pPr>
        <w:pStyle w:val="2sltext"/>
      </w:pPr>
      <w:r w:rsidRPr="0082063B">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jistotu na účet, z něhož byla složena.</w:t>
      </w:r>
    </w:p>
    <w:p w14:paraId="3B464242" w14:textId="7F3E5ADC" w:rsidR="0037708B" w:rsidRPr="00015D22" w:rsidRDefault="0037708B" w:rsidP="0037708B">
      <w:pPr>
        <w:pStyle w:val="2sltext"/>
        <w:rPr>
          <w:b/>
          <w:bCs/>
        </w:rPr>
      </w:pPr>
      <w:r w:rsidRPr="004E5848">
        <w:t xml:space="preserve">Poskytne-li </w:t>
      </w:r>
      <w:r>
        <w:t>účastník zadávacího řízení</w:t>
      </w:r>
      <w:r w:rsidRPr="004E5848">
        <w:t xml:space="preserve"> jistotu formou bankovní záruky nebo pojištění záruky</w:t>
      </w:r>
      <w:r>
        <w:t>, je povinen</w:t>
      </w:r>
      <w:r w:rsidRPr="004E5848">
        <w:t xml:space="preserve"> zajistit </w:t>
      </w:r>
      <w:r>
        <w:t>její platnost po celou dobu trvání zadávací lhůty</w:t>
      </w:r>
      <w:r w:rsidRPr="004E5848">
        <w:t>. Zadavatel připouští možnost prodloužení platnosti či obnovení bankovní záruky (popř. zřízení nové bankovní záruky), pokud by měla během trvání zadávací lhůty platnost bankovní záruky uplynout v důsledku stavění zadávací lhůty podle § 4</w:t>
      </w:r>
      <w:r>
        <w:t>0</w:t>
      </w:r>
      <w:r w:rsidRPr="004E5848">
        <w:t xml:space="preserve"> zákona.</w:t>
      </w:r>
      <w:r w:rsidR="00F633FD">
        <w:t xml:space="preserve"> </w:t>
      </w:r>
      <w:r w:rsidR="004D4FFF">
        <w:t xml:space="preserve">Účastník zadávacího řízení je povinen v nabídce poskytnout jistotu minimálně na dobu </w:t>
      </w:r>
      <w:r w:rsidR="00C022AC">
        <w:t xml:space="preserve">270 kalendářních dnů </w:t>
      </w:r>
      <w:r w:rsidR="004D4FFF">
        <w:t>od konce lhůty pro podání nabídek.</w:t>
      </w:r>
    </w:p>
    <w:p w14:paraId="11689F04" w14:textId="40D11742" w:rsidR="0037708B" w:rsidRPr="0037708B" w:rsidRDefault="0037708B" w:rsidP="0037708B">
      <w:pPr>
        <w:pStyle w:val="2sltext"/>
        <w:rPr>
          <w:b/>
          <w:bCs/>
        </w:rPr>
      </w:pPr>
      <w:r w:rsidRPr="004E5848">
        <w:t xml:space="preserve">Poskytne-li </w:t>
      </w:r>
      <w:r>
        <w:t>účastník zadávacího řízení</w:t>
      </w:r>
      <w:r w:rsidRPr="004E5848">
        <w:t xml:space="preserve"> jistotu formou bankovní záruky</w:t>
      </w:r>
      <w:r>
        <w:t xml:space="preserve">, </w:t>
      </w:r>
      <w:r w:rsidRPr="005B7565">
        <w:t xml:space="preserve">doporučuje </w:t>
      </w:r>
      <w:r>
        <w:t xml:space="preserve">zadavatel </w:t>
      </w:r>
      <w:r w:rsidRPr="005B7565">
        <w:t>zpracovat</w:t>
      </w:r>
      <w:r>
        <w:t xml:space="preserve"> bankovní záruku</w:t>
      </w:r>
      <w:r w:rsidRPr="005B7565">
        <w:t xml:space="preserve"> podle předlohy (</w:t>
      </w:r>
      <w:r>
        <w:fldChar w:fldCharType="begin"/>
      </w:r>
      <w:r>
        <w:instrText xml:space="preserve"> REF _Ref92805211 \n \h </w:instrText>
      </w:r>
      <w:r>
        <w:fldChar w:fldCharType="separate"/>
      </w:r>
      <w:r w:rsidR="00703A0C">
        <w:t>Příloha č. 8</w:t>
      </w:r>
      <w:r>
        <w:fldChar w:fldCharType="end"/>
      </w:r>
      <w:r w:rsidRPr="005B7565">
        <w:t xml:space="preserve"> dokumentace zadávacího řízení)</w:t>
      </w:r>
      <w:r>
        <w:t xml:space="preserve">. </w:t>
      </w:r>
      <w:r w:rsidRPr="004E5848">
        <w:t xml:space="preserve">Poskytne-li </w:t>
      </w:r>
      <w:r>
        <w:t>účastník zadávacího řízení</w:t>
      </w:r>
      <w:r w:rsidRPr="004E5848">
        <w:t xml:space="preserve"> jistotu formou pojištění záruky</w:t>
      </w:r>
      <w:r>
        <w:t xml:space="preserve">, </w:t>
      </w:r>
      <w:r w:rsidRPr="005B7565">
        <w:t xml:space="preserve">doporučuje </w:t>
      </w:r>
      <w:r>
        <w:t xml:space="preserve">zadavatel </w:t>
      </w:r>
      <w:r w:rsidRPr="005B7565">
        <w:t>zpracovat</w:t>
      </w:r>
      <w:r>
        <w:t xml:space="preserve"> </w:t>
      </w:r>
      <w:r w:rsidRPr="004E5848">
        <w:t>pojištění záruky</w:t>
      </w:r>
      <w:r w:rsidRPr="005B7565">
        <w:t xml:space="preserve"> podle předlohy (</w:t>
      </w:r>
      <w:r>
        <w:fldChar w:fldCharType="begin"/>
      </w:r>
      <w:r>
        <w:instrText xml:space="preserve"> REF _Ref92805211 \n \h </w:instrText>
      </w:r>
      <w:r>
        <w:fldChar w:fldCharType="separate"/>
      </w:r>
      <w:r w:rsidR="00703A0C">
        <w:t>Příloha č. 8</w:t>
      </w:r>
      <w:r>
        <w:fldChar w:fldCharType="end"/>
      </w:r>
      <w:r>
        <w:t xml:space="preserve"> </w:t>
      </w:r>
      <w:r w:rsidRPr="005B7565">
        <w:t>dokumentace zadávacího řízení)</w:t>
      </w:r>
      <w:r>
        <w:t xml:space="preserve"> </w:t>
      </w:r>
      <w:r w:rsidRPr="00501914">
        <w:t>se shodnými náležitostmi</w:t>
      </w:r>
      <w:r>
        <w:t xml:space="preserve"> jako u bankovní záruky</w:t>
      </w:r>
      <w:r w:rsidRPr="00501914">
        <w:t xml:space="preserve">, při zohlednění toho, že jde o pojištění </w:t>
      </w:r>
      <w:r>
        <w:t xml:space="preserve">záruky </w:t>
      </w:r>
      <w:r w:rsidRPr="00501914">
        <w:t>a pojišťovnu</w:t>
      </w:r>
      <w:r>
        <w:t>.</w:t>
      </w:r>
    </w:p>
    <w:p w14:paraId="75A92967" w14:textId="77777777" w:rsidR="00135BC7" w:rsidRPr="004E5848" w:rsidRDefault="00135BC7" w:rsidP="00920DB3">
      <w:pPr>
        <w:pStyle w:val="2sltext"/>
      </w:pPr>
      <w:r>
        <w:t>Zadavatel vrátí bez zbytečného odkladu peněžní jistotu včetně úroků zúčtovaných peněžním ústavem, originál záruční listiny nebo písemné prohlášení pojistitele:</w:t>
      </w:r>
    </w:p>
    <w:p w14:paraId="75A64329" w14:textId="77777777" w:rsidR="00135BC7" w:rsidRDefault="00135BC7" w:rsidP="00920DB3">
      <w:pPr>
        <w:pStyle w:val="3seznam"/>
      </w:pPr>
      <w:r>
        <w:t>po uplynutí zadávací lhůty, nebo</w:t>
      </w:r>
    </w:p>
    <w:p w14:paraId="066B67B8" w14:textId="77777777" w:rsidR="00B207F0" w:rsidRPr="00135BC7" w:rsidRDefault="00135BC7" w:rsidP="00920DB3">
      <w:pPr>
        <w:pStyle w:val="3seznam"/>
      </w:pPr>
      <w:r>
        <w:t>poté, co účastníku zadávacího řízení zanikne jeho účast v zadávacím řízení před koncem zadávací lhůty.</w:t>
      </w:r>
    </w:p>
    <w:p w14:paraId="6176C001" w14:textId="77777777" w:rsidR="002C4BA5" w:rsidRDefault="002C4BA5" w:rsidP="00920DB3">
      <w:pPr>
        <w:pStyle w:val="1nadpis"/>
      </w:pPr>
      <w:bookmarkStart w:id="75" w:name="_Toc114057476"/>
      <w:r w:rsidRPr="00D5751A">
        <w:t>Změny kvalifikace účastníka zadávacího řízení</w:t>
      </w:r>
      <w:bookmarkEnd w:id="75"/>
    </w:p>
    <w:p w14:paraId="23B0CF1D" w14:textId="77777777" w:rsidR="002C4BA5" w:rsidRDefault="002C4BA5" w:rsidP="00920DB3">
      <w:pPr>
        <w:pStyle w:val="2sltext"/>
      </w:pPr>
      <w:bookmarkStart w:id="76" w:name="_Ref459720931"/>
      <w:r w:rsidRPr="00D5751A">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76"/>
    </w:p>
    <w:p w14:paraId="510662D3" w14:textId="77777777" w:rsidR="002C4BA5" w:rsidRDefault="002C4BA5" w:rsidP="00920DB3">
      <w:pPr>
        <w:pStyle w:val="2sltext"/>
      </w:pPr>
      <w:r w:rsidRPr="00D5751A">
        <w:t xml:space="preserve">Povinnost podle </w:t>
      </w:r>
      <w:r>
        <w:t xml:space="preserve">předchozího odstavce dokumentace zadávacího řízení </w:t>
      </w:r>
      <w:r w:rsidRPr="00D5751A">
        <w:t>účastníku zadávacího řízení nevzniká, pokud je kvalifikace změněna takovým způsobem, že</w:t>
      </w:r>
      <w:r w:rsidR="001B0374">
        <w:t>:</w:t>
      </w:r>
    </w:p>
    <w:p w14:paraId="7D0A29F1" w14:textId="77777777" w:rsidR="002C4BA5" w:rsidRDefault="002C4BA5" w:rsidP="00920DB3">
      <w:pPr>
        <w:pStyle w:val="3seznam"/>
      </w:pPr>
      <w:r>
        <w:t>podmínky kvalifikace jsou nadále splněny,</w:t>
      </w:r>
    </w:p>
    <w:p w14:paraId="09F7F4F8" w14:textId="77777777" w:rsidR="002C4BA5" w:rsidRDefault="002C4BA5" w:rsidP="00920DB3">
      <w:pPr>
        <w:pStyle w:val="3seznam"/>
      </w:pPr>
      <w:r>
        <w:t>nedošlo k ovlivnění kritérií pro snížení počtu účastníků zadávacího řízení nebo nabídek a</w:t>
      </w:r>
    </w:p>
    <w:p w14:paraId="087D8FA9" w14:textId="77777777" w:rsidR="002C4BA5" w:rsidRDefault="002C4BA5" w:rsidP="00920DB3">
      <w:pPr>
        <w:pStyle w:val="3seznam"/>
      </w:pPr>
      <w:r>
        <w:t>nedošlo k ovlivnění kritérií hodnocení nabídek.</w:t>
      </w:r>
    </w:p>
    <w:p w14:paraId="53FCF766" w14:textId="3DF917B8" w:rsidR="002C4BA5" w:rsidRDefault="002C4BA5" w:rsidP="00920DB3">
      <w:pPr>
        <w:pStyle w:val="2sltext"/>
      </w:pPr>
      <w:r w:rsidRPr="008E1062">
        <w:t xml:space="preserve">Dozví-li se zadavatel, že </w:t>
      </w:r>
      <w:r>
        <w:t>účastník</w:t>
      </w:r>
      <w:r w:rsidRPr="008E1062">
        <w:t xml:space="preserve"> </w:t>
      </w:r>
      <w:r>
        <w:t xml:space="preserve">zadávacího řízení </w:t>
      </w:r>
      <w:r w:rsidRPr="008E1062">
        <w:t>nesplnil povinnost uvedenou v</w:t>
      </w:r>
      <w:r>
        <w:t> </w:t>
      </w:r>
      <w:r w:rsidRPr="008E1062">
        <w:t>odst</w:t>
      </w:r>
      <w:r>
        <w:t xml:space="preserve">. </w:t>
      </w:r>
      <w:r w:rsidR="00533217">
        <w:fldChar w:fldCharType="begin"/>
      </w:r>
      <w:r>
        <w:instrText xml:space="preserve"> REF _Ref459720931 \r \h </w:instrText>
      </w:r>
      <w:r w:rsidR="00533217">
        <w:fldChar w:fldCharType="separate"/>
      </w:r>
      <w:r w:rsidR="00703A0C">
        <w:t>21.1</w:t>
      </w:r>
      <w:r w:rsidR="00533217">
        <w:fldChar w:fldCharType="end"/>
      </w:r>
      <w:r>
        <w:t xml:space="preserve"> dokumentace zadávacího řízení</w:t>
      </w:r>
      <w:r w:rsidRPr="008E1062">
        <w:t xml:space="preserve">, zadavatel jej bezodkladně </w:t>
      </w:r>
      <w:proofErr w:type="gramStart"/>
      <w:r w:rsidRPr="008E1062">
        <w:t>vyloučí</w:t>
      </w:r>
      <w:proofErr w:type="gramEnd"/>
      <w:r w:rsidRPr="008E1062">
        <w:t xml:space="preserve"> ze zadávacího řízení.</w:t>
      </w:r>
      <w:r>
        <w:t xml:space="preserve"> Zadavatel odešle bezodkladně účastníkovi zadávacího řízení oznámení o jeho vyloučení s odůvodněním</w:t>
      </w:r>
      <w:r w:rsidRPr="009471BE">
        <w:t>.</w:t>
      </w:r>
    </w:p>
    <w:p w14:paraId="2AABD5F4" w14:textId="77777777" w:rsidR="00A53407" w:rsidRDefault="009B11D8" w:rsidP="00920DB3">
      <w:pPr>
        <w:pStyle w:val="1nadpis"/>
      </w:pPr>
      <w:bookmarkStart w:id="77" w:name="_Toc114057477"/>
      <w:r w:rsidRPr="00E406F3">
        <w:t>Podmínky a požadavky na zpracování a podání nabídky</w:t>
      </w:r>
      <w:bookmarkEnd w:id="77"/>
    </w:p>
    <w:p w14:paraId="1D3BB993" w14:textId="77777777" w:rsidR="004954D5" w:rsidRPr="00135BC7" w:rsidRDefault="00837FBA" w:rsidP="00920DB3">
      <w:pPr>
        <w:pStyle w:val="2sltext"/>
      </w:pPr>
      <w:r w:rsidRPr="00A53407">
        <w:t xml:space="preserve">Nabídky se podávají </w:t>
      </w:r>
      <w:r w:rsidRPr="00135BC7">
        <w:rPr>
          <w:b/>
          <w:u w:val="single"/>
        </w:rPr>
        <w:t xml:space="preserve">písemně v </w:t>
      </w:r>
      <w:sdt>
        <w:sdtPr>
          <w:rPr>
            <w:rStyle w:val="Podtreno"/>
          </w:rPr>
          <w:id w:val="1049652"/>
          <w:placeholder>
            <w:docPart w:val="BE9BB88A794B4B4AA006C5B518C6DECE"/>
          </w:placeholder>
          <w:dropDownList>
            <w:listItem w:value="Zvolte položku."/>
            <w:listItem w:displayText="listinné podobě" w:value="listinné podobě"/>
            <w:listItem w:displayText="elektronické podobě" w:value="elektronické podobě"/>
          </w:dropDownList>
        </w:sdtPr>
        <w:sdtEndPr>
          <w:rPr>
            <w:rStyle w:val="Standardnpsmoodstavce"/>
            <w:rFonts w:ascii="Calibri" w:hAnsi="Calibri"/>
            <w:b w:val="0"/>
            <w:u w:val="none"/>
          </w:rPr>
        </w:sdtEndPr>
        <w:sdtContent>
          <w:r w:rsidR="00135BC7" w:rsidRPr="00135BC7">
            <w:rPr>
              <w:rStyle w:val="Podtreno"/>
            </w:rPr>
            <w:t>elektronické podobě</w:t>
          </w:r>
        </w:sdtContent>
      </w:sdt>
      <w:r w:rsidRPr="00135BC7">
        <w:t>.</w:t>
      </w:r>
    </w:p>
    <w:p w14:paraId="174AFE44" w14:textId="77777777" w:rsidR="0015255A" w:rsidRPr="00967462" w:rsidRDefault="0026406E" w:rsidP="00920DB3">
      <w:pPr>
        <w:pStyle w:val="2sltext"/>
      </w:pPr>
      <w:r w:rsidRPr="008B081B">
        <w:t xml:space="preserve">Nabídka v elektronické podobě musí být podána </w:t>
      </w:r>
      <w:r w:rsidRPr="008B081B">
        <w:rPr>
          <w:b/>
        </w:rPr>
        <w:t>prostřednictvím elektronického nástroje</w:t>
      </w:r>
      <w:r w:rsidRPr="008B081B">
        <w:t xml:space="preserve">. </w:t>
      </w:r>
      <w:r w:rsidR="0015255A" w:rsidRPr="008B081B">
        <w:t>Dodavatel, který má v úmyslu podat nabídku na veřejnou zakázku, je povinen zaregistrovat se na výše uvedené adrese elektronického nástroje. Podání nabídky je možné až po registraci a přihlášení do elektronického nástroje</w:t>
      </w:r>
      <w:r w:rsidR="0015255A" w:rsidRPr="00076781">
        <w:t>.</w:t>
      </w:r>
    </w:p>
    <w:p w14:paraId="33094395" w14:textId="180FBEB2" w:rsidR="00967462" w:rsidRDefault="00967462" w:rsidP="00967462">
      <w:pPr>
        <w:pStyle w:val="2sltext"/>
      </w:pPr>
      <w:r w:rsidRPr="000C350D">
        <w:t>Nápovědu včetně technických požadavků a pokynů k podání elektronické nabídky dodavatelé naleznou zde:</w:t>
      </w:r>
      <w:r w:rsidR="00FC46B0" w:rsidRPr="00FC46B0">
        <w:t xml:space="preserve"> </w:t>
      </w:r>
      <w:hyperlink r:id="rId11" w:history="1">
        <w:r w:rsidR="00FC46B0" w:rsidRPr="00A724DC">
          <w:rPr>
            <w:rStyle w:val="Hypertextovodkaz"/>
          </w:rPr>
          <w:t>https://zakazky.kr-stredocesky.cz/manual.html</w:t>
        </w:r>
      </w:hyperlink>
      <w:r w:rsidR="00FC46B0">
        <w:t>.</w:t>
      </w:r>
    </w:p>
    <w:p w14:paraId="05726C8C" w14:textId="77777777" w:rsidR="00E91FAD" w:rsidRDefault="00E91FAD" w:rsidP="00967462">
      <w:pPr>
        <w:pStyle w:val="2sltext"/>
      </w:pPr>
      <w:r w:rsidRPr="00E91FAD">
        <w:t>Zadavatel dále uvádí k podání nabídek v elektronické podobě následující informace:</w:t>
      </w:r>
    </w:p>
    <w:p w14:paraId="11BAD9EE" w14:textId="08F2E0FC" w:rsidR="00E91FAD" w:rsidRDefault="00E91FAD" w:rsidP="00FF39C3">
      <w:pPr>
        <w:pStyle w:val="3odrky"/>
      </w:pPr>
      <w:r>
        <w:t>Dodavatel musí pro podání nabídky disponovat osobním počítačem s nainstalovaným internetovým prohlížečem, připojeným k síti Internet (minimální technické požadavky na osobní počítač, konektivitu k internetu a internetový prohlížeč jsou blíže uvedeny v návodu na použití elektronického nástroje – odkaz „</w:t>
      </w:r>
      <w:r w:rsidR="00FC46B0">
        <w:t>Manuály</w:t>
      </w:r>
      <w:r>
        <w:t>“ v prostředí elektronického nástroje).</w:t>
      </w:r>
    </w:p>
    <w:p w14:paraId="4847333C" w14:textId="2F1365C4" w:rsidR="00E91FAD" w:rsidRDefault="00E91FAD" w:rsidP="00FF39C3">
      <w:pPr>
        <w:pStyle w:val="3odrky"/>
      </w:pPr>
      <w:r>
        <w:t xml:space="preserve">Dodavatel musí být pro možnost podání nabídky registrován jako dodavatel v elektronickém nástroji </w:t>
      </w:r>
      <w:r w:rsidR="00077937">
        <w:t>E-ZAK</w:t>
      </w:r>
      <w:r>
        <w:t xml:space="preserve"> (odkaz „</w:t>
      </w:r>
      <w:r w:rsidR="00FC46B0">
        <w:t>R</w:t>
      </w:r>
      <w:r>
        <w:t>egistr</w:t>
      </w:r>
      <w:r w:rsidR="00FC46B0">
        <w:t>ovat</w:t>
      </w:r>
      <w:r>
        <w:t xml:space="preserve"> dodavatele“ na webové stránce</w:t>
      </w:r>
      <w:r w:rsidR="00077937">
        <w:t xml:space="preserve"> </w:t>
      </w:r>
      <w:hyperlink r:id="rId12" w:history="1">
        <w:r w:rsidR="00077937" w:rsidRPr="00A724DC">
          <w:rPr>
            <w:rStyle w:val="Hypertextovodkaz"/>
          </w:rPr>
          <w:t>https://zakazky.kr-stredocesky.cz/</w:t>
        </w:r>
      </w:hyperlink>
      <w:r w:rsidR="00077937">
        <w:t>,</w:t>
      </w:r>
      <w:r>
        <w:t xml:space="preserve"> popř. www.fen.cz) a uživatel dodavatele musí pro podání nabídky disponovat rolí „</w:t>
      </w:r>
      <w:r w:rsidR="00077937">
        <w:t>dodavatel</w:t>
      </w:r>
      <w:r>
        <w:t>“. Vyřízení registrace trvá (dle údajů provozovatele elektronického nástroje) max. 48</w:t>
      </w:r>
      <w:r w:rsidR="002D64CF">
        <w:t xml:space="preserve"> </w:t>
      </w:r>
      <w:r>
        <w:t>hodin (v pracovní dny) po doložení všech požadovaných dokladů a není zpoplatněna.</w:t>
      </w:r>
    </w:p>
    <w:p w14:paraId="6E857257" w14:textId="77777777" w:rsidR="002D64CF" w:rsidRDefault="002D64CF" w:rsidP="00FF39C3">
      <w:pPr>
        <w:pStyle w:val="3odrky"/>
      </w:pPr>
      <w:r>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108062E1" w14:textId="06CD0EEB" w:rsidR="002D64CF" w:rsidRDefault="002D64CF" w:rsidP="00FF39C3">
      <w:pPr>
        <w:pStyle w:val="3odrky"/>
      </w:pPr>
      <w:r>
        <w:t xml:space="preserve">Zadavatel dále upozorňuje na možnost omezení velikosti podávaných nabídek, která je limitována technickými možnostmi elektronického nástroje. Jednotlivé dokumenty předkládané k nabídce musí být zpracovány prostřednictvím akceptovatelných formátů souborů. Zadavatel doplňuje, že elektronický nástroj bude využíván pro úkony v rámci </w:t>
      </w:r>
      <w:r w:rsidR="00077937">
        <w:t>zadávacího</w:t>
      </w:r>
      <w:r>
        <w:t xml:space="preserve"> řízení, tj. např. pro případné žádosti dodavatelů o vysvětlení zadávací dokumentace, pro žádosti </w:t>
      </w:r>
      <w:r w:rsidR="00077937">
        <w:t>z</w:t>
      </w:r>
      <w:r>
        <w:t>adavatele o vysvětlení nebo doplnění nabídky a reakce dodavatelů na tyto žádosti apod.</w:t>
      </w:r>
    </w:p>
    <w:p w14:paraId="1F35791C" w14:textId="6D6B5F51" w:rsidR="00227B07" w:rsidRPr="008B081B" w:rsidRDefault="00227B07" w:rsidP="00227B07">
      <w:pPr>
        <w:pStyle w:val="2sltext"/>
      </w:pPr>
      <w:r>
        <w:t xml:space="preserve">V případě technických obtíží při práci s elektronickým nástrojem a při podávání elektronických nabídek mohou dodavatelé kontaktovat podporu elektronického nástroje, a to na následujících kontaktech: </w:t>
      </w:r>
      <w:r w:rsidRPr="00227B07">
        <w:t>podpora@ezak.cz</w:t>
      </w:r>
      <w:r w:rsidRPr="000C350D">
        <w:t>,</w:t>
      </w:r>
      <w:r>
        <w:t xml:space="preserve"> tel. </w:t>
      </w:r>
      <w:r w:rsidRPr="00227B07">
        <w:t>+420 538 702 719</w:t>
      </w:r>
      <w:r>
        <w:t>.</w:t>
      </w:r>
    </w:p>
    <w:p w14:paraId="2FADD2B6" w14:textId="77777777" w:rsidR="00A53407" w:rsidRPr="0037001E" w:rsidRDefault="00A53407" w:rsidP="00920DB3">
      <w:pPr>
        <w:pStyle w:val="2sltext"/>
      </w:pPr>
      <w:r w:rsidRPr="00A53407">
        <w:rPr>
          <w:bCs/>
        </w:rPr>
        <w:t xml:space="preserve">Nabídky mohou být podány </w:t>
      </w:r>
      <w:r w:rsidRPr="008C16EF">
        <w:rPr>
          <w:b/>
          <w:bCs/>
        </w:rPr>
        <w:t>pouze v českém jazyce</w:t>
      </w:r>
      <w:r w:rsidR="00A21CF1">
        <w:rPr>
          <w:b/>
          <w:bCs/>
        </w:rPr>
        <w:t xml:space="preserve"> nebo slovenském jazyce</w:t>
      </w:r>
      <w:r w:rsidRPr="00A53407">
        <w:rPr>
          <w:bCs/>
        </w:rPr>
        <w:t>.</w:t>
      </w:r>
    </w:p>
    <w:p w14:paraId="3A795281" w14:textId="77777777" w:rsidR="00D72ACC" w:rsidRPr="00135BC7" w:rsidRDefault="00D72ACC" w:rsidP="00920DB3">
      <w:pPr>
        <w:pStyle w:val="2sltext"/>
      </w:pPr>
      <w:r w:rsidRPr="00D72ACC">
        <w:t>Pokud neb</w:t>
      </w:r>
      <w:r>
        <w:t>ude</w:t>
      </w:r>
      <w:r w:rsidRPr="00D72ACC">
        <w:t xml:space="preserve"> nabídka </w:t>
      </w:r>
      <w:r w:rsidRPr="00135BC7">
        <w:t>zadavateli doručena ve lhůtě nebo způsobem stanoveným v zadávací dokumentaci, nepovažuje se za podanou a v průběhu zadávacího řízení se k ní nepřihlíží.</w:t>
      </w:r>
    </w:p>
    <w:p w14:paraId="5B5EF627" w14:textId="77777777" w:rsidR="00D63BEF" w:rsidRPr="00135BC7" w:rsidRDefault="00D63BEF" w:rsidP="00920DB3">
      <w:pPr>
        <w:pStyle w:val="2sltext"/>
      </w:pPr>
      <w:r w:rsidRPr="00135BC7">
        <w:t>Dodavatel, který podal nabídku v zadávacím řízení, nesmí být současně osobou, jejímž prostřednictvím jiný dodavatel v tomtéž zadávacím řízení prokazuje kvalifikaci.</w:t>
      </w:r>
    </w:p>
    <w:p w14:paraId="65162775" w14:textId="77777777" w:rsidR="009B11D8" w:rsidRDefault="00D63BEF" w:rsidP="00920DB3">
      <w:pPr>
        <w:pStyle w:val="2sltext"/>
      </w:pPr>
      <w:r w:rsidRPr="00135BC7">
        <w:t xml:space="preserve">Zadavatel podle § 107 odst. 5 zákona vyloučí </w:t>
      </w:r>
      <w:r w:rsidR="00C07F64" w:rsidRPr="00135BC7">
        <w:t xml:space="preserve">ze zadávacího řízení </w:t>
      </w:r>
      <w:r w:rsidRPr="00135BC7">
        <w:t xml:space="preserve">účastníka zadávacího řízení, který podal </w:t>
      </w:r>
      <w:r w:rsidR="00FA30DC" w:rsidRPr="00135BC7">
        <w:t xml:space="preserve">v tomtéž zadávacím řízení </w:t>
      </w:r>
      <w:r w:rsidRPr="00135BC7">
        <w:t>více nabídek samostatně nebo společně s jinými dodavateli, nebo podal na</w:t>
      </w:r>
      <w:r w:rsidR="00883708" w:rsidRPr="00135BC7">
        <w:t>bídku</w:t>
      </w:r>
      <w:r w:rsidR="00843B9B">
        <w:t xml:space="preserve"> </w:t>
      </w:r>
      <w:r w:rsidR="00883708" w:rsidRPr="00135BC7">
        <w:t>a </w:t>
      </w:r>
      <w:r w:rsidRPr="00135BC7">
        <w:t xml:space="preserve">současně je osobou, jejímž prostřednictvím jiný účastník zadávacího řízení v tomtéž zadávacím řízení </w:t>
      </w:r>
      <w:r w:rsidR="00D55D21">
        <w:t>p</w:t>
      </w:r>
      <w:r w:rsidRPr="00135BC7">
        <w:t>rokazuje kvalifikaci. Zadavatel odešle bezodkladně účastníkovi zadávacího řízení oznámení o jeho vyloučení s</w:t>
      </w:r>
      <w:r w:rsidRPr="00D63BEF">
        <w:t xml:space="preserve"> odůvodněním.</w:t>
      </w:r>
    </w:p>
    <w:p w14:paraId="1DF4A5EC" w14:textId="5FF441AF" w:rsidR="00230284" w:rsidRDefault="00230284" w:rsidP="00FF39C3">
      <w:pPr>
        <w:pStyle w:val="2sltext"/>
      </w:pPr>
      <w:r>
        <w:t>Dle § 4b zákona č. 159/2006 Sb., o střetu zájmů, ve znění pozdějších předpisů (dále jen „</w:t>
      </w:r>
      <w:r w:rsidRPr="00230284">
        <w:rPr>
          <w:b/>
          <w:bCs/>
          <w:i/>
          <w:iCs/>
        </w:rPr>
        <w:t>zákon o střetu zájmů</w:t>
      </w:r>
      <w:r>
        <w:t xml:space="preserve">“), se zadávacích řízení podle zákona nesmí účastnit obchodní společnost (jako účastník </w:t>
      </w:r>
      <w:r w:rsidR="00B82CEE">
        <w:t xml:space="preserve">zadávacího řízení </w:t>
      </w:r>
      <w:r>
        <w:t>nebo poddodavatel, prostřednictvím kterého dodavatel prokazuje kvalifikaci), ve které vlastní veřejný funkcionář uvedený v § 2 odst. 1 písm. c) zákona o střetu zájmů, nebo jím ovládaná osoba, podíl představující alespoň 25 % účasti společníka v obchodní společnosti. Zadavatel je povinen takovou obchodní společnost vyloučit ze zadávacího řízení. Neexistenci střetu zájmů dle § 4b zákona o</w:t>
      </w:r>
      <w:r w:rsidR="00B82CEE">
        <w:t> </w:t>
      </w:r>
      <w:r>
        <w:t>střetu zájmů účastník</w:t>
      </w:r>
      <w:r w:rsidR="00B82CEE">
        <w:t xml:space="preserve"> zadávacího řízení</w:t>
      </w:r>
      <w:r>
        <w:t xml:space="preserve"> prokáže předložením čestného prohlášení </w:t>
      </w:r>
      <w:r w:rsidR="000F3D6B" w:rsidRPr="008B081B">
        <w:t>podle předlohy</w:t>
      </w:r>
      <w:r>
        <w:t xml:space="preserve"> (</w:t>
      </w:r>
      <w:r w:rsidR="00B82CEE">
        <w:fldChar w:fldCharType="begin"/>
      </w:r>
      <w:r w:rsidR="00B82CEE">
        <w:instrText xml:space="preserve"> REF _Ref105531831 \n \h </w:instrText>
      </w:r>
      <w:r w:rsidR="00B82CEE">
        <w:fldChar w:fldCharType="separate"/>
      </w:r>
      <w:r w:rsidR="00703A0C">
        <w:t>Příloha č. 12</w:t>
      </w:r>
      <w:r w:rsidR="00B82CEE">
        <w:fldChar w:fldCharType="end"/>
      </w:r>
      <w:r w:rsidR="00B82CEE">
        <w:t xml:space="preserve"> </w:t>
      </w:r>
      <w:r w:rsidRPr="00230284">
        <w:t>dokumentace zadávacího řízení</w:t>
      </w:r>
      <w:r>
        <w:t>).</w:t>
      </w:r>
    </w:p>
    <w:p w14:paraId="4D8E1039" w14:textId="77777777" w:rsidR="00214ED3" w:rsidRDefault="00214ED3" w:rsidP="00FF39C3">
      <w:pPr>
        <w:pStyle w:val="2sltext"/>
      </w:pPr>
      <w:r>
        <w:t>Dle Nařízení Rady (EU) 2022/576 ze dne 8. dubna 2022, kterým se mění nařízení (EU) č. 833/2014 o omezujících opatřeních vzhledem k činnostem Ruska destabilizujícím situaci na Ukrajině, je zakázáno zadat nebo dále plnit veřejné zakázky</w:t>
      </w:r>
    </w:p>
    <w:p w14:paraId="5E112B1B" w14:textId="77777777" w:rsidR="00214ED3" w:rsidRDefault="00214ED3" w:rsidP="008A6356">
      <w:pPr>
        <w:pStyle w:val="3seznam"/>
      </w:pPr>
      <w:r>
        <w:t>jakýmkoliv ruským státním příslušníkům, fyzickým či právnickým osobám, subjektům</w:t>
      </w:r>
      <w:r w:rsidR="008A6356">
        <w:t xml:space="preserve"> </w:t>
      </w:r>
      <w:r>
        <w:t>či orgánům se sídlem v Rusku,</w:t>
      </w:r>
    </w:p>
    <w:p w14:paraId="53AF80D3" w14:textId="77777777" w:rsidR="00214ED3" w:rsidRDefault="00214ED3" w:rsidP="00FF39C3">
      <w:pPr>
        <w:pStyle w:val="3seznam"/>
        <w:numPr>
          <w:ilvl w:val="0"/>
          <w:numId w:val="0"/>
        </w:numPr>
        <w:ind w:left="425"/>
      </w:pPr>
      <w:r>
        <w:t>právnickým osobám, subjektům nebo orgánům, které jsou z více než 50 % přímo či nepřímo</w:t>
      </w:r>
      <w:r w:rsidR="008A6356">
        <w:t xml:space="preserve"> </w:t>
      </w:r>
      <w:r>
        <w:t>vlastněny některým ze subjektů uvedených v písmeni a), nebo</w:t>
      </w:r>
    </w:p>
    <w:p w14:paraId="0EEE0C93" w14:textId="77777777" w:rsidR="00214ED3" w:rsidRDefault="00214ED3" w:rsidP="00214ED3">
      <w:pPr>
        <w:pStyle w:val="3seznam"/>
      </w:pPr>
      <w:r>
        <w:t>fyzickým nebo právnickým osobám, subjektům nebo orgánům jednajícím jménem nebo</w:t>
      </w:r>
    </w:p>
    <w:p w14:paraId="5D6528C9" w14:textId="77777777" w:rsidR="00214ED3" w:rsidRDefault="00214ED3" w:rsidP="00214ED3">
      <w:pPr>
        <w:pStyle w:val="3seznam"/>
      </w:pPr>
      <w:r>
        <w:t>na pokyn některého ze subjektů uvedených v písmenech a) nebo b).</w:t>
      </w:r>
    </w:p>
    <w:p w14:paraId="0CDA8881" w14:textId="77777777" w:rsidR="00214ED3" w:rsidRDefault="00214ED3" w:rsidP="008A6356">
      <w:pPr>
        <w:pStyle w:val="3seznam"/>
        <w:numPr>
          <w:ilvl w:val="0"/>
          <w:numId w:val="0"/>
        </w:numPr>
      </w:pPr>
      <w:r>
        <w:t>Totéž platí pro všechny poddodavatele, dodavatele nebo subjekty, kteří se podíl</w:t>
      </w:r>
      <w:r w:rsidR="003C5D77">
        <w:t>ej</w:t>
      </w:r>
      <w:r>
        <w:t>í na plnění</w:t>
      </w:r>
      <w:r w:rsidR="008A6356">
        <w:t xml:space="preserve"> </w:t>
      </w:r>
      <w:r>
        <w:t>veřejné zakázky více než 10 % hodnoty této zakázky, kterými účastník prokazuje kvalifikaci, či s nimi podává společnou nabídku.</w:t>
      </w:r>
    </w:p>
    <w:p w14:paraId="36B37C67" w14:textId="729EF93E" w:rsidR="000F3D6B" w:rsidRDefault="000F3D6B" w:rsidP="000F3D6B">
      <w:pPr>
        <w:pStyle w:val="2sltext"/>
        <w:numPr>
          <w:ilvl w:val="0"/>
          <w:numId w:val="0"/>
        </w:numPr>
      </w:pPr>
      <w:r>
        <w:t>Splnění podmínek Nařízení Rady (EU) 2022/576 ze dne 8. dubna 2022, kterým se mění nařízení (EU) č. 833/2014 o omezujících opatřeních vzhledem k činnostem Ruska destabilizujícím situaci na Ukrajině, účastník</w:t>
      </w:r>
      <w:r w:rsidR="008B1342">
        <w:t xml:space="preserve"> zadávacího řízení</w:t>
      </w:r>
      <w:r>
        <w:t xml:space="preserve"> prokáže předložením čestného prohlášení </w:t>
      </w:r>
      <w:r w:rsidRPr="008B081B">
        <w:t>podle předlohy</w:t>
      </w:r>
      <w:r>
        <w:t xml:space="preserve"> (</w:t>
      </w:r>
      <w:r w:rsidR="00AB5D29">
        <w:fldChar w:fldCharType="begin"/>
      </w:r>
      <w:r w:rsidR="00AB5D29">
        <w:instrText xml:space="preserve"> REF _Ref105531831 \n \h </w:instrText>
      </w:r>
      <w:r w:rsidR="00AB5D29">
        <w:fldChar w:fldCharType="separate"/>
      </w:r>
      <w:r w:rsidR="00703A0C">
        <w:t>Příloha č. 12</w:t>
      </w:r>
      <w:r w:rsidR="00AB5D29">
        <w:fldChar w:fldCharType="end"/>
      </w:r>
      <w:r w:rsidR="00AB5D29">
        <w:t xml:space="preserve"> </w:t>
      </w:r>
      <w:r w:rsidR="00AB5D29" w:rsidRPr="00230284">
        <w:t>dokumentace zadávacího řízení</w:t>
      </w:r>
      <w:r>
        <w:t>).</w:t>
      </w:r>
    </w:p>
    <w:p w14:paraId="1EB85675" w14:textId="77777777" w:rsidR="008B1342" w:rsidRPr="00D63BEF" w:rsidRDefault="008B1342" w:rsidP="008B1342">
      <w:pPr>
        <w:pStyle w:val="2sltext"/>
        <w:numPr>
          <w:ilvl w:val="0"/>
          <w:numId w:val="0"/>
        </w:numPr>
      </w:pPr>
      <w:r>
        <w:t>Účastník zadávacího řízení, který nepředloží požadované čestné prohlášení, nebo u něhož zadavatel zjistí nesplnění omezujících opatření dle výše uvedeného nařízení, bude ze zadávacího řízení vyloučen.</w:t>
      </w:r>
    </w:p>
    <w:p w14:paraId="20D99495" w14:textId="61018110" w:rsidR="00303959" w:rsidRPr="008B081B" w:rsidRDefault="00303959" w:rsidP="00920DB3">
      <w:pPr>
        <w:pStyle w:val="2sltext"/>
      </w:pPr>
      <w:bookmarkStart w:id="78" w:name="_Ref437612532"/>
      <w:bookmarkStart w:id="79" w:name="_Ref469915383"/>
      <w:r w:rsidRPr="00135BC7">
        <w:rPr>
          <w:b/>
          <w:u w:val="single"/>
        </w:rPr>
        <w:t>Součástí nabídky musí být seznam poddodavatelů</w:t>
      </w:r>
      <w:r w:rsidRPr="00135BC7">
        <w:t xml:space="preserve">, pokud jsou účastníkovi zadávacího řízení známi, zejména poddodavatelů, kterými účastník zadávacího řízení prokazoval splnění části profesní způsobilosti nebo ekonomické či technické kvalifikace, včetně uvedení části </w:t>
      </w:r>
      <w:r w:rsidR="00F80392">
        <w:t xml:space="preserve">plnění </w:t>
      </w:r>
      <w:r w:rsidRPr="00135BC7">
        <w:t xml:space="preserve">veřejné zakázky, kterou bude každý z poddodavatelů plnit, </w:t>
      </w:r>
      <w:r w:rsidRPr="00135BC7">
        <w:rPr>
          <w:b/>
          <w:u w:val="single"/>
        </w:rPr>
        <w:t>nebo čestné prohlášení o tom, že účastník</w:t>
      </w:r>
      <w:r w:rsidR="006B4F0F" w:rsidRPr="00135BC7">
        <w:rPr>
          <w:b/>
          <w:u w:val="single"/>
        </w:rPr>
        <w:t>u</w:t>
      </w:r>
      <w:r w:rsidRPr="00135BC7">
        <w:rPr>
          <w:b/>
          <w:u w:val="single"/>
        </w:rPr>
        <w:t xml:space="preserve"> zadávacího řízení </w:t>
      </w:r>
      <w:r w:rsidR="006B4F0F" w:rsidRPr="008B081B">
        <w:rPr>
          <w:b/>
          <w:u w:val="single"/>
        </w:rPr>
        <w:t xml:space="preserve">nejsou známi poddodavatelé, jež se budou podílet na plnění veřejné zakázky </w:t>
      </w:r>
      <w:r w:rsidRPr="008B081B">
        <w:t>(dále jen „</w:t>
      </w:r>
      <w:r w:rsidRPr="008B081B">
        <w:rPr>
          <w:b/>
          <w:i/>
        </w:rPr>
        <w:t>seznam poddodavatelů</w:t>
      </w:r>
      <w:r w:rsidRPr="008B081B">
        <w:t>“). Seznam poddodavatelů zadavatel doporučuje zpracovat podle předlohy (</w:t>
      </w:r>
      <w:r w:rsidR="00397124">
        <w:fldChar w:fldCharType="begin"/>
      </w:r>
      <w:r w:rsidR="00397124">
        <w:instrText xml:space="preserve"> REF _Ref101894140 \r \h </w:instrText>
      </w:r>
      <w:r w:rsidR="00397124">
        <w:fldChar w:fldCharType="separate"/>
      </w:r>
      <w:r w:rsidR="00703A0C">
        <w:t>Příloha č. 7</w:t>
      </w:r>
      <w:r w:rsidR="00397124">
        <w:fldChar w:fldCharType="end"/>
      </w:r>
      <w:r w:rsidR="00397124">
        <w:t xml:space="preserve"> </w:t>
      </w:r>
      <w:r w:rsidRPr="008B081B">
        <w:t>dokumentace zadávacího řízení).</w:t>
      </w:r>
    </w:p>
    <w:p w14:paraId="5625D5F2" w14:textId="77777777" w:rsidR="0032271C" w:rsidRPr="008B081B" w:rsidRDefault="00135BC7" w:rsidP="00920DB3">
      <w:pPr>
        <w:pStyle w:val="2sltext"/>
      </w:pPr>
      <w:r w:rsidRPr="008B081B">
        <w:rPr>
          <w:b/>
          <w:u w:val="single"/>
        </w:rPr>
        <w:t>Formulář pro zpracování nabídkové ceny účastník</w:t>
      </w:r>
      <w:r w:rsidRPr="008B081B">
        <w:rPr>
          <w:u w:val="single"/>
        </w:rPr>
        <w:t xml:space="preserve"> </w:t>
      </w:r>
      <w:r w:rsidRPr="008B081B">
        <w:rPr>
          <w:b/>
          <w:u w:val="single"/>
        </w:rPr>
        <w:t>předloží vyplněn</w:t>
      </w:r>
      <w:r w:rsidR="002D60BF">
        <w:rPr>
          <w:b/>
          <w:u w:val="single"/>
        </w:rPr>
        <w:t>ý</w:t>
      </w:r>
      <w:r w:rsidRPr="008B081B">
        <w:rPr>
          <w:b/>
          <w:u w:val="single"/>
        </w:rPr>
        <w:t xml:space="preserve"> ve formátu *.</w:t>
      </w:r>
      <w:proofErr w:type="spellStart"/>
      <w:r w:rsidRPr="008B081B">
        <w:rPr>
          <w:b/>
          <w:u w:val="single"/>
        </w:rPr>
        <w:t>xls</w:t>
      </w:r>
      <w:proofErr w:type="spellEnd"/>
      <w:r w:rsidRPr="008B081B">
        <w:rPr>
          <w:b/>
          <w:u w:val="single"/>
        </w:rPr>
        <w:t xml:space="preserve"> nebo *.</w:t>
      </w:r>
      <w:proofErr w:type="spellStart"/>
      <w:r w:rsidRPr="008B081B">
        <w:rPr>
          <w:b/>
          <w:u w:val="single"/>
        </w:rPr>
        <w:t>xlsx</w:t>
      </w:r>
      <w:proofErr w:type="spellEnd"/>
      <w:r w:rsidRPr="008B081B">
        <w:t>., nikoli jako sken vytištěného dokumentu či jiným způsobem.</w:t>
      </w:r>
    </w:p>
    <w:p w14:paraId="048D7923" w14:textId="77777777" w:rsidR="00BE0BA6" w:rsidRPr="008B081B" w:rsidRDefault="00BE0BA6" w:rsidP="00920DB3">
      <w:pPr>
        <w:pStyle w:val="2sltext"/>
        <w:keepNext/>
      </w:pPr>
      <w:bookmarkStart w:id="80" w:name="_Ref468799894"/>
      <w:bookmarkStart w:id="81" w:name="_Ref437612547"/>
      <w:bookmarkEnd w:id="78"/>
      <w:bookmarkEnd w:id="79"/>
      <w:r w:rsidRPr="008B081B">
        <w:t>V nabídce musejí být na krycím listu uvedeny</w:t>
      </w:r>
      <w:bookmarkEnd w:id="80"/>
      <w:r w:rsidR="001B0374" w:rsidRPr="008B081B">
        <w:t>:</w:t>
      </w:r>
    </w:p>
    <w:p w14:paraId="426CED7C" w14:textId="77777777" w:rsidR="00BE0BA6" w:rsidRPr="004E5848" w:rsidRDefault="00BE0BA6" w:rsidP="00920DB3">
      <w:pPr>
        <w:pStyle w:val="3seznam"/>
      </w:pPr>
      <w:r w:rsidRPr="004E5848">
        <w:t xml:space="preserve">identifikační údaje </w:t>
      </w:r>
      <w:r>
        <w:t>účastníka</w:t>
      </w:r>
      <w:r w:rsidRPr="00DD2C22">
        <w:t xml:space="preserve"> </w:t>
      </w:r>
      <w:r>
        <w:t>zadávacího řízení</w:t>
      </w:r>
      <w:r w:rsidRPr="004E5848">
        <w:t xml:space="preserve"> v rozsahu uvedeném v § </w:t>
      </w:r>
      <w:r>
        <w:t>28 odst. 1 písm. g)</w:t>
      </w:r>
      <w:r w:rsidRPr="004E5848">
        <w:t xml:space="preserve"> zákona,</w:t>
      </w:r>
    </w:p>
    <w:p w14:paraId="67DF899B" w14:textId="77777777" w:rsidR="00BE0BA6" w:rsidRPr="004E5848" w:rsidRDefault="00BE0BA6" w:rsidP="00920DB3">
      <w:pPr>
        <w:pStyle w:val="3seznam"/>
        <w:rPr>
          <w:i/>
          <w:iCs/>
        </w:rPr>
      </w:pPr>
      <w:r w:rsidRPr="004E5848">
        <w:t>příp</w:t>
      </w:r>
      <w:r>
        <w:t>adně</w:t>
      </w:r>
      <w:r w:rsidRPr="004E5848">
        <w:t xml:space="preserve"> další údaj</w:t>
      </w:r>
      <w:r w:rsidR="00135BC7">
        <w:t>e.</w:t>
      </w:r>
    </w:p>
    <w:p w14:paraId="05AEFE2B" w14:textId="3A664DF8" w:rsidR="00BE0BA6" w:rsidRDefault="00BE0BA6" w:rsidP="00920DB3">
      <w:pPr>
        <w:pStyle w:val="2nesltext"/>
        <w:ind w:left="425"/>
      </w:pPr>
      <w:r w:rsidRPr="00355775">
        <w:rPr>
          <w:rFonts w:asciiTheme="minorHAnsi" w:hAnsiTheme="minorHAnsi"/>
          <w:lang w:eastAsia="cs-CZ"/>
        </w:rPr>
        <w:t xml:space="preserve">Krycí list zadavatel doporučuje zpracovat podle </w:t>
      </w:r>
      <w:r>
        <w:rPr>
          <w:rFonts w:asciiTheme="minorHAnsi" w:hAnsiTheme="minorHAnsi"/>
          <w:lang w:eastAsia="cs-CZ"/>
        </w:rPr>
        <w:t>předlohy</w:t>
      </w:r>
      <w:r w:rsidRPr="00355775">
        <w:rPr>
          <w:rFonts w:asciiTheme="minorHAnsi" w:hAnsiTheme="minorHAnsi"/>
          <w:lang w:eastAsia="cs-CZ"/>
        </w:rPr>
        <w:t xml:space="preserve"> </w:t>
      </w:r>
      <w:r w:rsidRPr="004E5848">
        <w:t>(</w:t>
      </w:r>
      <w:r w:rsidR="00397124">
        <w:fldChar w:fldCharType="begin"/>
      </w:r>
      <w:r w:rsidR="00397124">
        <w:instrText xml:space="preserve"> REF _Ref101894201 \r \h </w:instrText>
      </w:r>
      <w:r w:rsidR="00397124">
        <w:fldChar w:fldCharType="separate"/>
      </w:r>
      <w:r w:rsidR="00703A0C">
        <w:t>Příloha č. 1</w:t>
      </w:r>
      <w:r w:rsidR="00397124">
        <w:fldChar w:fldCharType="end"/>
      </w:r>
      <w:r w:rsidR="002B1EEE">
        <w:t xml:space="preserve"> </w:t>
      </w:r>
      <w:r w:rsidRPr="002615BF">
        <w:t>dokumentace</w:t>
      </w:r>
      <w:r>
        <w:t xml:space="preserve"> zadávacího řízení</w:t>
      </w:r>
      <w:r w:rsidRPr="004E5848">
        <w:t>).</w:t>
      </w:r>
    </w:p>
    <w:p w14:paraId="25595897" w14:textId="77777777" w:rsidR="00BC2C10" w:rsidRPr="004E5848" w:rsidRDefault="00BC2C10" w:rsidP="00920DB3">
      <w:pPr>
        <w:pStyle w:val="2sltext"/>
        <w:keepNext/>
      </w:pPr>
      <w:bookmarkStart w:id="82" w:name="_Ref487040141"/>
      <w:r w:rsidRPr="004E5848">
        <w:t>Nabídka bude předložena v následující struktuře</w:t>
      </w:r>
      <w:bookmarkEnd w:id="81"/>
      <w:bookmarkEnd w:id="82"/>
      <w:r w:rsidR="001B0374">
        <w:t>:</w:t>
      </w:r>
      <w:r w:rsidRPr="004E5848">
        <w:t xml:space="preserve"> </w:t>
      </w:r>
    </w:p>
    <w:p w14:paraId="6FA86FB2" w14:textId="77777777" w:rsidR="00BC2C10" w:rsidRPr="004E5848" w:rsidRDefault="00BC2C10" w:rsidP="00920DB3">
      <w:pPr>
        <w:pStyle w:val="3seznam"/>
      </w:pPr>
      <w:r w:rsidRPr="004E5848">
        <w:t>krycí list nabídky,</w:t>
      </w:r>
    </w:p>
    <w:p w14:paraId="2BD1ED83" w14:textId="77777777" w:rsidR="00BC2C10" w:rsidRPr="004E5848" w:rsidRDefault="00BC2C10" w:rsidP="00920DB3">
      <w:pPr>
        <w:pStyle w:val="3seznam"/>
      </w:pPr>
      <w:r w:rsidRPr="004E5848">
        <w:t>doklady prokazující splnění kvalifikace,</w:t>
      </w:r>
    </w:p>
    <w:p w14:paraId="2F917928" w14:textId="77777777" w:rsidR="00BC2C10" w:rsidRPr="004E5848" w:rsidRDefault="00135BC7" w:rsidP="00920DB3">
      <w:pPr>
        <w:pStyle w:val="3seznam"/>
      </w:pPr>
      <w:r w:rsidRPr="009E45F3">
        <w:t xml:space="preserve">čestné prohlášení o akceptaci </w:t>
      </w:r>
      <w:r w:rsidR="00EE09A3">
        <w:t xml:space="preserve">závazných </w:t>
      </w:r>
      <w:r w:rsidR="002B3B39" w:rsidRPr="009E45F3">
        <w:t>návrh</w:t>
      </w:r>
      <w:r w:rsidR="002B3B39">
        <w:t>ů</w:t>
      </w:r>
      <w:r w:rsidR="002B3B39" w:rsidRPr="009E45F3">
        <w:t xml:space="preserve"> sml</w:t>
      </w:r>
      <w:r w:rsidR="002B3B39">
        <w:t>uv</w:t>
      </w:r>
      <w:r w:rsidR="002B3B39" w:rsidRPr="009E45F3">
        <w:t xml:space="preserve"> </w:t>
      </w:r>
      <w:r w:rsidRPr="009E45F3">
        <w:t xml:space="preserve">(nikoli </w:t>
      </w:r>
      <w:r w:rsidR="00EE09A3">
        <w:t xml:space="preserve">závazné </w:t>
      </w:r>
      <w:r w:rsidRPr="009E45F3">
        <w:t>návrh</w:t>
      </w:r>
      <w:r w:rsidR="002B3B39">
        <w:t>y</w:t>
      </w:r>
      <w:r w:rsidRPr="009E45F3">
        <w:t xml:space="preserve"> </w:t>
      </w:r>
      <w:r w:rsidR="002B3B39" w:rsidRPr="009E45F3">
        <w:t>sml</w:t>
      </w:r>
      <w:r w:rsidR="002B3B39">
        <w:t>uv</w:t>
      </w:r>
      <w:r w:rsidR="002B3B39" w:rsidRPr="009E45F3">
        <w:t xml:space="preserve"> </w:t>
      </w:r>
      <w:r w:rsidRPr="009E45F3">
        <w:t>s přílohami)</w:t>
      </w:r>
      <w:r w:rsidR="00BB4EFA" w:rsidRPr="004E5848">
        <w:t>,</w:t>
      </w:r>
    </w:p>
    <w:p w14:paraId="7AE1C0B4" w14:textId="398C75F1" w:rsidR="00BC2C10" w:rsidRDefault="00135BC7" w:rsidP="00920DB3">
      <w:pPr>
        <w:pStyle w:val="3seznam"/>
      </w:pPr>
      <w:r>
        <w:t xml:space="preserve">vyplněný </w:t>
      </w:r>
      <w:r w:rsidR="00872561">
        <w:t>F</w:t>
      </w:r>
      <w:r>
        <w:t>ormulář pro zpracování nabídkové ceny</w:t>
      </w:r>
      <w:r w:rsidRPr="009E45F3">
        <w:t xml:space="preserve"> (</w:t>
      </w:r>
      <w:r w:rsidR="002B1EEE">
        <w:fldChar w:fldCharType="begin"/>
      </w:r>
      <w:r w:rsidR="002B1EEE">
        <w:instrText xml:space="preserve"> REF _Ref101894026 \r \h </w:instrText>
      </w:r>
      <w:r w:rsidR="002B1EEE">
        <w:fldChar w:fldCharType="separate"/>
      </w:r>
      <w:r w:rsidR="00703A0C">
        <w:t>Příloha č. 6</w:t>
      </w:r>
      <w:r w:rsidR="002B1EEE">
        <w:fldChar w:fldCharType="end"/>
      </w:r>
      <w:r>
        <w:t xml:space="preserve"> </w:t>
      </w:r>
      <w:r w:rsidRPr="009E45F3">
        <w:t>dokumentace zadávacího řízení)</w:t>
      </w:r>
      <w:r w:rsidR="00BC2C10">
        <w:t>,</w:t>
      </w:r>
    </w:p>
    <w:p w14:paraId="41AABD0A" w14:textId="77777777" w:rsidR="00B82CEE" w:rsidRDefault="00B82CEE" w:rsidP="00920DB3">
      <w:pPr>
        <w:pStyle w:val="3seznam"/>
      </w:pPr>
      <w:r>
        <w:t xml:space="preserve">čestné prohlášení o neexistenci střetu zájmů a </w:t>
      </w:r>
      <w:r w:rsidRPr="00230284">
        <w:t>splnění podmínek Nařízení Rady (EU) 2022/576</w:t>
      </w:r>
    </w:p>
    <w:p w14:paraId="4E230804" w14:textId="77777777" w:rsidR="00BC2C10" w:rsidRPr="004E5848" w:rsidRDefault="00BC2C10" w:rsidP="00920DB3">
      <w:pPr>
        <w:pStyle w:val="3seznam"/>
      </w:pPr>
      <w:r w:rsidRPr="004E5848">
        <w:t>doklad o složení jistoty,</w:t>
      </w:r>
    </w:p>
    <w:p w14:paraId="30F7640F" w14:textId="77777777" w:rsidR="00BC2C10" w:rsidRPr="004E5848" w:rsidRDefault="00BC2C10" w:rsidP="00920DB3">
      <w:pPr>
        <w:pStyle w:val="3seznam"/>
      </w:pPr>
      <w:r w:rsidRPr="004E5848">
        <w:t>ostatní dokumenty</w:t>
      </w:r>
      <w:r w:rsidR="00135BC7">
        <w:t>.</w:t>
      </w:r>
    </w:p>
    <w:p w14:paraId="1DC66ECA" w14:textId="7127E84F" w:rsidR="00BC2C10" w:rsidRDefault="00BC2C10" w:rsidP="00920DB3">
      <w:pPr>
        <w:pStyle w:val="2sltext"/>
      </w:pPr>
      <w:r w:rsidRPr="004E5848">
        <w:t xml:space="preserve">Požadavky na formu nabídky uvedené v odst. </w:t>
      </w:r>
      <w:r w:rsidR="00533217">
        <w:fldChar w:fldCharType="begin"/>
      </w:r>
      <w:r w:rsidR="00CF630A">
        <w:instrText xml:space="preserve"> REF _Ref468799894 \r \h </w:instrText>
      </w:r>
      <w:r w:rsidR="00533217">
        <w:fldChar w:fldCharType="separate"/>
      </w:r>
      <w:r w:rsidR="00703A0C">
        <w:t>22.14</w:t>
      </w:r>
      <w:r w:rsidR="00533217">
        <w:fldChar w:fldCharType="end"/>
      </w:r>
      <w:r>
        <w:t xml:space="preserve"> </w:t>
      </w:r>
      <w:r w:rsidRPr="004E5848">
        <w:t>až</w:t>
      </w:r>
      <w:r>
        <w:t xml:space="preserve"> </w:t>
      </w:r>
      <w:r w:rsidR="00533217">
        <w:fldChar w:fldCharType="begin"/>
      </w:r>
      <w:r w:rsidR="001E29CC">
        <w:instrText xml:space="preserve"> REF _Ref487040141 \r \h </w:instrText>
      </w:r>
      <w:r w:rsidR="00533217">
        <w:fldChar w:fldCharType="separate"/>
      </w:r>
      <w:r w:rsidR="00703A0C">
        <w:t>22.15</w:t>
      </w:r>
      <w:r w:rsidR="00533217">
        <w:fldChar w:fldCharType="end"/>
      </w:r>
      <w:r>
        <w:t xml:space="preserve"> </w:t>
      </w:r>
      <w:r w:rsidRPr="002615BF">
        <w:t>dokumentace</w:t>
      </w:r>
      <w:r>
        <w:t xml:space="preserve"> zadávacího řízení</w:t>
      </w:r>
      <w:r w:rsidRPr="004E5848">
        <w:t xml:space="preserve"> mají doporučující charakter.</w:t>
      </w:r>
    </w:p>
    <w:p w14:paraId="6094FEF7" w14:textId="77777777" w:rsidR="001F6A0E" w:rsidRPr="00E406F3" w:rsidRDefault="001F6A0E" w:rsidP="00920DB3">
      <w:pPr>
        <w:pStyle w:val="1nadpis"/>
      </w:pPr>
      <w:bookmarkStart w:id="83" w:name="_Toc331152229"/>
      <w:bookmarkStart w:id="84" w:name="_Toc114057478"/>
      <w:bookmarkEnd w:id="60"/>
      <w:bookmarkEnd w:id="61"/>
      <w:bookmarkEnd w:id="62"/>
      <w:bookmarkEnd w:id="63"/>
      <w:bookmarkEnd w:id="64"/>
      <w:bookmarkEnd w:id="65"/>
      <w:r w:rsidRPr="00E406F3">
        <w:t>Další podmínky a práva zadavatele</w:t>
      </w:r>
      <w:bookmarkEnd w:id="83"/>
      <w:bookmarkEnd w:id="84"/>
    </w:p>
    <w:p w14:paraId="4F0643CA" w14:textId="77777777" w:rsidR="00F700B9" w:rsidRDefault="00F700B9" w:rsidP="00920DB3">
      <w:pPr>
        <w:pStyle w:val="2sltext"/>
      </w:pPr>
      <w:r w:rsidRPr="004E5848">
        <w:t xml:space="preserve">Náklady spojené s účastí v zadávacím řízení nese každý účastník </w:t>
      </w:r>
      <w:r w:rsidR="00DD2C22">
        <w:t xml:space="preserve">zadávacího řízení </w:t>
      </w:r>
      <w:r w:rsidRPr="004E5848">
        <w:t>sám. Nabídky ani jejich části se (s výjimkou originálu bankovní záruky</w:t>
      </w:r>
      <w:r w:rsidR="006B5467">
        <w:t xml:space="preserve"> nebo pojištění záruky</w:t>
      </w:r>
      <w:r w:rsidRPr="004E5848">
        <w:t xml:space="preserve">) </w:t>
      </w:r>
      <w:r w:rsidR="00CD660A">
        <w:t>účastníkům</w:t>
      </w:r>
      <w:r w:rsidRPr="004E5848">
        <w:t xml:space="preserve"> </w:t>
      </w:r>
      <w:r w:rsidR="00DD2C22">
        <w:t xml:space="preserve">zadávacího řízení </w:t>
      </w:r>
      <w:r w:rsidRPr="004E5848">
        <w:t xml:space="preserve">po skončení lhůty pro podání </w:t>
      </w:r>
      <w:r w:rsidR="009D7E94">
        <w:t>nabídek nevracejí a zůstávají u </w:t>
      </w:r>
      <w:r w:rsidRPr="004E5848">
        <w:t>zadavatele jako součást dokumentace o </w:t>
      </w:r>
      <w:r w:rsidR="006B5467" w:rsidRPr="006B5467">
        <w:t>zadávacím řízení</w:t>
      </w:r>
      <w:r w:rsidRPr="004E5848">
        <w:t>.</w:t>
      </w:r>
    </w:p>
    <w:p w14:paraId="3E63721A" w14:textId="77777777" w:rsidR="00CA02F6" w:rsidRDefault="00CA02F6" w:rsidP="00920DB3">
      <w:pPr>
        <w:pStyle w:val="2sltext"/>
      </w:pPr>
      <w:bookmarkStart w:id="85" w:name="_Toc314828821"/>
      <w:bookmarkStart w:id="86" w:name="_Toc304446832"/>
      <w:r w:rsidRPr="004E5848">
        <w:t xml:space="preserve">V případě, že dojde </w:t>
      </w:r>
      <w:r w:rsidR="00396121">
        <w:t xml:space="preserve">v souladu se zákonem </w:t>
      </w:r>
      <w:r w:rsidRPr="004E5848">
        <w:t xml:space="preserve">ke změně údajů uvedených v nabídce do doby uzavření smlouvy s vybraným </w:t>
      </w:r>
      <w:r w:rsidR="007D10C8">
        <w:t>dodavatelem</w:t>
      </w:r>
      <w:r w:rsidRPr="004E5848">
        <w:t xml:space="preserve">, je </w:t>
      </w:r>
      <w:r w:rsidR="00D5751A">
        <w:t>vybraný dodavatel</w:t>
      </w:r>
      <w:r w:rsidRPr="004E5848">
        <w:t xml:space="preserve"> povinen o této změně zadavatele </w:t>
      </w:r>
      <w:r w:rsidR="0078139C">
        <w:t>bezodkladně písemně informovat.</w:t>
      </w:r>
    </w:p>
    <w:p w14:paraId="081D217F" w14:textId="77777777" w:rsidR="00A5144F" w:rsidRPr="00135BC7" w:rsidRDefault="005A4415" w:rsidP="00920DB3">
      <w:pPr>
        <w:pStyle w:val="2sltext"/>
      </w:pPr>
      <w:r w:rsidRPr="00135BC7">
        <w:t xml:space="preserve">Zadavatel si </w:t>
      </w:r>
      <w:sdt>
        <w:sdt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35BC7" w:rsidRPr="00135BC7">
            <w:t>vyhrazuje</w:t>
          </w:r>
        </w:sdtContent>
      </w:sdt>
      <w:r w:rsidRPr="00135BC7">
        <w:t xml:space="preserve"> změnu závazku</w:t>
      </w:r>
      <w:r>
        <w:t xml:space="preserve"> </w:t>
      </w:r>
      <w:r w:rsidRPr="00201ABD">
        <w:t xml:space="preserve">ve smyslu </w:t>
      </w:r>
      <w:r w:rsidR="00135BC7" w:rsidRPr="005972C3">
        <w:t xml:space="preserve">§ 100 odst. </w:t>
      </w:r>
      <w:r w:rsidR="00135BC7" w:rsidRPr="005972C3">
        <w:rPr>
          <w:rFonts w:asciiTheme="minorHAnsi" w:hAnsiTheme="minorHAnsi"/>
        </w:rPr>
        <w:t>1</w:t>
      </w:r>
      <w:r w:rsidR="00135BC7" w:rsidRPr="005972C3">
        <w:t xml:space="preserve"> zákona, přičemž tyto změny jsou popsány v </w:t>
      </w:r>
      <w:r w:rsidR="00135BC7" w:rsidRPr="00135BC7">
        <w:t>zadávacích podmínkách</w:t>
      </w:r>
      <w:r w:rsidRPr="00135BC7">
        <w:rPr>
          <w:i/>
          <w:iCs/>
        </w:rPr>
        <w:t>.</w:t>
      </w:r>
    </w:p>
    <w:p w14:paraId="609AB4A4" w14:textId="77777777" w:rsidR="00CA02F6" w:rsidRPr="00067427" w:rsidRDefault="00CA02F6" w:rsidP="00920DB3">
      <w:pPr>
        <w:pStyle w:val="2sltext"/>
      </w:pPr>
      <w:r w:rsidRPr="00135BC7">
        <w:t xml:space="preserve">Zadavatel </w:t>
      </w:r>
      <w:sdt>
        <w:sdtPr>
          <w:id w:val="-240560965"/>
          <w:placeholder>
            <w:docPart w:val="C73C76411BB64146BEEE6798D06A6AEC"/>
          </w:placeholder>
          <w:dropDownList>
            <w:listItem w:value="Zvolte položku."/>
            <w:listItem w:displayText="připouští" w:value="připouští"/>
            <w:listItem w:displayText="nepřipouští" w:value="nepřipouští"/>
            <w:listItem w:displayText="požaduje" w:value="požaduje"/>
          </w:dropDownList>
        </w:sdtPr>
        <w:sdtEndPr/>
        <w:sdtContent>
          <w:r w:rsidR="00135BC7" w:rsidRPr="00135BC7">
            <w:t>nepřipouští</w:t>
          </w:r>
        </w:sdtContent>
      </w:sdt>
      <w:r w:rsidRPr="00135BC7">
        <w:t xml:space="preserve"> varianty</w:t>
      </w:r>
      <w:r w:rsidRPr="00201ABD">
        <w:t xml:space="preserve"> nabídky ve</w:t>
      </w:r>
      <w:r w:rsidRPr="00067427">
        <w:t xml:space="preserve"> smyslu § </w:t>
      </w:r>
      <w:r w:rsidR="002A5EC1">
        <w:t>102</w:t>
      </w:r>
      <w:r w:rsidRPr="00067427">
        <w:t xml:space="preserve"> zákona</w:t>
      </w:r>
      <w:r w:rsidRPr="00067427">
        <w:rPr>
          <w:i/>
          <w:iCs/>
        </w:rPr>
        <w:t>.</w:t>
      </w:r>
    </w:p>
    <w:p w14:paraId="2A10D790" w14:textId="77777777" w:rsidR="00CA02F6" w:rsidRPr="00067427" w:rsidRDefault="00CA02F6" w:rsidP="00920DB3">
      <w:pPr>
        <w:pStyle w:val="2sltext"/>
      </w:pPr>
      <w:r w:rsidRPr="00067427">
        <w:t xml:space="preserve">Zadavatel si vyhrazuje právo zrušit zadávací řízení v souladu s § </w:t>
      </w:r>
      <w:r w:rsidR="002A5EC1">
        <w:t>127</w:t>
      </w:r>
      <w:r w:rsidRPr="00067427">
        <w:t xml:space="preserve"> zákona.</w:t>
      </w:r>
    </w:p>
    <w:p w14:paraId="632A7CF0" w14:textId="77777777" w:rsidR="00CA02F6" w:rsidRDefault="00CA02F6" w:rsidP="00920DB3">
      <w:pPr>
        <w:pStyle w:val="2sltext"/>
      </w:pPr>
      <w:r w:rsidRPr="004E5848">
        <w:t xml:space="preserve">Zadavatel si vyhrazuje právo ověřit informace obsažené v nabídce </w:t>
      </w:r>
      <w:r w:rsidR="000F4B52">
        <w:t>účastníka</w:t>
      </w:r>
      <w:r w:rsidRPr="004E5848">
        <w:t xml:space="preserve"> </w:t>
      </w:r>
      <w:r w:rsidR="00DD2C22">
        <w:t xml:space="preserve">zadávacího řízení </w:t>
      </w:r>
      <w:r w:rsidRPr="004E5848">
        <w:t>i u třetích osob a </w:t>
      </w:r>
      <w:r w:rsidR="000F4B52">
        <w:t>účastník</w:t>
      </w:r>
      <w:r w:rsidRPr="004E5848">
        <w:t xml:space="preserve"> </w:t>
      </w:r>
      <w:r w:rsidR="00DD2C22">
        <w:t xml:space="preserve">zadávacího řízení </w:t>
      </w:r>
      <w:r w:rsidRPr="004E5848">
        <w:t>je povinen mu v tomto ohledu poskytnout veškerou potřebnou součinnost.</w:t>
      </w:r>
    </w:p>
    <w:p w14:paraId="7007E3EB" w14:textId="068E3896" w:rsidR="0030609A" w:rsidRDefault="00F413CC" w:rsidP="00920DB3">
      <w:pPr>
        <w:pStyle w:val="2sltext"/>
      </w:pPr>
      <w:r w:rsidRPr="00490EB4">
        <w:t>Zpracování osobních údajů zadavatelem bude prováděno způsobem uvedeným v </w:t>
      </w:r>
      <w:r w:rsidR="00095E19">
        <w:t>i</w:t>
      </w:r>
      <w:r w:rsidR="00790502" w:rsidRPr="00490EB4">
        <w:t>nformacích</w:t>
      </w:r>
      <w:r w:rsidRPr="00490EB4">
        <w:t xml:space="preserve"> o</w:t>
      </w:r>
      <w:r w:rsidR="004C467F" w:rsidRPr="00490EB4">
        <w:t> </w:t>
      </w:r>
      <w:r w:rsidRPr="00490EB4">
        <w:t xml:space="preserve">ochraně osobních údajů </w:t>
      </w:r>
      <w:r w:rsidR="004C467F" w:rsidRPr="00490EB4">
        <w:t xml:space="preserve">získaných v rámci zadávacího řízení </w:t>
      </w:r>
      <w:r w:rsidRPr="00490EB4">
        <w:t>(dále jen „</w:t>
      </w:r>
      <w:r w:rsidR="00790502" w:rsidRPr="00490EB4">
        <w:rPr>
          <w:b/>
          <w:bCs/>
          <w:i/>
          <w:iCs/>
        </w:rPr>
        <w:t>Informace o zpracování osobních údajů</w:t>
      </w:r>
      <w:r w:rsidR="00343E93">
        <w:rPr>
          <w:b/>
          <w:bCs/>
          <w:i/>
          <w:iCs/>
        </w:rPr>
        <w:t xml:space="preserve"> v zadávacím řízení</w:t>
      </w:r>
      <w:r w:rsidRPr="00490EB4">
        <w:t>“), které j</w:t>
      </w:r>
      <w:r w:rsidR="00790502" w:rsidRPr="00490EB4">
        <w:t>sou</w:t>
      </w:r>
      <w:r w:rsidRPr="00490EB4">
        <w:t xml:space="preserve"> přílohou dokumentace zadávacího řízení (</w:t>
      </w:r>
      <w:r w:rsidR="002B1EEE">
        <w:fldChar w:fldCharType="begin"/>
      </w:r>
      <w:r w:rsidR="002B1EEE">
        <w:instrText xml:space="preserve"> REF _Ref101894226 \r \h </w:instrText>
      </w:r>
      <w:r w:rsidR="002B1EEE">
        <w:fldChar w:fldCharType="separate"/>
      </w:r>
      <w:r w:rsidR="00703A0C">
        <w:t>Příloha č. 9</w:t>
      </w:r>
      <w:r w:rsidR="002B1EEE">
        <w:fldChar w:fldCharType="end"/>
      </w:r>
      <w:r w:rsidR="008D68B2">
        <w:t xml:space="preserve"> </w:t>
      </w:r>
      <w:r w:rsidRPr="00490EB4">
        <w:t xml:space="preserve">dokumentace zadávacího řízení). </w:t>
      </w:r>
      <w:r w:rsidR="00D1553F" w:rsidRPr="00490EB4">
        <w:t xml:space="preserve">Uvádí-li dodavatel v nabídce osobní údaje, </w:t>
      </w:r>
      <w:r w:rsidR="00C85FB4" w:rsidRPr="00490EB4">
        <w:t>seznámí</w:t>
      </w:r>
      <w:r w:rsidR="00D1553F" w:rsidRPr="00490EB4">
        <w:t xml:space="preserve"> subjekt</w:t>
      </w:r>
      <w:r w:rsidR="00C85FB4" w:rsidRPr="00490EB4">
        <w:t>y</w:t>
      </w:r>
      <w:r w:rsidR="00D1553F" w:rsidRPr="00490EB4">
        <w:t xml:space="preserve"> těchto </w:t>
      </w:r>
      <w:r w:rsidR="00CA7D46" w:rsidRPr="00490EB4">
        <w:t xml:space="preserve">osobních </w:t>
      </w:r>
      <w:r w:rsidR="00D1553F" w:rsidRPr="00490EB4">
        <w:t>údajů</w:t>
      </w:r>
      <w:r w:rsidRPr="00490EB4">
        <w:t xml:space="preserve"> s</w:t>
      </w:r>
      <w:r w:rsidR="00790502" w:rsidRPr="00490EB4">
        <w:t> Informacemi o zpracování osobních údajů</w:t>
      </w:r>
      <w:r w:rsidRPr="00490EB4">
        <w:t>.</w:t>
      </w:r>
    </w:p>
    <w:p w14:paraId="79BF9B50" w14:textId="77777777" w:rsidR="00595BF5" w:rsidRDefault="00595BF5" w:rsidP="00595BF5">
      <w:pPr>
        <w:pStyle w:val="1nadpis"/>
      </w:pPr>
      <w:bookmarkStart w:id="87" w:name="_Toc114057479"/>
      <w:r>
        <w:t>Podmínky součinnosti před podpisem smlouvy</w:t>
      </w:r>
      <w:r w:rsidR="003C5D77">
        <w:t>/smluv</w:t>
      </w:r>
      <w:r>
        <w:t xml:space="preserve"> dle </w:t>
      </w:r>
      <w:r w:rsidRPr="00B47657">
        <w:t>§ 104</w:t>
      </w:r>
      <w:r>
        <w:t xml:space="preserve"> písm. e)</w:t>
      </w:r>
      <w:r w:rsidRPr="00B47657">
        <w:t xml:space="preserve"> zákona</w:t>
      </w:r>
      <w:bookmarkEnd w:id="87"/>
    </w:p>
    <w:p w14:paraId="46B65076" w14:textId="77777777" w:rsidR="00595BF5" w:rsidRPr="00B47657" w:rsidRDefault="00595BF5" w:rsidP="00595BF5">
      <w:pPr>
        <w:pStyle w:val="2sltext"/>
        <w:rPr>
          <w:b/>
          <w:bCs/>
        </w:rPr>
      </w:pPr>
      <w:r w:rsidRPr="00B47657">
        <w:rPr>
          <w:b/>
          <w:bCs/>
        </w:rPr>
        <w:t>Zadavatel požaduje, aby vybraný dodavatel před podpisem</w:t>
      </w:r>
      <w:r w:rsidR="00EE09A3">
        <w:rPr>
          <w:b/>
          <w:bCs/>
        </w:rPr>
        <w:t xml:space="preserve"> závazných návrhů</w:t>
      </w:r>
      <w:r w:rsidRPr="00B47657">
        <w:rPr>
          <w:b/>
          <w:bCs/>
        </w:rPr>
        <w:t xml:space="preserve"> </w:t>
      </w:r>
      <w:r w:rsidR="00EE09A3" w:rsidRPr="00B47657">
        <w:rPr>
          <w:b/>
          <w:bCs/>
        </w:rPr>
        <w:t>sml</w:t>
      </w:r>
      <w:r w:rsidR="00EE09A3">
        <w:rPr>
          <w:b/>
          <w:bCs/>
        </w:rPr>
        <w:t>uv</w:t>
      </w:r>
      <w:r w:rsidRPr="00B47657">
        <w:rPr>
          <w:b/>
          <w:bCs/>
        </w:rPr>
        <w:t xml:space="preserve"> předal zadavateli originál bankovní záruky dle </w:t>
      </w:r>
      <w:r w:rsidR="00EE09A3">
        <w:rPr>
          <w:b/>
          <w:bCs/>
        </w:rPr>
        <w:t xml:space="preserve">závazných </w:t>
      </w:r>
      <w:r w:rsidRPr="00B47657">
        <w:rPr>
          <w:b/>
          <w:bCs/>
        </w:rPr>
        <w:t>návrh</w:t>
      </w:r>
      <w:r>
        <w:rPr>
          <w:b/>
          <w:bCs/>
        </w:rPr>
        <w:t>ů</w:t>
      </w:r>
      <w:r w:rsidRPr="00B47657">
        <w:rPr>
          <w:b/>
          <w:bCs/>
        </w:rPr>
        <w:t xml:space="preserve"> sml</w:t>
      </w:r>
      <w:r>
        <w:rPr>
          <w:b/>
          <w:bCs/>
        </w:rPr>
        <w:t>uv</w:t>
      </w:r>
      <w:r w:rsidRPr="00B47657">
        <w:rPr>
          <w:b/>
          <w:bCs/>
        </w:rPr>
        <w:t>.</w:t>
      </w:r>
    </w:p>
    <w:p w14:paraId="5B399735" w14:textId="1DA92142" w:rsidR="00595BF5" w:rsidRDefault="00595BF5" w:rsidP="00595BF5">
      <w:pPr>
        <w:pStyle w:val="2sltext"/>
        <w:numPr>
          <w:ilvl w:val="0"/>
          <w:numId w:val="0"/>
        </w:numPr>
      </w:pPr>
      <w:r w:rsidRPr="00601F98">
        <w:t xml:space="preserve">Pro vyloučení pochybností dále </w:t>
      </w:r>
      <w:r>
        <w:t>z</w:t>
      </w:r>
      <w:r w:rsidRPr="00601F98">
        <w:t xml:space="preserve">adavatel uvádí, že jde o odlišný doklad od </w:t>
      </w:r>
      <w:r>
        <w:t xml:space="preserve">požadavku na poskytnutí </w:t>
      </w:r>
      <w:r w:rsidRPr="00601F98">
        <w:t xml:space="preserve">jistoty </w:t>
      </w:r>
      <w:r>
        <w:t>dle čl. </w:t>
      </w:r>
      <w:r>
        <w:fldChar w:fldCharType="begin"/>
      </w:r>
      <w:r>
        <w:instrText xml:space="preserve"> REF _Ref464632793 \r \h </w:instrText>
      </w:r>
      <w:r>
        <w:fldChar w:fldCharType="separate"/>
      </w:r>
      <w:r w:rsidR="00703A0C">
        <w:t>20</w:t>
      </w:r>
      <w:r>
        <w:fldChar w:fldCharType="end"/>
      </w:r>
      <w:r>
        <w:t> dokumentace zadávacího řízení.</w:t>
      </w:r>
    </w:p>
    <w:p w14:paraId="4B6AAC03" w14:textId="13BE5155" w:rsidR="00595BF5" w:rsidRPr="00F86754" w:rsidRDefault="00595BF5" w:rsidP="00595BF5">
      <w:pPr>
        <w:pStyle w:val="2sltext"/>
      </w:pPr>
      <w:r w:rsidRPr="009819A8">
        <w:t xml:space="preserve">Zadavatel dále požaduje, </w:t>
      </w:r>
      <w:r w:rsidR="00577B2B" w:rsidRPr="009819A8">
        <w:t xml:space="preserve">aby vybraný dodavatel předložil </w:t>
      </w:r>
      <w:r w:rsidR="009819A8" w:rsidRPr="009819A8">
        <w:t>položk</w:t>
      </w:r>
      <w:r w:rsidR="00A63672">
        <w:t>u</w:t>
      </w:r>
      <w:r w:rsidR="009819A8" w:rsidRPr="009819A8">
        <w:t xml:space="preserve"> 4</w:t>
      </w:r>
      <w:r w:rsidR="00CC6498">
        <w:t>d</w:t>
      </w:r>
      <w:r w:rsidR="009819A8" w:rsidRPr="009819A8">
        <w:t xml:space="preserve"> „Náklady na změnu nebo úpravu OIS a náklady na úpravu dle Manuálu jednotného vzhledu vozidel“ dle přílohy č. 4 </w:t>
      </w:r>
      <w:r w:rsidR="00EE09A3">
        <w:t xml:space="preserve">závazných </w:t>
      </w:r>
      <w:r w:rsidR="00D92E6B" w:rsidRPr="009819A8">
        <w:t>návrh</w:t>
      </w:r>
      <w:r w:rsidR="00D92E6B">
        <w:t>ů</w:t>
      </w:r>
      <w:r w:rsidR="00D92E6B" w:rsidRPr="009819A8">
        <w:t xml:space="preserve"> sml</w:t>
      </w:r>
      <w:r w:rsidR="00D92E6B">
        <w:t>uv</w:t>
      </w:r>
      <w:r w:rsidR="00D92E6B" w:rsidRPr="009819A8">
        <w:t xml:space="preserve"> </w:t>
      </w:r>
      <w:r w:rsidR="009819A8" w:rsidRPr="009819A8">
        <w:rPr>
          <w:rFonts w:cs="Calibri"/>
        </w:rPr>
        <w:t>strukturovaně</w:t>
      </w:r>
      <w:r w:rsidR="00577B2B" w:rsidRPr="009819A8">
        <w:rPr>
          <w:rFonts w:cs="Calibri"/>
        </w:rPr>
        <w:t xml:space="preserve"> podle jednotlivých vozidel</w:t>
      </w:r>
      <w:r w:rsidR="009819A8">
        <w:rPr>
          <w:rFonts w:cs="Calibri"/>
        </w:rPr>
        <w:t>.</w:t>
      </w:r>
    </w:p>
    <w:p w14:paraId="34D35B15" w14:textId="77777777" w:rsidR="00D72E1E" w:rsidRPr="00CA02F6" w:rsidRDefault="00D72E1E" w:rsidP="00D72E1E">
      <w:pPr>
        <w:pStyle w:val="1nadpis"/>
      </w:pPr>
      <w:bookmarkStart w:id="88" w:name="_Toc331152230"/>
      <w:bookmarkStart w:id="89" w:name="_Toc527369441"/>
      <w:bookmarkStart w:id="90" w:name="_Toc114057480"/>
      <w:r w:rsidRPr="00CA02F6">
        <w:t>Seznam příloh</w:t>
      </w:r>
      <w:bookmarkEnd w:id="88"/>
      <w:bookmarkEnd w:id="89"/>
      <w:bookmarkEnd w:id="90"/>
    </w:p>
    <w:p w14:paraId="2B59FA17" w14:textId="77777777" w:rsidR="00D72E1E" w:rsidRPr="00DB13AF" w:rsidRDefault="00D72E1E" w:rsidP="006F7FD9">
      <w:pPr>
        <w:pStyle w:val="2sltext"/>
      </w:pPr>
      <w:r w:rsidRPr="00DB13AF">
        <w:t xml:space="preserve">Součástí </w:t>
      </w:r>
      <w:r>
        <w:t>dokumentace zadávacího řízení</w:t>
      </w:r>
      <w:r w:rsidRPr="00DB13AF">
        <w:t xml:space="preserve"> jsou následující přílohy</w:t>
      </w:r>
      <w:r>
        <w:t>:</w:t>
      </w:r>
    </w:p>
    <w:p w14:paraId="35DC0671" w14:textId="77777777" w:rsidR="00D72E1E" w:rsidRDefault="00D72E1E" w:rsidP="006F7FD9">
      <w:pPr>
        <w:pStyle w:val="6Plohy"/>
        <w:ind w:left="1418" w:hanging="1418"/>
      </w:pPr>
      <w:bookmarkStart w:id="91" w:name="_Ref434233319"/>
      <w:bookmarkStart w:id="92" w:name="_Ref443664673"/>
      <w:bookmarkStart w:id="93" w:name="_Ref101894201"/>
      <w:r>
        <w:t>Předloha</w:t>
      </w:r>
      <w:r w:rsidRPr="002121A3">
        <w:t xml:space="preserve"> </w:t>
      </w:r>
      <w:r w:rsidRPr="00C0464B">
        <w:t>krycího list</w:t>
      </w:r>
      <w:bookmarkEnd w:id="91"/>
      <w:r w:rsidRPr="00C0464B">
        <w:t>u</w:t>
      </w:r>
      <w:bookmarkEnd w:id="92"/>
      <w:r>
        <w:t xml:space="preserve"> nabídky</w:t>
      </w:r>
      <w:bookmarkEnd w:id="93"/>
    </w:p>
    <w:p w14:paraId="54EFFED5" w14:textId="52AFD677" w:rsidR="00076C4A" w:rsidRDefault="006A49E9" w:rsidP="006F7FD9">
      <w:pPr>
        <w:pStyle w:val="6Plohy"/>
        <w:ind w:left="1418" w:hanging="1418"/>
      </w:pPr>
      <w:bookmarkStart w:id="94" w:name="_Ref108740985"/>
      <w:bookmarkStart w:id="95" w:name="_Ref521299876"/>
      <w:r>
        <w:t>Části zadávací dokumentace poskytované na základě NDA</w:t>
      </w:r>
      <w:bookmarkEnd w:id="94"/>
    </w:p>
    <w:p w14:paraId="16100CCB" w14:textId="77777777" w:rsidR="00505640" w:rsidRDefault="00505640" w:rsidP="006F7FD9">
      <w:pPr>
        <w:pStyle w:val="6Plohy"/>
        <w:ind w:left="1418" w:hanging="1418"/>
      </w:pPr>
      <w:bookmarkStart w:id="96" w:name="_Ref108736322"/>
      <w:r w:rsidRPr="00021E0B">
        <w:t>Dohoda o ochraně důvěrných informací (NDA)</w:t>
      </w:r>
      <w:bookmarkEnd w:id="95"/>
      <w:bookmarkEnd w:id="96"/>
    </w:p>
    <w:p w14:paraId="00C7924E" w14:textId="77777777" w:rsidR="00D401E2" w:rsidRDefault="005E425B" w:rsidP="006F7FD9">
      <w:pPr>
        <w:pStyle w:val="6Plohy"/>
        <w:ind w:left="1418" w:hanging="1418"/>
      </w:pPr>
      <w:bookmarkStart w:id="97" w:name="_Ref101893841"/>
      <w:r>
        <w:t xml:space="preserve">Závazné návrhy </w:t>
      </w:r>
      <w:r w:rsidR="00D401E2">
        <w:t>smluv</w:t>
      </w:r>
      <w:bookmarkEnd w:id="97"/>
    </w:p>
    <w:p w14:paraId="0344638D" w14:textId="77777777" w:rsidR="00872561" w:rsidRDefault="00872561" w:rsidP="006F7FD9">
      <w:pPr>
        <w:pStyle w:val="6Plohy"/>
        <w:ind w:left="1418" w:hanging="1418"/>
      </w:pPr>
      <w:bookmarkStart w:id="98" w:name="_Ref101893980"/>
      <w:r>
        <w:t xml:space="preserve">Vzorový text čestného prohlášení o akceptaci </w:t>
      </w:r>
      <w:r w:rsidR="005E425B">
        <w:t xml:space="preserve">závazných </w:t>
      </w:r>
      <w:r w:rsidR="00CA3353">
        <w:t xml:space="preserve">návrhů </w:t>
      </w:r>
      <w:bookmarkEnd w:id="98"/>
      <w:r w:rsidR="00CA3353">
        <w:t>smluv</w:t>
      </w:r>
    </w:p>
    <w:p w14:paraId="71ABC7F3" w14:textId="77777777" w:rsidR="00D401E2" w:rsidRDefault="00D401E2" w:rsidP="006F7FD9">
      <w:pPr>
        <w:pStyle w:val="6Plohy"/>
        <w:ind w:left="1418" w:hanging="1418"/>
      </w:pPr>
      <w:bookmarkStart w:id="99" w:name="_Ref101894026"/>
      <w:r>
        <w:t>Formulář pro zpracování nabídkové ceny</w:t>
      </w:r>
      <w:bookmarkEnd w:id="99"/>
      <w:r w:rsidR="001511F4">
        <w:t xml:space="preserve"> (tato příloha bude následně pro plnění veřejné zakázky použit</w:t>
      </w:r>
      <w:r w:rsidR="00A932FB">
        <w:t>a</w:t>
      </w:r>
      <w:r w:rsidR="001511F4">
        <w:t xml:space="preserve"> jako příloha č. 4 závazných návrhů smluv)</w:t>
      </w:r>
    </w:p>
    <w:p w14:paraId="6622B5AA" w14:textId="77777777" w:rsidR="00D401E2" w:rsidRDefault="00D401E2" w:rsidP="006F7FD9">
      <w:pPr>
        <w:pStyle w:val="6Plohy"/>
        <w:ind w:left="1418" w:hanging="1418"/>
      </w:pPr>
      <w:bookmarkStart w:id="100" w:name="_Ref101894140"/>
      <w:r>
        <w:t>Seznam poddodavatelů</w:t>
      </w:r>
      <w:bookmarkEnd w:id="100"/>
    </w:p>
    <w:p w14:paraId="5CA01A24" w14:textId="77777777" w:rsidR="0037708B" w:rsidRDefault="0037708B" w:rsidP="006F7FD9">
      <w:pPr>
        <w:pStyle w:val="6Plohy"/>
        <w:ind w:left="1418" w:hanging="1418"/>
      </w:pPr>
      <w:bookmarkStart w:id="101" w:name="_Ref92805211"/>
      <w:r w:rsidRPr="008907ED">
        <w:t>Vzorový text bankovní záruky</w:t>
      </w:r>
      <w:bookmarkEnd w:id="101"/>
    </w:p>
    <w:p w14:paraId="0517B9B0" w14:textId="77777777" w:rsidR="00872561" w:rsidRDefault="00872561" w:rsidP="006F7FD9">
      <w:pPr>
        <w:pStyle w:val="6Plohy"/>
        <w:ind w:left="1418" w:hanging="1418"/>
      </w:pPr>
      <w:bookmarkStart w:id="102" w:name="_Ref101894226"/>
      <w:r>
        <w:t>Informace o zpracování osobních údajů</w:t>
      </w:r>
      <w:bookmarkEnd w:id="102"/>
    </w:p>
    <w:p w14:paraId="7A3B49E9" w14:textId="6A5B197C" w:rsidR="00CB5D42" w:rsidRPr="00F43926" w:rsidRDefault="00F43926" w:rsidP="006F7FD9">
      <w:pPr>
        <w:pStyle w:val="6Plohy"/>
        <w:ind w:left="1418" w:hanging="1418"/>
      </w:pPr>
      <w:bookmarkStart w:id="103" w:name="_Ref101947642"/>
      <w:bookmarkStart w:id="104" w:name="_Ref108736668"/>
      <w:r w:rsidRPr="00F43926">
        <w:t xml:space="preserve">Kvalifikační dokumentace </w:t>
      </w:r>
      <w:bookmarkEnd w:id="103"/>
      <w:bookmarkEnd w:id="104"/>
    </w:p>
    <w:p w14:paraId="4F8F5998" w14:textId="05BB198A" w:rsidR="00F86754" w:rsidRPr="00F43926" w:rsidRDefault="00A63672" w:rsidP="006F7FD9">
      <w:pPr>
        <w:pStyle w:val="6Plohy"/>
        <w:ind w:left="1418" w:hanging="1418"/>
      </w:pPr>
      <w:r>
        <w:t>NEOBSAZENO</w:t>
      </w:r>
    </w:p>
    <w:p w14:paraId="496CF010" w14:textId="77777777" w:rsidR="00230284" w:rsidRPr="00F43926" w:rsidRDefault="00230284" w:rsidP="006F7FD9">
      <w:pPr>
        <w:pStyle w:val="6Plohy"/>
        <w:ind w:left="1418" w:hanging="1418"/>
      </w:pPr>
      <w:bookmarkStart w:id="105" w:name="_Ref105531831"/>
      <w:r w:rsidRPr="00F43926">
        <w:t>Čestné prohlášení o neexistenci střetu zájmů a splnění podmínek Nařízení Rady (EU) 2022/576</w:t>
      </w:r>
      <w:bookmarkEnd w:id="105"/>
    </w:p>
    <w:p w14:paraId="6ABE7B7B" w14:textId="7B80F7E8" w:rsidR="006A49E9" w:rsidRPr="00567E6D" w:rsidRDefault="00661A91" w:rsidP="006F7FD9">
      <w:pPr>
        <w:pStyle w:val="6Plohy"/>
        <w:ind w:left="1418" w:hanging="1418"/>
      </w:pPr>
      <w:bookmarkStart w:id="106" w:name="_Ref105566187"/>
      <w:r w:rsidRPr="00567E6D">
        <w:t>Specifikace veřejné zakázky</w:t>
      </w:r>
      <w:bookmarkEnd w:id="106"/>
    </w:p>
    <w:p w14:paraId="43E61E2E" w14:textId="3AED32DF" w:rsidR="001E5C27" w:rsidRPr="00567E6D" w:rsidRDefault="001E5C27" w:rsidP="001E5C27">
      <w:pPr>
        <w:pStyle w:val="6Plohy"/>
        <w:ind w:left="1418" w:hanging="1418"/>
      </w:pPr>
      <w:r w:rsidRPr="00567E6D">
        <w:t>NEOBSAZENO</w:t>
      </w:r>
    </w:p>
    <w:p w14:paraId="38C56290" w14:textId="127DC82A" w:rsidR="001E5C27" w:rsidRPr="00567E6D" w:rsidRDefault="001E5C27" w:rsidP="001E5C27">
      <w:pPr>
        <w:pStyle w:val="6Plohy"/>
        <w:ind w:left="1418" w:hanging="1418"/>
      </w:pPr>
      <w:bookmarkStart w:id="107" w:name="_Ref114051739"/>
      <w:r w:rsidRPr="00567E6D">
        <w:t xml:space="preserve">Souhrn základních informací z </w:t>
      </w:r>
      <w:r w:rsidR="00252CAC" w:rsidRPr="00567E6D">
        <w:t>uveřejněných</w:t>
      </w:r>
      <w:r w:rsidRPr="00567E6D">
        <w:t xml:space="preserve"> vysvětlení zadávací dokumentace v rámci první etapy</w:t>
      </w:r>
      <w:bookmarkEnd w:id="107"/>
    </w:p>
    <w:bookmarkEnd w:id="66"/>
    <w:bookmarkEnd w:id="85"/>
    <w:bookmarkEnd w:id="86"/>
    <w:p w14:paraId="583ABA66" w14:textId="1F1FAF0F" w:rsidR="00E406F3" w:rsidRPr="00416181" w:rsidRDefault="00E406F3" w:rsidP="001E5C27">
      <w:pPr>
        <w:pStyle w:val="6Plohy"/>
        <w:numPr>
          <w:ilvl w:val="0"/>
          <w:numId w:val="0"/>
        </w:numPr>
        <w:rPr>
          <w:rFonts w:asciiTheme="minorHAnsi" w:hAnsiTheme="minorHAnsi"/>
          <w:color w:val="808080" w:themeColor="background1" w:themeShade="80"/>
        </w:rPr>
      </w:pPr>
      <w:r w:rsidRPr="00C0464B">
        <w:rPr>
          <w:rFonts w:asciiTheme="minorHAnsi" w:hAnsiTheme="minorHAnsi"/>
        </w:rPr>
        <w:t>V </w:t>
      </w:r>
      <w:r w:rsidR="00CB2A54">
        <w:rPr>
          <w:rFonts w:asciiTheme="minorHAnsi" w:hAnsiTheme="minorHAnsi"/>
        </w:rPr>
        <w:t>Praze</w:t>
      </w:r>
      <w:r w:rsidR="00CB2A54" w:rsidRPr="00C0464B">
        <w:rPr>
          <w:rFonts w:asciiTheme="minorHAnsi" w:hAnsiTheme="minorHAnsi"/>
        </w:rPr>
        <w:t xml:space="preserve"> </w:t>
      </w:r>
      <w:r w:rsidRPr="00C0464B">
        <w:rPr>
          <w:rFonts w:asciiTheme="minorHAnsi" w:hAnsiTheme="minorHAnsi"/>
        </w:rPr>
        <w:t xml:space="preserve">dne </w:t>
      </w:r>
      <w:sdt>
        <w:sdtPr>
          <w:rPr>
            <w:rStyle w:val="Styl9"/>
          </w:rPr>
          <w:id w:val="-78901956"/>
          <w:placeholder>
            <w:docPart w:val="DefaultPlaceholder_1081868576"/>
          </w:placeholder>
          <w:date w:fullDate="2022-09-19T00:00:00Z">
            <w:dateFormat w:val="dd.MM.yyyy"/>
            <w:lid w:val="cs-CZ"/>
            <w:storeMappedDataAs w:val="dateTime"/>
            <w:calendar w:val="gregorian"/>
          </w:date>
        </w:sdtPr>
        <w:sdtEndPr>
          <w:rPr>
            <w:rStyle w:val="Standardnpsmoodstavce"/>
            <w:rFonts w:asciiTheme="minorHAnsi" w:hAnsiTheme="minorHAnsi"/>
          </w:rPr>
        </w:sdtEndPr>
        <w:sdtContent>
          <w:r w:rsidR="001E5C27">
            <w:rPr>
              <w:rStyle w:val="Styl9"/>
            </w:rPr>
            <w:t>19.09.2022</w:t>
          </w:r>
        </w:sdtContent>
      </w:sdt>
    </w:p>
    <w:p w14:paraId="24A454B8" w14:textId="19DD3563" w:rsidR="00475BF4" w:rsidRDefault="00475BF4" w:rsidP="00475BF4">
      <w:pPr>
        <w:pStyle w:val="2nesltext"/>
        <w:keepNext/>
        <w:ind w:left="2977"/>
        <w:jc w:val="right"/>
        <w:rPr>
          <w:b/>
        </w:rPr>
      </w:pPr>
      <w:bookmarkStart w:id="108" w:name="_Hlk108983597"/>
      <w:r>
        <w:rPr>
          <w:b/>
        </w:rPr>
        <w:t>za Středočeský kraj</w:t>
      </w:r>
    </w:p>
    <w:bookmarkEnd w:id="108"/>
    <w:p w14:paraId="4B4EFB88" w14:textId="77777777" w:rsidR="006427BB" w:rsidRPr="006427BB" w:rsidRDefault="006427BB" w:rsidP="006427BB">
      <w:pPr>
        <w:pStyle w:val="2nesltext"/>
        <w:keepNext/>
        <w:ind w:left="2977"/>
        <w:jc w:val="right"/>
        <w:rPr>
          <w:b/>
        </w:rPr>
      </w:pPr>
      <w:proofErr w:type="spellStart"/>
      <w:r w:rsidRPr="006427BB">
        <w:rPr>
          <w:b/>
        </w:rPr>
        <w:t>v.z</w:t>
      </w:r>
      <w:proofErr w:type="spellEnd"/>
      <w:r w:rsidRPr="006427BB">
        <w:rPr>
          <w:b/>
        </w:rPr>
        <w:t>. HAVEL &amp; PARTNERS s.r.o., advokátní kancelář, s.r.o.</w:t>
      </w:r>
    </w:p>
    <w:p w14:paraId="0009CB29" w14:textId="3014715D" w:rsidR="00E406F3" w:rsidRDefault="006427BB" w:rsidP="006427BB">
      <w:pPr>
        <w:pStyle w:val="2nesltext"/>
        <w:keepNext/>
        <w:ind w:left="2977"/>
        <w:jc w:val="right"/>
      </w:pPr>
      <w:r w:rsidRPr="006427BB">
        <w:rPr>
          <w:b/>
        </w:rPr>
        <w:t>Mgr. Josef Hlavička, advokát</w:t>
      </w:r>
    </w:p>
    <w:sectPr w:rsidR="00E406F3" w:rsidSect="0093789B">
      <w:headerReference w:type="even" r:id="rId13"/>
      <w:footerReference w:type="even" r:id="rId14"/>
      <w:footerReference w:type="defaul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3D43" w14:textId="77777777" w:rsidR="00EE2FE9" w:rsidRDefault="00EE2FE9" w:rsidP="00FE2559">
      <w:r>
        <w:separator/>
      </w:r>
    </w:p>
  </w:endnote>
  <w:endnote w:type="continuationSeparator" w:id="0">
    <w:p w14:paraId="7B4BFC5E" w14:textId="77777777" w:rsidR="00EE2FE9" w:rsidRDefault="00EE2FE9"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5D56" w14:textId="77777777" w:rsidR="004B6DCF" w:rsidRDefault="004B6DCF">
    <w:pPr>
      <w:pStyle w:val="Zpat"/>
    </w:pPr>
  </w:p>
  <w:p w14:paraId="206F92AC" w14:textId="77777777" w:rsidR="004B6DCF" w:rsidRDefault="004B6DCF"/>
  <w:p w14:paraId="735A8F92" w14:textId="77777777" w:rsidR="004B6DCF" w:rsidRDefault="004B6DCF"/>
  <w:p w14:paraId="7442D1FE" w14:textId="77777777" w:rsidR="004B6DCF" w:rsidRDefault="004B6DCF"/>
  <w:p w14:paraId="427EE426" w14:textId="77777777" w:rsidR="004B6DCF" w:rsidRDefault="004B6D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B47E" w14:textId="44D5F546" w:rsidR="004B6DCF" w:rsidRDefault="004B6DCF" w:rsidP="00F60E30">
    <w:pPr>
      <w:pStyle w:val="Zpat"/>
    </w:pPr>
    <w:r>
      <w:rPr>
        <w:rFonts w:ascii="Calibri" w:hAnsi="Calibri"/>
        <w:sz w:val="22"/>
      </w:rPr>
      <w:t>Dokumentace zadávacího řízení</w:t>
    </w:r>
    <w:r w:rsidRPr="00A346BD">
      <w:rPr>
        <w:rFonts w:ascii="Calibri" w:hAnsi="Calibri"/>
        <w:sz w:val="22"/>
      </w:rPr>
      <w:tab/>
    </w:r>
    <w:r w:rsidRPr="00A346BD">
      <w:rPr>
        <w:rFonts w:ascii="Calibri" w:hAnsi="Calibri"/>
        <w:sz w:val="22"/>
      </w:rPr>
      <w:tab/>
      <w:t xml:space="preserve">Stránka </w:t>
    </w:r>
    <w:r w:rsidRPr="00A346BD">
      <w:rPr>
        <w:rFonts w:ascii="Calibri" w:hAnsi="Calibri"/>
        <w:b/>
        <w:bCs/>
        <w:sz w:val="22"/>
      </w:rPr>
      <w:fldChar w:fldCharType="begin"/>
    </w:r>
    <w:r w:rsidRPr="00A346BD">
      <w:rPr>
        <w:rFonts w:ascii="Calibri" w:hAnsi="Calibri"/>
        <w:b/>
        <w:bCs/>
        <w:sz w:val="22"/>
      </w:rPr>
      <w:instrText>PAGE</w:instrText>
    </w:r>
    <w:r w:rsidRPr="00A346BD">
      <w:rPr>
        <w:rFonts w:ascii="Calibri" w:hAnsi="Calibri"/>
        <w:b/>
        <w:bCs/>
        <w:sz w:val="22"/>
      </w:rPr>
      <w:fldChar w:fldCharType="separate"/>
    </w:r>
    <w:r w:rsidR="004419B7">
      <w:rPr>
        <w:rFonts w:ascii="Calibri" w:hAnsi="Calibri"/>
        <w:b/>
        <w:bCs/>
        <w:noProof/>
        <w:sz w:val="22"/>
      </w:rPr>
      <w:t>9</w:t>
    </w:r>
    <w:r w:rsidRPr="00A346BD">
      <w:rPr>
        <w:rFonts w:ascii="Calibri" w:hAnsi="Calibri"/>
        <w:b/>
        <w:bCs/>
        <w:sz w:val="22"/>
      </w:rPr>
      <w:fldChar w:fldCharType="end"/>
    </w:r>
    <w:r w:rsidRPr="00A346BD">
      <w:rPr>
        <w:rFonts w:ascii="Calibri" w:hAnsi="Calibri"/>
        <w:sz w:val="22"/>
      </w:rPr>
      <w:t xml:space="preserve"> z </w:t>
    </w:r>
    <w:r w:rsidRPr="00A346BD">
      <w:rPr>
        <w:rFonts w:ascii="Calibri" w:hAnsi="Calibri"/>
        <w:b/>
        <w:bCs/>
        <w:sz w:val="22"/>
      </w:rPr>
      <w:fldChar w:fldCharType="begin"/>
    </w:r>
    <w:r w:rsidRPr="00A346BD">
      <w:rPr>
        <w:rFonts w:ascii="Calibri" w:hAnsi="Calibri"/>
        <w:b/>
        <w:bCs/>
        <w:sz w:val="22"/>
      </w:rPr>
      <w:instrText>NUMPAGES</w:instrText>
    </w:r>
    <w:r w:rsidRPr="00A346BD">
      <w:rPr>
        <w:rFonts w:ascii="Calibri" w:hAnsi="Calibri"/>
        <w:b/>
        <w:bCs/>
        <w:sz w:val="22"/>
      </w:rPr>
      <w:fldChar w:fldCharType="separate"/>
    </w:r>
    <w:r w:rsidR="004419B7">
      <w:rPr>
        <w:rFonts w:ascii="Calibri" w:hAnsi="Calibri"/>
        <w:b/>
        <w:bCs/>
        <w:noProof/>
        <w:sz w:val="22"/>
      </w:rPr>
      <w:t>16</w:t>
    </w:r>
    <w:r w:rsidRPr="00A346BD">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6036" w14:textId="77777777" w:rsidR="00EE2FE9" w:rsidRDefault="00EE2FE9" w:rsidP="00FE2559">
      <w:r>
        <w:separator/>
      </w:r>
    </w:p>
  </w:footnote>
  <w:footnote w:type="continuationSeparator" w:id="0">
    <w:p w14:paraId="33F08446" w14:textId="77777777" w:rsidR="00EE2FE9" w:rsidRDefault="00EE2FE9" w:rsidP="00FE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437D" w14:textId="77777777" w:rsidR="004B6DCF" w:rsidRDefault="004B6DCF">
    <w:pPr>
      <w:pStyle w:val="Zhlav"/>
    </w:pPr>
  </w:p>
  <w:p w14:paraId="7078F444" w14:textId="77777777" w:rsidR="004B6DCF" w:rsidRDefault="004B6DCF"/>
  <w:p w14:paraId="6B3FB715" w14:textId="77777777" w:rsidR="004B6DCF" w:rsidRDefault="004B6DCF"/>
  <w:p w14:paraId="065F8D81" w14:textId="77777777" w:rsidR="004B6DCF" w:rsidRDefault="004B6DCF"/>
  <w:p w14:paraId="1AC43E7F" w14:textId="77777777" w:rsidR="004B6DCF" w:rsidRDefault="004B6D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31"/>
    <w:multiLevelType w:val="multilevel"/>
    <w:tmpl w:val="1CAA0ED2"/>
    <w:lvl w:ilvl="0">
      <w:start w:val="9"/>
      <w:numFmt w:val="decimal"/>
      <w:lvlText w:val="Příloha č. %1"/>
      <w:lvlJc w:val="left"/>
      <w:pPr>
        <w:ind w:left="1247" w:hanging="1247"/>
      </w:pPr>
      <w:rPr>
        <w:rFonts w:hint="default"/>
        <w:b/>
      </w:rPr>
    </w:lvl>
    <w:lvl w:ilvl="1">
      <w:start w:val="7"/>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F192F"/>
    <w:multiLevelType w:val="multilevel"/>
    <w:tmpl w:val="6B24C03E"/>
    <w:lvl w:ilvl="0">
      <w:start w:val="9"/>
      <w:numFmt w:val="decimal"/>
      <w:lvlText w:val="Příloha č. %1"/>
      <w:lvlJc w:val="left"/>
      <w:pPr>
        <w:ind w:left="1247" w:hanging="1247"/>
      </w:pPr>
      <w:rPr>
        <w:rFonts w:hint="default"/>
        <w:b/>
      </w:rPr>
    </w:lvl>
    <w:lvl w:ilvl="1">
      <w:start w:val="3"/>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CB5FF3"/>
    <w:multiLevelType w:val="multilevel"/>
    <w:tmpl w:val="000C16F4"/>
    <w:lvl w:ilvl="0">
      <w:start w:val="9"/>
      <w:numFmt w:val="decimal"/>
      <w:lvlText w:val="Příloha č. %1"/>
      <w:lvlJc w:val="left"/>
      <w:pPr>
        <w:ind w:left="1247" w:hanging="1247"/>
      </w:pPr>
      <w:rPr>
        <w:rFonts w:hint="default"/>
        <w:b/>
      </w:rPr>
    </w:lvl>
    <w:lvl w:ilvl="1">
      <w:start w:val="14"/>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44019F8"/>
    <w:multiLevelType w:val="hybridMultilevel"/>
    <w:tmpl w:val="5470C70E"/>
    <w:lvl w:ilvl="0" w:tplc="C1EAE46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486C50"/>
    <w:multiLevelType w:val="multilevel"/>
    <w:tmpl w:val="DE646376"/>
    <w:lvl w:ilvl="0">
      <w:start w:val="9"/>
      <w:numFmt w:val="decimal"/>
      <w:lvlText w:val="Příloha č. %1"/>
      <w:lvlJc w:val="left"/>
      <w:pPr>
        <w:ind w:left="1247" w:hanging="1247"/>
      </w:pPr>
      <w:rPr>
        <w:rFonts w:hint="default"/>
        <w:b/>
      </w:rPr>
    </w:lvl>
    <w:lvl w:ilvl="1">
      <w:start w:val="4"/>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A23D3A"/>
    <w:multiLevelType w:val="hybridMultilevel"/>
    <w:tmpl w:val="1CBA6A56"/>
    <w:lvl w:ilvl="0" w:tplc="0AFCC7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9B2654"/>
    <w:multiLevelType w:val="multilevel"/>
    <w:tmpl w:val="D80E0BE6"/>
    <w:lvl w:ilvl="0">
      <w:start w:val="1"/>
      <w:numFmt w:val="none"/>
      <w:pStyle w:val="lnekIbezsla"/>
      <w:lvlText w:val=""/>
      <w:lvlJc w:val="left"/>
      <w:pPr>
        <w:tabs>
          <w:tab w:val="num" w:pos="720"/>
        </w:tabs>
        <w:ind w:left="720" w:hanging="360"/>
      </w:pPr>
      <w:rPr>
        <w:rFonts w:hint="default"/>
      </w:rPr>
    </w:lvl>
    <w:lvl w:ilvl="1">
      <w:start w:val="1"/>
      <w:numFmt w:val="decimal"/>
      <w:pStyle w:val="Odstavec1"/>
      <w:lvlText w:val="%2."/>
      <w:lvlJc w:val="left"/>
      <w:pPr>
        <w:tabs>
          <w:tab w:val="num" w:pos="644"/>
        </w:tabs>
        <w:ind w:left="644"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81571"/>
    <w:multiLevelType w:val="multilevel"/>
    <w:tmpl w:val="14929CAE"/>
    <w:lvl w:ilvl="0">
      <w:start w:val="9"/>
      <w:numFmt w:val="decimal"/>
      <w:lvlText w:val="Příloha č. %1"/>
      <w:lvlJc w:val="left"/>
      <w:pPr>
        <w:ind w:left="1247" w:hanging="1247"/>
      </w:pPr>
      <w:rPr>
        <w:rFonts w:hint="default"/>
        <w:b/>
      </w:rPr>
    </w:lvl>
    <w:lvl w:ilvl="1">
      <w:start w:val="7"/>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5F45AD"/>
    <w:multiLevelType w:val="multilevel"/>
    <w:tmpl w:val="FFD8B724"/>
    <w:lvl w:ilvl="0">
      <w:start w:val="9"/>
      <w:numFmt w:val="decimal"/>
      <w:lvlText w:val="Příloha č. %1"/>
      <w:lvlJc w:val="left"/>
      <w:pPr>
        <w:ind w:left="1247" w:hanging="1247"/>
      </w:pPr>
      <w:rPr>
        <w:rFonts w:hint="default"/>
        <w:b/>
      </w:rPr>
    </w:lvl>
    <w:lvl w:ilvl="1">
      <w:start w:val="6"/>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36507"/>
    <w:multiLevelType w:val="multilevel"/>
    <w:tmpl w:val="83B2CD6E"/>
    <w:lvl w:ilvl="0">
      <w:start w:val="9"/>
      <w:numFmt w:val="decimal"/>
      <w:lvlText w:val="Příloha č. %1"/>
      <w:lvlJc w:val="left"/>
      <w:pPr>
        <w:ind w:left="1247" w:hanging="1247"/>
      </w:pPr>
      <w:rPr>
        <w:rFonts w:hint="default"/>
        <w:b/>
      </w:rPr>
    </w:lvl>
    <w:lvl w:ilvl="1">
      <w:start w:val="8"/>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002C5E"/>
    <w:multiLevelType w:val="multilevel"/>
    <w:tmpl w:val="6BAAC83E"/>
    <w:lvl w:ilvl="0">
      <w:start w:val="9"/>
      <w:numFmt w:val="decimal"/>
      <w:lvlText w:val="Příloha č. %1"/>
      <w:lvlJc w:val="left"/>
      <w:pPr>
        <w:ind w:left="1247" w:hanging="1247"/>
      </w:pPr>
      <w:rPr>
        <w:rFonts w:hint="default"/>
        <w:b/>
      </w:rPr>
    </w:lvl>
    <w:lvl w:ilvl="1">
      <w:start w:val="1"/>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E01A80"/>
    <w:multiLevelType w:val="multilevel"/>
    <w:tmpl w:val="6B24C03E"/>
    <w:lvl w:ilvl="0">
      <w:start w:val="9"/>
      <w:numFmt w:val="decimal"/>
      <w:lvlText w:val="Příloha č. %1"/>
      <w:lvlJc w:val="left"/>
      <w:pPr>
        <w:ind w:left="1247" w:hanging="1247"/>
      </w:pPr>
      <w:rPr>
        <w:rFonts w:hint="default"/>
        <w:b/>
      </w:rPr>
    </w:lvl>
    <w:lvl w:ilvl="1">
      <w:start w:val="3"/>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21" w15:restartNumberingAfterBreak="0">
    <w:nsid w:val="5AD86548"/>
    <w:multiLevelType w:val="multilevel"/>
    <w:tmpl w:val="1012F562"/>
    <w:lvl w:ilvl="0">
      <w:start w:val="1"/>
      <w:numFmt w:val="upperRoman"/>
      <w:suff w:val="nothing"/>
      <w:lvlText w:val="Článek %1"/>
      <w:lvlJc w:val="center"/>
      <w:pPr>
        <w:ind w:left="4026" w:firstLine="510"/>
      </w:pPr>
      <w:rPr>
        <w:rFonts w:hint="default"/>
      </w:rPr>
    </w:lvl>
    <w:lvl w:ilvl="1">
      <w:start w:val="1"/>
      <w:numFmt w:val="decimal"/>
      <w:lvlText w:val="(%2)"/>
      <w:lvlJc w:val="left"/>
      <w:pPr>
        <w:tabs>
          <w:tab w:val="num" w:pos="868"/>
        </w:tabs>
        <w:ind w:left="868" w:hanging="511"/>
      </w:pPr>
      <w:rPr>
        <w:rFonts w:hint="default"/>
      </w:rPr>
    </w:lvl>
    <w:lvl w:ilvl="2">
      <w:start w:val="1"/>
      <w:numFmt w:val="lowerLetter"/>
      <w:lvlText w:val="%3)"/>
      <w:lvlJc w:val="left"/>
      <w:pPr>
        <w:tabs>
          <w:tab w:val="num" w:pos="1243"/>
        </w:tabs>
        <w:ind w:left="1243" w:hanging="511"/>
      </w:pPr>
      <w:rPr>
        <w:rFonts w:hint="default"/>
        <w:i w:val="0"/>
      </w:rPr>
    </w:lvl>
    <w:lvl w:ilvl="3">
      <w:start w:val="1"/>
      <w:numFmt w:val="decimal"/>
      <w:lvlText w:val="(%4)"/>
      <w:lvlJc w:val="left"/>
      <w:pPr>
        <w:tabs>
          <w:tab w:val="num" w:pos="1662"/>
        </w:tabs>
        <w:ind w:left="1662" w:hanging="360"/>
      </w:pPr>
      <w:rPr>
        <w:rFonts w:hint="default"/>
      </w:rPr>
    </w:lvl>
    <w:lvl w:ilvl="4">
      <w:start w:val="1"/>
      <w:numFmt w:val="lowerLetter"/>
      <w:lvlText w:val="(%5)"/>
      <w:lvlJc w:val="left"/>
      <w:pPr>
        <w:tabs>
          <w:tab w:val="num" w:pos="2022"/>
        </w:tabs>
        <w:ind w:left="2022" w:hanging="360"/>
      </w:pPr>
      <w:rPr>
        <w:rFonts w:hint="default"/>
      </w:rPr>
    </w:lvl>
    <w:lvl w:ilvl="5">
      <w:start w:val="1"/>
      <w:numFmt w:val="lowerRoman"/>
      <w:lvlText w:val="(%6)"/>
      <w:lvlJc w:val="left"/>
      <w:pPr>
        <w:tabs>
          <w:tab w:val="num" w:pos="2382"/>
        </w:tabs>
        <w:ind w:left="2382" w:hanging="360"/>
      </w:pPr>
      <w:rPr>
        <w:rFonts w:hint="default"/>
      </w:rPr>
    </w:lvl>
    <w:lvl w:ilvl="6">
      <w:start w:val="1"/>
      <w:numFmt w:val="decimal"/>
      <w:lvlText w:val="%7."/>
      <w:lvlJc w:val="left"/>
      <w:pPr>
        <w:tabs>
          <w:tab w:val="num" w:pos="2742"/>
        </w:tabs>
        <w:ind w:left="2742" w:hanging="360"/>
      </w:pPr>
      <w:rPr>
        <w:rFonts w:hint="default"/>
      </w:rPr>
    </w:lvl>
    <w:lvl w:ilvl="7">
      <w:start w:val="1"/>
      <w:numFmt w:val="lowerLetter"/>
      <w:lvlText w:val="%8."/>
      <w:lvlJc w:val="left"/>
      <w:pPr>
        <w:tabs>
          <w:tab w:val="num" w:pos="3102"/>
        </w:tabs>
        <w:ind w:left="3102" w:hanging="360"/>
      </w:pPr>
      <w:rPr>
        <w:rFonts w:hint="default"/>
      </w:rPr>
    </w:lvl>
    <w:lvl w:ilvl="8">
      <w:start w:val="1"/>
      <w:numFmt w:val="lowerRoman"/>
      <w:lvlText w:val="%9."/>
      <w:lvlJc w:val="left"/>
      <w:pPr>
        <w:tabs>
          <w:tab w:val="num" w:pos="3462"/>
        </w:tabs>
        <w:ind w:left="3462" w:hanging="360"/>
      </w:pPr>
      <w:rPr>
        <w:rFonts w:hint="default"/>
      </w:rPr>
    </w:lvl>
  </w:abstractNum>
  <w:abstractNum w:abstractNumId="22" w15:restartNumberingAfterBreak="0">
    <w:nsid w:val="672F532D"/>
    <w:multiLevelType w:val="multilevel"/>
    <w:tmpl w:val="4B7C5B70"/>
    <w:lvl w:ilvl="0">
      <w:start w:val="9"/>
      <w:numFmt w:val="decimal"/>
      <w:lvlText w:val="Příloha č. %1"/>
      <w:lvlJc w:val="left"/>
      <w:pPr>
        <w:ind w:left="1247" w:hanging="1247"/>
      </w:pPr>
      <w:rPr>
        <w:rFonts w:hint="default"/>
        <w:b/>
      </w:rPr>
    </w:lvl>
    <w:lvl w:ilvl="1">
      <w:start w:val="15"/>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11D3FD4"/>
    <w:multiLevelType w:val="multilevel"/>
    <w:tmpl w:val="BC9C5172"/>
    <w:lvl w:ilvl="0">
      <w:start w:val="1"/>
      <w:numFmt w:val="decimal"/>
      <w:lvlText w:val="Příloha č. %1"/>
      <w:lvlJc w:val="left"/>
      <w:pPr>
        <w:ind w:left="1247" w:hanging="1247"/>
      </w:pPr>
      <w:rPr>
        <w:rFonts w:hint="default"/>
        <w:b/>
      </w:rPr>
    </w:lvl>
    <w:lvl w:ilvl="1">
      <w:start w:val="1"/>
      <w:numFmt w:val="decimal"/>
      <w:lvlText w:val="Příloha č. %2"/>
      <w:lvlJc w:val="left"/>
      <w:pPr>
        <w:ind w:left="2381" w:hanging="1134"/>
      </w:pPr>
      <w:rPr>
        <w:rFonts w:hint="default"/>
        <w:b/>
      </w:rPr>
    </w:lvl>
    <w:lvl w:ilvl="2">
      <w:start w:val="1"/>
      <w:numFmt w:val="lowerLetter"/>
      <w:lvlText w:val="Příloha č. %2%3"/>
      <w:lvlJc w:val="left"/>
      <w:pPr>
        <w:ind w:left="3686" w:hanging="1305"/>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05570E"/>
    <w:multiLevelType w:val="hybridMultilevel"/>
    <w:tmpl w:val="C73CD5EC"/>
    <w:lvl w:ilvl="0" w:tplc="41FA97D6">
      <w:start w:val="1"/>
      <w:numFmt w:val="decimalZero"/>
      <w:lvlText w:val="%1"/>
      <w:lvlJc w:val="left"/>
      <w:pPr>
        <w:ind w:left="1778"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6841575">
    <w:abstractNumId w:val="2"/>
  </w:num>
  <w:num w:numId="2" w16cid:durableId="517432999">
    <w:abstractNumId w:val="15"/>
  </w:num>
  <w:num w:numId="3" w16cid:durableId="1734548655">
    <w:abstractNumId w:val="16"/>
  </w:num>
  <w:num w:numId="4" w16cid:durableId="1418288044">
    <w:abstractNumId w:val="5"/>
  </w:num>
  <w:num w:numId="5" w16cid:durableId="1621450333">
    <w:abstractNumId w:val="24"/>
  </w:num>
  <w:num w:numId="6" w16cid:durableId="1439832595">
    <w:abstractNumId w:val="23"/>
  </w:num>
  <w:num w:numId="7" w16cid:durableId="1705790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624362">
    <w:abstractNumId w:val="23"/>
    <w:lvlOverride w:ilvl="0">
      <w:startOverride w:val="1"/>
    </w:lvlOverride>
  </w:num>
  <w:num w:numId="9" w16cid:durableId="1921795457">
    <w:abstractNumId w:val="16"/>
    <w:lvlOverride w:ilvl="0">
      <w:startOverride w:val="1"/>
    </w:lvlOverride>
  </w:num>
  <w:num w:numId="10" w16cid:durableId="1420637235">
    <w:abstractNumId w:val="16"/>
    <w:lvlOverride w:ilvl="0">
      <w:startOverride w:val="1"/>
    </w:lvlOverride>
  </w:num>
  <w:num w:numId="11" w16cid:durableId="610743358">
    <w:abstractNumId w:val="16"/>
    <w:lvlOverride w:ilvl="0">
      <w:startOverride w:val="1"/>
    </w:lvlOverride>
  </w:num>
  <w:num w:numId="12" w16cid:durableId="1788619976">
    <w:abstractNumId w:val="5"/>
  </w:num>
  <w:num w:numId="13" w16cid:durableId="240256455">
    <w:abstractNumId w:val="23"/>
    <w:lvlOverride w:ilvl="0">
      <w:startOverride w:val="1"/>
    </w:lvlOverride>
  </w:num>
  <w:num w:numId="14" w16cid:durableId="1970473094">
    <w:abstractNumId w:val="23"/>
    <w:lvlOverride w:ilvl="0">
      <w:startOverride w:val="1"/>
    </w:lvlOverride>
  </w:num>
  <w:num w:numId="15" w16cid:durableId="1660694577">
    <w:abstractNumId w:val="23"/>
    <w:lvlOverride w:ilvl="0">
      <w:startOverride w:val="1"/>
    </w:lvlOverride>
  </w:num>
  <w:num w:numId="16" w16cid:durableId="1835294339">
    <w:abstractNumId w:val="23"/>
    <w:lvlOverride w:ilvl="0">
      <w:startOverride w:val="1"/>
    </w:lvlOverride>
  </w:num>
  <w:num w:numId="17" w16cid:durableId="1125318678">
    <w:abstractNumId w:val="23"/>
    <w:lvlOverride w:ilvl="0">
      <w:startOverride w:val="1"/>
    </w:lvlOverride>
  </w:num>
  <w:num w:numId="18" w16cid:durableId="639922793">
    <w:abstractNumId w:val="23"/>
    <w:lvlOverride w:ilvl="0">
      <w:startOverride w:val="1"/>
    </w:lvlOverride>
  </w:num>
  <w:num w:numId="19" w16cid:durableId="1061178994">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3292240">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14986">
    <w:abstractNumId w:val="15"/>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8662202">
    <w:abstractNumId w:val="15"/>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1098180">
    <w:abstractNumId w:val="14"/>
  </w:num>
  <w:num w:numId="24" w16cid:durableId="1589804971">
    <w:abstractNumId w:val="3"/>
  </w:num>
  <w:num w:numId="25" w16cid:durableId="2094816168">
    <w:abstractNumId w:val="7"/>
  </w:num>
  <w:num w:numId="26" w16cid:durableId="818964379">
    <w:abstractNumId w:val="11"/>
  </w:num>
  <w:num w:numId="27" w16cid:durableId="741945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9639544">
    <w:abstractNumId w:val="20"/>
  </w:num>
  <w:num w:numId="29" w16cid:durableId="1848710188">
    <w:abstractNumId w:val="25"/>
  </w:num>
  <w:num w:numId="30" w16cid:durableId="152332303">
    <w:abstractNumId w:val="26"/>
  </w:num>
  <w:num w:numId="31" w16cid:durableId="64227685">
    <w:abstractNumId w:val="19"/>
  </w:num>
  <w:num w:numId="32" w16cid:durableId="1890535205">
    <w:abstractNumId w:val="18"/>
  </w:num>
  <w:num w:numId="33" w16cid:durableId="678120721">
    <w:abstractNumId w:val="8"/>
  </w:num>
  <w:num w:numId="34" w16cid:durableId="477111510">
    <w:abstractNumId w:val="17"/>
  </w:num>
  <w:num w:numId="35" w16cid:durableId="1257446455">
    <w:abstractNumId w:val="12"/>
  </w:num>
  <w:num w:numId="36" w16cid:durableId="1259019974">
    <w:abstractNumId w:val="0"/>
  </w:num>
  <w:num w:numId="37" w16cid:durableId="1260258861">
    <w:abstractNumId w:val="15"/>
  </w:num>
  <w:num w:numId="38" w16cid:durableId="2133818965">
    <w:abstractNumId w:val="15"/>
  </w:num>
  <w:num w:numId="39" w16cid:durableId="738284893">
    <w:abstractNumId w:val="15"/>
  </w:num>
  <w:num w:numId="40" w16cid:durableId="551772166">
    <w:abstractNumId w:val="1"/>
  </w:num>
  <w:num w:numId="41" w16cid:durableId="538011267">
    <w:abstractNumId w:val="4"/>
  </w:num>
  <w:num w:numId="42" w16cid:durableId="2056615326">
    <w:abstractNumId w:val="22"/>
  </w:num>
  <w:num w:numId="43" w16cid:durableId="1881629891">
    <w:abstractNumId w:val="13"/>
  </w:num>
  <w:num w:numId="44" w16cid:durableId="1077091789">
    <w:abstractNumId w:val="21"/>
  </w:num>
  <w:num w:numId="45" w16cid:durableId="1646468379">
    <w:abstractNumId w:val="10"/>
  </w:num>
  <w:num w:numId="46" w16cid:durableId="910580471">
    <w:abstractNumId w:val="9"/>
  </w:num>
  <w:num w:numId="47" w16cid:durableId="6091224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09"/>
    <w:rsid w:val="00000732"/>
    <w:rsid w:val="00000C7C"/>
    <w:rsid w:val="00000F1E"/>
    <w:rsid w:val="00001156"/>
    <w:rsid w:val="00001BB4"/>
    <w:rsid w:val="00001C37"/>
    <w:rsid w:val="00001E93"/>
    <w:rsid w:val="0000233E"/>
    <w:rsid w:val="000032F9"/>
    <w:rsid w:val="00004576"/>
    <w:rsid w:val="000051AB"/>
    <w:rsid w:val="00005446"/>
    <w:rsid w:val="0000608B"/>
    <w:rsid w:val="00006118"/>
    <w:rsid w:val="00006240"/>
    <w:rsid w:val="00007080"/>
    <w:rsid w:val="00010655"/>
    <w:rsid w:val="00011437"/>
    <w:rsid w:val="00011977"/>
    <w:rsid w:val="00012A29"/>
    <w:rsid w:val="00014278"/>
    <w:rsid w:val="000146F7"/>
    <w:rsid w:val="00017EE9"/>
    <w:rsid w:val="00021124"/>
    <w:rsid w:val="000214A9"/>
    <w:rsid w:val="00021BA4"/>
    <w:rsid w:val="00021BFB"/>
    <w:rsid w:val="000233EF"/>
    <w:rsid w:val="0002346A"/>
    <w:rsid w:val="0002370F"/>
    <w:rsid w:val="00024D25"/>
    <w:rsid w:val="0002597B"/>
    <w:rsid w:val="00025AA2"/>
    <w:rsid w:val="00026187"/>
    <w:rsid w:val="000264A8"/>
    <w:rsid w:val="00030B3F"/>
    <w:rsid w:val="00030D9D"/>
    <w:rsid w:val="00031A84"/>
    <w:rsid w:val="000329DC"/>
    <w:rsid w:val="000337FA"/>
    <w:rsid w:val="00033B7E"/>
    <w:rsid w:val="00037034"/>
    <w:rsid w:val="000375E5"/>
    <w:rsid w:val="000441D3"/>
    <w:rsid w:val="00045C55"/>
    <w:rsid w:val="0005053D"/>
    <w:rsid w:val="0005082B"/>
    <w:rsid w:val="00050AF8"/>
    <w:rsid w:val="00050C5B"/>
    <w:rsid w:val="00053026"/>
    <w:rsid w:val="00053D02"/>
    <w:rsid w:val="000568C5"/>
    <w:rsid w:val="00060BD8"/>
    <w:rsid w:val="00060CF4"/>
    <w:rsid w:val="00061CD2"/>
    <w:rsid w:val="00062372"/>
    <w:rsid w:val="000629BC"/>
    <w:rsid w:val="00062A34"/>
    <w:rsid w:val="00062CB7"/>
    <w:rsid w:val="00062DB6"/>
    <w:rsid w:val="00062F7E"/>
    <w:rsid w:val="00064B8B"/>
    <w:rsid w:val="00066041"/>
    <w:rsid w:val="00067097"/>
    <w:rsid w:val="000709EC"/>
    <w:rsid w:val="00071968"/>
    <w:rsid w:val="000724CA"/>
    <w:rsid w:val="000739A9"/>
    <w:rsid w:val="00075240"/>
    <w:rsid w:val="00076267"/>
    <w:rsid w:val="00076781"/>
    <w:rsid w:val="00076C4A"/>
    <w:rsid w:val="00077937"/>
    <w:rsid w:val="000804DE"/>
    <w:rsid w:val="000810D8"/>
    <w:rsid w:val="0008114D"/>
    <w:rsid w:val="0008226E"/>
    <w:rsid w:val="00083AB1"/>
    <w:rsid w:val="00083B5A"/>
    <w:rsid w:val="000840F9"/>
    <w:rsid w:val="00084C88"/>
    <w:rsid w:val="00084D87"/>
    <w:rsid w:val="0008612E"/>
    <w:rsid w:val="00086803"/>
    <w:rsid w:val="000912E9"/>
    <w:rsid w:val="00092B67"/>
    <w:rsid w:val="00092E77"/>
    <w:rsid w:val="000937B5"/>
    <w:rsid w:val="00093843"/>
    <w:rsid w:val="00095AFB"/>
    <w:rsid w:val="00095E19"/>
    <w:rsid w:val="00096D6D"/>
    <w:rsid w:val="00097AB9"/>
    <w:rsid w:val="000A10B0"/>
    <w:rsid w:val="000A1920"/>
    <w:rsid w:val="000A1979"/>
    <w:rsid w:val="000A21F9"/>
    <w:rsid w:val="000A2814"/>
    <w:rsid w:val="000A44C4"/>
    <w:rsid w:val="000A4696"/>
    <w:rsid w:val="000A4C83"/>
    <w:rsid w:val="000A50B4"/>
    <w:rsid w:val="000A69FF"/>
    <w:rsid w:val="000A6A65"/>
    <w:rsid w:val="000A6F2A"/>
    <w:rsid w:val="000B128F"/>
    <w:rsid w:val="000B1480"/>
    <w:rsid w:val="000B472D"/>
    <w:rsid w:val="000B4A5E"/>
    <w:rsid w:val="000B678F"/>
    <w:rsid w:val="000C132F"/>
    <w:rsid w:val="000C27D1"/>
    <w:rsid w:val="000C3185"/>
    <w:rsid w:val="000C3EB9"/>
    <w:rsid w:val="000C3FA4"/>
    <w:rsid w:val="000C40FF"/>
    <w:rsid w:val="000C4D4C"/>
    <w:rsid w:val="000C7267"/>
    <w:rsid w:val="000C79ED"/>
    <w:rsid w:val="000D01FE"/>
    <w:rsid w:val="000D03A7"/>
    <w:rsid w:val="000D0A84"/>
    <w:rsid w:val="000D294E"/>
    <w:rsid w:val="000D5924"/>
    <w:rsid w:val="000D5E1F"/>
    <w:rsid w:val="000D6234"/>
    <w:rsid w:val="000E0942"/>
    <w:rsid w:val="000E0C88"/>
    <w:rsid w:val="000E11FF"/>
    <w:rsid w:val="000E1B99"/>
    <w:rsid w:val="000E236F"/>
    <w:rsid w:val="000E23CA"/>
    <w:rsid w:val="000E2CFA"/>
    <w:rsid w:val="000E344B"/>
    <w:rsid w:val="000E3471"/>
    <w:rsid w:val="000E3A5C"/>
    <w:rsid w:val="000E4692"/>
    <w:rsid w:val="000E6ABA"/>
    <w:rsid w:val="000E7288"/>
    <w:rsid w:val="000E78B1"/>
    <w:rsid w:val="000E7CDA"/>
    <w:rsid w:val="000F0C70"/>
    <w:rsid w:val="000F17CD"/>
    <w:rsid w:val="000F2F3C"/>
    <w:rsid w:val="000F3D6B"/>
    <w:rsid w:val="000F4B52"/>
    <w:rsid w:val="000F5129"/>
    <w:rsid w:val="000F5F2B"/>
    <w:rsid w:val="00101E2D"/>
    <w:rsid w:val="00101F5A"/>
    <w:rsid w:val="001023F4"/>
    <w:rsid w:val="00102A7F"/>
    <w:rsid w:val="00102A96"/>
    <w:rsid w:val="001044EE"/>
    <w:rsid w:val="00104ADA"/>
    <w:rsid w:val="00104CA2"/>
    <w:rsid w:val="00105930"/>
    <w:rsid w:val="001064A1"/>
    <w:rsid w:val="00110682"/>
    <w:rsid w:val="00110931"/>
    <w:rsid w:val="001121E6"/>
    <w:rsid w:val="00113B90"/>
    <w:rsid w:val="00116118"/>
    <w:rsid w:val="0011753B"/>
    <w:rsid w:val="001177CF"/>
    <w:rsid w:val="00117B0B"/>
    <w:rsid w:val="00120EEC"/>
    <w:rsid w:val="00121B7A"/>
    <w:rsid w:val="0012217C"/>
    <w:rsid w:val="00122DA4"/>
    <w:rsid w:val="00123BD7"/>
    <w:rsid w:val="00125689"/>
    <w:rsid w:val="00126ADF"/>
    <w:rsid w:val="00127C41"/>
    <w:rsid w:val="0013094E"/>
    <w:rsid w:val="00133219"/>
    <w:rsid w:val="001348E5"/>
    <w:rsid w:val="001349DF"/>
    <w:rsid w:val="00135BC7"/>
    <w:rsid w:val="0013613F"/>
    <w:rsid w:val="0013660D"/>
    <w:rsid w:val="001372D6"/>
    <w:rsid w:val="00137A97"/>
    <w:rsid w:val="0014022A"/>
    <w:rsid w:val="00140FD2"/>
    <w:rsid w:val="00142BFC"/>
    <w:rsid w:val="00143495"/>
    <w:rsid w:val="00143DB0"/>
    <w:rsid w:val="00144582"/>
    <w:rsid w:val="00145176"/>
    <w:rsid w:val="00145679"/>
    <w:rsid w:val="001468BF"/>
    <w:rsid w:val="00146D0E"/>
    <w:rsid w:val="001471AF"/>
    <w:rsid w:val="00147CDE"/>
    <w:rsid w:val="001502EF"/>
    <w:rsid w:val="00150B91"/>
    <w:rsid w:val="00150C5C"/>
    <w:rsid w:val="001510CA"/>
    <w:rsid w:val="001511F4"/>
    <w:rsid w:val="0015255A"/>
    <w:rsid w:val="001532E9"/>
    <w:rsid w:val="00153FF5"/>
    <w:rsid w:val="00154E85"/>
    <w:rsid w:val="00156AA2"/>
    <w:rsid w:val="00160F79"/>
    <w:rsid w:val="00161783"/>
    <w:rsid w:val="001621D2"/>
    <w:rsid w:val="00162215"/>
    <w:rsid w:val="00163164"/>
    <w:rsid w:val="0016397C"/>
    <w:rsid w:val="0016518A"/>
    <w:rsid w:val="001652FF"/>
    <w:rsid w:val="00165A5E"/>
    <w:rsid w:val="00165BCC"/>
    <w:rsid w:val="001672ED"/>
    <w:rsid w:val="00170592"/>
    <w:rsid w:val="001705D4"/>
    <w:rsid w:val="00170601"/>
    <w:rsid w:val="00171D13"/>
    <w:rsid w:val="00172061"/>
    <w:rsid w:val="001746B5"/>
    <w:rsid w:val="00174C07"/>
    <w:rsid w:val="001758EA"/>
    <w:rsid w:val="0017681D"/>
    <w:rsid w:val="001774F7"/>
    <w:rsid w:val="00177531"/>
    <w:rsid w:val="00177DBE"/>
    <w:rsid w:val="001811F9"/>
    <w:rsid w:val="00182B92"/>
    <w:rsid w:val="00182C01"/>
    <w:rsid w:val="0018348F"/>
    <w:rsid w:val="001843B2"/>
    <w:rsid w:val="0018471E"/>
    <w:rsid w:val="0018542C"/>
    <w:rsid w:val="0018596A"/>
    <w:rsid w:val="00185BA2"/>
    <w:rsid w:val="00186486"/>
    <w:rsid w:val="00186780"/>
    <w:rsid w:val="001875EE"/>
    <w:rsid w:val="00191E24"/>
    <w:rsid w:val="001925D3"/>
    <w:rsid w:val="001927A2"/>
    <w:rsid w:val="001959EA"/>
    <w:rsid w:val="00197A1D"/>
    <w:rsid w:val="001A0D07"/>
    <w:rsid w:val="001A10F7"/>
    <w:rsid w:val="001A136B"/>
    <w:rsid w:val="001A1948"/>
    <w:rsid w:val="001A1E03"/>
    <w:rsid w:val="001A2175"/>
    <w:rsid w:val="001A29D8"/>
    <w:rsid w:val="001A31C3"/>
    <w:rsid w:val="001A34BE"/>
    <w:rsid w:val="001A77F3"/>
    <w:rsid w:val="001B0374"/>
    <w:rsid w:val="001B05B3"/>
    <w:rsid w:val="001B0EAD"/>
    <w:rsid w:val="001B1B84"/>
    <w:rsid w:val="001B3415"/>
    <w:rsid w:val="001B3536"/>
    <w:rsid w:val="001B4853"/>
    <w:rsid w:val="001B4D3B"/>
    <w:rsid w:val="001B6ED9"/>
    <w:rsid w:val="001C0E88"/>
    <w:rsid w:val="001C27C1"/>
    <w:rsid w:val="001C2B5A"/>
    <w:rsid w:val="001C2D5E"/>
    <w:rsid w:val="001C4470"/>
    <w:rsid w:val="001C48B0"/>
    <w:rsid w:val="001C6994"/>
    <w:rsid w:val="001C75E1"/>
    <w:rsid w:val="001C7CBE"/>
    <w:rsid w:val="001D061C"/>
    <w:rsid w:val="001D1BA8"/>
    <w:rsid w:val="001D3515"/>
    <w:rsid w:val="001D3F73"/>
    <w:rsid w:val="001D4669"/>
    <w:rsid w:val="001D5274"/>
    <w:rsid w:val="001D609B"/>
    <w:rsid w:val="001D61C6"/>
    <w:rsid w:val="001E0B8A"/>
    <w:rsid w:val="001E17F3"/>
    <w:rsid w:val="001E29CC"/>
    <w:rsid w:val="001E29E9"/>
    <w:rsid w:val="001E2E7A"/>
    <w:rsid w:val="001E32BA"/>
    <w:rsid w:val="001E37AF"/>
    <w:rsid w:val="001E5C27"/>
    <w:rsid w:val="001E7929"/>
    <w:rsid w:val="001E7C15"/>
    <w:rsid w:val="001F04EA"/>
    <w:rsid w:val="001F0E34"/>
    <w:rsid w:val="001F181D"/>
    <w:rsid w:val="001F2A05"/>
    <w:rsid w:val="001F3D2D"/>
    <w:rsid w:val="001F568D"/>
    <w:rsid w:val="001F6A0E"/>
    <w:rsid w:val="001F77BE"/>
    <w:rsid w:val="001F7C49"/>
    <w:rsid w:val="0020065D"/>
    <w:rsid w:val="00201ABD"/>
    <w:rsid w:val="00203264"/>
    <w:rsid w:val="002033DF"/>
    <w:rsid w:val="002042DF"/>
    <w:rsid w:val="0020435F"/>
    <w:rsid w:val="002045C7"/>
    <w:rsid w:val="00205909"/>
    <w:rsid w:val="002060A8"/>
    <w:rsid w:val="00206636"/>
    <w:rsid w:val="00206C13"/>
    <w:rsid w:val="002103BF"/>
    <w:rsid w:val="00210C28"/>
    <w:rsid w:val="00211D64"/>
    <w:rsid w:val="00211E77"/>
    <w:rsid w:val="00214020"/>
    <w:rsid w:val="00214834"/>
    <w:rsid w:val="00214ED3"/>
    <w:rsid w:val="00215561"/>
    <w:rsid w:val="002158A6"/>
    <w:rsid w:val="00215D5C"/>
    <w:rsid w:val="00216527"/>
    <w:rsid w:val="00216C02"/>
    <w:rsid w:val="00216E07"/>
    <w:rsid w:val="00220EE3"/>
    <w:rsid w:val="002229DE"/>
    <w:rsid w:val="00223AFD"/>
    <w:rsid w:val="00226C45"/>
    <w:rsid w:val="002274F9"/>
    <w:rsid w:val="00227B07"/>
    <w:rsid w:val="00230284"/>
    <w:rsid w:val="0023072A"/>
    <w:rsid w:val="00230E74"/>
    <w:rsid w:val="002333DA"/>
    <w:rsid w:val="0024026A"/>
    <w:rsid w:val="00242769"/>
    <w:rsid w:val="0024365D"/>
    <w:rsid w:val="002458C7"/>
    <w:rsid w:val="00245C9D"/>
    <w:rsid w:val="00252CAC"/>
    <w:rsid w:val="002541D2"/>
    <w:rsid w:val="002543BA"/>
    <w:rsid w:val="0025499E"/>
    <w:rsid w:val="002579D1"/>
    <w:rsid w:val="002605A2"/>
    <w:rsid w:val="00261505"/>
    <w:rsid w:val="002615BF"/>
    <w:rsid w:val="002619B0"/>
    <w:rsid w:val="0026406E"/>
    <w:rsid w:val="00264183"/>
    <w:rsid w:val="0026613A"/>
    <w:rsid w:val="00271ABF"/>
    <w:rsid w:val="00271B68"/>
    <w:rsid w:val="00272474"/>
    <w:rsid w:val="0027361A"/>
    <w:rsid w:val="0027363A"/>
    <w:rsid w:val="002748B2"/>
    <w:rsid w:val="00274BDD"/>
    <w:rsid w:val="00276441"/>
    <w:rsid w:val="00276945"/>
    <w:rsid w:val="00276BCF"/>
    <w:rsid w:val="00280670"/>
    <w:rsid w:val="0028189C"/>
    <w:rsid w:val="002825F6"/>
    <w:rsid w:val="002827C0"/>
    <w:rsid w:val="0028465C"/>
    <w:rsid w:val="002849FB"/>
    <w:rsid w:val="00284AF2"/>
    <w:rsid w:val="00284CF8"/>
    <w:rsid w:val="00290BE9"/>
    <w:rsid w:val="00290F0E"/>
    <w:rsid w:val="00292D3C"/>
    <w:rsid w:val="002930FC"/>
    <w:rsid w:val="002933A0"/>
    <w:rsid w:val="00293A27"/>
    <w:rsid w:val="0029551C"/>
    <w:rsid w:val="00296575"/>
    <w:rsid w:val="0029686E"/>
    <w:rsid w:val="002969E7"/>
    <w:rsid w:val="00296F16"/>
    <w:rsid w:val="002A0300"/>
    <w:rsid w:val="002A3347"/>
    <w:rsid w:val="002A3DD4"/>
    <w:rsid w:val="002A4BD0"/>
    <w:rsid w:val="002A5EC1"/>
    <w:rsid w:val="002A6057"/>
    <w:rsid w:val="002A6605"/>
    <w:rsid w:val="002A6C76"/>
    <w:rsid w:val="002B1731"/>
    <w:rsid w:val="002B178E"/>
    <w:rsid w:val="002B17EE"/>
    <w:rsid w:val="002B1EEE"/>
    <w:rsid w:val="002B301B"/>
    <w:rsid w:val="002B3B39"/>
    <w:rsid w:val="002B418E"/>
    <w:rsid w:val="002B5653"/>
    <w:rsid w:val="002B6422"/>
    <w:rsid w:val="002B71D7"/>
    <w:rsid w:val="002C0AD8"/>
    <w:rsid w:val="002C18BF"/>
    <w:rsid w:val="002C3404"/>
    <w:rsid w:val="002C48F4"/>
    <w:rsid w:val="002C4BA5"/>
    <w:rsid w:val="002C4E98"/>
    <w:rsid w:val="002C542E"/>
    <w:rsid w:val="002C5546"/>
    <w:rsid w:val="002C5E30"/>
    <w:rsid w:val="002C61B9"/>
    <w:rsid w:val="002C6D4A"/>
    <w:rsid w:val="002D01EE"/>
    <w:rsid w:val="002D357F"/>
    <w:rsid w:val="002D36CD"/>
    <w:rsid w:val="002D3CB6"/>
    <w:rsid w:val="002D60BF"/>
    <w:rsid w:val="002D64CF"/>
    <w:rsid w:val="002D71C0"/>
    <w:rsid w:val="002E0F3F"/>
    <w:rsid w:val="002E114C"/>
    <w:rsid w:val="002E179C"/>
    <w:rsid w:val="002E276A"/>
    <w:rsid w:val="002E362F"/>
    <w:rsid w:val="002E3C77"/>
    <w:rsid w:val="002E4C5C"/>
    <w:rsid w:val="002E5BFA"/>
    <w:rsid w:val="002E663A"/>
    <w:rsid w:val="002E75C1"/>
    <w:rsid w:val="002E7AC8"/>
    <w:rsid w:val="002F1509"/>
    <w:rsid w:val="002F34FB"/>
    <w:rsid w:val="002F56E2"/>
    <w:rsid w:val="003002B2"/>
    <w:rsid w:val="00300B6A"/>
    <w:rsid w:val="00300E91"/>
    <w:rsid w:val="00301AA7"/>
    <w:rsid w:val="00302771"/>
    <w:rsid w:val="00303959"/>
    <w:rsid w:val="00303DE3"/>
    <w:rsid w:val="003049B7"/>
    <w:rsid w:val="0030561D"/>
    <w:rsid w:val="00305D32"/>
    <w:rsid w:val="0030609A"/>
    <w:rsid w:val="00306A5B"/>
    <w:rsid w:val="003105AC"/>
    <w:rsid w:val="00310F28"/>
    <w:rsid w:val="0031147A"/>
    <w:rsid w:val="00312223"/>
    <w:rsid w:val="003125D0"/>
    <w:rsid w:val="003126CA"/>
    <w:rsid w:val="00313134"/>
    <w:rsid w:val="00313B18"/>
    <w:rsid w:val="00313E33"/>
    <w:rsid w:val="00314479"/>
    <w:rsid w:val="003150F0"/>
    <w:rsid w:val="003152F6"/>
    <w:rsid w:val="0031646D"/>
    <w:rsid w:val="003178BC"/>
    <w:rsid w:val="00317DD4"/>
    <w:rsid w:val="0032271C"/>
    <w:rsid w:val="003234CC"/>
    <w:rsid w:val="0032383B"/>
    <w:rsid w:val="00323FCA"/>
    <w:rsid w:val="00324F71"/>
    <w:rsid w:val="003261BC"/>
    <w:rsid w:val="0033060A"/>
    <w:rsid w:val="00330DB4"/>
    <w:rsid w:val="00332453"/>
    <w:rsid w:val="003327DA"/>
    <w:rsid w:val="00334EE3"/>
    <w:rsid w:val="003358A2"/>
    <w:rsid w:val="003363E5"/>
    <w:rsid w:val="00336E7C"/>
    <w:rsid w:val="00337B38"/>
    <w:rsid w:val="00340145"/>
    <w:rsid w:val="0034105F"/>
    <w:rsid w:val="00341B9E"/>
    <w:rsid w:val="00342874"/>
    <w:rsid w:val="00343E93"/>
    <w:rsid w:val="00345040"/>
    <w:rsid w:val="0034737D"/>
    <w:rsid w:val="0035014A"/>
    <w:rsid w:val="00350CA0"/>
    <w:rsid w:val="00350ECE"/>
    <w:rsid w:val="00351D27"/>
    <w:rsid w:val="003533F0"/>
    <w:rsid w:val="00354C17"/>
    <w:rsid w:val="00355712"/>
    <w:rsid w:val="00357CC4"/>
    <w:rsid w:val="00362432"/>
    <w:rsid w:val="003647DD"/>
    <w:rsid w:val="00364C3A"/>
    <w:rsid w:val="0036539B"/>
    <w:rsid w:val="00366670"/>
    <w:rsid w:val="00367519"/>
    <w:rsid w:val="00367DA5"/>
    <w:rsid w:val="0037001E"/>
    <w:rsid w:val="00373B25"/>
    <w:rsid w:val="00374F0D"/>
    <w:rsid w:val="0037653B"/>
    <w:rsid w:val="0037708B"/>
    <w:rsid w:val="00377A11"/>
    <w:rsid w:val="00377C3D"/>
    <w:rsid w:val="00381F6A"/>
    <w:rsid w:val="003835D6"/>
    <w:rsid w:val="0038389F"/>
    <w:rsid w:val="00384075"/>
    <w:rsid w:val="003852F6"/>
    <w:rsid w:val="00385638"/>
    <w:rsid w:val="00386142"/>
    <w:rsid w:val="00386398"/>
    <w:rsid w:val="003866C9"/>
    <w:rsid w:val="00386F1D"/>
    <w:rsid w:val="00387921"/>
    <w:rsid w:val="003914AE"/>
    <w:rsid w:val="0039190C"/>
    <w:rsid w:val="00391AA1"/>
    <w:rsid w:val="00393219"/>
    <w:rsid w:val="003932E3"/>
    <w:rsid w:val="00394237"/>
    <w:rsid w:val="00394379"/>
    <w:rsid w:val="0039488B"/>
    <w:rsid w:val="00396121"/>
    <w:rsid w:val="00397063"/>
    <w:rsid w:val="00397124"/>
    <w:rsid w:val="003A16A9"/>
    <w:rsid w:val="003A1F50"/>
    <w:rsid w:val="003A470E"/>
    <w:rsid w:val="003A4F1A"/>
    <w:rsid w:val="003A624F"/>
    <w:rsid w:val="003A62BD"/>
    <w:rsid w:val="003A6A08"/>
    <w:rsid w:val="003A7131"/>
    <w:rsid w:val="003A7407"/>
    <w:rsid w:val="003A76D6"/>
    <w:rsid w:val="003A7FC7"/>
    <w:rsid w:val="003B0C9C"/>
    <w:rsid w:val="003B1E19"/>
    <w:rsid w:val="003B1E5E"/>
    <w:rsid w:val="003B33DC"/>
    <w:rsid w:val="003B4FFD"/>
    <w:rsid w:val="003B5055"/>
    <w:rsid w:val="003B5263"/>
    <w:rsid w:val="003B56E8"/>
    <w:rsid w:val="003B5821"/>
    <w:rsid w:val="003B5C3B"/>
    <w:rsid w:val="003B670D"/>
    <w:rsid w:val="003B7071"/>
    <w:rsid w:val="003B70D9"/>
    <w:rsid w:val="003B7C7D"/>
    <w:rsid w:val="003B7CC6"/>
    <w:rsid w:val="003C0491"/>
    <w:rsid w:val="003C17E3"/>
    <w:rsid w:val="003C34C3"/>
    <w:rsid w:val="003C3BF1"/>
    <w:rsid w:val="003C4164"/>
    <w:rsid w:val="003C5CBB"/>
    <w:rsid w:val="003C5D77"/>
    <w:rsid w:val="003C65A8"/>
    <w:rsid w:val="003C681D"/>
    <w:rsid w:val="003C765C"/>
    <w:rsid w:val="003D0864"/>
    <w:rsid w:val="003D1BD8"/>
    <w:rsid w:val="003D20C0"/>
    <w:rsid w:val="003D31F6"/>
    <w:rsid w:val="003D3661"/>
    <w:rsid w:val="003D49AA"/>
    <w:rsid w:val="003D4D9C"/>
    <w:rsid w:val="003D59FD"/>
    <w:rsid w:val="003D5D43"/>
    <w:rsid w:val="003D640D"/>
    <w:rsid w:val="003D7290"/>
    <w:rsid w:val="003E2947"/>
    <w:rsid w:val="003E2B4D"/>
    <w:rsid w:val="003E31C0"/>
    <w:rsid w:val="003E3A27"/>
    <w:rsid w:val="003E3CF1"/>
    <w:rsid w:val="003E5340"/>
    <w:rsid w:val="003E71B3"/>
    <w:rsid w:val="003E74F3"/>
    <w:rsid w:val="003E7B35"/>
    <w:rsid w:val="003F1056"/>
    <w:rsid w:val="003F30A0"/>
    <w:rsid w:val="003F3D90"/>
    <w:rsid w:val="003F3F19"/>
    <w:rsid w:val="003F45C1"/>
    <w:rsid w:val="003F596D"/>
    <w:rsid w:val="003F615D"/>
    <w:rsid w:val="003F749D"/>
    <w:rsid w:val="00401153"/>
    <w:rsid w:val="00403738"/>
    <w:rsid w:val="00403FCF"/>
    <w:rsid w:val="004050B1"/>
    <w:rsid w:val="0041211F"/>
    <w:rsid w:val="00413AA1"/>
    <w:rsid w:val="00414059"/>
    <w:rsid w:val="004150D5"/>
    <w:rsid w:val="00415237"/>
    <w:rsid w:val="004153F3"/>
    <w:rsid w:val="00416181"/>
    <w:rsid w:val="0041781E"/>
    <w:rsid w:val="00420756"/>
    <w:rsid w:val="00425386"/>
    <w:rsid w:val="004268DD"/>
    <w:rsid w:val="00426E72"/>
    <w:rsid w:val="00426F96"/>
    <w:rsid w:val="00431448"/>
    <w:rsid w:val="00431E29"/>
    <w:rsid w:val="004325C6"/>
    <w:rsid w:val="00432851"/>
    <w:rsid w:val="004336CE"/>
    <w:rsid w:val="00433B1B"/>
    <w:rsid w:val="004344FC"/>
    <w:rsid w:val="00437867"/>
    <w:rsid w:val="00437E74"/>
    <w:rsid w:val="004419B7"/>
    <w:rsid w:val="00442E18"/>
    <w:rsid w:val="004445D2"/>
    <w:rsid w:val="00444B7B"/>
    <w:rsid w:val="00444F60"/>
    <w:rsid w:val="004472FC"/>
    <w:rsid w:val="0045084A"/>
    <w:rsid w:val="00450A9A"/>
    <w:rsid w:val="00450ED4"/>
    <w:rsid w:val="00452179"/>
    <w:rsid w:val="004533FA"/>
    <w:rsid w:val="00453923"/>
    <w:rsid w:val="00453D73"/>
    <w:rsid w:val="00455D2C"/>
    <w:rsid w:val="00456753"/>
    <w:rsid w:val="00456E2A"/>
    <w:rsid w:val="004575E6"/>
    <w:rsid w:val="00457A13"/>
    <w:rsid w:val="00460F81"/>
    <w:rsid w:val="004619C4"/>
    <w:rsid w:val="004622CC"/>
    <w:rsid w:val="00462AD2"/>
    <w:rsid w:val="004630B2"/>
    <w:rsid w:val="0046374E"/>
    <w:rsid w:val="00463AB8"/>
    <w:rsid w:val="00464986"/>
    <w:rsid w:val="00465DEA"/>
    <w:rsid w:val="004662DE"/>
    <w:rsid w:val="00467438"/>
    <w:rsid w:val="0047182D"/>
    <w:rsid w:val="00473372"/>
    <w:rsid w:val="00474F0B"/>
    <w:rsid w:val="00475BF4"/>
    <w:rsid w:val="00476BF2"/>
    <w:rsid w:val="00477162"/>
    <w:rsid w:val="004778A5"/>
    <w:rsid w:val="004815EB"/>
    <w:rsid w:val="0048353E"/>
    <w:rsid w:val="004844FA"/>
    <w:rsid w:val="00484505"/>
    <w:rsid w:val="00484C1C"/>
    <w:rsid w:val="0048538A"/>
    <w:rsid w:val="00486F44"/>
    <w:rsid w:val="00490EA6"/>
    <w:rsid w:val="00490EB4"/>
    <w:rsid w:val="00491236"/>
    <w:rsid w:val="00492076"/>
    <w:rsid w:val="00492511"/>
    <w:rsid w:val="00492F3F"/>
    <w:rsid w:val="00494E1A"/>
    <w:rsid w:val="004954D5"/>
    <w:rsid w:val="00497F53"/>
    <w:rsid w:val="004A0994"/>
    <w:rsid w:val="004A70F5"/>
    <w:rsid w:val="004A752E"/>
    <w:rsid w:val="004A7F03"/>
    <w:rsid w:val="004B3018"/>
    <w:rsid w:val="004B3710"/>
    <w:rsid w:val="004B519C"/>
    <w:rsid w:val="004B596F"/>
    <w:rsid w:val="004B6DCF"/>
    <w:rsid w:val="004C0F67"/>
    <w:rsid w:val="004C0FD0"/>
    <w:rsid w:val="004C11EF"/>
    <w:rsid w:val="004C125A"/>
    <w:rsid w:val="004C1CB6"/>
    <w:rsid w:val="004C1F68"/>
    <w:rsid w:val="004C2C78"/>
    <w:rsid w:val="004C3836"/>
    <w:rsid w:val="004C467F"/>
    <w:rsid w:val="004C4CD8"/>
    <w:rsid w:val="004C5751"/>
    <w:rsid w:val="004C6D25"/>
    <w:rsid w:val="004D0D90"/>
    <w:rsid w:val="004D1AC9"/>
    <w:rsid w:val="004D2571"/>
    <w:rsid w:val="004D2654"/>
    <w:rsid w:val="004D3F9C"/>
    <w:rsid w:val="004D3FA1"/>
    <w:rsid w:val="004D4012"/>
    <w:rsid w:val="004D4FFF"/>
    <w:rsid w:val="004D5305"/>
    <w:rsid w:val="004D5FF6"/>
    <w:rsid w:val="004D63FF"/>
    <w:rsid w:val="004D69F1"/>
    <w:rsid w:val="004D72C8"/>
    <w:rsid w:val="004D7988"/>
    <w:rsid w:val="004D7B04"/>
    <w:rsid w:val="004E038F"/>
    <w:rsid w:val="004E08CB"/>
    <w:rsid w:val="004E0901"/>
    <w:rsid w:val="004E17A5"/>
    <w:rsid w:val="004E2B03"/>
    <w:rsid w:val="004E32C3"/>
    <w:rsid w:val="004E4427"/>
    <w:rsid w:val="004E4C11"/>
    <w:rsid w:val="004E54F6"/>
    <w:rsid w:val="004E57FB"/>
    <w:rsid w:val="004E5BC1"/>
    <w:rsid w:val="004E5EA6"/>
    <w:rsid w:val="004E6F16"/>
    <w:rsid w:val="004E7E0C"/>
    <w:rsid w:val="004F15EC"/>
    <w:rsid w:val="004F2125"/>
    <w:rsid w:val="004F3F10"/>
    <w:rsid w:val="004F49C3"/>
    <w:rsid w:val="004F696C"/>
    <w:rsid w:val="004F7E27"/>
    <w:rsid w:val="005000E7"/>
    <w:rsid w:val="0050220B"/>
    <w:rsid w:val="00502F9A"/>
    <w:rsid w:val="005038AA"/>
    <w:rsid w:val="005039B3"/>
    <w:rsid w:val="00505640"/>
    <w:rsid w:val="005071EB"/>
    <w:rsid w:val="00507A89"/>
    <w:rsid w:val="005105D2"/>
    <w:rsid w:val="005108B3"/>
    <w:rsid w:val="00510B86"/>
    <w:rsid w:val="00511C04"/>
    <w:rsid w:val="00512C41"/>
    <w:rsid w:val="00514058"/>
    <w:rsid w:val="005147C3"/>
    <w:rsid w:val="005160C5"/>
    <w:rsid w:val="0051750A"/>
    <w:rsid w:val="00520C37"/>
    <w:rsid w:val="00521A58"/>
    <w:rsid w:val="005223A4"/>
    <w:rsid w:val="0052460C"/>
    <w:rsid w:val="00524AA2"/>
    <w:rsid w:val="00525935"/>
    <w:rsid w:val="00525E9D"/>
    <w:rsid w:val="00530C35"/>
    <w:rsid w:val="00531A61"/>
    <w:rsid w:val="00532CE9"/>
    <w:rsid w:val="00533043"/>
    <w:rsid w:val="00533217"/>
    <w:rsid w:val="00533E7F"/>
    <w:rsid w:val="005345F9"/>
    <w:rsid w:val="00536CA1"/>
    <w:rsid w:val="00537BDE"/>
    <w:rsid w:val="00540E70"/>
    <w:rsid w:val="0054210C"/>
    <w:rsid w:val="005431C5"/>
    <w:rsid w:val="00543788"/>
    <w:rsid w:val="00543AF0"/>
    <w:rsid w:val="0054419A"/>
    <w:rsid w:val="005456DB"/>
    <w:rsid w:val="0054648B"/>
    <w:rsid w:val="005479AD"/>
    <w:rsid w:val="00547B41"/>
    <w:rsid w:val="00547CCE"/>
    <w:rsid w:val="0055064B"/>
    <w:rsid w:val="00554E6D"/>
    <w:rsid w:val="005553FF"/>
    <w:rsid w:val="0055552B"/>
    <w:rsid w:val="0055663B"/>
    <w:rsid w:val="005570D6"/>
    <w:rsid w:val="005572F1"/>
    <w:rsid w:val="005615FF"/>
    <w:rsid w:val="00561CF9"/>
    <w:rsid w:val="005640F9"/>
    <w:rsid w:val="005646BE"/>
    <w:rsid w:val="00565066"/>
    <w:rsid w:val="005663B1"/>
    <w:rsid w:val="00567E6D"/>
    <w:rsid w:val="005709E5"/>
    <w:rsid w:val="00570C54"/>
    <w:rsid w:val="00571C49"/>
    <w:rsid w:val="00571C57"/>
    <w:rsid w:val="00573130"/>
    <w:rsid w:val="0057486C"/>
    <w:rsid w:val="00575BC3"/>
    <w:rsid w:val="00576813"/>
    <w:rsid w:val="00576BD1"/>
    <w:rsid w:val="00576C4D"/>
    <w:rsid w:val="00577278"/>
    <w:rsid w:val="00577B2B"/>
    <w:rsid w:val="005801A1"/>
    <w:rsid w:val="00582D23"/>
    <w:rsid w:val="00583726"/>
    <w:rsid w:val="00583DF9"/>
    <w:rsid w:val="005865B6"/>
    <w:rsid w:val="00586F80"/>
    <w:rsid w:val="00587695"/>
    <w:rsid w:val="005901FF"/>
    <w:rsid w:val="00594D94"/>
    <w:rsid w:val="005955BB"/>
    <w:rsid w:val="00595769"/>
    <w:rsid w:val="00595BF5"/>
    <w:rsid w:val="00596C79"/>
    <w:rsid w:val="00597AFC"/>
    <w:rsid w:val="00597C28"/>
    <w:rsid w:val="005A1155"/>
    <w:rsid w:val="005A16D8"/>
    <w:rsid w:val="005A16F9"/>
    <w:rsid w:val="005A2446"/>
    <w:rsid w:val="005A4415"/>
    <w:rsid w:val="005A4A0A"/>
    <w:rsid w:val="005A4D46"/>
    <w:rsid w:val="005A6B2B"/>
    <w:rsid w:val="005B07C3"/>
    <w:rsid w:val="005B2A1F"/>
    <w:rsid w:val="005B2CC9"/>
    <w:rsid w:val="005B4C59"/>
    <w:rsid w:val="005B51A4"/>
    <w:rsid w:val="005B682E"/>
    <w:rsid w:val="005B78C8"/>
    <w:rsid w:val="005B79E1"/>
    <w:rsid w:val="005B7F0D"/>
    <w:rsid w:val="005C13E5"/>
    <w:rsid w:val="005C1941"/>
    <w:rsid w:val="005C1A9C"/>
    <w:rsid w:val="005C1E29"/>
    <w:rsid w:val="005C2268"/>
    <w:rsid w:val="005C50E7"/>
    <w:rsid w:val="005C6A10"/>
    <w:rsid w:val="005D2271"/>
    <w:rsid w:val="005D3ACD"/>
    <w:rsid w:val="005D4348"/>
    <w:rsid w:val="005D4365"/>
    <w:rsid w:val="005D43D7"/>
    <w:rsid w:val="005D549A"/>
    <w:rsid w:val="005D758E"/>
    <w:rsid w:val="005E045B"/>
    <w:rsid w:val="005E23DF"/>
    <w:rsid w:val="005E266A"/>
    <w:rsid w:val="005E31D2"/>
    <w:rsid w:val="005E3380"/>
    <w:rsid w:val="005E3A83"/>
    <w:rsid w:val="005E4051"/>
    <w:rsid w:val="005E425B"/>
    <w:rsid w:val="005E4973"/>
    <w:rsid w:val="005E619C"/>
    <w:rsid w:val="005E66AB"/>
    <w:rsid w:val="005F1380"/>
    <w:rsid w:val="005F2389"/>
    <w:rsid w:val="005F2DAF"/>
    <w:rsid w:val="005F39E8"/>
    <w:rsid w:val="005F3A15"/>
    <w:rsid w:val="005F692A"/>
    <w:rsid w:val="005F7EEF"/>
    <w:rsid w:val="00600405"/>
    <w:rsid w:val="00600DC8"/>
    <w:rsid w:val="00601AF8"/>
    <w:rsid w:val="00602198"/>
    <w:rsid w:val="006028EB"/>
    <w:rsid w:val="00604505"/>
    <w:rsid w:val="00604C16"/>
    <w:rsid w:val="00605AD0"/>
    <w:rsid w:val="00606D97"/>
    <w:rsid w:val="00606D98"/>
    <w:rsid w:val="00607771"/>
    <w:rsid w:val="00607D86"/>
    <w:rsid w:val="00607E9A"/>
    <w:rsid w:val="006103DE"/>
    <w:rsid w:val="006105EC"/>
    <w:rsid w:val="0061154D"/>
    <w:rsid w:val="00611DF4"/>
    <w:rsid w:val="00611FAB"/>
    <w:rsid w:val="006127B9"/>
    <w:rsid w:val="00613584"/>
    <w:rsid w:val="00614A7D"/>
    <w:rsid w:val="00615222"/>
    <w:rsid w:val="006163A7"/>
    <w:rsid w:val="006165DC"/>
    <w:rsid w:val="00616E20"/>
    <w:rsid w:val="006171AE"/>
    <w:rsid w:val="00620991"/>
    <w:rsid w:val="00622A84"/>
    <w:rsid w:val="0062409C"/>
    <w:rsid w:val="00627243"/>
    <w:rsid w:val="00627F36"/>
    <w:rsid w:val="0063362E"/>
    <w:rsid w:val="00634C8A"/>
    <w:rsid w:val="0063573A"/>
    <w:rsid w:val="00636C3F"/>
    <w:rsid w:val="0064012E"/>
    <w:rsid w:val="00641D7F"/>
    <w:rsid w:val="006421CF"/>
    <w:rsid w:val="006427BB"/>
    <w:rsid w:val="0064389E"/>
    <w:rsid w:val="00644095"/>
    <w:rsid w:val="00644ECF"/>
    <w:rsid w:val="00646140"/>
    <w:rsid w:val="006471AC"/>
    <w:rsid w:val="006506FE"/>
    <w:rsid w:val="00650951"/>
    <w:rsid w:val="00651BEA"/>
    <w:rsid w:val="00652173"/>
    <w:rsid w:val="00653391"/>
    <w:rsid w:val="00654629"/>
    <w:rsid w:val="00655480"/>
    <w:rsid w:val="00656665"/>
    <w:rsid w:val="0066041A"/>
    <w:rsid w:val="00660436"/>
    <w:rsid w:val="00661A91"/>
    <w:rsid w:val="006646CA"/>
    <w:rsid w:val="00664EC1"/>
    <w:rsid w:val="0066530D"/>
    <w:rsid w:val="006662AB"/>
    <w:rsid w:val="006664D9"/>
    <w:rsid w:val="0067008A"/>
    <w:rsid w:val="00670638"/>
    <w:rsid w:val="00671733"/>
    <w:rsid w:val="00672953"/>
    <w:rsid w:val="00672B46"/>
    <w:rsid w:val="00672CBC"/>
    <w:rsid w:val="00672E8B"/>
    <w:rsid w:val="00675844"/>
    <w:rsid w:val="00676721"/>
    <w:rsid w:val="00680409"/>
    <w:rsid w:val="0068122D"/>
    <w:rsid w:val="006824EB"/>
    <w:rsid w:val="00686CBD"/>
    <w:rsid w:val="00686E83"/>
    <w:rsid w:val="0068766C"/>
    <w:rsid w:val="00690930"/>
    <w:rsid w:val="00690B6F"/>
    <w:rsid w:val="00692F5D"/>
    <w:rsid w:val="00693AF3"/>
    <w:rsid w:val="00694170"/>
    <w:rsid w:val="00695A9D"/>
    <w:rsid w:val="00695AF0"/>
    <w:rsid w:val="0069664D"/>
    <w:rsid w:val="006973C2"/>
    <w:rsid w:val="00697D0C"/>
    <w:rsid w:val="006A03EF"/>
    <w:rsid w:val="006A045E"/>
    <w:rsid w:val="006A0B02"/>
    <w:rsid w:val="006A1609"/>
    <w:rsid w:val="006A18F7"/>
    <w:rsid w:val="006A1A0F"/>
    <w:rsid w:val="006A1E7F"/>
    <w:rsid w:val="006A2A35"/>
    <w:rsid w:val="006A453A"/>
    <w:rsid w:val="006A480E"/>
    <w:rsid w:val="006A49E9"/>
    <w:rsid w:val="006A4F6F"/>
    <w:rsid w:val="006A5857"/>
    <w:rsid w:val="006A654B"/>
    <w:rsid w:val="006B37F2"/>
    <w:rsid w:val="006B4653"/>
    <w:rsid w:val="006B4F0F"/>
    <w:rsid w:val="006B5467"/>
    <w:rsid w:val="006B55B9"/>
    <w:rsid w:val="006B5A95"/>
    <w:rsid w:val="006B6302"/>
    <w:rsid w:val="006B6564"/>
    <w:rsid w:val="006B6A6D"/>
    <w:rsid w:val="006C00DF"/>
    <w:rsid w:val="006C0DCC"/>
    <w:rsid w:val="006C101D"/>
    <w:rsid w:val="006C17C6"/>
    <w:rsid w:val="006C28D5"/>
    <w:rsid w:val="006C412E"/>
    <w:rsid w:val="006C4D24"/>
    <w:rsid w:val="006C4D89"/>
    <w:rsid w:val="006C5AA5"/>
    <w:rsid w:val="006C6734"/>
    <w:rsid w:val="006C6885"/>
    <w:rsid w:val="006C7881"/>
    <w:rsid w:val="006C7D40"/>
    <w:rsid w:val="006D045D"/>
    <w:rsid w:val="006D0AC3"/>
    <w:rsid w:val="006D12E9"/>
    <w:rsid w:val="006D1693"/>
    <w:rsid w:val="006D1AE0"/>
    <w:rsid w:val="006D294C"/>
    <w:rsid w:val="006D351E"/>
    <w:rsid w:val="006D4519"/>
    <w:rsid w:val="006D59AE"/>
    <w:rsid w:val="006E047F"/>
    <w:rsid w:val="006E2164"/>
    <w:rsid w:val="006E22CB"/>
    <w:rsid w:val="006E303F"/>
    <w:rsid w:val="006E3734"/>
    <w:rsid w:val="006E4D69"/>
    <w:rsid w:val="006E616F"/>
    <w:rsid w:val="006E7487"/>
    <w:rsid w:val="006E7990"/>
    <w:rsid w:val="006F15E2"/>
    <w:rsid w:val="006F209D"/>
    <w:rsid w:val="006F2A86"/>
    <w:rsid w:val="006F2D05"/>
    <w:rsid w:val="006F2E6B"/>
    <w:rsid w:val="006F4882"/>
    <w:rsid w:val="006F490B"/>
    <w:rsid w:val="006F5A07"/>
    <w:rsid w:val="006F6028"/>
    <w:rsid w:val="006F7C2B"/>
    <w:rsid w:val="006F7D81"/>
    <w:rsid w:val="006F7FD9"/>
    <w:rsid w:val="00701044"/>
    <w:rsid w:val="00702556"/>
    <w:rsid w:val="007032CD"/>
    <w:rsid w:val="00703A0C"/>
    <w:rsid w:val="00704291"/>
    <w:rsid w:val="0070435D"/>
    <w:rsid w:val="00704A4F"/>
    <w:rsid w:val="00704D72"/>
    <w:rsid w:val="0070685E"/>
    <w:rsid w:val="00706A9B"/>
    <w:rsid w:val="00706C8F"/>
    <w:rsid w:val="00706E84"/>
    <w:rsid w:val="00707EA7"/>
    <w:rsid w:val="00710179"/>
    <w:rsid w:val="00710536"/>
    <w:rsid w:val="00710E22"/>
    <w:rsid w:val="007126FB"/>
    <w:rsid w:val="00715606"/>
    <w:rsid w:val="007163BA"/>
    <w:rsid w:val="00720A1B"/>
    <w:rsid w:val="00720B8A"/>
    <w:rsid w:val="007216DE"/>
    <w:rsid w:val="007219EC"/>
    <w:rsid w:val="00721B2A"/>
    <w:rsid w:val="00722D87"/>
    <w:rsid w:val="00723B70"/>
    <w:rsid w:val="007241FF"/>
    <w:rsid w:val="00724715"/>
    <w:rsid w:val="00724D5F"/>
    <w:rsid w:val="00726278"/>
    <w:rsid w:val="00726C9F"/>
    <w:rsid w:val="0072797B"/>
    <w:rsid w:val="00730340"/>
    <w:rsid w:val="00731794"/>
    <w:rsid w:val="007324C7"/>
    <w:rsid w:val="00736425"/>
    <w:rsid w:val="007377D3"/>
    <w:rsid w:val="00737F8D"/>
    <w:rsid w:val="00741C60"/>
    <w:rsid w:val="00742E84"/>
    <w:rsid w:val="007437E6"/>
    <w:rsid w:val="00743C1D"/>
    <w:rsid w:val="00747569"/>
    <w:rsid w:val="0075221A"/>
    <w:rsid w:val="0075465D"/>
    <w:rsid w:val="00761497"/>
    <w:rsid w:val="007615CB"/>
    <w:rsid w:val="00762487"/>
    <w:rsid w:val="007635D5"/>
    <w:rsid w:val="00764AE9"/>
    <w:rsid w:val="00764EB4"/>
    <w:rsid w:val="00766376"/>
    <w:rsid w:val="00766BD4"/>
    <w:rsid w:val="00766F64"/>
    <w:rsid w:val="007672D5"/>
    <w:rsid w:val="00767AAB"/>
    <w:rsid w:val="007703C9"/>
    <w:rsid w:val="007707EC"/>
    <w:rsid w:val="00771093"/>
    <w:rsid w:val="0077193D"/>
    <w:rsid w:val="00772122"/>
    <w:rsid w:val="0077215B"/>
    <w:rsid w:val="00772CD0"/>
    <w:rsid w:val="00773993"/>
    <w:rsid w:val="00773E69"/>
    <w:rsid w:val="00773F7B"/>
    <w:rsid w:val="00774212"/>
    <w:rsid w:val="007743C1"/>
    <w:rsid w:val="00774593"/>
    <w:rsid w:val="007748CC"/>
    <w:rsid w:val="00774FEC"/>
    <w:rsid w:val="00775841"/>
    <w:rsid w:val="00776D93"/>
    <w:rsid w:val="00777C2A"/>
    <w:rsid w:val="0078139C"/>
    <w:rsid w:val="00781867"/>
    <w:rsid w:val="007820DD"/>
    <w:rsid w:val="00782C01"/>
    <w:rsid w:val="007834C6"/>
    <w:rsid w:val="007843CE"/>
    <w:rsid w:val="00784986"/>
    <w:rsid w:val="007853FC"/>
    <w:rsid w:val="00785A21"/>
    <w:rsid w:val="007876B2"/>
    <w:rsid w:val="00787FF8"/>
    <w:rsid w:val="0079015A"/>
    <w:rsid w:val="00790495"/>
    <w:rsid w:val="00790502"/>
    <w:rsid w:val="007905BB"/>
    <w:rsid w:val="007941D5"/>
    <w:rsid w:val="00796583"/>
    <w:rsid w:val="0079660C"/>
    <w:rsid w:val="00797DED"/>
    <w:rsid w:val="007A2986"/>
    <w:rsid w:val="007A2E6F"/>
    <w:rsid w:val="007A3353"/>
    <w:rsid w:val="007A56E5"/>
    <w:rsid w:val="007A6174"/>
    <w:rsid w:val="007A6EB8"/>
    <w:rsid w:val="007A74CA"/>
    <w:rsid w:val="007A7751"/>
    <w:rsid w:val="007B00D4"/>
    <w:rsid w:val="007B2855"/>
    <w:rsid w:val="007B3451"/>
    <w:rsid w:val="007B4CED"/>
    <w:rsid w:val="007B5090"/>
    <w:rsid w:val="007B584A"/>
    <w:rsid w:val="007B59C5"/>
    <w:rsid w:val="007B62BC"/>
    <w:rsid w:val="007B71F2"/>
    <w:rsid w:val="007C212D"/>
    <w:rsid w:val="007C343C"/>
    <w:rsid w:val="007C3821"/>
    <w:rsid w:val="007C44CE"/>
    <w:rsid w:val="007C4E0F"/>
    <w:rsid w:val="007C548D"/>
    <w:rsid w:val="007C59B6"/>
    <w:rsid w:val="007D10C8"/>
    <w:rsid w:val="007D18AD"/>
    <w:rsid w:val="007D1E6C"/>
    <w:rsid w:val="007D2FAC"/>
    <w:rsid w:val="007D42A9"/>
    <w:rsid w:val="007D4988"/>
    <w:rsid w:val="007D4B3A"/>
    <w:rsid w:val="007D5301"/>
    <w:rsid w:val="007D5D91"/>
    <w:rsid w:val="007E120E"/>
    <w:rsid w:val="007E1F42"/>
    <w:rsid w:val="007E2E40"/>
    <w:rsid w:val="007E35E0"/>
    <w:rsid w:val="007E4BCD"/>
    <w:rsid w:val="007E6586"/>
    <w:rsid w:val="007E737C"/>
    <w:rsid w:val="007E7F07"/>
    <w:rsid w:val="007E7F19"/>
    <w:rsid w:val="007F14CE"/>
    <w:rsid w:val="007F17D3"/>
    <w:rsid w:val="007F1BF7"/>
    <w:rsid w:val="007F1C9E"/>
    <w:rsid w:val="007F1FD4"/>
    <w:rsid w:val="007F28FA"/>
    <w:rsid w:val="007F3CA6"/>
    <w:rsid w:val="007F48DE"/>
    <w:rsid w:val="007F4A8D"/>
    <w:rsid w:val="007F7890"/>
    <w:rsid w:val="00800248"/>
    <w:rsid w:val="008022BB"/>
    <w:rsid w:val="008024FF"/>
    <w:rsid w:val="008026DE"/>
    <w:rsid w:val="00802842"/>
    <w:rsid w:val="00802A1D"/>
    <w:rsid w:val="0080380B"/>
    <w:rsid w:val="0080451E"/>
    <w:rsid w:val="00804E4D"/>
    <w:rsid w:val="008051DE"/>
    <w:rsid w:val="00805833"/>
    <w:rsid w:val="008070F4"/>
    <w:rsid w:val="00807172"/>
    <w:rsid w:val="00807535"/>
    <w:rsid w:val="00807731"/>
    <w:rsid w:val="0081014A"/>
    <w:rsid w:val="00810D43"/>
    <w:rsid w:val="00811169"/>
    <w:rsid w:val="00811605"/>
    <w:rsid w:val="008119A3"/>
    <w:rsid w:val="00811C1E"/>
    <w:rsid w:val="0081444F"/>
    <w:rsid w:val="00814720"/>
    <w:rsid w:val="0081575D"/>
    <w:rsid w:val="00816A55"/>
    <w:rsid w:val="008200FB"/>
    <w:rsid w:val="00820446"/>
    <w:rsid w:val="0082063B"/>
    <w:rsid w:val="00823397"/>
    <w:rsid w:val="008238E1"/>
    <w:rsid w:val="00824B44"/>
    <w:rsid w:val="008256F9"/>
    <w:rsid w:val="0082611C"/>
    <w:rsid w:val="00826E14"/>
    <w:rsid w:val="00826E40"/>
    <w:rsid w:val="008272EA"/>
    <w:rsid w:val="0082793F"/>
    <w:rsid w:val="00830678"/>
    <w:rsid w:val="00830DCB"/>
    <w:rsid w:val="0083187C"/>
    <w:rsid w:val="00831EBE"/>
    <w:rsid w:val="00832119"/>
    <w:rsid w:val="008366E4"/>
    <w:rsid w:val="00837FBA"/>
    <w:rsid w:val="00840BC1"/>
    <w:rsid w:val="00840C3E"/>
    <w:rsid w:val="00842621"/>
    <w:rsid w:val="008435C1"/>
    <w:rsid w:val="00843B9B"/>
    <w:rsid w:val="00843FAB"/>
    <w:rsid w:val="00846F3D"/>
    <w:rsid w:val="00847B8F"/>
    <w:rsid w:val="00847CF0"/>
    <w:rsid w:val="00847DA9"/>
    <w:rsid w:val="0085170B"/>
    <w:rsid w:val="008551F6"/>
    <w:rsid w:val="00855230"/>
    <w:rsid w:val="00855A17"/>
    <w:rsid w:val="00855B93"/>
    <w:rsid w:val="00860044"/>
    <w:rsid w:val="008603D4"/>
    <w:rsid w:val="008631F1"/>
    <w:rsid w:val="00863349"/>
    <w:rsid w:val="008633D7"/>
    <w:rsid w:val="0086444D"/>
    <w:rsid w:val="008653AE"/>
    <w:rsid w:val="008658B0"/>
    <w:rsid w:val="00867829"/>
    <w:rsid w:val="008706BA"/>
    <w:rsid w:val="008709B2"/>
    <w:rsid w:val="00870C36"/>
    <w:rsid w:val="00871E44"/>
    <w:rsid w:val="00872186"/>
    <w:rsid w:val="00872561"/>
    <w:rsid w:val="00872B0D"/>
    <w:rsid w:val="008735E6"/>
    <w:rsid w:val="008742D9"/>
    <w:rsid w:val="00874B5D"/>
    <w:rsid w:val="0087568E"/>
    <w:rsid w:val="008770C0"/>
    <w:rsid w:val="00881290"/>
    <w:rsid w:val="0088143E"/>
    <w:rsid w:val="00881DBE"/>
    <w:rsid w:val="00881E72"/>
    <w:rsid w:val="00883708"/>
    <w:rsid w:val="00887B4D"/>
    <w:rsid w:val="00887E3C"/>
    <w:rsid w:val="00891B02"/>
    <w:rsid w:val="00891F29"/>
    <w:rsid w:val="00892830"/>
    <w:rsid w:val="00893B8B"/>
    <w:rsid w:val="00894673"/>
    <w:rsid w:val="00895F98"/>
    <w:rsid w:val="008A074A"/>
    <w:rsid w:val="008A0F63"/>
    <w:rsid w:val="008A1F9D"/>
    <w:rsid w:val="008A1FAF"/>
    <w:rsid w:val="008A2701"/>
    <w:rsid w:val="008A28C5"/>
    <w:rsid w:val="008A2C3D"/>
    <w:rsid w:val="008A3C3A"/>
    <w:rsid w:val="008A3CCA"/>
    <w:rsid w:val="008A3E00"/>
    <w:rsid w:val="008A4E3E"/>
    <w:rsid w:val="008A6356"/>
    <w:rsid w:val="008A658C"/>
    <w:rsid w:val="008A6C3D"/>
    <w:rsid w:val="008B081B"/>
    <w:rsid w:val="008B1177"/>
    <w:rsid w:val="008B1342"/>
    <w:rsid w:val="008B2C9C"/>
    <w:rsid w:val="008B41D7"/>
    <w:rsid w:val="008B46AE"/>
    <w:rsid w:val="008B592E"/>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300F"/>
    <w:rsid w:val="008D4303"/>
    <w:rsid w:val="008D49CD"/>
    <w:rsid w:val="008D5DCE"/>
    <w:rsid w:val="008D629A"/>
    <w:rsid w:val="008D675F"/>
    <w:rsid w:val="008D68B2"/>
    <w:rsid w:val="008D7480"/>
    <w:rsid w:val="008E019C"/>
    <w:rsid w:val="008E1062"/>
    <w:rsid w:val="008E4243"/>
    <w:rsid w:val="008E4289"/>
    <w:rsid w:val="008E4401"/>
    <w:rsid w:val="008E6830"/>
    <w:rsid w:val="008E6D0A"/>
    <w:rsid w:val="008E7CD9"/>
    <w:rsid w:val="008F01D3"/>
    <w:rsid w:val="008F0388"/>
    <w:rsid w:val="008F10AE"/>
    <w:rsid w:val="008F17FF"/>
    <w:rsid w:val="008F2CA7"/>
    <w:rsid w:val="008F379B"/>
    <w:rsid w:val="008F5333"/>
    <w:rsid w:val="008F5AB8"/>
    <w:rsid w:val="008F6192"/>
    <w:rsid w:val="008F6AB2"/>
    <w:rsid w:val="008F6B10"/>
    <w:rsid w:val="008F7061"/>
    <w:rsid w:val="00904B14"/>
    <w:rsid w:val="00905891"/>
    <w:rsid w:val="00906640"/>
    <w:rsid w:val="0090724A"/>
    <w:rsid w:val="00907B01"/>
    <w:rsid w:val="00910EF7"/>
    <w:rsid w:val="00914C54"/>
    <w:rsid w:val="0091598C"/>
    <w:rsid w:val="009161CB"/>
    <w:rsid w:val="0091684E"/>
    <w:rsid w:val="00920055"/>
    <w:rsid w:val="00920DB3"/>
    <w:rsid w:val="009211D2"/>
    <w:rsid w:val="0092272D"/>
    <w:rsid w:val="00922CD9"/>
    <w:rsid w:val="00923DA8"/>
    <w:rsid w:val="00924466"/>
    <w:rsid w:val="00930EC9"/>
    <w:rsid w:val="00931AE3"/>
    <w:rsid w:val="00931AF1"/>
    <w:rsid w:val="00931EEC"/>
    <w:rsid w:val="00932278"/>
    <w:rsid w:val="009323FA"/>
    <w:rsid w:val="00933E70"/>
    <w:rsid w:val="0093699E"/>
    <w:rsid w:val="0093789B"/>
    <w:rsid w:val="00941B43"/>
    <w:rsid w:val="009429FF"/>
    <w:rsid w:val="009448A8"/>
    <w:rsid w:val="009453C2"/>
    <w:rsid w:val="009456EB"/>
    <w:rsid w:val="00946AF8"/>
    <w:rsid w:val="00946B97"/>
    <w:rsid w:val="009471BE"/>
    <w:rsid w:val="00952AB8"/>
    <w:rsid w:val="00952BF5"/>
    <w:rsid w:val="009554A8"/>
    <w:rsid w:val="0095755E"/>
    <w:rsid w:val="009579D1"/>
    <w:rsid w:val="00957BBC"/>
    <w:rsid w:val="00957DE4"/>
    <w:rsid w:val="00960945"/>
    <w:rsid w:val="00960ACC"/>
    <w:rsid w:val="00961007"/>
    <w:rsid w:val="0096152C"/>
    <w:rsid w:val="00962712"/>
    <w:rsid w:val="0096297E"/>
    <w:rsid w:val="00962FD6"/>
    <w:rsid w:val="009646F2"/>
    <w:rsid w:val="009649FE"/>
    <w:rsid w:val="00965410"/>
    <w:rsid w:val="009665E0"/>
    <w:rsid w:val="009669F7"/>
    <w:rsid w:val="00966C79"/>
    <w:rsid w:val="00967462"/>
    <w:rsid w:val="00970A21"/>
    <w:rsid w:val="009710B4"/>
    <w:rsid w:val="0097141D"/>
    <w:rsid w:val="00971ADF"/>
    <w:rsid w:val="00971F18"/>
    <w:rsid w:val="00972179"/>
    <w:rsid w:val="00972B52"/>
    <w:rsid w:val="0097441D"/>
    <w:rsid w:val="009751D7"/>
    <w:rsid w:val="00975C27"/>
    <w:rsid w:val="00976943"/>
    <w:rsid w:val="00977228"/>
    <w:rsid w:val="00977C6A"/>
    <w:rsid w:val="00981035"/>
    <w:rsid w:val="00981284"/>
    <w:rsid w:val="00981749"/>
    <w:rsid w:val="009819A8"/>
    <w:rsid w:val="0098273A"/>
    <w:rsid w:val="00982D06"/>
    <w:rsid w:val="00987288"/>
    <w:rsid w:val="0099065D"/>
    <w:rsid w:val="0099133F"/>
    <w:rsid w:val="009931FC"/>
    <w:rsid w:val="0099331D"/>
    <w:rsid w:val="00993980"/>
    <w:rsid w:val="00994464"/>
    <w:rsid w:val="0099461C"/>
    <w:rsid w:val="009949D3"/>
    <w:rsid w:val="009952C1"/>
    <w:rsid w:val="009957A8"/>
    <w:rsid w:val="009959E3"/>
    <w:rsid w:val="009961CA"/>
    <w:rsid w:val="009A18C2"/>
    <w:rsid w:val="009A2060"/>
    <w:rsid w:val="009A2624"/>
    <w:rsid w:val="009A305C"/>
    <w:rsid w:val="009A7C62"/>
    <w:rsid w:val="009B0CC9"/>
    <w:rsid w:val="009B11D8"/>
    <w:rsid w:val="009B1523"/>
    <w:rsid w:val="009B18B7"/>
    <w:rsid w:val="009B1DFB"/>
    <w:rsid w:val="009B20BF"/>
    <w:rsid w:val="009B43F2"/>
    <w:rsid w:val="009B5ACD"/>
    <w:rsid w:val="009B6A8E"/>
    <w:rsid w:val="009B70D9"/>
    <w:rsid w:val="009B76E5"/>
    <w:rsid w:val="009B7FA4"/>
    <w:rsid w:val="009C075F"/>
    <w:rsid w:val="009C0865"/>
    <w:rsid w:val="009C1D69"/>
    <w:rsid w:val="009C4E15"/>
    <w:rsid w:val="009C4FAC"/>
    <w:rsid w:val="009C5399"/>
    <w:rsid w:val="009C6220"/>
    <w:rsid w:val="009C62E3"/>
    <w:rsid w:val="009C6D40"/>
    <w:rsid w:val="009C7CB1"/>
    <w:rsid w:val="009D054F"/>
    <w:rsid w:val="009D0FA9"/>
    <w:rsid w:val="009D1AD9"/>
    <w:rsid w:val="009D1D01"/>
    <w:rsid w:val="009D2F12"/>
    <w:rsid w:val="009D3414"/>
    <w:rsid w:val="009D34B5"/>
    <w:rsid w:val="009D3789"/>
    <w:rsid w:val="009D5BFC"/>
    <w:rsid w:val="009D5D5C"/>
    <w:rsid w:val="009D5E17"/>
    <w:rsid w:val="009D711C"/>
    <w:rsid w:val="009D7E94"/>
    <w:rsid w:val="009E24E8"/>
    <w:rsid w:val="009E2CD8"/>
    <w:rsid w:val="009E3C32"/>
    <w:rsid w:val="009E3D84"/>
    <w:rsid w:val="009E4A54"/>
    <w:rsid w:val="009E6721"/>
    <w:rsid w:val="009E763B"/>
    <w:rsid w:val="009F0CFF"/>
    <w:rsid w:val="009F249A"/>
    <w:rsid w:val="009F36B8"/>
    <w:rsid w:val="009F4E58"/>
    <w:rsid w:val="009F5AEB"/>
    <w:rsid w:val="00A00B98"/>
    <w:rsid w:val="00A01006"/>
    <w:rsid w:val="00A01E3E"/>
    <w:rsid w:val="00A03EBB"/>
    <w:rsid w:val="00A04E66"/>
    <w:rsid w:val="00A056E2"/>
    <w:rsid w:val="00A05D75"/>
    <w:rsid w:val="00A05EEF"/>
    <w:rsid w:val="00A06802"/>
    <w:rsid w:val="00A06B3B"/>
    <w:rsid w:val="00A06D19"/>
    <w:rsid w:val="00A07390"/>
    <w:rsid w:val="00A074D7"/>
    <w:rsid w:val="00A07BFA"/>
    <w:rsid w:val="00A12CF9"/>
    <w:rsid w:val="00A13B5D"/>
    <w:rsid w:val="00A140C4"/>
    <w:rsid w:val="00A14C02"/>
    <w:rsid w:val="00A14DFC"/>
    <w:rsid w:val="00A17000"/>
    <w:rsid w:val="00A17009"/>
    <w:rsid w:val="00A17669"/>
    <w:rsid w:val="00A17AC0"/>
    <w:rsid w:val="00A20DD3"/>
    <w:rsid w:val="00A20DF8"/>
    <w:rsid w:val="00A21933"/>
    <w:rsid w:val="00A21CF1"/>
    <w:rsid w:val="00A24EAF"/>
    <w:rsid w:val="00A27505"/>
    <w:rsid w:val="00A30404"/>
    <w:rsid w:val="00A30767"/>
    <w:rsid w:val="00A30855"/>
    <w:rsid w:val="00A30B69"/>
    <w:rsid w:val="00A30BFA"/>
    <w:rsid w:val="00A34283"/>
    <w:rsid w:val="00A346BD"/>
    <w:rsid w:val="00A34C5C"/>
    <w:rsid w:val="00A34CBE"/>
    <w:rsid w:val="00A35075"/>
    <w:rsid w:val="00A35984"/>
    <w:rsid w:val="00A368BD"/>
    <w:rsid w:val="00A3763E"/>
    <w:rsid w:val="00A37B8F"/>
    <w:rsid w:val="00A37C18"/>
    <w:rsid w:val="00A408AB"/>
    <w:rsid w:val="00A4282A"/>
    <w:rsid w:val="00A42C5F"/>
    <w:rsid w:val="00A447C0"/>
    <w:rsid w:val="00A44B9B"/>
    <w:rsid w:val="00A4512E"/>
    <w:rsid w:val="00A4742C"/>
    <w:rsid w:val="00A5144F"/>
    <w:rsid w:val="00A517F1"/>
    <w:rsid w:val="00A52D7A"/>
    <w:rsid w:val="00A53407"/>
    <w:rsid w:val="00A537EC"/>
    <w:rsid w:val="00A53EDA"/>
    <w:rsid w:val="00A54553"/>
    <w:rsid w:val="00A5493F"/>
    <w:rsid w:val="00A55293"/>
    <w:rsid w:val="00A55805"/>
    <w:rsid w:val="00A55C2F"/>
    <w:rsid w:val="00A56533"/>
    <w:rsid w:val="00A61763"/>
    <w:rsid w:val="00A6325B"/>
    <w:rsid w:val="00A63672"/>
    <w:rsid w:val="00A66499"/>
    <w:rsid w:val="00A66D57"/>
    <w:rsid w:val="00A67D3E"/>
    <w:rsid w:val="00A70411"/>
    <w:rsid w:val="00A7064A"/>
    <w:rsid w:val="00A71976"/>
    <w:rsid w:val="00A742E0"/>
    <w:rsid w:val="00A76A3C"/>
    <w:rsid w:val="00A76FB8"/>
    <w:rsid w:val="00A7731F"/>
    <w:rsid w:val="00A77DBE"/>
    <w:rsid w:val="00A8093B"/>
    <w:rsid w:val="00A813A9"/>
    <w:rsid w:val="00A81732"/>
    <w:rsid w:val="00A81B9C"/>
    <w:rsid w:val="00A823B4"/>
    <w:rsid w:val="00A82D3F"/>
    <w:rsid w:val="00A838FA"/>
    <w:rsid w:val="00A841F6"/>
    <w:rsid w:val="00A8526F"/>
    <w:rsid w:val="00A86308"/>
    <w:rsid w:val="00A86610"/>
    <w:rsid w:val="00A87A3E"/>
    <w:rsid w:val="00A87B6C"/>
    <w:rsid w:val="00A9107F"/>
    <w:rsid w:val="00A91197"/>
    <w:rsid w:val="00A932FB"/>
    <w:rsid w:val="00A93B1B"/>
    <w:rsid w:val="00A93B92"/>
    <w:rsid w:val="00A9573E"/>
    <w:rsid w:val="00A960A0"/>
    <w:rsid w:val="00A96AD8"/>
    <w:rsid w:val="00A97380"/>
    <w:rsid w:val="00AA09B6"/>
    <w:rsid w:val="00AA0EED"/>
    <w:rsid w:val="00AA118E"/>
    <w:rsid w:val="00AA1CA0"/>
    <w:rsid w:val="00AA51E9"/>
    <w:rsid w:val="00AA543D"/>
    <w:rsid w:val="00AA6200"/>
    <w:rsid w:val="00AA6AAC"/>
    <w:rsid w:val="00AA7AE3"/>
    <w:rsid w:val="00AA7CE4"/>
    <w:rsid w:val="00AB060D"/>
    <w:rsid w:val="00AB1850"/>
    <w:rsid w:val="00AB1F0E"/>
    <w:rsid w:val="00AB26A9"/>
    <w:rsid w:val="00AB2F9E"/>
    <w:rsid w:val="00AB4D31"/>
    <w:rsid w:val="00AB5D29"/>
    <w:rsid w:val="00AB5FCE"/>
    <w:rsid w:val="00AB67F3"/>
    <w:rsid w:val="00AC0E9E"/>
    <w:rsid w:val="00AC1100"/>
    <w:rsid w:val="00AC3424"/>
    <w:rsid w:val="00AC3BEB"/>
    <w:rsid w:val="00AC42FF"/>
    <w:rsid w:val="00AC5007"/>
    <w:rsid w:val="00AC656B"/>
    <w:rsid w:val="00AC6986"/>
    <w:rsid w:val="00AC7A97"/>
    <w:rsid w:val="00AD0814"/>
    <w:rsid w:val="00AD0D97"/>
    <w:rsid w:val="00AD2AD5"/>
    <w:rsid w:val="00AD3341"/>
    <w:rsid w:val="00AD6A43"/>
    <w:rsid w:val="00AD6CC2"/>
    <w:rsid w:val="00AD6E27"/>
    <w:rsid w:val="00AD7F3D"/>
    <w:rsid w:val="00AE05D0"/>
    <w:rsid w:val="00AE0C1F"/>
    <w:rsid w:val="00AE1C71"/>
    <w:rsid w:val="00AE20A7"/>
    <w:rsid w:val="00AE2D81"/>
    <w:rsid w:val="00AE3175"/>
    <w:rsid w:val="00AE37A9"/>
    <w:rsid w:val="00AE3F5B"/>
    <w:rsid w:val="00AE65D4"/>
    <w:rsid w:val="00AE6839"/>
    <w:rsid w:val="00AF33C1"/>
    <w:rsid w:val="00AF414B"/>
    <w:rsid w:val="00AF4501"/>
    <w:rsid w:val="00AF5606"/>
    <w:rsid w:val="00AF56E7"/>
    <w:rsid w:val="00AF6A05"/>
    <w:rsid w:val="00AF6B46"/>
    <w:rsid w:val="00AF758C"/>
    <w:rsid w:val="00AF78D0"/>
    <w:rsid w:val="00AF798C"/>
    <w:rsid w:val="00B02844"/>
    <w:rsid w:val="00B031F1"/>
    <w:rsid w:val="00B04058"/>
    <w:rsid w:val="00B0499A"/>
    <w:rsid w:val="00B04F52"/>
    <w:rsid w:val="00B056A2"/>
    <w:rsid w:val="00B05981"/>
    <w:rsid w:val="00B1043E"/>
    <w:rsid w:val="00B10A67"/>
    <w:rsid w:val="00B11452"/>
    <w:rsid w:val="00B124C0"/>
    <w:rsid w:val="00B1355B"/>
    <w:rsid w:val="00B149E3"/>
    <w:rsid w:val="00B1595E"/>
    <w:rsid w:val="00B176BB"/>
    <w:rsid w:val="00B207F0"/>
    <w:rsid w:val="00B2150B"/>
    <w:rsid w:val="00B21708"/>
    <w:rsid w:val="00B218CB"/>
    <w:rsid w:val="00B22920"/>
    <w:rsid w:val="00B236EF"/>
    <w:rsid w:val="00B2373B"/>
    <w:rsid w:val="00B24620"/>
    <w:rsid w:val="00B2482D"/>
    <w:rsid w:val="00B2487E"/>
    <w:rsid w:val="00B25755"/>
    <w:rsid w:val="00B25A1C"/>
    <w:rsid w:val="00B25CB6"/>
    <w:rsid w:val="00B26071"/>
    <w:rsid w:val="00B26AFA"/>
    <w:rsid w:val="00B2709B"/>
    <w:rsid w:val="00B304C1"/>
    <w:rsid w:val="00B30E40"/>
    <w:rsid w:val="00B31350"/>
    <w:rsid w:val="00B352CD"/>
    <w:rsid w:val="00B378D2"/>
    <w:rsid w:val="00B405F1"/>
    <w:rsid w:val="00B4073B"/>
    <w:rsid w:val="00B4179A"/>
    <w:rsid w:val="00B417F1"/>
    <w:rsid w:val="00B420AB"/>
    <w:rsid w:val="00B42E5C"/>
    <w:rsid w:val="00B4387E"/>
    <w:rsid w:val="00B438BF"/>
    <w:rsid w:val="00B43B45"/>
    <w:rsid w:val="00B44418"/>
    <w:rsid w:val="00B4573A"/>
    <w:rsid w:val="00B47657"/>
    <w:rsid w:val="00B518C9"/>
    <w:rsid w:val="00B51BC4"/>
    <w:rsid w:val="00B51EF9"/>
    <w:rsid w:val="00B52765"/>
    <w:rsid w:val="00B52863"/>
    <w:rsid w:val="00B52CD1"/>
    <w:rsid w:val="00B53130"/>
    <w:rsid w:val="00B55AA9"/>
    <w:rsid w:val="00B55EEF"/>
    <w:rsid w:val="00B56C55"/>
    <w:rsid w:val="00B5735B"/>
    <w:rsid w:val="00B573CE"/>
    <w:rsid w:val="00B6077D"/>
    <w:rsid w:val="00B60798"/>
    <w:rsid w:val="00B61042"/>
    <w:rsid w:val="00B61D3B"/>
    <w:rsid w:val="00B61EAA"/>
    <w:rsid w:val="00B62556"/>
    <w:rsid w:val="00B62DB0"/>
    <w:rsid w:val="00B62FE2"/>
    <w:rsid w:val="00B63751"/>
    <w:rsid w:val="00B643AF"/>
    <w:rsid w:val="00B6476C"/>
    <w:rsid w:val="00B650DE"/>
    <w:rsid w:val="00B6529D"/>
    <w:rsid w:val="00B66DD5"/>
    <w:rsid w:val="00B67181"/>
    <w:rsid w:val="00B67422"/>
    <w:rsid w:val="00B701AC"/>
    <w:rsid w:val="00B71E46"/>
    <w:rsid w:val="00B722EC"/>
    <w:rsid w:val="00B742D6"/>
    <w:rsid w:val="00B76F60"/>
    <w:rsid w:val="00B8032B"/>
    <w:rsid w:val="00B8036F"/>
    <w:rsid w:val="00B8152A"/>
    <w:rsid w:val="00B82CAC"/>
    <w:rsid w:val="00B82CEE"/>
    <w:rsid w:val="00B85D3D"/>
    <w:rsid w:val="00B868F7"/>
    <w:rsid w:val="00B87337"/>
    <w:rsid w:val="00B87BFC"/>
    <w:rsid w:val="00B900D1"/>
    <w:rsid w:val="00B90DFE"/>
    <w:rsid w:val="00B91FA8"/>
    <w:rsid w:val="00B92419"/>
    <w:rsid w:val="00B926B4"/>
    <w:rsid w:val="00B9487D"/>
    <w:rsid w:val="00B953AD"/>
    <w:rsid w:val="00B953BB"/>
    <w:rsid w:val="00B96214"/>
    <w:rsid w:val="00B97813"/>
    <w:rsid w:val="00B97E0E"/>
    <w:rsid w:val="00BA069F"/>
    <w:rsid w:val="00BA0E52"/>
    <w:rsid w:val="00BA1659"/>
    <w:rsid w:val="00BA3A26"/>
    <w:rsid w:val="00BA3BB4"/>
    <w:rsid w:val="00BA4658"/>
    <w:rsid w:val="00BA473F"/>
    <w:rsid w:val="00BA547B"/>
    <w:rsid w:val="00BA686B"/>
    <w:rsid w:val="00BA7CA7"/>
    <w:rsid w:val="00BA7D5E"/>
    <w:rsid w:val="00BB0F00"/>
    <w:rsid w:val="00BB2525"/>
    <w:rsid w:val="00BB3745"/>
    <w:rsid w:val="00BB4EFA"/>
    <w:rsid w:val="00BB5039"/>
    <w:rsid w:val="00BB5DA6"/>
    <w:rsid w:val="00BB66DA"/>
    <w:rsid w:val="00BB6A0B"/>
    <w:rsid w:val="00BB6DE2"/>
    <w:rsid w:val="00BB7556"/>
    <w:rsid w:val="00BC005F"/>
    <w:rsid w:val="00BC00EA"/>
    <w:rsid w:val="00BC0F0C"/>
    <w:rsid w:val="00BC13F8"/>
    <w:rsid w:val="00BC21BE"/>
    <w:rsid w:val="00BC2955"/>
    <w:rsid w:val="00BC2B24"/>
    <w:rsid w:val="00BC2C10"/>
    <w:rsid w:val="00BC34E1"/>
    <w:rsid w:val="00BC3F21"/>
    <w:rsid w:val="00BC77CE"/>
    <w:rsid w:val="00BD0645"/>
    <w:rsid w:val="00BD1542"/>
    <w:rsid w:val="00BD16FA"/>
    <w:rsid w:val="00BD2870"/>
    <w:rsid w:val="00BD3004"/>
    <w:rsid w:val="00BD37A4"/>
    <w:rsid w:val="00BD3D1C"/>
    <w:rsid w:val="00BD3F3A"/>
    <w:rsid w:val="00BD6264"/>
    <w:rsid w:val="00BD767B"/>
    <w:rsid w:val="00BD77BA"/>
    <w:rsid w:val="00BE0BA6"/>
    <w:rsid w:val="00BE12DB"/>
    <w:rsid w:val="00BE1C26"/>
    <w:rsid w:val="00BE225B"/>
    <w:rsid w:val="00BE3C29"/>
    <w:rsid w:val="00BE3C85"/>
    <w:rsid w:val="00BE3E43"/>
    <w:rsid w:val="00BE3F2B"/>
    <w:rsid w:val="00BE4D61"/>
    <w:rsid w:val="00BE7286"/>
    <w:rsid w:val="00BE7A84"/>
    <w:rsid w:val="00BF0318"/>
    <w:rsid w:val="00BF032D"/>
    <w:rsid w:val="00BF0334"/>
    <w:rsid w:val="00BF0444"/>
    <w:rsid w:val="00BF0D45"/>
    <w:rsid w:val="00BF26EE"/>
    <w:rsid w:val="00BF3796"/>
    <w:rsid w:val="00BF42F1"/>
    <w:rsid w:val="00BF580F"/>
    <w:rsid w:val="00BF6D9A"/>
    <w:rsid w:val="00BF72E6"/>
    <w:rsid w:val="00C006D0"/>
    <w:rsid w:val="00C022AC"/>
    <w:rsid w:val="00C028DA"/>
    <w:rsid w:val="00C038FB"/>
    <w:rsid w:val="00C03BB1"/>
    <w:rsid w:val="00C03C9A"/>
    <w:rsid w:val="00C0464B"/>
    <w:rsid w:val="00C05E58"/>
    <w:rsid w:val="00C06E32"/>
    <w:rsid w:val="00C06E45"/>
    <w:rsid w:val="00C078BD"/>
    <w:rsid w:val="00C07F64"/>
    <w:rsid w:val="00C1044D"/>
    <w:rsid w:val="00C10CA3"/>
    <w:rsid w:val="00C10CED"/>
    <w:rsid w:val="00C11155"/>
    <w:rsid w:val="00C11708"/>
    <w:rsid w:val="00C135E9"/>
    <w:rsid w:val="00C137F9"/>
    <w:rsid w:val="00C143D1"/>
    <w:rsid w:val="00C15AB5"/>
    <w:rsid w:val="00C17D99"/>
    <w:rsid w:val="00C20634"/>
    <w:rsid w:val="00C212CD"/>
    <w:rsid w:val="00C226C7"/>
    <w:rsid w:val="00C2294E"/>
    <w:rsid w:val="00C22B33"/>
    <w:rsid w:val="00C22B65"/>
    <w:rsid w:val="00C239FC"/>
    <w:rsid w:val="00C25B29"/>
    <w:rsid w:val="00C2628E"/>
    <w:rsid w:val="00C26D18"/>
    <w:rsid w:val="00C275BB"/>
    <w:rsid w:val="00C305A9"/>
    <w:rsid w:val="00C318B5"/>
    <w:rsid w:val="00C31C5B"/>
    <w:rsid w:val="00C31C7D"/>
    <w:rsid w:val="00C34072"/>
    <w:rsid w:val="00C34204"/>
    <w:rsid w:val="00C34FEE"/>
    <w:rsid w:val="00C4067E"/>
    <w:rsid w:val="00C41498"/>
    <w:rsid w:val="00C41784"/>
    <w:rsid w:val="00C42035"/>
    <w:rsid w:val="00C42B5F"/>
    <w:rsid w:val="00C43174"/>
    <w:rsid w:val="00C43B31"/>
    <w:rsid w:val="00C4525F"/>
    <w:rsid w:val="00C45D4B"/>
    <w:rsid w:val="00C4680F"/>
    <w:rsid w:val="00C4797B"/>
    <w:rsid w:val="00C47A59"/>
    <w:rsid w:val="00C47BB5"/>
    <w:rsid w:val="00C50857"/>
    <w:rsid w:val="00C50EE2"/>
    <w:rsid w:val="00C51168"/>
    <w:rsid w:val="00C515BA"/>
    <w:rsid w:val="00C51B71"/>
    <w:rsid w:val="00C5373D"/>
    <w:rsid w:val="00C5543D"/>
    <w:rsid w:val="00C55997"/>
    <w:rsid w:val="00C6130E"/>
    <w:rsid w:val="00C618D4"/>
    <w:rsid w:val="00C63460"/>
    <w:rsid w:val="00C65906"/>
    <w:rsid w:val="00C65B79"/>
    <w:rsid w:val="00C66708"/>
    <w:rsid w:val="00C676BF"/>
    <w:rsid w:val="00C677F4"/>
    <w:rsid w:val="00C7081A"/>
    <w:rsid w:val="00C724A7"/>
    <w:rsid w:val="00C737F5"/>
    <w:rsid w:val="00C742B0"/>
    <w:rsid w:val="00C74A11"/>
    <w:rsid w:val="00C75222"/>
    <w:rsid w:val="00C755E4"/>
    <w:rsid w:val="00C76140"/>
    <w:rsid w:val="00C81C85"/>
    <w:rsid w:val="00C81ECD"/>
    <w:rsid w:val="00C81FCB"/>
    <w:rsid w:val="00C8260A"/>
    <w:rsid w:val="00C8286A"/>
    <w:rsid w:val="00C85352"/>
    <w:rsid w:val="00C85FB4"/>
    <w:rsid w:val="00C86203"/>
    <w:rsid w:val="00C876EE"/>
    <w:rsid w:val="00C90E1C"/>
    <w:rsid w:val="00C9128B"/>
    <w:rsid w:val="00C93A0B"/>
    <w:rsid w:val="00C944EC"/>
    <w:rsid w:val="00C94981"/>
    <w:rsid w:val="00C94C36"/>
    <w:rsid w:val="00C965A8"/>
    <w:rsid w:val="00C96E66"/>
    <w:rsid w:val="00CA02F6"/>
    <w:rsid w:val="00CA1237"/>
    <w:rsid w:val="00CA1BBA"/>
    <w:rsid w:val="00CA2086"/>
    <w:rsid w:val="00CA3353"/>
    <w:rsid w:val="00CA38AD"/>
    <w:rsid w:val="00CA6D0C"/>
    <w:rsid w:val="00CA7D46"/>
    <w:rsid w:val="00CA7D82"/>
    <w:rsid w:val="00CB1721"/>
    <w:rsid w:val="00CB2A54"/>
    <w:rsid w:val="00CB3251"/>
    <w:rsid w:val="00CB462E"/>
    <w:rsid w:val="00CB4A6A"/>
    <w:rsid w:val="00CB5069"/>
    <w:rsid w:val="00CB5D42"/>
    <w:rsid w:val="00CB7FEE"/>
    <w:rsid w:val="00CC0341"/>
    <w:rsid w:val="00CC05ED"/>
    <w:rsid w:val="00CC301C"/>
    <w:rsid w:val="00CC525C"/>
    <w:rsid w:val="00CC5972"/>
    <w:rsid w:val="00CC6498"/>
    <w:rsid w:val="00CC6B51"/>
    <w:rsid w:val="00CD458B"/>
    <w:rsid w:val="00CD4BAB"/>
    <w:rsid w:val="00CD660A"/>
    <w:rsid w:val="00CD6D22"/>
    <w:rsid w:val="00CE08D9"/>
    <w:rsid w:val="00CE19A5"/>
    <w:rsid w:val="00CE27E5"/>
    <w:rsid w:val="00CE4798"/>
    <w:rsid w:val="00CE4F84"/>
    <w:rsid w:val="00CE4FA7"/>
    <w:rsid w:val="00CE5117"/>
    <w:rsid w:val="00CE67EB"/>
    <w:rsid w:val="00CE6B7D"/>
    <w:rsid w:val="00CF0A1A"/>
    <w:rsid w:val="00CF122B"/>
    <w:rsid w:val="00CF1BAF"/>
    <w:rsid w:val="00CF247C"/>
    <w:rsid w:val="00CF409B"/>
    <w:rsid w:val="00CF40D8"/>
    <w:rsid w:val="00CF4DCC"/>
    <w:rsid w:val="00CF5FAC"/>
    <w:rsid w:val="00CF630A"/>
    <w:rsid w:val="00CF756F"/>
    <w:rsid w:val="00CF79D1"/>
    <w:rsid w:val="00D011D8"/>
    <w:rsid w:val="00D02EB1"/>
    <w:rsid w:val="00D0334F"/>
    <w:rsid w:val="00D03944"/>
    <w:rsid w:val="00D06258"/>
    <w:rsid w:val="00D0685A"/>
    <w:rsid w:val="00D068F7"/>
    <w:rsid w:val="00D069D5"/>
    <w:rsid w:val="00D06C50"/>
    <w:rsid w:val="00D103E6"/>
    <w:rsid w:val="00D10787"/>
    <w:rsid w:val="00D1161B"/>
    <w:rsid w:val="00D11E36"/>
    <w:rsid w:val="00D11F7C"/>
    <w:rsid w:val="00D1243E"/>
    <w:rsid w:val="00D13281"/>
    <w:rsid w:val="00D14772"/>
    <w:rsid w:val="00D1553F"/>
    <w:rsid w:val="00D20D26"/>
    <w:rsid w:val="00D22170"/>
    <w:rsid w:val="00D24399"/>
    <w:rsid w:val="00D252BB"/>
    <w:rsid w:val="00D2560C"/>
    <w:rsid w:val="00D2699F"/>
    <w:rsid w:val="00D27170"/>
    <w:rsid w:val="00D279C5"/>
    <w:rsid w:val="00D30167"/>
    <w:rsid w:val="00D308CB"/>
    <w:rsid w:val="00D30A82"/>
    <w:rsid w:val="00D30D9A"/>
    <w:rsid w:val="00D31952"/>
    <w:rsid w:val="00D323D1"/>
    <w:rsid w:val="00D3264D"/>
    <w:rsid w:val="00D32A85"/>
    <w:rsid w:val="00D331E6"/>
    <w:rsid w:val="00D35472"/>
    <w:rsid w:val="00D355C9"/>
    <w:rsid w:val="00D35FA4"/>
    <w:rsid w:val="00D378B0"/>
    <w:rsid w:val="00D401E2"/>
    <w:rsid w:val="00D44590"/>
    <w:rsid w:val="00D455B0"/>
    <w:rsid w:val="00D50141"/>
    <w:rsid w:val="00D5118C"/>
    <w:rsid w:val="00D52204"/>
    <w:rsid w:val="00D52E65"/>
    <w:rsid w:val="00D5453C"/>
    <w:rsid w:val="00D55D21"/>
    <w:rsid w:val="00D56128"/>
    <w:rsid w:val="00D5688C"/>
    <w:rsid w:val="00D56D69"/>
    <w:rsid w:val="00D5751A"/>
    <w:rsid w:val="00D60A92"/>
    <w:rsid w:val="00D62543"/>
    <w:rsid w:val="00D627D0"/>
    <w:rsid w:val="00D63BEF"/>
    <w:rsid w:val="00D65E78"/>
    <w:rsid w:val="00D672A7"/>
    <w:rsid w:val="00D67311"/>
    <w:rsid w:val="00D67C5C"/>
    <w:rsid w:val="00D67D57"/>
    <w:rsid w:val="00D725DB"/>
    <w:rsid w:val="00D72ACC"/>
    <w:rsid w:val="00D72E1E"/>
    <w:rsid w:val="00D74B05"/>
    <w:rsid w:val="00D76281"/>
    <w:rsid w:val="00D7662C"/>
    <w:rsid w:val="00D76947"/>
    <w:rsid w:val="00D776F5"/>
    <w:rsid w:val="00D77939"/>
    <w:rsid w:val="00D77D74"/>
    <w:rsid w:val="00D801D4"/>
    <w:rsid w:val="00D8179F"/>
    <w:rsid w:val="00D8274E"/>
    <w:rsid w:val="00D8378E"/>
    <w:rsid w:val="00D86B36"/>
    <w:rsid w:val="00D87687"/>
    <w:rsid w:val="00D90177"/>
    <w:rsid w:val="00D91A2C"/>
    <w:rsid w:val="00D91EFB"/>
    <w:rsid w:val="00D91FD1"/>
    <w:rsid w:val="00D927E6"/>
    <w:rsid w:val="00D92962"/>
    <w:rsid w:val="00D92E6B"/>
    <w:rsid w:val="00D948ED"/>
    <w:rsid w:val="00D94F68"/>
    <w:rsid w:val="00D95A51"/>
    <w:rsid w:val="00D97914"/>
    <w:rsid w:val="00DA2353"/>
    <w:rsid w:val="00DA2AB7"/>
    <w:rsid w:val="00DA3076"/>
    <w:rsid w:val="00DA37EE"/>
    <w:rsid w:val="00DA5066"/>
    <w:rsid w:val="00DA55FF"/>
    <w:rsid w:val="00DA57AF"/>
    <w:rsid w:val="00DA5BC8"/>
    <w:rsid w:val="00DA5F4C"/>
    <w:rsid w:val="00DA6071"/>
    <w:rsid w:val="00DA637A"/>
    <w:rsid w:val="00DA6A6D"/>
    <w:rsid w:val="00DA7242"/>
    <w:rsid w:val="00DA7AE2"/>
    <w:rsid w:val="00DA7D0C"/>
    <w:rsid w:val="00DA7E6E"/>
    <w:rsid w:val="00DB137A"/>
    <w:rsid w:val="00DB21E9"/>
    <w:rsid w:val="00DB2EA7"/>
    <w:rsid w:val="00DB30C1"/>
    <w:rsid w:val="00DB45D3"/>
    <w:rsid w:val="00DB4C0C"/>
    <w:rsid w:val="00DB6E5A"/>
    <w:rsid w:val="00DB7E5E"/>
    <w:rsid w:val="00DC186A"/>
    <w:rsid w:val="00DC1EC5"/>
    <w:rsid w:val="00DC2CD1"/>
    <w:rsid w:val="00DC3872"/>
    <w:rsid w:val="00DC3CB0"/>
    <w:rsid w:val="00DC4DBC"/>
    <w:rsid w:val="00DC4E39"/>
    <w:rsid w:val="00DC6022"/>
    <w:rsid w:val="00DC680F"/>
    <w:rsid w:val="00DC6F35"/>
    <w:rsid w:val="00DC7183"/>
    <w:rsid w:val="00DD1B43"/>
    <w:rsid w:val="00DD262B"/>
    <w:rsid w:val="00DD2C22"/>
    <w:rsid w:val="00DD3315"/>
    <w:rsid w:val="00DD33AF"/>
    <w:rsid w:val="00DD3FA8"/>
    <w:rsid w:val="00DD6F80"/>
    <w:rsid w:val="00DD7C28"/>
    <w:rsid w:val="00DE02F5"/>
    <w:rsid w:val="00DE0D2B"/>
    <w:rsid w:val="00DE1012"/>
    <w:rsid w:val="00DE18C1"/>
    <w:rsid w:val="00DE2F09"/>
    <w:rsid w:val="00DE38EE"/>
    <w:rsid w:val="00DE4A91"/>
    <w:rsid w:val="00DF0512"/>
    <w:rsid w:val="00DF0B85"/>
    <w:rsid w:val="00DF1A53"/>
    <w:rsid w:val="00DF227C"/>
    <w:rsid w:val="00DF3602"/>
    <w:rsid w:val="00DF4488"/>
    <w:rsid w:val="00DF4A73"/>
    <w:rsid w:val="00DF4BBD"/>
    <w:rsid w:val="00DF5FB0"/>
    <w:rsid w:val="00DF64FD"/>
    <w:rsid w:val="00DF7C8C"/>
    <w:rsid w:val="00E0370D"/>
    <w:rsid w:val="00E05B86"/>
    <w:rsid w:val="00E05D6C"/>
    <w:rsid w:val="00E108CC"/>
    <w:rsid w:val="00E12AFF"/>
    <w:rsid w:val="00E156FF"/>
    <w:rsid w:val="00E16DB3"/>
    <w:rsid w:val="00E17A56"/>
    <w:rsid w:val="00E17E1F"/>
    <w:rsid w:val="00E21DAA"/>
    <w:rsid w:val="00E21F38"/>
    <w:rsid w:val="00E2620C"/>
    <w:rsid w:val="00E265C7"/>
    <w:rsid w:val="00E267FD"/>
    <w:rsid w:val="00E26B86"/>
    <w:rsid w:val="00E26ED0"/>
    <w:rsid w:val="00E26F0C"/>
    <w:rsid w:val="00E3002E"/>
    <w:rsid w:val="00E30E0F"/>
    <w:rsid w:val="00E313CA"/>
    <w:rsid w:val="00E33D8A"/>
    <w:rsid w:val="00E33EBF"/>
    <w:rsid w:val="00E350BF"/>
    <w:rsid w:val="00E360C5"/>
    <w:rsid w:val="00E37533"/>
    <w:rsid w:val="00E400FE"/>
    <w:rsid w:val="00E406F3"/>
    <w:rsid w:val="00E41AA6"/>
    <w:rsid w:val="00E43058"/>
    <w:rsid w:val="00E433C2"/>
    <w:rsid w:val="00E43F2B"/>
    <w:rsid w:val="00E504A6"/>
    <w:rsid w:val="00E512BD"/>
    <w:rsid w:val="00E51F1B"/>
    <w:rsid w:val="00E53F28"/>
    <w:rsid w:val="00E54622"/>
    <w:rsid w:val="00E548F7"/>
    <w:rsid w:val="00E54B3A"/>
    <w:rsid w:val="00E56107"/>
    <w:rsid w:val="00E56804"/>
    <w:rsid w:val="00E570FE"/>
    <w:rsid w:val="00E60A07"/>
    <w:rsid w:val="00E60A32"/>
    <w:rsid w:val="00E61D07"/>
    <w:rsid w:val="00E63DE6"/>
    <w:rsid w:val="00E66082"/>
    <w:rsid w:val="00E669BD"/>
    <w:rsid w:val="00E66F74"/>
    <w:rsid w:val="00E7176F"/>
    <w:rsid w:val="00E7319C"/>
    <w:rsid w:val="00E7330A"/>
    <w:rsid w:val="00E73714"/>
    <w:rsid w:val="00E74723"/>
    <w:rsid w:val="00E75908"/>
    <w:rsid w:val="00E7649C"/>
    <w:rsid w:val="00E76759"/>
    <w:rsid w:val="00E7696F"/>
    <w:rsid w:val="00E8018E"/>
    <w:rsid w:val="00E80DBB"/>
    <w:rsid w:val="00E81FE9"/>
    <w:rsid w:val="00E852EE"/>
    <w:rsid w:val="00E85579"/>
    <w:rsid w:val="00E85C1E"/>
    <w:rsid w:val="00E85F77"/>
    <w:rsid w:val="00E86817"/>
    <w:rsid w:val="00E871A7"/>
    <w:rsid w:val="00E91FAD"/>
    <w:rsid w:val="00E9310F"/>
    <w:rsid w:val="00E9318C"/>
    <w:rsid w:val="00E94516"/>
    <w:rsid w:val="00E947AA"/>
    <w:rsid w:val="00E95E49"/>
    <w:rsid w:val="00E96444"/>
    <w:rsid w:val="00E96498"/>
    <w:rsid w:val="00E96A37"/>
    <w:rsid w:val="00E977CB"/>
    <w:rsid w:val="00E97BB8"/>
    <w:rsid w:val="00EA043C"/>
    <w:rsid w:val="00EA0ECF"/>
    <w:rsid w:val="00EA2223"/>
    <w:rsid w:val="00EA26CE"/>
    <w:rsid w:val="00EA30BB"/>
    <w:rsid w:val="00EA3AA3"/>
    <w:rsid w:val="00EA66C4"/>
    <w:rsid w:val="00EA7B8B"/>
    <w:rsid w:val="00EB06B9"/>
    <w:rsid w:val="00EB1E98"/>
    <w:rsid w:val="00EB494C"/>
    <w:rsid w:val="00EB496F"/>
    <w:rsid w:val="00EB6CB3"/>
    <w:rsid w:val="00EB7F51"/>
    <w:rsid w:val="00EC1E7A"/>
    <w:rsid w:val="00EC23AF"/>
    <w:rsid w:val="00EC2B16"/>
    <w:rsid w:val="00EC30D3"/>
    <w:rsid w:val="00EC4D20"/>
    <w:rsid w:val="00EC69C2"/>
    <w:rsid w:val="00EC6EF2"/>
    <w:rsid w:val="00EC7744"/>
    <w:rsid w:val="00EC7A0F"/>
    <w:rsid w:val="00EC7B4A"/>
    <w:rsid w:val="00ED34A3"/>
    <w:rsid w:val="00ED3A81"/>
    <w:rsid w:val="00ED3D9B"/>
    <w:rsid w:val="00ED442E"/>
    <w:rsid w:val="00ED45E5"/>
    <w:rsid w:val="00ED6792"/>
    <w:rsid w:val="00ED7B8F"/>
    <w:rsid w:val="00ED7C84"/>
    <w:rsid w:val="00EE02D5"/>
    <w:rsid w:val="00EE09A3"/>
    <w:rsid w:val="00EE1540"/>
    <w:rsid w:val="00EE1CE2"/>
    <w:rsid w:val="00EE2E67"/>
    <w:rsid w:val="00EE2FE9"/>
    <w:rsid w:val="00EE31BC"/>
    <w:rsid w:val="00EE41AA"/>
    <w:rsid w:val="00EE4DF0"/>
    <w:rsid w:val="00EE54A7"/>
    <w:rsid w:val="00EE596F"/>
    <w:rsid w:val="00EE5EA0"/>
    <w:rsid w:val="00EF0EA8"/>
    <w:rsid w:val="00EF179C"/>
    <w:rsid w:val="00EF34BD"/>
    <w:rsid w:val="00EF3864"/>
    <w:rsid w:val="00EF3EFB"/>
    <w:rsid w:val="00EF4D86"/>
    <w:rsid w:val="00EF578C"/>
    <w:rsid w:val="00EF6017"/>
    <w:rsid w:val="00EF748C"/>
    <w:rsid w:val="00EF74CA"/>
    <w:rsid w:val="00EF793F"/>
    <w:rsid w:val="00F01764"/>
    <w:rsid w:val="00F037FC"/>
    <w:rsid w:val="00F04E8D"/>
    <w:rsid w:val="00F04FBD"/>
    <w:rsid w:val="00F06969"/>
    <w:rsid w:val="00F14976"/>
    <w:rsid w:val="00F15A48"/>
    <w:rsid w:val="00F16032"/>
    <w:rsid w:val="00F174CA"/>
    <w:rsid w:val="00F17C3F"/>
    <w:rsid w:val="00F207B9"/>
    <w:rsid w:val="00F237CC"/>
    <w:rsid w:val="00F24851"/>
    <w:rsid w:val="00F24D79"/>
    <w:rsid w:val="00F267F4"/>
    <w:rsid w:val="00F2723D"/>
    <w:rsid w:val="00F308CD"/>
    <w:rsid w:val="00F309EF"/>
    <w:rsid w:val="00F325AD"/>
    <w:rsid w:val="00F32B0F"/>
    <w:rsid w:val="00F3486D"/>
    <w:rsid w:val="00F3539B"/>
    <w:rsid w:val="00F35E68"/>
    <w:rsid w:val="00F36107"/>
    <w:rsid w:val="00F365A7"/>
    <w:rsid w:val="00F401B0"/>
    <w:rsid w:val="00F413C8"/>
    <w:rsid w:val="00F413CC"/>
    <w:rsid w:val="00F4192E"/>
    <w:rsid w:val="00F43926"/>
    <w:rsid w:val="00F44388"/>
    <w:rsid w:val="00F44568"/>
    <w:rsid w:val="00F446DD"/>
    <w:rsid w:val="00F45289"/>
    <w:rsid w:val="00F45B03"/>
    <w:rsid w:val="00F470B1"/>
    <w:rsid w:val="00F47726"/>
    <w:rsid w:val="00F47A16"/>
    <w:rsid w:val="00F5051B"/>
    <w:rsid w:val="00F50715"/>
    <w:rsid w:val="00F51726"/>
    <w:rsid w:val="00F52645"/>
    <w:rsid w:val="00F52BAE"/>
    <w:rsid w:val="00F530CF"/>
    <w:rsid w:val="00F53C17"/>
    <w:rsid w:val="00F53E36"/>
    <w:rsid w:val="00F55075"/>
    <w:rsid w:val="00F5532E"/>
    <w:rsid w:val="00F56E15"/>
    <w:rsid w:val="00F6057B"/>
    <w:rsid w:val="00F60E30"/>
    <w:rsid w:val="00F60F92"/>
    <w:rsid w:val="00F616A3"/>
    <w:rsid w:val="00F6268B"/>
    <w:rsid w:val="00F6279F"/>
    <w:rsid w:val="00F62FA9"/>
    <w:rsid w:val="00F631F1"/>
    <w:rsid w:val="00F633FD"/>
    <w:rsid w:val="00F648D4"/>
    <w:rsid w:val="00F64F7F"/>
    <w:rsid w:val="00F659B9"/>
    <w:rsid w:val="00F65B43"/>
    <w:rsid w:val="00F66977"/>
    <w:rsid w:val="00F700B9"/>
    <w:rsid w:val="00F701DF"/>
    <w:rsid w:val="00F71BC1"/>
    <w:rsid w:val="00F738F7"/>
    <w:rsid w:val="00F73DD4"/>
    <w:rsid w:val="00F74501"/>
    <w:rsid w:val="00F7636F"/>
    <w:rsid w:val="00F76C7E"/>
    <w:rsid w:val="00F77399"/>
    <w:rsid w:val="00F80392"/>
    <w:rsid w:val="00F8179D"/>
    <w:rsid w:val="00F81D39"/>
    <w:rsid w:val="00F82A5B"/>
    <w:rsid w:val="00F8305C"/>
    <w:rsid w:val="00F83C78"/>
    <w:rsid w:val="00F86217"/>
    <w:rsid w:val="00F86754"/>
    <w:rsid w:val="00F90480"/>
    <w:rsid w:val="00F90E3F"/>
    <w:rsid w:val="00F92D0B"/>
    <w:rsid w:val="00F9304A"/>
    <w:rsid w:val="00F933E9"/>
    <w:rsid w:val="00F93B2A"/>
    <w:rsid w:val="00F93FB0"/>
    <w:rsid w:val="00F9604C"/>
    <w:rsid w:val="00F96B4F"/>
    <w:rsid w:val="00F978B4"/>
    <w:rsid w:val="00FA2F17"/>
    <w:rsid w:val="00FA30DC"/>
    <w:rsid w:val="00FA33FD"/>
    <w:rsid w:val="00FA4F37"/>
    <w:rsid w:val="00FA62E8"/>
    <w:rsid w:val="00FA6A77"/>
    <w:rsid w:val="00FA6E0D"/>
    <w:rsid w:val="00FA6F82"/>
    <w:rsid w:val="00FA7C2C"/>
    <w:rsid w:val="00FA7DBD"/>
    <w:rsid w:val="00FB00E3"/>
    <w:rsid w:val="00FB01E2"/>
    <w:rsid w:val="00FB0438"/>
    <w:rsid w:val="00FB0AFB"/>
    <w:rsid w:val="00FB0B05"/>
    <w:rsid w:val="00FB1BE3"/>
    <w:rsid w:val="00FB2F24"/>
    <w:rsid w:val="00FB3247"/>
    <w:rsid w:val="00FB34C8"/>
    <w:rsid w:val="00FB4272"/>
    <w:rsid w:val="00FB4E13"/>
    <w:rsid w:val="00FB5232"/>
    <w:rsid w:val="00FB77EE"/>
    <w:rsid w:val="00FB7CBB"/>
    <w:rsid w:val="00FC0042"/>
    <w:rsid w:val="00FC0E30"/>
    <w:rsid w:val="00FC1D5D"/>
    <w:rsid w:val="00FC1D8E"/>
    <w:rsid w:val="00FC2050"/>
    <w:rsid w:val="00FC2A0E"/>
    <w:rsid w:val="00FC35C6"/>
    <w:rsid w:val="00FC3F4A"/>
    <w:rsid w:val="00FC44D5"/>
    <w:rsid w:val="00FC46B0"/>
    <w:rsid w:val="00FC46D6"/>
    <w:rsid w:val="00FC71AB"/>
    <w:rsid w:val="00FC7543"/>
    <w:rsid w:val="00FC779B"/>
    <w:rsid w:val="00FD3416"/>
    <w:rsid w:val="00FD3991"/>
    <w:rsid w:val="00FD41FD"/>
    <w:rsid w:val="00FD465D"/>
    <w:rsid w:val="00FD5A32"/>
    <w:rsid w:val="00FE1454"/>
    <w:rsid w:val="00FE1A01"/>
    <w:rsid w:val="00FE23BC"/>
    <w:rsid w:val="00FE2559"/>
    <w:rsid w:val="00FE256E"/>
    <w:rsid w:val="00FE2B4C"/>
    <w:rsid w:val="00FE3D13"/>
    <w:rsid w:val="00FE40D4"/>
    <w:rsid w:val="00FE4344"/>
    <w:rsid w:val="00FE447E"/>
    <w:rsid w:val="00FE44CF"/>
    <w:rsid w:val="00FE4A6E"/>
    <w:rsid w:val="00FE4B1A"/>
    <w:rsid w:val="00FE7362"/>
    <w:rsid w:val="00FF253C"/>
    <w:rsid w:val="00FF2E2B"/>
    <w:rsid w:val="00FF2EA8"/>
    <w:rsid w:val="00FF3317"/>
    <w:rsid w:val="00FF39C3"/>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F77DD"/>
  <w15:docId w15:val="{4D0A5823-80F3-4C9C-B0F4-CECA1F60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99"/>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uiPriority w:val="59"/>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46374E"/>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draznn">
    <w:name w:val="Emphasis"/>
    <w:basedOn w:val="Standardnpsmoodstavce"/>
    <w:qFormat/>
    <w:rsid w:val="00E21DAA"/>
    <w:rPr>
      <w:i/>
      <w:iCs/>
    </w:rPr>
  </w:style>
  <w:style w:type="paragraph" w:styleId="Podnadpis">
    <w:name w:val="Subtitle"/>
    <w:basedOn w:val="Normln"/>
    <w:next w:val="Normln"/>
    <w:link w:val="Podnadpis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Styl8">
    <w:name w:val="Styl8"/>
    <w:basedOn w:val="Standardnpsmoodstavce"/>
    <w:uiPriority w:val="1"/>
    <w:rsid w:val="00B21708"/>
    <w:rPr>
      <w:rFonts w:ascii="Calibri" w:hAnsi="Calibri"/>
      <w:b/>
      <w:sz w:val="22"/>
    </w:rPr>
  </w:style>
  <w:style w:type="character" w:customStyle="1" w:styleId="Styl9">
    <w:name w:val="Styl9"/>
    <w:basedOn w:val="Standardnpsmoodstavce"/>
    <w:uiPriority w:val="1"/>
    <w:rsid w:val="00E3002E"/>
    <w:rPr>
      <w:rFonts w:ascii="Calibri" w:hAnsi="Calibri"/>
      <w:sz w:val="22"/>
    </w:rPr>
  </w:style>
  <w:style w:type="character" w:customStyle="1" w:styleId="Styl10">
    <w:name w:val="Styl10"/>
    <w:basedOn w:val="Standardnpsmoodstavce"/>
    <w:uiPriority w:val="1"/>
    <w:rsid w:val="00CE4798"/>
    <w:rPr>
      <w:rFonts w:ascii="Calibri" w:hAnsi="Calibri"/>
      <w:b/>
      <w:sz w:val="22"/>
    </w:rPr>
  </w:style>
  <w:style w:type="character" w:customStyle="1" w:styleId="Styl11">
    <w:name w:val="Styl11"/>
    <w:basedOn w:val="Standardnpsmoodstavce"/>
    <w:uiPriority w:val="1"/>
    <w:rsid w:val="000937B5"/>
    <w:rPr>
      <w:rFonts w:asciiTheme="minorHAnsi" w:hAnsiTheme="minorHAnsi"/>
      <w:b/>
      <w:sz w:val="22"/>
    </w:rPr>
  </w:style>
  <w:style w:type="character" w:customStyle="1" w:styleId="Nevyeenzmnka1">
    <w:name w:val="Nevyřešená zmínka1"/>
    <w:basedOn w:val="Standardnpsmoodstavce"/>
    <w:uiPriority w:val="99"/>
    <w:semiHidden/>
    <w:unhideWhenUsed/>
    <w:rsid w:val="00D52E65"/>
    <w:rPr>
      <w:color w:val="605E5C"/>
      <w:shd w:val="clear" w:color="auto" w:fill="E1DFDD"/>
    </w:rPr>
  </w:style>
  <w:style w:type="table" w:styleId="Prosttabulka1">
    <w:name w:val="Plain Table 1"/>
    <w:basedOn w:val="Normlntabulka"/>
    <w:uiPriority w:val="41"/>
    <w:rsid w:val="001372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revntabulkasmkou6">
    <w:name w:val="Grid Table 6 Colorful"/>
    <w:basedOn w:val="Normlntabulka"/>
    <w:uiPriority w:val="51"/>
    <w:rsid w:val="001372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gkelc">
    <w:name w:val="hgkelc"/>
    <w:basedOn w:val="Standardnpsmoodstavce"/>
    <w:rsid w:val="00C078BD"/>
  </w:style>
  <w:style w:type="paragraph" w:customStyle="1" w:styleId="lnekIbezsla">
    <w:name w:val="$ Článek I bez čísla"/>
    <w:basedOn w:val="Normln"/>
    <w:next w:val="Odstavec1"/>
    <w:rsid w:val="00F96B4F"/>
    <w:pPr>
      <w:numPr>
        <w:numId w:val="45"/>
      </w:numPr>
      <w:spacing w:before="120" w:after="120"/>
      <w:jc w:val="center"/>
    </w:pPr>
    <w:rPr>
      <w:b/>
    </w:rPr>
  </w:style>
  <w:style w:type="paragraph" w:customStyle="1" w:styleId="Odstavec1">
    <w:name w:val="$ Odstavec 1."/>
    <w:basedOn w:val="Normln"/>
    <w:rsid w:val="00F96B4F"/>
    <w:pPr>
      <w:numPr>
        <w:ilvl w:val="1"/>
        <w:numId w:val="45"/>
      </w:numPr>
      <w:spacing w:after="60"/>
      <w:jc w:val="both"/>
    </w:pPr>
  </w:style>
  <w:style w:type="character" w:customStyle="1" w:styleId="markedcontent">
    <w:name w:val="markedcontent"/>
    <w:basedOn w:val="Standardnpsmoodstavce"/>
    <w:rsid w:val="005A4A0A"/>
  </w:style>
  <w:style w:type="character" w:customStyle="1" w:styleId="Nevyeenzmnka2">
    <w:name w:val="Nevyřešená zmínka2"/>
    <w:basedOn w:val="Standardnpsmoodstavce"/>
    <w:uiPriority w:val="99"/>
    <w:semiHidden/>
    <w:unhideWhenUsed/>
    <w:rsid w:val="00842621"/>
    <w:rPr>
      <w:color w:val="605E5C"/>
      <w:shd w:val="clear" w:color="auto" w:fill="E1DFDD"/>
    </w:rPr>
  </w:style>
  <w:style w:type="character" w:customStyle="1" w:styleId="Nevyeenzmnka3">
    <w:name w:val="Nevyřešená zmínka3"/>
    <w:basedOn w:val="Standardnpsmoodstavce"/>
    <w:uiPriority w:val="99"/>
    <w:semiHidden/>
    <w:unhideWhenUsed/>
    <w:rsid w:val="00B868F7"/>
    <w:rPr>
      <w:color w:val="605E5C"/>
      <w:shd w:val="clear" w:color="auto" w:fill="E1DFDD"/>
    </w:rPr>
  </w:style>
  <w:style w:type="character" w:customStyle="1" w:styleId="Nevyeenzmnka4">
    <w:name w:val="Nevyřešená zmínka4"/>
    <w:basedOn w:val="Standardnpsmoodstavce"/>
    <w:uiPriority w:val="99"/>
    <w:semiHidden/>
    <w:unhideWhenUsed/>
    <w:rsid w:val="00FC46B0"/>
    <w:rPr>
      <w:color w:val="605E5C"/>
      <w:shd w:val="clear" w:color="auto" w:fill="E1DFDD"/>
    </w:rPr>
  </w:style>
  <w:style w:type="character" w:styleId="Nevyeenzmnka">
    <w:name w:val="Unresolved Mention"/>
    <w:basedOn w:val="Standardnpsmoodstavce"/>
    <w:uiPriority w:val="99"/>
    <w:semiHidden/>
    <w:unhideWhenUsed/>
    <w:rsid w:val="0054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3954">
      <w:bodyDiv w:val="1"/>
      <w:marLeft w:val="0"/>
      <w:marRight w:val="0"/>
      <w:marTop w:val="0"/>
      <w:marBottom w:val="0"/>
      <w:divBdr>
        <w:top w:val="none" w:sz="0" w:space="0" w:color="auto"/>
        <w:left w:val="none" w:sz="0" w:space="0" w:color="auto"/>
        <w:bottom w:val="none" w:sz="0" w:space="0" w:color="auto"/>
        <w:right w:val="none" w:sz="0" w:space="0" w:color="auto"/>
      </w:divBdr>
    </w:div>
    <w:div w:id="61490267">
      <w:bodyDiv w:val="1"/>
      <w:marLeft w:val="0"/>
      <w:marRight w:val="0"/>
      <w:marTop w:val="0"/>
      <w:marBottom w:val="0"/>
      <w:divBdr>
        <w:top w:val="none" w:sz="0" w:space="0" w:color="auto"/>
        <w:left w:val="none" w:sz="0" w:space="0" w:color="auto"/>
        <w:bottom w:val="none" w:sz="0" w:space="0" w:color="auto"/>
        <w:right w:val="none" w:sz="0" w:space="0" w:color="auto"/>
      </w:divBdr>
    </w:div>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97144578">
      <w:bodyDiv w:val="1"/>
      <w:marLeft w:val="0"/>
      <w:marRight w:val="0"/>
      <w:marTop w:val="0"/>
      <w:marBottom w:val="0"/>
      <w:divBdr>
        <w:top w:val="none" w:sz="0" w:space="0" w:color="auto"/>
        <w:left w:val="none" w:sz="0" w:space="0" w:color="auto"/>
        <w:bottom w:val="none" w:sz="0" w:space="0" w:color="auto"/>
        <w:right w:val="none" w:sz="0" w:space="0" w:color="auto"/>
      </w:divBdr>
    </w:div>
    <w:div w:id="117997094">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75872759">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1395108">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465777521">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19189774">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09140040">
      <w:bodyDiv w:val="1"/>
      <w:marLeft w:val="0"/>
      <w:marRight w:val="0"/>
      <w:marTop w:val="0"/>
      <w:marBottom w:val="0"/>
      <w:divBdr>
        <w:top w:val="none" w:sz="0" w:space="0" w:color="auto"/>
        <w:left w:val="none" w:sz="0" w:space="0" w:color="auto"/>
        <w:bottom w:val="none" w:sz="0" w:space="0" w:color="auto"/>
        <w:right w:val="none" w:sz="0" w:space="0" w:color="auto"/>
      </w:divBdr>
    </w:div>
    <w:div w:id="1016618917">
      <w:bodyDiv w:val="1"/>
      <w:marLeft w:val="0"/>
      <w:marRight w:val="0"/>
      <w:marTop w:val="0"/>
      <w:marBottom w:val="0"/>
      <w:divBdr>
        <w:top w:val="none" w:sz="0" w:space="0" w:color="auto"/>
        <w:left w:val="none" w:sz="0" w:space="0" w:color="auto"/>
        <w:bottom w:val="none" w:sz="0" w:space="0" w:color="auto"/>
        <w:right w:val="none" w:sz="0" w:space="0" w:color="auto"/>
      </w:divBdr>
    </w:div>
    <w:div w:id="1147478156">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21749402">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293169717">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355155626">
      <w:bodyDiv w:val="1"/>
      <w:marLeft w:val="0"/>
      <w:marRight w:val="0"/>
      <w:marTop w:val="0"/>
      <w:marBottom w:val="0"/>
      <w:divBdr>
        <w:top w:val="none" w:sz="0" w:space="0" w:color="auto"/>
        <w:left w:val="none" w:sz="0" w:space="0" w:color="auto"/>
        <w:bottom w:val="none" w:sz="0" w:space="0" w:color="auto"/>
        <w:right w:val="none" w:sz="0" w:space="0" w:color="auto"/>
      </w:divBdr>
    </w:div>
    <w:div w:id="1355498850">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501265321">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83035">
      <w:bodyDiv w:val="1"/>
      <w:marLeft w:val="0"/>
      <w:marRight w:val="0"/>
      <w:marTop w:val="0"/>
      <w:marBottom w:val="0"/>
      <w:divBdr>
        <w:top w:val="none" w:sz="0" w:space="0" w:color="auto"/>
        <w:left w:val="none" w:sz="0" w:space="0" w:color="auto"/>
        <w:bottom w:val="none" w:sz="0" w:space="0" w:color="auto"/>
        <w:right w:val="none" w:sz="0" w:space="0" w:color="auto"/>
      </w:divBdr>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1895726948">
      <w:bodyDiv w:val="1"/>
      <w:marLeft w:val="0"/>
      <w:marRight w:val="0"/>
      <w:marTop w:val="0"/>
      <w:marBottom w:val="0"/>
      <w:divBdr>
        <w:top w:val="none" w:sz="0" w:space="0" w:color="auto"/>
        <w:left w:val="none" w:sz="0" w:space="0" w:color="auto"/>
        <w:bottom w:val="none" w:sz="0" w:space="0" w:color="auto"/>
        <w:right w:val="none" w:sz="0" w:space="0" w:color="auto"/>
      </w:divBdr>
    </w:div>
    <w:div w:id="2002730996">
      <w:bodyDiv w:val="1"/>
      <w:marLeft w:val="0"/>
      <w:marRight w:val="0"/>
      <w:marTop w:val="0"/>
      <w:marBottom w:val="0"/>
      <w:divBdr>
        <w:top w:val="none" w:sz="0" w:space="0" w:color="auto"/>
        <w:left w:val="none" w:sz="0" w:space="0" w:color="auto"/>
        <w:bottom w:val="none" w:sz="0" w:space="0" w:color="auto"/>
        <w:right w:val="none" w:sz="0" w:space="0" w:color="auto"/>
      </w:divBdr>
    </w:div>
    <w:div w:id="2088724220">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berdopravcu.sck@havelpartners.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kr-stredocesky.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kr-stredocesky.cz/manua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azky.kr-stredocesky.cz/contract_index.html" TargetMode="External"/><Relationship Id="rId4" Type="http://schemas.openxmlformats.org/officeDocument/2006/relationships/settings" Target="settings.xml"/><Relationship Id="rId9" Type="http://schemas.openxmlformats.org/officeDocument/2006/relationships/hyperlink" Target="mailto:matus.holubkovic@havelpartners.c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
      <w:docPartPr>
        <w:name w:val="C7709CF3DF8E430E9BB95E86B5F0FD1E"/>
        <w:category>
          <w:name w:val="Obecné"/>
          <w:gallery w:val="placeholder"/>
        </w:category>
        <w:types>
          <w:type w:val="bbPlcHdr"/>
        </w:types>
        <w:behaviors>
          <w:behavior w:val="content"/>
        </w:behaviors>
        <w:guid w:val="{5DAD393C-FDC8-430F-A030-6A8F61531721}"/>
      </w:docPartPr>
      <w:docPartBody>
        <w:p w:rsidR="00902E04" w:rsidRDefault="00A54EE3" w:rsidP="00A54EE3">
          <w:pPr>
            <w:pStyle w:val="C7709CF3DF8E430E9BB95E86B5F0FD1E"/>
          </w:pPr>
          <w:r w:rsidRPr="003F481E">
            <w:rPr>
              <w:rStyle w:val="Zstupntext"/>
            </w:rPr>
            <w:t>Zvolte položku.</w:t>
          </w:r>
        </w:p>
      </w:docPartBody>
    </w:docPart>
    <w:docPart>
      <w:docPartPr>
        <w:name w:val="50E35FA84D54479795B61BE0337E5B5D"/>
        <w:category>
          <w:name w:val="Obecné"/>
          <w:gallery w:val="placeholder"/>
        </w:category>
        <w:types>
          <w:type w:val="bbPlcHdr"/>
        </w:types>
        <w:behaviors>
          <w:behavior w:val="content"/>
        </w:behaviors>
        <w:guid w:val="{B52AA0A7-367E-4D89-8CE3-219BBD8B997E}"/>
      </w:docPartPr>
      <w:docPartBody>
        <w:p w:rsidR="00883C6F" w:rsidRDefault="00902E04" w:rsidP="00902E04">
          <w:pPr>
            <w:pStyle w:val="50E35FA84D54479795B61BE0337E5B5D"/>
          </w:pPr>
          <w:r w:rsidRPr="00CB0AEF">
            <w:rPr>
              <w:rStyle w:val="Zstupntext"/>
            </w:rPr>
            <w:t>Zvolte položku.</w:t>
          </w:r>
        </w:p>
      </w:docPartBody>
    </w:docPart>
    <w:docPart>
      <w:docPartPr>
        <w:name w:val="BE9BB88A794B4B4AA006C5B518C6DECE"/>
        <w:category>
          <w:name w:val="Obecné"/>
          <w:gallery w:val="placeholder"/>
        </w:category>
        <w:types>
          <w:type w:val="bbPlcHdr"/>
        </w:types>
        <w:behaviors>
          <w:behavior w:val="content"/>
        </w:behaviors>
        <w:guid w:val="{A26E6461-EDEC-43AD-8C4D-7F415A09FFF6}"/>
      </w:docPartPr>
      <w:docPartBody>
        <w:p w:rsidR="00A044C8" w:rsidRDefault="00A044C8" w:rsidP="00A044C8">
          <w:pPr>
            <w:pStyle w:val="BE9BB88A794B4B4AA006C5B518C6DECE"/>
          </w:pPr>
          <w:r w:rsidRPr="00201ABD">
            <w:rPr>
              <w:rStyle w:val="Zstupntext"/>
              <w:highlight w:val="lightGray"/>
            </w:rPr>
            <w:t>Zvolte položku.</w:t>
          </w:r>
        </w:p>
      </w:docPartBody>
    </w:docPart>
    <w:docPart>
      <w:docPartPr>
        <w:name w:val="DefaultPlaceholder_1081868576"/>
        <w:category>
          <w:name w:val="Obecné"/>
          <w:gallery w:val="placeholder"/>
        </w:category>
        <w:types>
          <w:type w:val="bbPlcHdr"/>
        </w:types>
        <w:behaviors>
          <w:behavior w:val="content"/>
        </w:behaviors>
        <w:guid w:val="{6A33EF0A-B53B-4C41-9240-7FFBBB4A5F20}"/>
      </w:docPartPr>
      <w:docPartBody>
        <w:p w:rsidR="0098084B" w:rsidRDefault="0098084B">
          <w:r w:rsidRPr="00212E0F">
            <w:rPr>
              <w:rStyle w:val="Zstupntext"/>
            </w:rPr>
            <w:t>Klikněte sem a zadejte datum.</w:t>
          </w:r>
        </w:p>
      </w:docPartBody>
    </w:docPart>
    <w:docPart>
      <w:docPartPr>
        <w:name w:val="D8E8E0BFC1EA4AF9A4A7B41254F5C559"/>
        <w:category>
          <w:name w:val="Obecné"/>
          <w:gallery w:val="placeholder"/>
        </w:category>
        <w:types>
          <w:type w:val="bbPlcHdr"/>
        </w:types>
        <w:behaviors>
          <w:behavior w:val="content"/>
        </w:behaviors>
        <w:guid w:val="{7EA5BE5E-EE47-46F6-ACCD-1A8294CAE5F2}"/>
      </w:docPartPr>
      <w:docPartBody>
        <w:p w:rsidR="00007390" w:rsidRDefault="00D23586" w:rsidP="00D23586">
          <w:pPr>
            <w:pStyle w:val="D8E8E0BFC1EA4AF9A4A7B41254F5C559"/>
          </w:pPr>
          <w:r w:rsidRPr="00201ABD">
            <w:rPr>
              <w:rStyle w:val="Zstupntext"/>
              <w:highlight w:val="lightGray"/>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14C"/>
    <w:multiLevelType w:val="multilevel"/>
    <w:tmpl w:val="AE187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23993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82E"/>
    <w:rsid w:val="000041D9"/>
    <w:rsid w:val="00007390"/>
    <w:rsid w:val="000421A6"/>
    <w:rsid w:val="00052194"/>
    <w:rsid w:val="000662D0"/>
    <w:rsid w:val="00067B90"/>
    <w:rsid w:val="00067DF2"/>
    <w:rsid w:val="00077292"/>
    <w:rsid w:val="000A1A78"/>
    <w:rsid w:val="000B33BD"/>
    <w:rsid w:val="000B49FA"/>
    <w:rsid w:val="000C3F07"/>
    <w:rsid w:val="000E3945"/>
    <w:rsid w:val="000F5E81"/>
    <w:rsid w:val="0010347E"/>
    <w:rsid w:val="00103550"/>
    <w:rsid w:val="00105DF8"/>
    <w:rsid w:val="001078C8"/>
    <w:rsid w:val="001113EE"/>
    <w:rsid w:val="00140C41"/>
    <w:rsid w:val="001451CD"/>
    <w:rsid w:val="0015523C"/>
    <w:rsid w:val="00155DF3"/>
    <w:rsid w:val="0016705A"/>
    <w:rsid w:val="001714EC"/>
    <w:rsid w:val="00176A30"/>
    <w:rsid w:val="0018486E"/>
    <w:rsid w:val="001A3E0E"/>
    <w:rsid w:val="001A42E8"/>
    <w:rsid w:val="001D1D7D"/>
    <w:rsid w:val="001D255F"/>
    <w:rsid w:val="001D38BC"/>
    <w:rsid w:val="001D5E92"/>
    <w:rsid w:val="001E4596"/>
    <w:rsid w:val="00202A19"/>
    <w:rsid w:val="00213480"/>
    <w:rsid w:val="0022547C"/>
    <w:rsid w:val="00231998"/>
    <w:rsid w:val="00245917"/>
    <w:rsid w:val="00246C4A"/>
    <w:rsid w:val="00265681"/>
    <w:rsid w:val="00267DBE"/>
    <w:rsid w:val="00273F80"/>
    <w:rsid w:val="00274834"/>
    <w:rsid w:val="002A3D13"/>
    <w:rsid w:val="002A50D5"/>
    <w:rsid w:val="002A59D8"/>
    <w:rsid w:val="002B1C21"/>
    <w:rsid w:val="002C7EA0"/>
    <w:rsid w:val="002D04A5"/>
    <w:rsid w:val="002F3C67"/>
    <w:rsid w:val="002F6945"/>
    <w:rsid w:val="0030664B"/>
    <w:rsid w:val="00310416"/>
    <w:rsid w:val="003225B0"/>
    <w:rsid w:val="003279B2"/>
    <w:rsid w:val="00352927"/>
    <w:rsid w:val="0035437C"/>
    <w:rsid w:val="00396213"/>
    <w:rsid w:val="003B582E"/>
    <w:rsid w:val="003C2753"/>
    <w:rsid w:val="003C60A8"/>
    <w:rsid w:val="003C7292"/>
    <w:rsid w:val="003E1219"/>
    <w:rsid w:val="003E16DE"/>
    <w:rsid w:val="003E27D5"/>
    <w:rsid w:val="003E670E"/>
    <w:rsid w:val="003F1072"/>
    <w:rsid w:val="003F65DC"/>
    <w:rsid w:val="0040597F"/>
    <w:rsid w:val="00433DB1"/>
    <w:rsid w:val="004623A4"/>
    <w:rsid w:val="0046644E"/>
    <w:rsid w:val="00476AFB"/>
    <w:rsid w:val="004A01E6"/>
    <w:rsid w:val="004A49B5"/>
    <w:rsid w:val="004D11CC"/>
    <w:rsid w:val="004D2EEC"/>
    <w:rsid w:val="004E1B21"/>
    <w:rsid w:val="004E5A44"/>
    <w:rsid w:val="004E5BCF"/>
    <w:rsid w:val="004F61A1"/>
    <w:rsid w:val="00520270"/>
    <w:rsid w:val="00531C72"/>
    <w:rsid w:val="005448F3"/>
    <w:rsid w:val="00561393"/>
    <w:rsid w:val="00561591"/>
    <w:rsid w:val="00582E1B"/>
    <w:rsid w:val="0059508F"/>
    <w:rsid w:val="005B7D13"/>
    <w:rsid w:val="005C4F45"/>
    <w:rsid w:val="005D125F"/>
    <w:rsid w:val="005D2584"/>
    <w:rsid w:val="005D37E0"/>
    <w:rsid w:val="005D5A67"/>
    <w:rsid w:val="005D7E72"/>
    <w:rsid w:val="00607709"/>
    <w:rsid w:val="0061152C"/>
    <w:rsid w:val="006363A6"/>
    <w:rsid w:val="00643BFF"/>
    <w:rsid w:val="0065248E"/>
    <w:rsid w:val="00655718"/>
    <w:rsid w:val="00665F32"/>
    <w:rsid w:val="00667557"/>
    <w:rsid w:val="00682A8B"/>
    <w:rsid w:val="006B3C1A"/>
    <w:rsid w:val="006B54C2"/>
    <w:rsid w:val="006C4462"/>
    <w:rsid w:val="006C62EC"/>
    <w:rsid w:val="006D2DB0"/>
    <w:rsid w:val="006E6228"/>
    <w:rsid w:val="006F57F4"/>
    <w:rsid w:val="006F5E79"/>
    <w:rsid w:val="006F7C0E"/>
    <w:rsid w:val="0070435A"/>
    <w:rsid w:val="007144C6"/>
    <w:rsid w:val="00714825"/>
    <w:rsid w:val="00715ECC"/>
    <w:rsid w:val="00725595"/>
    <w:rsid w:val="007319AC"/>
    <w:rsid w:val="00734BFB"/>
    <w:rsid w:val="007459B4"/>
    <w:rsid w:val="007532C1"/>
    <w:rsid w:val="00772E30"/>
    <w:rsid w:val="00772F12"/>
    <w:rsid w:val="00774425"/>
    <w:rsid w:val="007761C1"/>
    <w:rsid w:val="00785C85"/>
    <w:rsid w:val="0078618F"/>
    <w:rsid w:val="007A1E88"/>
    <w:rsid w:val="007A63EC"/>
    <w:rsid w:val="007D0ADC"/>
    <w:rsid w:val="007D0B9F"/>
    <w:rsid w:val="007D3FCF"/>
    <w:rsid w:val="007E0F69"/>
    <w:rsid w:val="007E5796"/>
    <w:rsid w:val="007E709F"/>
    <w:rsid w:val="007F3BA8"/>
    <w:rsid w:val="007F5C4B"/>
    <w:rsid w:val="0081105D"/>
    <w:rsid w:val="00813E3E"/>
    <w:rsid w:val="0081640C"/>
    <w:rsid w:val="0081695B"/>
    <w:rsid w:val="0082343F"/>
    <w:rsid w:val="00835EC4"/>
    <w:rsid w:val="0086420F"/>
    <w:rsid w:val="00871A2F"/>
    <w:rsid w:val="008820E3"/>
    <w:rsid w:val="00883C6F"/>
    <w:rsid w:val="00890038"/>
    <w:rsid w:val="008B556C"/>
    <w:rsid w:val="008D1682"/>
    <w:rsid w:val="008E446C"/>
    <w:rsid w:val="00902E04"/>
    <w:rsid w:val="009052C5"/>
    <w:rsid w:val="00933DCC"/>
    <w:rsid w:val="00942C3A"/>
    <w:rsid w:val="00943D89"/>
    <w:rsid w:val="00951A12"/>
    <w:rsid w:val="00954CB4"/>
    <w:rsid w:val="0098084B"/>
    <w:rsid w:val="00993001"/>
    <w:rsid w:val="0099463B"/>
    <w:rsid w:val="009A7D21"/>
    <w:rsid w:val="009B3F00"/>
    <w:rsid w:val="009C0887"/>
    <w:rsid w:val="009D4FC1"/>
    <w:rsid w:val="009E5CAA"/>
    <w:rsid w:val="009E6A56"/>
    <w:rsid w:val="009F1627"/>
    <w:rsid w:val="00A017DD"/>
    <w:rsid w:val="00A044C8"/>
    <w:rsid w:val="00A131AC"/>
    <w:rsid w:val="00A16230"/>
    <w:rsid w:val="00A179C7"/>
    <w:rsid w:val="00A22CAF"/>
    <w:rsid w:val="00A37229"/>
    <w:rsid w:val="00A42452"/>
    <w:rsid w:val="00A43885"/>
    <w:rsid w:val="00A4388C"/>
    <w:rsid w:val="00A461B7"/>
    <w:rsid w:val="00A54EE3"/>
    <w:rsid w:val="00A65686"/>
    <w:rsid w:val="00A70263"/>
    <w:rsid w:val="00A758F9"/>
    <w:rsid w:val="00A82E8B"/>
    <w:rsid w:val="00A91F7C"/>
    <w:rsid w:val="00A94244"/>
    <w:rsid w:val="00A9516D"/>
    <w:rsid w:val="00AA2C78"/>
    <w:rsid w:val="00AA57B2"/>
    <w:rsid w:val="00AD5F5B"/>
    <w:rsid w:val="00AE2CEB"/>
    <w:rsid w:val="00AF0B39"/>
    <w:rsid w:val="00AF4C69"/>
    <w:rsid w:val="00B21098"/>
    <w:rsid w:val="00B24931"/>
    <w:rsid w:val="00B32785"/>
    <w:rsid w:val="00B347CD"/>
    <w:rsid w:val="00B66B4E"/>
    <w:rsid w:val="00B723D2"/>
    <w:rsid w:val="00B833F6"/>
    <w:rsid w:val="00B97A5B"/>
    <w:rsid w:val="00BB337E"/>
    <w:rsid w:val="00BB59DB"/>
    <w:rsid w:val="00BC3B77"/>
    <w:rsid w:val="00BC3E6A"/>
    <w:rsid w:val="00BD27EF"/>
    <w:rsid w:val="00BE1841"/>
    <w:rsid w:val="00BE66E5"/>
    <w:rsid w:val="00BE78DD"/>
    <w:rsid w:val="00C0632C"/>
    <w:rsid w:val="00C141A7"/>
    <w:rsid w:val="00C431F2"/>
    <w:rsid w:val="00C505B3"/>
    <w:rsid w:val="00C65B83"/>
    <w:rsid w:val="00C76F3A"/>
    <w:rsid w:val="00C86FB4"/>
    <w:rsid w:val="00CA11C0"/>
    <w:rsid w:val="00CD1AB1"/>
    <w:rsid w:val="00CD279B"/>
    <w:rsid w:val="00CD2D5D"/>
    <w:rsid w:val="00CE1BD6"/>
    <w:rsid w:val="00CF7548"/>
    <w:rsid w:val="00CF7B98"/>
    <w:rsid w:val="00D0374E"/>
    <w:rsid w:val="00D0662F"/>
    <w:rsid w:val="00D12920"/>
    <w:rsid w:val="00D15A35"/>
    <w:rsid w:val="00D23586"/>
    <w:rsid w:val="00D31073"/>
    <w:rsid w:val="00D37EEE"/>
    <w:rsid w:val="00D46091"/>
    <w:rsid w:val="00D60713"/>
    <w:rsid w:val="00D61A4A"/>
    <w:rsid w:val="00D77D3A"/>
    <w:rsid w:val="00D81FB0"/>
    <w:rsid w:val="00D85EBB"/>
    <w:rsid w:val="00D90B1C"/>
    <w:rsid w:val="00D91EC4"/>
    <w:rsid w:val="00DA0606"/>
    <w:rsid w:val="00DB36DC"/>
    <w:rsid w:val="00DB3A8B"/>
    <w:rsid w:val="00DB3A94"/>
    <w:rsid w:val="00DC6770"/>
    <w:rsid w:val="00DF4791"/>
    <w:rsid w:val="00DF4A6B"/>
    <w:rsid w:val="00E00EC3"/>
    <w:rsid w:val="00E03B0F"/>
    <w:rsid w:val="00E06827"/>
    <w:rsid w:val="00E11132"/>
    <w:rsid w:val="00E1212F"/>
    <w:rsid w:val="00E20C59"/>
    <w:rsid w:val="00E333E0"/>
    <w:rsid w:val="00E6042C"/>
    <w:rsid w:val="00E70199"/>
    <w:rsid w:val="00E8029B"/>
    <w:rsid w:val="00E97336"/>
    <w:rsid w:val="00EA2C84"/>
    <w:rsid w:val="00EA7BDF"/>
    <w:rsid w:val="00EB1B2C"/>
    <w:rsid w:val="00EB63AE"/>
    <w:rsid w:val="00EE6F16"/>
    <w:rsid w:val="00F1131E"/>
    <w:rsid w:val="00F22A30"/>
    <w:rsid w:val="00F800AA"/>
    <w:rsid w:val="00F863B0"/>
    <w:rsid w:val="00F87406"/>
    <w:rsid w:val="00FA051D"/>
    <w:rsid w:val="00FA1D18"/>
    <w:rsid w:val="00FB3D88"/>
    <w:rsid w:val="00FD2BDA"/>
    <w:rsid w:val="00FD78B2"/>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3586"/>
    <w:rPr>
      <w:color w:val="808080"/>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E762EE9B1924AB2A1915216CC0E6C8D">
    <w:name w:val="4E762EE9B1924AB2A1915216CC0E6C8D"/>
    <w:rsid w:val="00A54EE3"/>
    <w:pPr>
      <w:spacing w:after="160" w:line="259" w:lineRule="auto"/>
    </w:pPr>
  </w:style>
  <w:style w:type="paragraph" w:customStyle="1" w:styleId="C7709CF3DF8E430E9BB95E86B5F0FD1E">
    <w:name w:val="C7709CF3DF8E430E9BB95E86B5F0FD1E"/>
    <w:rsid w:val="00A54EE3"/>
  </w:style>
  <w:style w:type="paragraph" w:customStyle="1" w:styleId="50E35FA84D54479795B61BE0337E5B5D">
    <w:name w:val="50E35FA84D54479795B61BE0337E5B5D"/>
    <w:rsid w:val="00902E04"/>
  </w:style>
  <w:style w:type="paragraph" w:customStyle="1" w:styleId="BE9BB88A794B4B4AA006C5B518C6DECE">
    <w:name w:val="BE9BB88A794B4B4AA006C5B518C6DECE"/>
    <w:rsid w:val="00A044C8"/>
    <w:pPr>
      <w:spacing w:after="160" w:line="259" w:lineRule="auto"/>
    </w:pPr>
  </w:style>
  <w:style w:type="paragraph" w:customStyle="1" w:styleId="D8E8E0BFC1EA4AF9A4A7B41254F5C559">
    <w:name w:val="D8E8E0BFC1EA4AF9A4A7B41254F5C559"/>
    <w:rsid w:val="00D235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A707E-C4FB-4455-B032-3FBF4D8E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5244</Words>
  <Characters>30945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36117</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Jarolím Zdeněk</dc:creator>
  <cp:keywords/>
  <dc:description/>
  <cp:lastModifiedBy>Slavikova Petra</cp:lastModifiedBy>
  <cp:revision>5</cp:revision>
  <dcterms:created xsi:type="dcterms:W3CDTF">2022-09-16T13:50:00Z</dcterms:created>
  <dcterms:modified xsi:type="dcterms:W3CDTF">2022-09-19T08:16:00Z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2020-11-26T12:14:35.0635808Z</vt:lpwstr>
  </property>
  <property fmtid="{D5CDD505-2E9C-101B-9397-08002B2CF9AE}" pid="5" name="MSIP_Label_690ebb53-23a2-471a-9c6e-17bd0d11311e_Name">
    <vt:lpwstr>Verejne</vt:lpwstr>
  </property>
  <property fmtid="{D5CDD505-2E9C-101B-9397-08002B2CF9AE}" pid="6" name="MSIP_Label_690ebb53-23a2-471a-9c6e-17bd0d11311e_ActionId">
    <vt:lpwstr>8987e6e9-948e-4642-a7c0-d3764ca4e448</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ies>
</file>