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2CEC" w14:textId="17DCA631" w:rsidR="002B04AE" w:rsidRDefault="00510E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Environmentální audit Krajského úřadu Středočeského kraje </w:t>
      </w:r>
      <w:r w:rsidR="00F0116D">
        <w:rPr>
          <w:rFonts w:ascii="Times New Roman" w:hAnsi="Times New Roman" w:cs="Times New Roman"/>
          <w:b/>
          <w:bCs/>
          <w:sz w:val="28"/>
          <w:szCs w:val="28"/>
        </w:rPr>
        <w:t>– zpráva z otevírání nabídek</w:t>
      </w:r>
    </w:p>
    <w:p w14:paraId="191A9041" w14:textId="0CF8DAB9" w:rsidR="00F0116D" w:rsidRDefault="00F0116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6474"/>
      </w:tblGrid>
      <w:tr w:rsidR="007A0B22" w:rsidRPr="007A0B22" w14:paraId="56086480" w14:textId="77777777" w:rsidTr="00510E76">
        <w:trPr>
          <w:cantSplit/>
          <w:trHeight w:val="592"/>
          <w:tblHeader/>
        </w:trPr>
        <w:tc>
          <w:tcPr>
            <w:tcW w:w="3186" w:type="dxa"/>
            <w:shd w:val="clear" w:color="auto" w:fill="D9D9D9" w:themeFill="background1" w:themeFillShade="D9"/>
          </w:tcPr>
          <w:p w14:paraId="134EB841" w14:textId="144FA93A" w:rsidR="007A0B22" w:rsidRPr="007A0B22" w:rsidRDefault="007A0B22" w:rsidP="007A0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Poř</w:t>
            </w:r>
            <w:r w:rsidR="00510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adové</w:t>
            </w:r>
            <w:r w:rsidRPr="007A0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č</w:t>
            </w:r>
            <w:r w:rsidR="00510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íslo</w:t>
            </w:r>
            <w:r w:rsidRPr="007A0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nabí</w:t>
            </w:r>
            <w:r w:rsidR="00510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dky:</w:t>
            </w:r>
          </w:p>
        </w:tc>
        <w:tc>
          <w:tcPr>
            <w:tcW w:w="6474" w:type="dxa"/>
            <w:shd w:val="clear" w:color="auto" w:fill="D9D9D9" w:themeFill="background1" w:themeFillShade="D9"/>
          </w:tcPr>
          <w:p w14:paraId="4DFF4BB6" w14:textId="52AE302C" w:rsidR="007A0B22" w:rsidRPr="007A0B22" w:rsidRDefault="007A0B22" w:rsidP="007A0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vč</w:t>
            </w:r>
            <w:r w:rsidR="00293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etně</w:t>
            </w:r>
            <w:r w:rsidRPr="007A0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DPH</w:t>
            </w:r>
            <w:r w:rsidR="00510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7A0B22" w:rsidRPr="007A0B22" w14:paraId="4284AD64" w14:textId="77777777" w:rsidTr="00510E76">
        <w:trPr>
          <w:trHeight w:val="375"/>
        </w:trPr>
        <w:tc>
          <w:tcPr>
            <w:tcW w:w="3186" w:type="dxa"/>
            <w:noWrap/>
            <w:vAlign w:val="center"/>
          </w:tcPr>
          <w:p w14:paraId="1B04651C" w14:textId="6753F3FF" w:rsidR="007A0B22" w:rsidRPr="007A0B22" w:rsidRDefault="007A0B22" w:rsidP="007A0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6474" w:type="dxa"/>
            <w:vAlign w:val="center"/>
          </w:tcPr>
          <w:p w14:paraId="12A79826" w14:textId="5A3FE6A1" w:rsidR="007A0B22" w:rsidRPr="007A0B22" w:rsidRDefault="00293C21" w:rsidP="007A0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F900F1" w:rsidRPr="00293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,- Kč</w:t>
            </w:r>
          </w:p>
        </w:tc>
      </w:tr>
      <w:tr w:rsidR="00F900F1" w:rsidRPr="007A0B22" w14:paraId="1A2E124E" w14:textId="77777777" w:rsidTr="00510E76">
        <w:trPr>
          <w:trHeight w:val="375"/>
        </w:trPr>
        <w:tc>
          <w:tcPr>
            <w:tcW w:w="3186" w:type="dxa"/>
            <w:noWrap/>
            <w:vAlign w:val="center"/>
          </w:tcPr>
          <w:p w14:paraId="45B67971" w14:textId="002F8A5A" w:rsidR="00F900F1" w:rsidRPr="007A0B22" w:rsidRDefault="00F900F1" w:rsidP="007A0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474" w:type="dxa"/>
            <w:vAlign w:val="center"/>
          </w:tcPr>
          <w:p w14:paraId="045DB67A" w14:textId="74CEF8F3" w:rsidR="00F900F1" w:rsidRDefault="00293C21" w:rsidP="007A0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F90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338,- Kč</w:t>
            </w:r>
          </w:p>
        </w:tc>
      </w:tr>
      <w:tr w:rsidR="00C5220C" w14:paraId="2EE0C51B" w14:textId="77777777" w:rsidTr="00596280">
        <w:trPr>
          <w:trHeight w:val="375"/>
        </w:trPr>
        <w:tc>
          <w:tcPr>
            <w:tcW w:w="3186" w:type="dxa"/>
            <w:noWrap/>
            <w:vAlign w:val="center"/>
          </w:tcPr>
          <w:p w14:paraId="07535AF2" w14:textId="77777777" w:rsidR="00C5220C" w:rsidRPr="007A0B22" w:rsidRDefault="00C5220C" w:rsidP="005962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474" w:type="dxa"/>
            <w:vAlign w:val="center"/>
          </w:tcPr>
          <w:p w14:paraId="23D49EE7" w14:textId="77777777" w:rsidR="00C5220C" w:rsidRDefault="00C5220C" w:rsidP="005962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203 280,- Kč</w:t>
            </w:r>
          </w:p>
        </w:tc>
      </w:tr>
      <w:tr w:rsidR="00F900F1" w:rsidRPr="007A0B22" w14:paraId="6FF7EE1C" w14:textId="77777777" w:rsidTr="00510E76">
        <w:trPr>
          <w:trHeight w:val="375"/>
        </w:trPr>
        <w:tc>
          <w:tcPr>
            <w:tcW w:w="3186" w:type="dxa"/>
            <w:noWrap/>
            <w:vAlign w:val="center"/>
          </w:tcPr>
          <w:p w14:paraId="668FC861" w14:textId="09ADDEBB" w:rsidR="00F900F1" w:rsidRPr="007A0B22" w:rsidRDefault="00C5220C" w:rsidP="007A0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90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474" w:type="dxa"/>
            <w:vAlign w:val="center"/>
          </w:tcPr>
          <w:p w14:paraId="35073137" w14:textId="1A2BB77B" w:rsidR="00F900F1" w:rsidRDefault="00C5220C" w:rsidP="007A0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</w:t>
            </w:r>
            <w:r w:rsidR="00830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="00830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0,- Kč</w:t>
            </w:r>
          </w:p>
        </w:tc>
      </w:tr>
      <w:tr w:rsidR="00C5220C" w14:paraId="3410CB09" w14:textId="77777777" w:rsidTr="00596280">
        <w:trPr>
          <w:trHeight w:val="375"/>
        </w:trPr>
        <w:tc>
          <w:tcPr>
            <w:tcW w:w="3186" w:type="dxa"/>
            <w:noWrap/>
            <w:vAlign w:val="center"/>
          </w:tcPr>
          <w:p w14:paraId="0737D3F8" w14:textId="1B8531D8" w:rsidR="00C5220C" w:rsidRPr="007A0B22" w:rsidRDefault="00CA7EA6" w:rsidP="005962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52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474" w:type="dxa"/>
            <w:vAlign w:val="center"/>
          </w:tcPr>
          <w:p w14:paraId="03CB949C" w14:textId="0E332E5E" w:rsidR="00C5220C" w:rsidRDefault="00CA7EA6" w:rsidP="005962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</w:t>
            </w:r>
            <w:r w:rsidR="00C52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="00C52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0,- Kč</w:t>
            </w:r>
          </w:p>
        </w:tc>
      </w:tr>
    </w:tbl>
    <w:p w14:paraId="41EB95B1" w14:textId="77777777" w:rsidR="007A0B22" w:rsidRPr="00F0116D" w:rsidRDefault="007A0B2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0B22" w:rsidRPr="00F0116D" w:rsidSect="00FA6649">
      <w:pgSz w:w="16838" w:h="11906" w:orient="landscape"/>
      <w:pgMar w:top="102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6D"/>
    <w:rsid w:val="001F6ACD"/>
    <w:rsid w:val="00293C21"/>
    <w:rsid w:val="002B04AE"/>
    <w:rsid w:val="00510E76"/>
    <w:rsid w:val="005E1359"/>
    <w:rsid w:val="00767075"/>
    <w:rsid w:val="007A0B22"/>
    <w:rsid w:val="00830428"/>
    <w:rsid w:val="00C5220C"/>
    <w:rsid w:val="00CA7EA6"/>
    <w:rsid w:val="00D92D57"/>
    <w:rsid w:val="00F0116D"/>
    <w:rsid w:val="00F900F1"/>
    <w:rsid w:val="00F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461"/>
  <w15:chartTrackingRefBased/>
  <w15:docId w15:val="{042B450D-AAF3-4921-A955-42078660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KUSK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Puršová Kateřina</dc:creator>
  <cp:keywords/>
  <dc:description/>
  <cp:lastModifiedBy>Danihelková Jaroslava</cp:lastModifiedBy>
  <cp:revision>6</cp:revision>
  <dcterms:created xsi:type="dcterms:W3CDTF">2022-08-31T11:22:00Z</dcterms:created>
  <dcterms:modified xsi:type="dcterms:W3CDTF">2022-08-31T11:34:00Z</dcterms:modified>
</cp:coreProperties>
</file>